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B66" w:rsidRDefault="00AA3B66" w:rsidP="003934C5">
      <w:pPr>
        <w:jc w:val="center"/>
        <w:rPr>
          <w:b/>
        </w:rPr>
      </w:pPr>
    </w:p>
    <w:p w:rsidR="003934C5" w:rsidRPr="003934C5" w:rsidRDefault="003934C5" w:rsidP="003934C5">
      <w:pPr>
        <w:jc w:val="center"/>
        <w:rPr>
          <w:b/>
        </w:rPr>
      </w:pPr>
      <w:r w:rsidRPr="003934C5">
        <w:rPr>
          <w:b/>
        </w:rPr>
        <w:t>Авторський колектив</w:t>
      </w:r>
    </w:p>
    <w:p w:rsidR="003934C5" w:rsidRDefault="003934C5" w:rsidP="003934C5">
      <w:pPr>
        <w:jc w:val="center"/>
        <w:rPr>
          <w:b/>
        </w:rPr>
      </w:pPr>
      <w:r w:rsidRPr="003934C5">
        <w:rPr>
          <w:b/>
        </w:rPr>
        <w:t>проекту Закону України «Про внесення змін до деяких Законів України щодо</w:t>
      </w:r>
      <w:r w:rsidR="006F001E">
        <w:rPr>
          <w:b/>
        </w:rPr>
        <w:t xml:space="preserve"> </w:t>
      </w:r>
      <w:r w:rsidR="006F001E" w:rsidRPr="006F001E">
        <w:rPr>
          <w:b/>
        </w:rPr>
        <w:t>волевиявлення виборців</w:t>
      </w:r>
      <w:bookmarkStart w:id="0" w:name="_GoBack"/>
      <w:bookmarkEnd w:id="0"/>
      <w:r>
        <w:rPr>
          <w:b/>
        </w:rPr>
        <w:t>»</w:t>
      </w:r>
    </w:p>
    <w:p w:rsidR="003934C5" w:rsidRDefault="003934C5" w:rsidP="003934C5">
      <w:pPr>
        <w:jc w:val="center"/>
        <w:rPr>
          <w:b/>
        </w:rPr>
      </w:pPr>
    </w:p>
    <w:p w:rsidR="00AA3B66" w:rsidRDefault="00AA3B66" w:rsidP="003934C5">
      <w:pPr>
        <w:jc w:val="center"/>
        <w:rPr>
          <w:b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41"/>
        <w:gridCol w:w="3347"/>
        <w:gridCol w:w="360"/>
        <w:gridCol w:w="5580"/>
      </w:tblGrid>
      <w:tr w:rsidR="003934C5" w:rsidRPr="00EC6863" w:rsidTr="00541630">
        <w:tc>
          <w:tcPr>
            <w:tcW w:w="541" w:type="dxa"/>
          </w:tcPr>
          <w:p w:rsidR="003934C5" w:rsidRPr="00EC6863" w:rsidRDefault="003934C5" w:rsidP="00541630">
            <w:pPr>
              <w:pStyle w:val="HTML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347" w:type="dxa"/>
          </w:tcPr>
          <w:p w:rsidR="003934C5" w:rsidRPr="00EC6863" w:rsidRDefault="00AA3B66" w:rsidP="00541630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Тарута Сергій Олексійович</w:t>
            </w:r>
          </w:p>
        </w:tc>
        <w:tc>
          <w:tcPr>
            <w:tcW w:w="360" w:type="dxa"/>
          </w:tcPr>
          <w:p w:rsidR="003934C5" w:rsidRPr="00EC6863" w:rsidRDefault="003934C5" w:rsidP="00541630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 w:rsidRPr="00EC686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5580" w:type="dxa"/>
          </w:tcPr>
          <w:p w:rsidR="003934C5" w:rsidRPr="00EC6863" w:rsidRDefault="003934C5" w:rsidP="00541630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 w:rsidRPr="00EC6863">
              <w:rPr>
                <w:rFonts w:ascii="Times New Roman" w:hAnsi="Times New Roman"/>
                <w:szCs w:val="28"/>
              </w:rPr>
              <w:t>Народний депутат України</w:t>
            </w:r>
          </w:p>
        </w:tc>
      </w:tr>
      <w:tr w:rsidR="003934C5" w:rsidRPr="00EC6863" w:rsidTr="00541630">
        <w:tc>
          <w:tcPr>
            <w:tcW w:w="541" w:type="dxa"/>
          </w:tcPr>
          <w:p w:rsidR="003934C5" w:rsidRPr="00EC6863" w:rsidRDefault="003934C5" w:rsidP="00541630">
            <w:pPr>
              <w:pStyle w:val="HTML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347" w:type="dxa"/>
          </w:tcPr>
          <w:p w:rsidR="003934C5" w:rsidRPr="00EC6863" w:rsidRDefault="00AA3B66" w:rsidP="00AA3B66">
            <w:pPr>
              <w:pStyle w:val="HTML"/>
              <w:spacing w:before="120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Кучер Ярослава Володимирівна</w:t>
            </w:r>
          </w:p>
        </w:tc>
        <w:tc>
          <w:tcPr>
            <w:tcW w:w="360" w:type="dxa"/>
          </w:tcPr>
          <w:p w:rsidR="003934C5" w:rsidRPr="00EC6863" w:rsidRDefault="003934C5" w:rsidP="00541630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 w:rsidRPr="00EC686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5580" w:type="dxa"/>
          </w:tcPr>
          <w:p w:rsidR="003934C5" w:rsidRPr="00EC6863" w:rsidRDefault="00AA3B66" w:rsidP="00AA3B66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 w:rsidRPr="00AA3B66">
              <w:rPr>
                <w:rFonts w:ascii="Times New Roman" w:hAnsi="Times New Roman"/>
                <w:color w:val="000000"/>
                <w:szCs w:val="28"/>
                <w:lang w:eastAsia="en-GB"/>
              </w:rPr>
              <w:t xml:space="preserve">Помічник-консультант народного депутата України </w:t>
            </w:r>
          </w:p>
        </w:tc>
      </w:tr>
      <w:tr w:rsidR="003934C5" w:rsidRPr="00EC6863" w:rsidTr="00541630">
        <w:tc>
          <w:tcPr>
            <w:tcW w:w="541" w:type="dxa"/>
          </w:tcPr>
          <w:p w:rsidR="003934C5" w:rsidRPr="00EC6863" w:rsidRDefault="003934C5" w:rsidP="00541630">
            <w:pPr>
              <w:pStyle w:val="HTML"/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0" w:firstLine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347" w:type="dxa"/>
          </w:tcPr>
          <w:p w:rsidR="003934C5" w:rsidRPr="00EC6863" w:rsidRDefault="00AA3B66" w:rsidP="00541630">
            <w:pPr>
              <w:pStyle w:val="HTML"/>
              <w:spacing w:before="120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Мартинюк Ігор Андрійович</w:t>
            </w:r>
          </w:p>
        </w:tc>
        <w:tc>
          <w:tcPr>
            <w:tcW w:w="360" w:type="dxa"/>
          </w:tcPr>
          <w:p w:rsidR="003934C5" w:rsidRPr="00EC6863" w:rsidRDefault="003934C5" w:rsidP="00541630">
            <w:pPr>
              <w:pStyle w:val="HTML"/>
              <w:spacing w:before="120"/>
              <w:rPr>
                <w:rFonts w:ascii="Times New Roman" w:hAnsi="Times New Roman"/>
                <w:szCs w:val="28"/>
              </w:rPr>
            </w:pPr>
            <w:r w:rsidRPr="00EC686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5580" w:type="dxa"/>
          </w:tcPr>
          <w:p w:rsidR="003934C5" w:rsidRPr="00EC6863" w:rsidRDefault="00AA3B66" w:rsidP="00AA3B66">
            <w:pPr>
              <w:pStyle w:val="HTML"/>
              <w:spacing w:before="120"/>
              <w:rPr>
                <w:rFonts w:ascii="Times New Roman" w:hAnsi="Times New Roman"/>
                <w:color w:val="000000"/>
                <w:szCs w:val="28"/>
                <w:lang w:eastAsia="en-GB"/>
              </w:rPr>
            </w:pPr>
            <w:r w:rsidRPr="00EC6863">
              <w:rPr>
                <w:rFonts w:ascii="Times New Roman" w:hAnsi="Times New Roman"/>
                <w:szCs w:val="28"/>
              </w:rPr>
              <w:t>Помічник-консультант народного депутата України</w:t>
            </w:r>
            <w:r w:rsidRPr="00EC6863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</w:p>
        </w:tc>
      </w:tr>
    </w:tbl>
    <w:p w:rsidR="003934C5" w:rsidRDefault="003934C5" w:rsidP="003934C5">
      <w:pPr>
        <w:rPr>
          <w:b/>
        </w:rPr>
      </w:pPr>
    </w:p>
    <w:p w:rsidR="00AA3B66" w:rsidRDefault="00AA3B66" w:rsidP="003934C5">
      <w:pPr>
        <w:rPr>
          <w:b/>
        </w:rPr>
      </w:pPr>
    </w:p>
    <w:p w:rsidR="00AA3B66" w:rsidRDefault="00AA3B66" w:rsidP="003934C5">
      <w:pPr>
        <w:rPr>
          <w:b/>
        </w:rPr>
      </w:pPr>
    </w:p>
    <w:p w:rsidR="00AA3B66" w:rsidRPr="00EC6863" w:rsidRDefault="00AA3B66" w:rsidP="003934C5">
      <w:pPr>
        <w:rPr>
          <w:b/>
        </w:rPr>
      </w:pPr>
    </w:p>
    <w:p w:rsidR="003934C5" w:rsidRPr="00EC6863" w:rsidRDefault="003934C5" w:rsidP="003934C5">
      <w:pPr>
        <w:rPr>
          <w:b/>
        </w:rPr>
      </w:pPr>
      <w:r w:rsidRPr="00EC6863">
        <w:rPr>
          <w:b/>
        </w:rPr>
        <w:t xml:space="preserve">Народний депутат України </w:t>
      </w:r>
      <w:r w:rsidRPr="00EC6863">
        <w:rPr>
          <w:b/>
          <w:lang w:val="ru-RU"/>
        </w:rPr>
        <w:t xml:space="preserve">                                                           </w:t>
      </w:r>
      <w:r w:rsidR="00AA3B66">
        <w:rPr>
          <w:b/>
          <w:lang w:val="ru-RU"/>
        </w:rPr>
        <w:t>Тарута С.О</w:t>
      </w:r>
      <w:r w:rsidRPr="00EC6863">
        <w:rPr>
          <w:b/>
        </w:rPr>
        <w:t>.</w:t>
      </w:r>
    </w:p>
    <w:p w:rsidR="003934C5" w:rsidRPr="001B1E9B" w:rsidRDefault="003934C5" w:rsidP="003934C5">
      <w:pPr>
        <w:rPr>
          <w:b/>
          <w:lang w:val="en-US"/>
        </w:rPr>
      </w:pPr>
      <w:r w:rsidRPr="00EC6863">
        <w:rPr>
          <w:b/>
        </w:rPr>
        <w:t xml:space="preserve"> </w:t>
      </w:r>
      <w:r w:rsidRPr="00EC6863">
        <w:rPr>
          <w:b/>
          <w:lang w:val="ru-RU"/>
        </w:rPr>
        <w:t xml:space="preserve">                                                                            </w:t>
      </w:r>
      <w:r w:rsidR="00AA3B66">
        <w:rPr>
          <w:b/>
          <w:lang w:val="ru-RU"/>
        </w:rPr>
        <w:t xml:space="preserve">         </w:t>
      </w:r>
      <w:r w:rsidRPr="00EC6863">
        <w:rPr>
          <w:b/>
          <w:lang w:val="ru-RU"/>
        </w:rPr>
        <w:t xml:space="preserve">                     </w:t>
      </w:r>
      <w:r w:rsidRPr="003934C5">
        <w:rPr>
          <w:b/>
          <w:lang w:val="ru-RU"/>
        </w:rPr>
        <w:t xml:space="preserve">   </w:t>
      </w:r>
      <w:r w:rsidRPr="00EC6863">
        <w:rPr>
          <w:b/>
        </w:rPr>
        <w:t>(</w:t>
      </w:r>
      <w:proofErr w:type="spellStart"/>
      <w:r w:rsidRPr="00EC6863">
        <w:rPr>
          <w:b/>
        </w:rPr>
        <w:t>посв</w:t>
      </w:r>
      <w:proofErr w:type="spellEnd"/>
      <w:r w:rsidRPr="00EC6863">
        <w:rPr>
          <w:b/>
        </w:rPr>
        <w:t>. №</w:t>
      </w:r>
      <w:r w:rsidR="00AA3B66">
        <w:rPr>
          <w:b/>
        </w:rPr>
        <w:t>264</w:t>
      </w:r>
      <w:r w:rsidRPr="00EC6863">
        <w:rPr>
          <w:b/>
        </w:rPr>
        <w:t>)</w:t>
      </w:r>
    </w:p>
    <w:p w:rsidR="003934C5" w:rsidRPr="003934C5" w:rsidRDefault="003934C5" w:rsidP="003934C5">
      <w:pPr>
        <w:jc w:val="center"/>
        <w:rPr>
          <w:b/>
        </w:rPr>
      </w:pPr>
    </w:p>
    <w:sectPr w:rsidR="003934C5" w:rsidRPr="00393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112A5"/>
    <w:multiLevelType w:val="hybridMultilevel"/>
    <w:tmpl w:val="DAD48A3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25"/>
    <w:rsid w:val="00161F25"/>
    <w:rsid w:val="001F17D3"/>
    <w:rsid w:val="003934C5"/>
    <w:rsid w:val="00447477"/>
    <w:rsid w:val="00456D5A"/>
    <w:rsid w:val="005546B9"/>
    <w:rsid w:val="006F001E"/>
    <w:rsid w:val="00AA3B66"/>
    <w:rsid w:val="00B46336"/>
    <w:rsid w:val="00B638FE"/>
    <w:rsid w:val="00DB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ACE8A-67E3-4657-AEBF-5AD47BAC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розділу"/>
    <w:link w:val="a4"/>
    <w:autoRedefine/>
    <w:qFormat/>
    <w:rsid w:val="005546B9"/>
    <w:pPr>
      <w:shd w:val="solid" w:color="9CC2E5" w:themeColor="accent1" w:themeTint="99" w:fill="auto"/>
      <w:jc w:val="both"/>
    </w:pPr>
    <w:rPr>
      <w:rFonts w:ascii="Arial" w:eastAsia="Times New Roman" w:hAnsi="Arial" w:cs="Times New Roman"/>
      <w:b/>
      <w:sz w:val="32"/>
      <w:szCs w:val="20"/>
      <w:lang w:eastAsia="uk-UA"/>
    </w:rPr>
  </w:style>
  <w:style w:type="character" w:customStyle="1" w:styleId="a4">
    <w:name w:val="Назва розділу Знак"/>
    <w:basedOn w:val="a0"/>
    <w:link w:val="a3"/>
    <w:rsid w:val="005546B9"/>
    <w:rPr>
      <w:rFonts w:ascii="Arial" w:eastAsia="Times New Roman" w:hAnsi="Arial" w:cs="Times New Roman"/>
      <w:b/>
      <w:sz w:val="32"/>
      <w:szCs w:val="20"/>
      <w:shd w:val="solid" w:color="9CC2E5" w:themeColor="accent1" w:themeTint="99" w:fill="auto"/>
      <w:lang w:eastAsia="uk-UA"/>
    </w:rPr>
  </w:style>
  <w:style w:type="paragraph" w:customStyle="1" w:styleId="a5">
    <w:name w:val="Назва ресурсу"/>
    <w:link w:val="a6"/>
    <w:autoRedefine/>
    <w:qFormat/>
    <w:rsid w:val="005546B9"/>
    <w:pPr>
      <w:shd w:val="clear" w:color="auto" w:fill="FFFF00"/>
      <w:jc w:val="both"/>
    </w:pPr>
    <w:rPr>
      <w:rFonts w:ascii="Arial" w:eastAsia="Times New Roman" w:hAnsi="Arial" w:cs="Times New Roman"/>
      <w:sz w:val="32"/>
      <w:szCs w:val="20"/>
      <w:lang w:eastAsia="uk-UA"/>
    </w:rPr>
  </w:style>
  <w:style w:type="character" w:customStyle="1" w:styleId="a6">
    <w:name w:val="Назва ресурсу Знак"/>
    <w:basedOn w:val="a0"/>
    <w:link w:val="a5"/>
    <w:rsid w:val="005546B9"/>
    <w:rPr>
      <w:rFonts w:ascii="Arial" w:eastAsia="Times New Roman" w:hAnsi="Arial" w:cs="Times New Roman"/>
      <w:sz w:val="32"/>
      <w:szCs w:val="20"/>
      <w:shd w:val="clear" w:color="auto" w:fill="FFFF00"/>
      <w:lang w:eastAsia="uk-UA"/>
    </w:rPr>
  </w:style>
  <w:style w:type="paragraph" w:customStyle="1" w:styleId="a7">
    <w:name w:val="Текст статті"/>
    <w:basedOn w:val="a"/>
    <w:link w:val="a8"/>
    <w:autoRedefine/>
    <w:qFormat/>
    <w:rsid w:val="005546B9"/>
    <w:pPr>
      <w:spacing w:after="0" w:line="240" w:lineRule="auto"/>
      <w:ind w:firstLine="708"/>
      <w:jc w:val="both"/>
    </w:pPr>
    <w:rPr>
      <w:rFonts w:ascii="Arial" w:eastAsia="Times New Roman" w:hAnsi="Arial" w:cs="Times New Roman"/>
      <w:sz w:val="32"/>
      <w:szCs w:val="20"/>
      <w:lang w:eastAsia="uk-UA"/>
    </w:rPr>
  </w:style>
  <w:style w:type="character" w:customStyle="1" w:styleId="a8">
    <w:name w:val="Текст статті Знак"/>
    <w:basedOn w:val="a0"/>
    <w:link w:val="a7"/>
    <w:rsid w:val="005546B9"/>
    <w:rPr>
      <w:rFonts w:ascii="Arial" w:eastAsia="Times New Roman" w:hAnsi="Arial" w:cs="Times New Roman"/>
      <w:sz w:val="32"/>
      <w:szCs w:val="20"/>
      <w:lang w:eastAsia="uk-UA"/>
    </w:rPr>
  </w:style>
  <w:style w:type="paragraph" w:customStyle="1" w:styleId="a9">
    <w:name w:val="Посилання"/>
    <w:basedOn w:val="a"/>
    <w:link w:val="aa"/>
    <w:autoRedefine/>
    <w:qFormat/>
    <w:rsid w:val="00456D5A"/>
    <w:pPr>
      <w:pBdr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Bdr>
      <w:shd w:val="clear" w:color="auto" w:fill="BDD6EE" w:themeFill="accent1" w:themeFillTint="66"/>
      <w:spacing w:after="0" w:line="240" w:lineRule="auto"/>
      <w:jc w:val="center"/>
    </w:pPr>
    <w:rPr>
      <w:rFonts w:ascii="Arial" w:eastAsia="Times New Roman" w:hAnsi="Arial" w:cs="Times New Roman"/>
      <w:sz w:val="32"/>
      <w:szCs w:val="20"/>
      <w:lang w:eastAsia="uk-UA"/>
    </w:rPr>
  </w:style>
  <w:style w:type="character" w:customStyle="1" w:styleId="aa">
    <w:name w:val="Посилання Знак"/>
    <w:basedOn w:val="a0"/>
    <w:link w:val="a9"/>
    <w:rsid w:val="00456D5A"/>
    <w:rPr>
      <w:rFonts w:ascii="Arial" w:eastAsia="Times New Roman" w:hAnsi="Arial" w:cs="Times New Roman"/>
      <w:sz w:val="32"/>
      <w:szCs w:val="20"/>
      <w:shd w:val="clear" w:color="auto" w:fill="BDD6EE" w:themeFill="accent1" w:themeFillTint="66"/>
      <w:lang w:eastAsia="uk-UA"/>
    </w:rPr>
  </w:style>
  <w:style w:type="character" w:customStyle="1" w:styleId="HTML1">
    <w:name w:val="Стандартний HTML Знак1"/>
    <w:link w:val="HTML"/>
    <w:uiPriority w:val="99"/>
    <w:locked/>
    <w:rsid w:val="003934C5"/>
    <w:rPr>
      <w:rFonts w:ascii="Courier New" w:hAnsi="Courier New"/>
    </w:rPr>
  </w:style>
  <w:style w:type="paragraph" w:styleId="HTML">
    <w:name w:val="HTML Preformatted"/>
    <w:basedOn w:val="a"/>
    <w:link w:val="HTML1"/>
    <w:uiPriority w:val="99"/>
    <w:rsid w:val="00393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</w:rPr>
  </w:style>
  <w:style w:type="character" w:customStyle="1" w:styleId="HTML0">
    <w:name w:val="Стандартний HTML Знак"/>
    <w:basedOn w:val="a0"/>
    <w:uiPriority w:val="99"/>
    <w:semiHidden/>
    <w:rsid w:val="003934C5"/>
    <w:rPr>
      <w:rFonts w:ascii="Consolas" w:hAnsi="Consolas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A3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353D8-6D01-43A2-803F-01AF1DF7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356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Тарута Сергій Олексійович</dc:creator>
  <cp:keywords/>
  <dc:description/>
  <cp:lastModifiedBy>Тарута Сергій Олексійович</cp:lastModifiedBy>
  <cp:revision>4</cp:revision>
  <cp:lastPrinted>2017-04-21T14:08:00Z</cp:lastPrinted>
  <dcterms:created xsi:type="dcterms:W3CDTF">2017-04-21T13:41:00Z</dcterms:created>
  <dcterms:modified xsi:type="dcterms:W3CDTF">2019-01-14T14:27:00Z</dcterms:modified>
</cp:coreProperties>
</file>