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F6E" w:rsidRDefault="00B82F6E" w:rsidP="00B82F6E">
      <w:pPr>
        <w:pStyle w:val="StyleZakonu"/>
        <w:spacing w:after="0" w:line="240" w:lineRule="auto"/>
        <w:rPr>
          <w:sz w:val="18"/>
          <w:szCs w:val="18"/>
          <w:lang w:val="ru-RU"/>
        </w:rPr>
      </w:pPr>
    </w:p>
    <w:p w:rsidR="00157E75" w:rsidRPr="00157E75" w:rsidRDefault="00157E75" w:rsidP="00157E75">
      <w:pPr>
        <w:widowControl w:val="0"/>
        <w:autoSpaceDE w:val="0"/>
        <w:autoSpaceDN w:val="0"/>
        <w:adjustRightInd w:val="0"/>
        <w:ind w:right="-92" w:firstLine="720"/>
        <w:jc w:val="right"/>
        <w:rPr>
          <w:b/>
          <w:bCs/>
          <w:sz w:val="28"/>
          <w:szCs w:val="28"/>
          <w:lang w:val="en-US"/>
        </w:rPr>
      </w:pPr>
      <w:r w:rsidRPr="00602D77">
        <w:rPr>
          <w:b/>
          <w:bCs/>
          <w:sz w:val="28"/>
          <w:szCs w:val="28"/>
        </w:rPr>
        <w:t xml:space="preserve">ПРОЕКТ </w:t>
      </w:r>
    </w:p>
    <w:p w:rsidR="00157E75" w:rsidRPr="00602D77" w:rsidRDefault="00157E75" w:rsidP="00157E75">
      <w:pPr>
        <w:widowControl w:val="0"/>
        <w:autoSpaceDE w:val="0"/>
        <w:autoSpaceDN w:val="0"/>
        <w:adjustRightInd w:val="0"/>
        <w:ind w:right="-92" w:firstLine="720"/>
        <w:jc w:val="right"/>
        <w:rPr>
          <w:b/>
          <w:bCs/>
          <w:sz w:val="28"/>
          <w:szCs w:val="28"/>
        </w:rPr>
      </w:pPr>
      <w:r w:rsidRPr="00602D77">
        <w:rPr>
          <w:b/>
          <w:bCs/>
          <w:sz w:val="28"/>
          <w:szCs w:val="28"/>
        </w:rPr>
        <w:t>вноситься народними депутатами України</w:t>
      </w:r>
    </w:p>
    <w:p w:rsidR="00157E75" w:rsidRPr="00602D77" w:rsidRDefault="00157E75" w:rsidP="00157E75">
      <w:pPr>
        <w:widowControl w:val="0"/>
        <w:autoSpaceDE w:val="0"/>
        <w:autoSpaceDN w:val="0"/>
        <w:adjustRightInd w:val="0"/>
        <w:ind w:right="-92"/>
        <w:jc w:val="right"/>
        <w:rPr>
          <w:b/>
          <w:bCs/>
          <w:sz w:val="28"/>
          <w:szCs w:val="28"/>
        </w:rPr>
      </w:pPr>
      <w:r w:rsidRPr="00602D77">
        <w:rPr>
          <w:b/>
          <w:bCs/>
          <w:sz w:val="28"/>
          <w:szCs w:val="28"/>
        </w:rPr>
        <w:t>Сисоєнко І.В. (</w:t>
      </w:r>
      <w:proofErr w:type="spellStart"/>
      <w:r w:rsidRPr="00602D77">
        <w:rPr>
          <w:b/>
          <w:bCs/>
          <w:sz w:val="28"/>
          <w:szCs w:val="28"/>
        </w:rPr>
        <w:t>посв</w:t>
      </w:r>
      <w:proofErr w:type="spellEnd"/>
      <w:r w:rsidRPr="00602D77">
        <w:rPr>
          <w:b/>
          <w:bCs/>
          <w:sz w:val="28"/>
          <w:szCs w:val="28"/>
        </w:rPr>
        <w:t>. № 152)</w:t>
      </w:r>
    </w:p>
    <w:p w:rsidR="00157E75" w:rsidRPr="00602D77" w:rsidRDefault="00157E75" w:rsidP="00157E75">
      <w:pPr>
        <w:widowControl w:val="0"/>
        <w:autoSpaceDE w:val="0"/>
        <w:autoSpaceDN w:val="0"/>
        <w:adjustRightInd w:val="0"/>
        <w:ind w:right="-92" w:firstLine="720"/>
        <w:jc w:val="center"/>
        <w:rPr>
          <w:b/>
          <w:bCs/>
          <w:sz w:val="28"/>
          <w:szCs w:val="28"/>
        </w:rPr>
      </w:pPr>
    </w:p>
    <w:p w:rsidR="00157E75" w:rsidRPr="00C37C44" w:rsidRDefault="00157E75" w:rsidP="00157E75">
      <w:pPr>
        <w:widowControl w:val="0"/>
        <w:autoSpaceDE w:val="0"/>
        <w:autoSpaceDN w:val="0"/>
        <w:adjustRightInd w:val="0"/>
        <w:ind w:right="-92" w:firstLine="720"/>
        <w:jc w:val="center"/>
        <w:rPr>
          <w:b/>
          <w:bCs/>
          <w:sz w:val="28"/>
          <w:szCs w:val="28"/>
        </w:rPr>
      </w:pPr>
    </w:p>
    <w:p w:rsidR="00157E75" w:rsidRPr="00C37C44" w:rsidRDefault="00157E75" w:rsidP="00157E75">
      <w:pPr>
        <w:widowControl w:val="0"/>
        <w:autoSpaceDE w:val="0"/>
        <w:autoSpaceDN w:val="0"/>
        <w:adjustRightInd w:val="0"/>
        <w:ind w:right="-92" w:firstLine="720"/>
        <w:jc w:val="center"/>
        <w:rPr>
          <w:b/>
          <w:bCs/>
          <w:sz w:val="28"/>
          <w:szCs w:val="28"/>
        </w:rPr>
      </w:pPr>
    </w:p>
    <w:p w:rsidR="00157E75" w:rsidRPr="00C37C44" w:rsidRDefault="00157E75" w:rsidP="00157E75">
      <w:pPr>
        <w:widowControl w:val="0"/>
        <w:autoSpaceDE w:val="0"/>
        <w:autoSpaceDN w:val="0"/>
        <w:adjustRightInd w:val="0"/>
        <w:ind w:right="-92" w:firstLine="720"/>
        <w:jc w:val="center"/>
        <w:rPr>
          <w:b/>
          <w:bCs/>
          <w:sz w:val="28"/>
          <w:szCs w:val="28"/>
        </w:rPr>
      </w:pPr>
    </w:p>
    <w:p w:rsidR="00157E75" w:rsidRPr="00C37C44" w:rsidRDefault="00157E75" w:rsidP="00157E75">
      <w:pPr>
        <w:widowControl w:val="0"/>
        <w:autoSpaceDE w:val="0"/>
        <w:autoSpaceDN w:val="0"/>
        <w:adjustRightInd w:val="0"/>
        <w:ind w:right="-92" w:firstLine="720"/>
        <w:jc w:val="center"/>
        <w:rPr>
          <w:b/>
          <w:bCs/>
          <w:sz w:val="28"/>
          <w:szCs w:val="28"/>
        </w:rPr>
      </w:pPr>
    </w:p>
    <w:p w:rsidR="00157E75" w:rsidRPr="00C37C44" w:rsidRDefault="00157E75" w:rsidP="00157E75">
      <w:pPr>
        <w:widowControl w:val="0"/>
        <w:autoSpaceDE w:val="0"/>
        <w:autoSpaceDN w:val="0"/>
        <w:adjustRightInd w:val="0"/>
        <w:ind w:right="-92" w:firstLine="720"/>
        <w:jc w:val="center"/>
        <w:rPr>
          <w:b/>
          <w:bCs/>
          <w:sz w:val="28"/>
          <w:szCs w:val="28"/>
        </w:rPr>
      </w:pPr>
    </w:p>
    <w:p w:rsidR="00157E75" w:rsidRPr="001D6346" w:rsidRDefault="00157E75" w:rsidP="00157E75">
      <w:pPr>
        <w:widowControl w:val="0"/>
        <w:autoSpaceDE w:val="0"/>
        <w:autoSpaceDN w:val="0"/>
        <w:adjustRightInd w:val="0"/>
        <w:ind w:right="-92" w:firstLine="720"/>
        <w:jc w:val="center"/>
        <w:rPr>
          <w:b/>
          <w:bCs/>
          <w:sz w:val="28"/>
          <w:szCs w:val="28"/>
        </w:rPr>
      </w:pPr>
    </w:p>
    <w:p w:rsidR="00157E75" w:rsidRPr="001D6346" w:rsidRDefault="00157E75" w:rsidP="00157E75">
      <w:pPr>
        <w:widowControl w:val="0"/>
        <w:autoSpaceDE w:val="0"/>
        <w:autoSpaceDN w:val="0"/>
        <w:adjustRightInd w:val="0"/>
        <w:ind w:right="-92" w:firstLine="720"/>
        <w:jc w:val="center"/>
        <w:rPr>
          <w:b/>
          <w:bCs/>
          <w:sz w:val="28"/>
          <w:szCs w:val="28"/>
        </w:rPr>
      </w:pPr>
    </w:p>
    <w:p w:rsidR="00157E75" w:rsidRPr="001D6346" w:rsidRDefault="00157E75" w:rsidP="00157E75">
      <w:pPr>
        <w:widowControl w:val="0"/>
        <w:autoSpaceDE w:val="0"/>
        <w:autoSpaceDN w:val="0"/>
        <w:adjustRightInd w:val="0"/>
        <w:ind w:right="-92" w:firstLine="720"/>
        <w:jc w:val="center"/>
        <w:rPr>
          <w:b/>
          <w:bCs/>
          <w:sz w:val="28"/>
          <w:szCs w:val="28"/>
        </w:rPr>
      </w:pPr>
    </w:p>
    <w:p w:rsidR="00157E75" w:rsidRPr="001D6346" w:rsidRDefault="00157E75" w:rsidP="00157E75">
      <w:pPr>
        <w:widowControl w:val="0"/>
        <w:autoSpaceDE w:val="0"/>
        <w:autoSpaceDN w:val="0"/>
        <w:adjustRightInd w:val="0"/>
        <w:ind w:right="-92" w:firstLine="720"/>
        <w:jc w:val="center"/>
        <w:rPr>
          <w:b/>
          <w:bCs/>
          <w:sz w:val="28"/>
          <w:szCs w:val="28"/>
        </w:rPr>
      </w:pPr>
    </w:p>
    <w:p w:rsidR="00157E75" w:rsidRPr="001D6346" w:rsidRDefault="00157E75" w:rsidP="00157E75">
      <w:pPr>
        <w:widowControl w:val="0"/>
        <w:autoSpaceDE w:val="0"/>
        <w:autoSpaceDN w:val="0"/>
        <w:adjustRightInd w:val="0"/>
        <w:ind w:right="-92" w:firstLine="720"/>
        <w:jc w:val="center"/>
        <w:rPr>
          <w:b/>
          <w:bCs/>
          <w:sz w:val="28"/>
          <w:szCs w:val="28"/>
        </w:rPr>
      </w:pPr>
    </w:p>
    <w:p w:rsidR="00157E75" w:rsidRDefault="00157E75" w:rsidP="00157E75">
      <w:pPr>
        <w:widowControl w:val="0"/>
        <w:autoSpaceDE w:val="0"/>
        <w:autoSpaceDN w:val="0"/>
        <w:adjustRightInd w:val="0"/>
        <w:ind w:right="-92"/>
        <w:rPr>
          <w:b/>
          <w:bCs/>
          <w:sz w:val="28"/>
          <w:szCs w:val="28"/>
        </w:rPr>
      </w:pPr>
      <w:bookmarkStart w:id="0" w:name="n4"/>
      <w:bookmarkEnd w:id="0"/>
    </w:p>
    <w:p w:rsidR="0043643B" w:rsidRPr="00A347C0" w:rsidRDefault="0043643B" w:rsidP="00157E75">
      <w:pPr>
        <w:widowControl w:val="0"/>
        <w:autoSpaceDE w:val="0"/>
        <w:autoSpaceDN w:val="0"/>
        <w:adjustRightInd w:val="0"/>
        <w:ind w:right="-92"/>
        <w:rPr>
          <w:b/>
          <w:bCs/>
          <w:sz w:val="28"/>
          <w:szCs w:val="28"/>
        </w:rPr>
      </w:pPr>
      <w:bookmarkStart w:id="1" w:name="_GoBack"/>
      <w:bookmarkEnd w:id="1"/>
    </w:p>
    <w:p w:rsidR="00157E75" w:rsidRPr="00A347C0" w:rsidRDefault="00157E75" w:rsidP="00157E75">
      <w:pPr>
        <w:pStyle w:val="a4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157E75" w:rsidRPr="00A347C0" w:rsidRDefault="00157E75" w:rsidP="00157E75">
      <w:pPr>
        <w:rPr>
          <w:sz w:val="28"/>
          <w:szCs w:val="28"/>
        </w:rPr>
      </w:pPr>
    </w:p>
    <w:p w:rsidR="00157E75" w:rsidRPr="005B705A" w:rsidRDefault="00157E75" w:rsidP="00157E75">
      <w:pPr>
        <w:jc w:val="center"/>
        <w:rPr>
          <w:b/>
          <w:sz w:val="28"/>
          <w:szCs w:val="28"/>
        </w:rPr>
      </w:pPr>
      <w:r w:rsidRPr="005B705A">
        <w:rPr>
          <w:b/>
          <w:sz w:val="28"/>
          <w:szCs w:val="28"/>
        </w:rPr>
        <w:t>ЗАКОН УКРАЇНИ</w:t>
      </w:r>
    </w:p>
    <w:p w:rsidR="00E3222D" w:rsidRPr="00157E75" w:rsidRDefault="00E3222D" w:rsidP="00157E75">
      <w:pPr>
        <w:jc w:val="center"/>
        <w:rPr>
          <w:b/>
          <w:sz w:val="28"/>
          <w:szCs w:val="28"/>
        </w:rPr>
      </w:pPr>
      <w:r w:rsidRPr="00157E75">
        <w:rPr>
          <w:b/>
          <w:sz w:val="28"/>
          <w:szCs w:val="28"/>
        </w:rPr>
        <w:t>Про внесення змін до Податкового кодексу України та деяких інших законодавчих актів України щодо покращення державної підтримки розвитку малого підприємництва на ринку роздрібно</w:t>
      </w:r>
      <w:r w:rsidR="00157E75" w:rsidRPr="00157E75">
        <w:rPr>
          <w:b/>
          <w:sz w:val="28"/>
          <w:szCs w:val="28"/>
        </w:rPr>
        <w:t>ї торгівлі лікарськими засобами</w:t>
      </w:r>
    </w:p>
    <w:p w:rsidR="00B82F6E" w:rsidRPr="00157E75" w:rsidRDefault="00B82F6E" w:rsidP="00B82F6E">
      <w:pPr>
        <w:pStyle w:val="StyleZakonu"/>
        <w:spacing w:after="0" w:line="240" w:lineRule="auto"/>
        <w:rPr>
          <w:b/>
          <w:sz w:val="28"/>
          <w:szCs w:val="28"/>
        </w:rPr>
      </w:pPr>
    </w:p>
    <w:p w:rsidR="00157E75" w:rsidRPr="005B705A" w:rsidRDefault="00157E75" w:rsidP="00AE6605">
      <w:pPr>
        <w:pStyle w:val="rvps2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5B705A">
        <w:rPr>
          <w:color w:val="000000"/>
          <w:sz w:val="28"/>
          <w:szCs w:val="28"/>
        </w:rPr>
        <w:t>Верховна</w:t>
      </w:r>
      <w:proofErr w:type="spellEnd"/>
      <w:r w:rsidRPr="005B705A">
        <w:rPr>
          <w:color w:val="000000"/>
          <w:sz w:val="28"/>
          <w:szCs w:val="28"/>
        </w:rPr>
        <w:t xml:space="preserve"> Рада </w:t>
      </w:r>
      <w:proofErr w:type="spellStart"/>
      <w:r w:rsidRPr="005B705A">
        <w:rPr>
          <w:color w:val="000000"/>
          <w:sz w:val="28"/>
          <w:szCs w:val="28"/>
        </w:rPr>
        <w:t>України</w:t>
      </w:r>
      <w:proofErr w:type="spellEnd"/>
      <w:r w:rsidRPr="00212094">
        <w:rPr>
          <w:rStyle w:val="apple-converted-space"/>
          <w:color w:val="000000"/>
          <w:sz w:val="28"/>
          <w:szCs w:val="28"/>
        </w:rPr>
        <w:t xml:space="preserve"> </w:t>
      </w:r>
      <w:proofErr w:type="spellStart"/>
      <w:r w:rsidRPr="005B705A">
        <w:rPr>
          <w:rStyle w:val="rvts52"/>
          <w:b/>
          <w:bCs/>
          <w:color w:val="000000"/>
          <w:spacing w:val="30"/>
          <w:sz w:val="28"/>
          <w:szCs w:val="28"/>
          <w:bdr w:val="none" w:sz="0" w:space="0" w:color="auto" w:frame="1"/>
        </w:rPr>
        <w:t>постановля</w:t>
      </w:r>
      <w:proofErr w:type="gramStart"/>
      <w:r w:rsidRPr="005B705A">
        <w:rPr>
          <w:rStyle w:val="rvts52"/>
          <w:b/>
          <w:bCs/>
          <w:color w:val="000000"/>
          <w:spacing w:val="30"/>
          <w:sz w:val="28"/>
          <w:szCs w:val="28"/>
          <w:bdr w:val="none" w:sz="0" w:space="0" w:color="auto" w:frame="1"/>
        </w:rPr>
        <w:t>є</w:t>
      </w:r>
      <w:proofErr w:type="spellEnd"/>
      <w:r w:rsidRPr="005B705A">
        <w:rPr>
          <w:color w:val="000000"/>
          <w:sz w:val="28"/>
          <w:szCs w:val="28"/>
        </w:rPr>
        <w:t>:</w:t>
      </w:r>
      <w:proofErr w:type="gramEnd"/>
    </w:p>
    <w:p w:rsidR="00B82F6E" w:rsidRPr="00CF54A9" w:rsidRDefault="00212094" w:rsidP="00AE6605">
      <w:pPr>
        <w:pStyle w:val="StyleZakonu"/>
        <w:spacing w:after="0" w:line="240" w:lineRule="auto"/>
        <w:ind w:firstLine="567"/>
        <w:rPr>
          <w:sz w:val="28"/>
          <w:szCs w:val="28"/>
        </w:rPr>
      </w:pPr>
      <w:r w:rsidRPr="00CF54A9">
        <w:rPr>
          <w:sz w:val="28"/>
          <w:szCs w:val="28"/>
        </w:rPr>
        <w:t xml:space="preserve">І. </w:t>
      </w:r>
      <w:r w:rsidR="000A7491">
        <w:rPr>
          <w:sz w:val="28"/>
          <w:szCs w:val="28"/>
        </w:rPr>
        <w:t>В</w:t>
      </w:r>
      <w:r w:rsidRPr="00CF54A9">
        <w:rPr>
          <w:sz w:val="28"/>
          <w:szCs w:val="28"/>
        </w:rPr>
        <w:t xml:space="preserve"> абзаці четвертому пункту 296.10. статті 296</w:t>
      </w:r>
      <w:r w:rsidRPr="00CF54A9">
        <w:rPr>
          <w:sz w:val="28"/>
          <w:szCs w:val="28"/>
          <w:lang w:val="ru-RU"/>
        </w:rPr>
        <w:t xml:space="preserve"> </w:t>
      </w:r>
      <w:r w:rsidR="00E3222D" w:rsidRPr="00CF54A9">
        <w:rPr>
          <w:sz w:val="28"/>
          <w:szCs w:val="28"/>
        </w:rPr>
        <w:t>Податкового кодексу України (Відомості Верховної Ради України, 2011 р.</w:t>
      </w:r>
      <w:r w:rsidRPr="00CF54A9">
        <w:rPr>
          <w:sz w:val="28"/>
          <w:szCs w:val="28"/>
        </w:rPr>
        <w:t>, №№ 13-17, ст. 112) слова</w:t>
      </w:r>
      <w:r w:rsidRPr="00CF54A9">
        <w:rPr>
          <w:sz w:val="28"/>
          <w:szCs w:val="28"/>
        </w:rPr>
        <w:t xml:space="preserve"> «а також лікарських засобів та виробів медичного призначення»</w:t>
      </w:r>
      <w:r w:rsidRPr="00CF54A9">
        <w:rPr>
          <w:sz w:val="28"/>
          <w:szCs w:val="28"/>
        </w:rPr>
        <w:t xml:space="preserve"> виключити.</w:t>
      </w:r>
    </w:p>
    <w:p w:rsidR="00B82F6E" w:rsidRPr="00CF54A9" w:rsidRDefault="00B82F6E" w:rsidP="00AE6605">
      <w:pPr>
        <w:pStyle w:val="StyleZakonu"/>
        <w:spacing w:after="0" w:line="240" w:lineRule="auto"/>
        <w:ind w:firstLine="567"/>
        <w:rPr>
          <w:sz w:val="28"/>
          <w:szCs w:val="28"/>
          <w:lang w:val="ru-RU"/>
        </w:rPr>
      </w:pPr>
    </w:p>
    <w:p w:rsidR="003B0AE6" w:rsidRPr="00CF54A9" w:rsidRDefault="003B0AE6" w:rsidP="002C33DC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color w:val="000000"/>
          <w:sz w:val="28"/>
          <w:szCs w:val="28"/>
        </w:rPr>
      </w:pPr>
      <w:r w:rsidRPr="00CF54A9">
        <w:rPr>
          <w:color w:val="000000"/>
          <w:sz w:val="28"/>
          <w:szCs w:val="28"/>
        </w:rPr>
        <w:t xml:space="preserve">ІІ. </w:t>
      </w:r>
      <w:proofErr w:type="spellStart"/>
      <w:r w:rsidRPr="00CF54A9">
        <w:rPr>
          <w:color w:val="000000"/>
          <w:sz w:val="28"/>
          <w:szCs w:val="28"/>
        </w:rPr>
        <w:t>Прикінцеві</w:t>
      </w:r>
      <w:proofErr w:type="spellEnd"/>
      <w:r w:rsidRPr="00CF54A9">
        <w:rPr>
          <w:color w:val="000000"/>
          <w:sz w:val="28"/>
          <w:szCs w:val="28"/>
        </w:rPr>
        <w:t xml:space="preserve"> </w:t>
      </w:r>
      <w:proofErr w:type="spellStart"/>
      <w:r w:rsidRPr="00CF54A9">
        <w:rPr>
          <w:color w:val="000000"/>
          <w:sz w:val="28"/>
          <w:szCs w:val="28"/>
        </w:rPr>
        <w:t>положення</w:t>
      </w:r>
      <w:proofErr w:type="spellEnd"/>
    </w:p>
    <w:p w:rsidR="003B0AE6" w:rsidRPr="00527B2F" w:rsidRDefault="003B0AE6" w:rsidP="002C33DC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color w:val="000000"/>
          <w:sz w:val="28"/>
          <w:szCs w:val="28"/>
        </w:rPr>
      </w:pPr>
      <w:bookmarkStart w:id="2" w:name="n73"/>
      <w:bookmarkEnd w:id="2"/>
      <w:r w:rsidRPr="00CF54A9">
        <w:rPr>
          <w:color w:val="000000"/>
          <w:sz w:val="28"/>
          <w:szCs w:val="28"/>
        </w:rPr>
        <w:t xml:space="preserve">1. </w:t>
      </w:r>
      <w:proofErr w:type="spellStart"/>
      <w:r w:rsidRPr="00CF54A9">
        <w:rPr>
          <w:color w:val="000000"/>
          <w:sz w:val="28"/>
          <w:szCs w:val="28"/>
        </w:rPr>
        <w:t>Цей</w:t>
      </w:r>
      <w:proofErr w:type="spellEnd"/>
      <w:r w:rsidRPr="00CF54A9">
        <w:rPr>
          <w:color w:val="000000"/>
          <w:sz w:val="28"/>
          <w:szCs w:val="28"/>
        </w:rPr>
        <w:t xml:space="preserve"> Закон </w:t>
      </w:r>
      <w:proofErr w:type="spellStart"/>
      <w:r w:rsidRPr="00CF54A9">
        <w:rPr>
          <w:color w:val="000000"/>
          <w:sz w:val="28"/>
          <w:szCs w:val="28"/>
        </w:rPr>
        <w:t>набирає</w:t>
      </w:r>
      <w:proofErr w:type="spellEnd"/>
      <w:r w:rsidRPr="00CF54A9">
        <w:rPr>
          <w:color w:val="000000"/>
          <w:sz w:val="28"/>
          <w:szCs w:val="28"/>
        </w:rPr>
        <w:t xml:space="preserve"> </w:t>
      </w:r>
      <w:proofErr w:type="spellStart"/>
      <w:r w:rsidRPr="00CF54A9">
        <w:rPr>
          <w:color w:val="000000"/>
          <w:sz w:val="28"/>
          <w:szCs w:val="28"/>
        </w:rPr>
        <w:t>чинності</w:t>
      </w:r>
      <w:proofErr w:type="spellEnd"/>
      <w:r w:rsidRPr="00CF54A9">
        <w:rPr>
          <w:color w:val="000000"/>
          <w:sz w:val="28"/>
          <w:szCs w:val="28"/>
        </w:rPr>
        <w:t xml:space="preserve"> з дня, </w:t>
      </w:r>
      <w:proofErr w:type="spellStart"/>
      <w:r w:rsidRPr="00CF54A9">
        <w:rPr>
          <w:color w:val="000000"/>
          <w:sz w:val="28"/>
          <w:szCs w:val="28"/>
        </w:rPr>
        <w:t>наступного</w:t>
      </w:r>
      <w:proofErr w:type="spellEnd"/>
      <w:r w:rsidRPr="00CF54A9">
        <w:rPr>
          <w:color w:val="000000"/>
          <w:sz w:val="28"/>
          <w:szCs w:val="28"/>
        </w:rPr>
        <w:t xml:space="preserve"> за днем </w:t>
      </w:r>
      <w:proofErr w:type="spellStart"/>
      <w:r w:rsidRPr="00CF54A9">
        <w:rPr>
          <w:color w:val="000000"/>
          <w:sz w:val="28"/>
          <w:szCs w:val="28"/>
        </w:rPr>
        <w:t>його</w:t>
      </w:r>
      <w:proofErr w:type="spellEnd"/>
      <w:r w:rsidRPr="00CF54A9">
        <w:rPr>
          <w:color w:val="000000"/>
          <w:sz w:val="28"/>
          <w:szCs w:val="28"/>
        </w:rPr>
        <w:t xml:space="preserve"> </w:t>
      </w:r>
      <w:proofErr w:type="spellStart"/>
      <w:r w:rsidRPr="00CF54A9">
        <w:rPr>
          <w:color w:val="000000"/>
          <w:sz w:val="28"/>
          <w:szCs w:val="28"/>
        </w:rPr>
        <w:t>опублікування</w:t>
      </w:r>
      <w:proofErr w:type="spellEnd"/>
      <w:r w:rsidRPr="00CF54A9">
        <w:rPr>
          <w:color w:val="000000"/>
          <w:sz w:val="28"/>
          <w:szCs w:val="28"/>
        </w:rPr>
        <w:t>.</w:t>
      </w:r>
    </w:p>
    <w:p w:rsidR="00527B2F" w:rsidRPr="00527B2F" w:rsidRDefault="00527B2F" w:rsidP="002C33DC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color w:val="000000"/>
          <w:sz w:val="28"/>
          <w:szCs w:val="28"/>
        </w:rPr>
      </w:pPr>
      <w:bookmarkStart w:id="3" w:name="n74"/>
      <w:bookmarkEnd w:id="3"/>
      <w:r w:rsidRPr="00527B2F">
        <w:rPr>
          <w:color w:val="000000"/>
          <w:sz w:val="28"/>
          <w:szCs w:val="28"/>
        </w:rPr>
        <w:t xml:space="preserve">2. </w:t>
      </w:r>
      <w:bookmarkStart w:id="4" w:name="n75"/>
      <w:bookmarkEnd w:id="4"/>
      <w:r w:rsidRPr="00527B2F">
        <w:rPr>
          <w:color w:val="000000"/>
          <w:sz w:val="28"/>
          <w:szCs w:val="28"/>
        </w:rPr>
        <w:t xml:space="preserve">Внести </w:t>
      </w:r>
      <w:proofErr w:type="spellStart"/>
      <w:r w:rsidRPr="00527B2F">
        <w:rPr>
          <w:color w:val="000000"/>
          <w:sz w:val="28"/>
          <w:szCs w:val="28"/>
        </w:rPr>
        <w:t>зміни</w:t>
      </w:r>
      <w:proofErr w:type="spellEnd"/>
      <w:r w:rsidRPr="00527B2F">
        <w:rPr>
          <w:color w:val="000000"/>
          <w:sz w:val="28"/>
          <w:szCs w:val="28"/>
        </w:rPr>
        <w:t xml:space="preserve"> до </w:t>
      </w:r>
      <w:proofErr w:type="gramStart"/>
      <w:r w:rsidRPr="00527B2F">
        <w:rPr>
          <w:color w:val="000000"/>
          <w:sz w:val="28"/>
          <w:szCs w:val="28"/>
        </w:rPr>
        <w:t>таких</w:t>
      </w:r>
      <w:proofErr w:type="gramEnd"/>
      <w:r w:rsidRPr="00527B2F">
        <w:rPr>
          <w:color w:val="000000"/>
          <w:sz w:val="28"/>
          <w:szCs w:val="28"/>
        </w:rPr>
        <w:t xml:space="preserve"> </w:t>
      </w:r>
      <w:proofErr w:type="spellStart"/>
      <w:r w:rsidRPr="00527B2F">
        <w:rPr>
          <w:color w:val="000000"/>
          <w:sz w:val="28"/>
          <w:szCs w:val="28"/>
        </w:rPr>
        <w:t>законодавчих</w:t>
      </w:r>
      <w:proofErr w:type="spellEnd"/>
      <w:r w:rsidRPr="00527B2F">
        <w:rPr>
          <w:color w:val="000000"/>
          <w:sz w:val="28"/>
          <w:szCs w:val="28"/>
        </w:rPr>
        <w:t xml:space="preserve"> </w:t>
      </w:r>
      <w:proofErr w:type="spellStart"/>
      <w:r w:rsidRPr="00527B2F">
        <w:rPr>
          <w:color w:val="000000"/>
          <w:sz w:val="28"/>
          <w:szCs w:val="28"/>
        </w:rPr>
        <w:t>актів</w:t>
      </w:r>
      <w:proofErr w:type="spellEnd"/>
      <w:r w:rsidRPr="00527B2F">
        <w:rPr>
          <w:color w:val="000000"/>
          <w:sz w:val="28"/>
          <w:szCs w:val="28"/>
        </w:rPr>
        <w:t xml:space="preserve"> </w:t>
      </w:r>
      <w:proofErr w:type="spellStart"/>
      <w:r w:rsidRPr="00527B2F">
        <w:rPr>
          <w:color w:val="000000"/>
          <w:sz w:val="28"/>
          <w:szCs w:val="28"/>
        </w:rPr>
        <w:t>України</w:t>
      </w:r>
      <w:proofErr w:type="spellEnd"/>
      <w:r w:rsidRPr="00527B2F">
        <w:rPr>
          <w:color w:val="000000"/>
          <w:sz w:val="28"/>
          <w:szCs w:val="28"/>
        </w:rPr>
        <w:t>:</w:t>
      </w:r>
    </w:p>
    <w:p w:rsidR="003B0AE6" w:rsidRPr="00B449CA" w:rsidRDefault="003B0AE6" w:rsidP="007E0600">
      <w:pPr>
        <w:pStyle w:val="HTML"/>
        <w:shd w:val="clear" w:color="auto" w:fill="FFFFFF"/>
        <w:spacing w:before="240"/>
        <w:ind w:firstLine="567"/>
        <w:jc w:val="both"/>
        <w:rPr>
          <w:rFonts w:ascii="Times New Roman" w:hAnsi="Times New Roman" w:cs="Times New Roman"/>
          <w:color w:val="292B2C"/>
          <w:sz w:val="28"/>
          <w:szCs w:val="28"/>
        </w:rPr>
      </w:pPr>
      <w:r w:rsidRPr="007E0600">
        <w:rPr>
          <w:rFonts w:ascii="Times New Roman" w:hAnsi="Times New Roman" w:cs="Times New Roman"/>
          <w:color w:val="000000"/>
          <w:sz w:val="28"/>
          <w:szCs w:val="28"/>
        </w:rPr>
        <w:t>1)</w:t>
      </w:r>
      <w:r w:rsidRPr="007E060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у</w:t>
      </w:r>
      <w:r w:rsidR="00B82F6E" w:rsidRPr="007E06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2F6E" w:rsidRPr="007E0600">
        <w:rPr>
          <w:rFonts w:ascii="Times New Roman" w:hAnsi="Times New Roman" w:cs="Times New Roman"/>
          <w:sz w:val="28"/>
          <w:szCs w:val="28"/>
        </w:rPr>
        <w:t>Законі</w:t>
      </w:r>
      <w:proofErr w:type="spellEnd"/>
      <w:r w:rsidR="00B82F6E" w:rsidRPr="007E06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2F6E" w:rsidRPr="007E0600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="00B82F6E" w:rsidRPr="007E0600">
        <w:rPr>
          <w:rFonts w:ascii="Times New Roman" w:hAnsi="Times New Roman" w:cs="Times New Roman"/>
          <w:sz w:val="28"/>
          <w:szCs w:val="28"/>
        </w:rPr>
        <w:t xml:space="preserve"> «Про </w:t>
      </w:r>
      <w:proofErr w:type="spellStart"/>
      <w:r w:rsidR="00B82F6E" w:rsidRPr="007E0600">
        <w:rPr>
          <w:rFonts w:ascii="Times New Roman" w:hAnsi="Times New Roman" w:cs="Times New Roman"/>
          <w:sz w:val="28"/>
          <w:szCs w:val="28"/>
        </w:rPr>
        <w:t>застосування</w:t>
      </w:r>
      <w:proofErr w:type="spellEnd"/>
      <w:r w:rsidR="00B82F6E" w:rsidRPr="007E06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2F6E" w:rsidRPr="007E0600">
        <w:rPr>
          <w:rFonts w:ascii="Times New Roman" w:hAnsi="Times New Roman" w:cs="Times New Roman"/>
          <w:sz w:val="28"/>
          <w:szCs w:val="28"/>
        </w:rPr>
        <w:t>реєстраторів</w:t>
      </w:r>
      <w:proofErr w:type="spellEnd"/>
      <w:r w:rsidR="00B82F6E" w:rsidRPr="007E06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2F6E" w:rsidRPr="007E0600">
        <w:rPr>
          <w:rFonts w:ascii="Times New Roman" w:hAnsi="Times New Roman" w:cs="Times New Roman"/>
          <w:sz w:val="28"/>
          <w:szCs w:val="28"/>
        </w:rPr>
        <w:t>розрахункових</w:t>
      </w:r>
      <w:proofErr w:type="spellEnd"/>
      <w:r w:rsidR="00B82F6E" w:rsidRPr="007E06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2F6E" w:rsidRPr="007E0600">
        <w:rPr>
          <w:rFonts w:ascii="Times New Roman" w:hAnsi="Times New Roman" w:cs="Times New Roman"/>
          <w:sz w:val="28"/>
          <w:szCs w:val="28"/>
        </w:rPr>
        <w:t>операцій</w:t>
      </w:r>
      <w:proofErr w:type="spellEnd"/>
      <w:r w:rsidR="00B82F6E" w:rsidRPr="007E060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B82F6E" w:rsidRPr="007E0600">
        <w:rPr>
          <w:rFonts w:ascii="Times New Roman" w:hAnsi="Times New Roman" w:cs="Times New Roman"/>
          <w:sz w:val="28"/>
          <w:szCs w:val="28"/>
        </w:rPr>
        <w:t>сфері</w:t>
      </w:r>
      <w:proofErr w:type="spellEnd"/>
      <w:r w:rsidR="00B82F6E" w:rsidRPr="007E06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2F6E" w:rsidRPr="007E0600">
        <w:rPr>
          <w:rFonts w:ascii="Times New Roman" w:hAnsi="Times New Roman" w:cs="Times New Roman"/>
          <w:sz w:val="28"/>
          <w:szCs w:val="28"/>
        </w:rPr>
        <w:t>торгівлі</w:t>
      </w:r>
      <w:proofErr w:type="spellEnd"/>
      <w:r w:rsidR="00B82F6E" w:rsidRPr="007E060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82F6E" w:rsidRPr="007E0600">
        <w:rPr>
          <w:rFonts w:ascii="Times New Roman" w:hAnsi="Times New Roman" w:cs="Times New Roman"/>
          <w:sz w:val="28"/>
          <w:szCs w:val="28"/>
        </w:rPr>
        <w:t>громадського</w:t>
      </w:r>
      <w:proofErr w:type="spellEnd"/>
      <w:r w:rsidR="00B82F6E" w:rsidRPr="007E06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2F6E" w:rsidRPr="007E0600">
        <w:rPr>
          <w:rFonts w:ascii="Times New Roman" w:hAnsi="Times New Roman" w:cs="Times New Roman"/>
          <w:sz w:val="28"/>
          <w:szCs w:val="28"/>
        </w:rPr>
        <w:t>харчування</w:t>
      </w:r>
      <w:proofErr w:type="spellEnd"/>
      <w:r w:rsidR="00B82F6E" w:rsidRPr="007E0600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B82F6E" w:rsidRPr="007E0600">
        <w:rPr>
          <w:rFonts w:ascii="Times New Roman" w:hAnsi="Times New Roman" w:cs="Times New Roman"/>
          <w:sz w:val="28"/>
          <w:szCs w:val="28"/>
        </w:rPr>
        <w:t>послуг</w:t>
      </w:r>
      <w:proofErr w:type="spellEnd"/>
      <w:r w:rsidR="00B82F6E" w:rsidRPr="007E0600">
        <w:rPr>
          <w:rFonts w:ascii="Times New Roman" w:hAnsi="Times New Roman" w:cs="Times New Roman"/>
          <w:sz w:val="28"/>
          <w:szCs w:val="28"/>
        </w:rPr>
        <w:t xml:space="preserve"> </w:t>
      </w:r>
      <w:r w:rsidR="00B82F6E" w:rsidRPr="00B449CA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B449CA" w:rsidRPr="00B449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Відомості</w:t>
      </w:r>
      <w:proofErr w:type="spellEnd"/>
      <w:r w:rsidR="00B449CA" w:rsidRPr="00B449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B449CA" w:rsidRPr="00B449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Верховно</w:t>
      </w:r>
      <w:proofErr w:type="gramStart"/>
      <w:r w:rsidR="00B449CA" w:rsidRPr="00B449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ї</w:t>
      </w:r>
      <w:proofErr w:type="spellEnd"/>
      <w:r w:rsidR="00B449CA" w:rsidRPr="00B449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</w:t>
      </w:r>
      <w:proofErr w:type="gramEnd"/>
      <w:r w:rsidR="00B449CA" w:rsidRPr="00B449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ади </w:t>
      </w:r>
      <w:proofErr w:type="spellStart"/>
      <w:r w:rsidR="00B449CA" w:rsidRPr="00B449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України</w:t>
      </w:r>
      <w:proofErr w:type="spellEnd"/>
      <w:r w:rsidR="00B449CA" w:rsidRPr="00B449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2000 р., № 38, ст. 315 </w:t>
      </w:r>
      <w:proofErr w:type="spellStart"/>
      <w:r w:rsidR="00B449CA" w:rsidRPr="00B449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із</w:t>
      </w:r>
      <w:proofErr w:type="spellEnd"/>
      <w:r w:rsidR="00B449CA" w:rsidRPr="00B449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B449CA" w:rsidRPr="00B449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наступними</w:t>
      </w:r>
      <w:proofErr w:type="spellEnd"/>
      <w:r w:rsidR="00B449CA" w:rsidRPr="00B449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B449CA" w:rsidRPr="00B449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змінами</w:t>
      </w:r>
      <w:proofErr w:type="spellEnd"/>
      <w:r w:rsidR="00B82F6E" w:rsidRPr="00B449CA">
        <w:rPr>
          <w:rFonts w:ascii="Times New Roman" w:hAnsi="Times New Roman" w:cs="Times New Roman"/>
          <w:sz w:val="28"/>
          <w:szCs w:val="28"/>
        </w:rPr>
        <w:t>):</w:t>
      </w:r>
    </w:p>
    <w:p w:rsidR="003B0AE6" w:rsidRPr="00CF54A9" w:rsidRDefault="003B0AE6" w:rsidP="007E0600">
      <w:pPr>
        <w:pStyle w:val="rvps2"/>
        <w:shd w:val="clear" w:color="auto" w:fill="FFFFFF"/>
        <w:spacing w:before="240" w:beforeAutospacing="0" w:after="150" w:afterAutospacing="0"/>
        <w:ind w:firstLine="567"/>
        <w:jc w:val="both"/>
        <w:rPr>
          <w:sz w:val="28"/>
          <w:szCs w:val="28"/>
          <w:lang w:val="uk-UA"/>
        </w:rPr>
      </w:pPr>
      <w:r w:rsidRPr="00CF54A9">
        <w:rPr>
          <w:sz w:val="28"/>
          <w:szCs w:val="28"/>
          <w:lang w:val="uk-UA"/>
        </w:rPr>
        <w:t>у</w:t>
      </w:r>
      <w:r w:rsidR="00B82F6E" w:rsidRPr="00CF54A9">
        <w:rPr>
          <w:sz w:val="28"/>
          <w:szCs w:val="28"/>
          <w:lang w:val="uk-UA"/>
        </w:rPr>
        <w:t xml:space="preserve"> статті 2 виключити абзац тридцятий, у зв'язку з чим абзац тридцять перший вважати абзацом тридцятим;  </w:t>
      </w:r>
    </w:p>
    <w:p w:rsidR="00A171FB" w:rsidRDefault="003B0AE6" w:rsidP="00CF54A9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  <w:lang w:val="uk-UA"/>
        </w:rPr>
      </w:pPr>
      <w:r w:rsidRPr="00CF54A9">
        <w:rPr>
          <w:sz w:val="28"/>
          <w:szCs w:val="28"/>
          <w:lang w:val="uk-UA"/>
        </w:rPr>
        <w:t>у</w:t>
      </w:r>
      <w:r w:rsidRPr="00CF54A9">
        <w:rPr>
          <w:sz w:val="28"/>
          <w:szCs w:val="28"/>
        </w:rPr>
        <w:t xml:space="preserve"> пункт</w:t>
      </w:r>
      <w:r w:rsidRPr="00CF54A9">
        <w:rPr>
          <w:sz w:val="28"/>
          <w:szCs w:val="28"/>
          <w:lang w:val="uk-UA"/>
        </w:rPr>
        <w:t>ах 1, 6, 8, 9</w:t>
      </w:r>
      <w:r w:rsidRPr="00CF54A9">
        <w:rPr>
          <w:sz w:val="28"/>
          <w:szCs w:val="28"/>
        </w:rPr>
        <w:t xml:space="preserve"> </w:t>
      </w:r>
      <w:r w:rsidR="00B82F6E" w:rsidRPr="00CF54A9">
        <w:rPr>
          <w:sz w:val="28"/>
          <w:szCs w:val="28"/>
        </w:rPr>
        <w:t xml:space="preserve"> </w:t>
      </w:r>
      <w:proofErr w:type="spellStart"/>
      <w:r w:rsidR="00B82F6E" w:rsidRPr="00CF54A9">
        <w:rPr>
          <w:sz w:val="28"/>
          <w:szCs w:val="28"/>
        </w:rPr>
        <w:t>стат</w:t>
      </w:r>
      <w:r w:rsidRPr="00CF54A9">
        <w:rPr>
          <w:sz w:val="28"/>
          <w:szCs w:val="28"/>
        </w:rPr>
        <w:t>ті</w:t>
      </w:r>
      <w:proofErr w:type="spellEnd"/>
      <w:r w:rsidRPr="00CF54A9">
        <w:rPr>
          <w:sz w:val="28"/>
          <w:szCs w:val="28"/>
        </w:rPr>
        <w:t xml:space="preserve"> 9 </w:t>
      </w:r>
      <w:r w:rsidRPr="00CF54A9">
        <w:rPr>
          <w:sz w:val="28"/>
          <w:szCs w:val="28"/>
          <w:lang w:val="uk-UA"/>
        </w:rPr>
        <w:t xml:space="preserve"> слова</w:t>
      </w:r>
      <w:r w:rsidRPr="00CF54A9">
        <w:rPr>
          <w:sz w:val="28"/>
          <w:szCs w:val="28"/>
        </w:rPr>
        <w:t xml:space="preserve"> </w:t>
      </w:r>
      <w:r w:rsidR="00B82F6E" w:rsidRPr="00CF54A9">
        <w:rPr>
          <w:sz w:val="28"/>
          <w:szCs w:val="28"/>
        </w:rPr>
        <w:t xml:space="preserve">«а </w:t>
      </w:r>
      <w:proofErr w:type="spellStart"/>
      <w:r w:rsidR="00B82F6E" w:rsidRPr="00CF54A9">
        <w:rPr>
          <w:sz w:val="28"/>
          <w:szCs w:val="28"/>
        </w:rPr>
        <w:t>також</w:t>
      </w:r>
      <w:proofErr w:type="spellEnd"/>
      <w:r w:rsidR="00B82F6E" w:rsidRPr="00CF54A9">
        <w:rPr>
          <w:sz w:val="28"/>
          <w:szCs w:val="28"/>
        </w:rPr>
        <w:t xml:space="preserve"> </w:t>
      </w:r>
      <w:proofErr w:type="spellStart"/>
      <w:r w:rsidR="00B82F6E" w:rsidRPr="00CF54A9">
        <w:rPr>
          <w:sz w:val="28"/>
          <w:szCs w:val="28"/>
        </w:rPr>
        <w:t>лікарських</w:t>
      </w:r>
      <w:proofErr w:type="spellEnd"/>
      <w:r w:rsidR="00B82F6E" w:rsidRPr="00CF54A9">
        <w:rPr>
          <w:sz w:val="28"/>
          <w:szCs w:val="28"/>
        </w:rPr>
        <w:t xml:space="preserve"> </w:t>
      </w:r>
      <w:proofErr w:type="spellStart"/>
      <w:r w:rsidR="00B82F6E" w:rsidRPr="00CF54A9">
        <w:rPr>
          <w:sz w:val="28"/>
          <w:szCs w:val="28"/>
        </w:rPr>
        <w:t>засобів</w:t>
      </w:r>
      <w:proofErr w:type="spellEnd"/>
      <w:r w:rsidR="00B82F6E" w:rsidRPr="00CF54A9">
        <w:rPr>
          <w:sz w:val="28"/>
          <w:szCs w:val="28"/>
        </w:rPr>
        <w:t xml:space="preserve"> та </w:t>
      </w:r>
      <w:proofErr w:type="spellStart"/>
      <w:r w:rsidR="00B82F6E" w:rsidRPr="00CF54A9">
        <w:rPr>
          <w:sz w:val="28"/>
          <w:szCs w:val="28"/>
        </w:rPr>
        <w:t>виробів</w:t>
      </w:r>
      <w:proofErr w:type="spellEnd"/>
      <w:r w:rsidR="00B82F6E" w:rsidRPr="00CF54A9">
        <w:rPr>
          <w:sz w:val="28"/>
          <w:szCs w:val="28"/>
        </w:rPr>
        <w:t xml:space="preserve"> </w:t>
      </w:r>
      <w:proofErr w:type="spellStart"/>
      <w:r w:rsidR="00B82F6E" w:rsidRPr="00CF54A9">
        <w:rPr>
          <w:sz w:val="28"/>
          <w:szCs w:val="28"/>
        </w:rPr>
        <w:t>медичного</w:t>
      </w:r>
      <w:proofErr w:type="spellEnd"/>
      <w:r w:rsidR="00B82F6E" w:rsidRPr="00CF54A9">
        <w:rPr>
          <w:sz w:val="28"/>
          <w:szCs w:val="28"/>
        </w:rPr>
        <w:t xml:space="preserve"> </w:t>
      </w:r>
      <w:proofErr w:type="spellStart"/>
      <w:r w:rsidR="00B82F6E" w:rsidRPr="00CF54A9">
        <w:rPr>
          <w:sz w:val="28"/>
          <w:szCs w:val="28"/>
        </w:rPr>
        <w:t>призначення</w:t>
      </w:r>
      <w:proofErr w:type="spellEnd"/>
      <w:r w:rsidR="00B82F6E" w:rsidRPr="00CF54A9">
        <w:rPr>
          <w:sz w:val="28"/>
          <w:szCs w:val="28"/>
        </w:rPr>
        <w:t>»</w:t>
      </w:r>
      <w:r w:rsidR="00A171FB" w:rsidRPr="00CF54A9">
        <w:rPr>
          <w:sz w:val="28"/>
          <w:szCs w:val="28"/>
          <w:lang w:val="uk-UA"/>
        </w:rPr>
        <w:t xml:space="preserve"> виключити</w:t>
      </w:r>
      <w:r w:rsidR="00B82F6E" w:rsidRPr="00CF54A9">
        <w:rPr>
          <w:sz w:val="28"/>
          <w:szCs w:val="28"/>
        </w:rPr>
        <w:t>;</w:t>
      </w:r>
    </w:p>
    <w:p w:rsidR="00D47E02" w:rsidRPr="00D47E02" w:rsidRDefault="00D47E02" w:rsidP="00D47E02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  <w:lang w:val="uk-UA"/>
        </w:rPr>
      </w:pPr>
      <w:r w:rsidRPr="00D47E02">
        <w:rPr>
          <w:sz w:val="28"/>
          <w:szCs w:val="28"/>
          <w:lang w:val="uk-UA"/>
        </w:rPr>
        <w:t>у</w:t>
      </w:r>
      <w:r w:rsidRPr="00D47E02">
        <w:rPr>
          <w:sz w:val="28"/>
          <w:szCs w:val="28"/>
        </w:rPr>
        <w:t xml:space="preserve"> пункт</w:t>
      </w:r>
      <w:r w:rsidRPr="00D47E02">
        <w:rPr>
          <w:sz w:val="28"/>
          <w:szCs w:val="28"/>
          <w:lang w:val="uk-UA"/>
        </w:rPr>
        <w:t>і 10 статті 9 слова «</w:t>
      </w:r>
      <w:r w:rsidRPr="00D47E02">
        <w:rPr>
          <w:sz w:val="28"/>
          <w:szCs w:val="28"/>
          <w:lang w:val="uk-UA"/>
        </w:rPr>
        <w:t>лікарських  засобів,  виробів  медичного  призначення</w:t>
      </w:r>
      <w:r w:rsidRPr="00D47E02">
        <w:rPr>
          <w:sz w:val="28"/>
          <w:szCs w:val="28"/>
          <w:lang w:val="uk-UA"/>
        </w:rPr>
        <w:t>» виключити;</w:t>
      </w:r>
    </w:p>
    <w:p w:rsidR="005E30D7" w:rsidRPr="00CF54A9" w:rsidRDefault="00A171FB" w:rsidP="00CF54A9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color w:val="000000"/>
          <w:sz w:val="28"/>
          <w:szCs w:val="28"/>
          <w:lang w:val="uk-UA"/>
        </w:rPr>
      </w:pPr>
      <w:r w:rsidRPr="00CF54A9">
        <w:rPr>
          <w:sz w:val="28"/>
          <w:szCs w:val="28"/>
          <w:lang w:val="uk-UA"/>
        </w:rPr>
        <w:lastRenderedPageBreak/>
        <w:t>2) у</w:t>
      </w:r>
      <w:r w:rsidR="005E30D7" w:rsidRPr="00CF54A9">
        <w:rPr>
          <w:sz w:val="28"/>
          <w:szCs w:val="28"/>
          <w:lang w:val="uk-UA"/>
        </w:rPr>
        <w:t xml:space="preserve"> Законі України «Про захист прав споживачів» (Відомості Верховної Ради України, 2006 р., № 7, ст. 84; 2014 р., № 41</w:t>
      </w:r>
      <w:r w:rsidR="005E30D7" w:rsidRPr="00CF54A9">
        <w:rPr>
          <w:spacing w:val="-2"/>
          <w:sz w:val="28"/>
          <w:szCs w:val="28"/>
        </w:rPr>
        <w:sym w:font="Symbol" w:char="F02D"/>
      </w:r>
      <w:r w:rsidR="005E30D7" w:rsidRPr="00CF54A9">
        <w:rPr>
          <w:spacing w:val="-2"/>
          <w:sz w:val="28"/>
          <w:szCs w:val="28"/>
          <w:lang w:val="uk-UA"/>
        </w:rPr>
        <w:t>42, ст. 2024; 2017 р., № 1, ст. 2, № 4, ст. 42</w:t>
      </w:r>
      <w:r w:rsidR="005E30D7" w:rsidRPr="00CF54A9">
        <w:rPr>
          <w:sz w:val="28"/>
          <w:szCs w:val="28"/>
          <w:lang w:val="uk-UA"/>
        </w:rPr>
        <w:t>):</w:t>
      </w:r>
    </w:p>
    <w:p w:rsidR="005E30D7" w:rsidRPr="00CF54A9" w:rsidRDefault="00A171FB" w:rsidP="00CF54A9">
      <w:pPr>
        <w:ind w:firstLine="567"/>
        <w:rPr>
          <w:sz w:val="28"/>
          <w:szCs w:val="28"/>
        </w:rPr>
      </w:pPr>
      <w:r w:rsidRPr="00CF54A9">
        <w:rPr>
          <w:sz w:val="28"/>
          <w:szCs w:val="28"/>
        </w:rPr>
        <w:t>ч</w:t>
      </w:r>
      <w:r w:rsidR="00143092" w:rsidRPr="00CF54A9">
        <w:rPr>
          <w:sz w:val="28"/>
          <w:szCs w:val="28"/>
        </w:rPr>
        <w:t xml:space="preserve">астину першу статті </w:t>
      </w:r>
      <w:r w:rsidR="005E30D7" w:rsidRPr="00CF54A9">
        <w:rPr>
          <w:sz w:val="28"/>
          <w:szCs w:val="28"/>
        </w:rPr>
        <w:t xml:space="preserve">1 </w:t>
      </w:r>
      <w:r w:rsidRPr="00CF54A9">
        <w:rPr>
          <w:sz w:val="28"/>
          <w:szCs w:val="28"/>
        </w:rPr>
        <w:t>доповнити пунктом 4</w:t>
      </w:r>
      <w:r w:rsidRPr="00CF54A9">
        <w:rPr>
          <w:sz w:val="28"/>
          <w:szCs w:val="28"/>
          <w:vertAlign w:val="superscript"/>
        </w:rPr>
        <w:t>1</w:t>
      </w:r>
      <w:r w:rsidR="00143092" w:rsidRPr="00CF54A9">
        <w:rPr>
          <w:sz w:val="28"/>
          <w:szCs w:val="28"/>
        </w:rPr>
        <w:t xml:space="preserve"> такого змісту:</w:t>
      </w:r>
    </w:p>
    <w:p w:rsidR="0099161D" w:rsidRPr="00CF54A9" w:rsidRDefault="0099161D" w:rsidP="00CF54A9">
      <w:pPr>
        <w:pStyle w:val="rvps2"/>
        <w:ind w:firstLine="567"/>
        <w:jc w:val="both"/>
        <w:rPr>
          <w:sz w:val="28"/>
          <w:szCs w:val="28"/>
          <w:lang w:val="uk-UA"/>
        </w:rPr>
      </w:pPr>
      <w:r w:rsidRPr="00CF54A9">
        <w:rPr>
          <w:sz w:val="28"/>
          <w:szCs w:val="28"/>
          <w:lang w:val="uk-UA"/>
        </w:rPr>
        <w:t>«</w:t>
      </w:r>
      <w:r w:rsidR="00A171FB" w:rsidRPr="00CF54A9">
        <w:rPr>
          <w:sz w:val="28"/>
          <w:szCs w:val="28"/>
        </w:rPr>
        <w:t>4</w:t>
      </w:r>
      <w:r w:rsidR="00A171FB" w:rsidRPr="00CF54A9">
        <w:rPr>
          <w:sz w:val="28"/>
          <w:szCs w:val="28"/>
          <w:vertAlign w:val="superscript"/>
        </w:rPr>
        <w:t>1</w:t>
      </w:r>
      <w:r w:rsidR="005E30D7" w:rsidRPr="00CF54A9">
        <w:rPr>
          <w:sz w:val="28"/>
          <w:szCs w:val="28"/>
          <w:lang w:val="uk-UA"/>
        </w:rPr>
        <w:t>) вироби  медичного  призначення  (медичні  вироби) - будь-який інструмент,  апарат, прилад,  пристрій,  програмне  забезпечення, матеріал  або  інший виріб, призначені для діагностики, лікування, проф</w:t>
      </w:r>
      <w:r w:rsidR="00114B29">
        <w:rPr>
          <w:sz w:val="28"/>
          <w:szCs w:val="28"/>
          <w:lang w:val="uk-UA"/>
        </w:rPr>
        <w:t xml:space="preserve">ілактики   організму людини та  (або)  забезпечення </w:t>
      </w:r>
      <w:r w:rsidR="00C12CF1">
        <w:rPr>
          <w:sz w:val="28"/>
          <w:szCs w:val="28"/>
          <w:lang w:val="uk-UA"/>
        </w:rPr>
        <w:t>таких процесів;</w:t>
      </w:r>
      <w:r w:rsidRPr="00CF54A9">
        <w:rPr>
          <w:sz w:val="28"/>
          <w:szCs w:val="28"/>
          <w:lang w:val="uk-UA"/>
        </w:rPr>
        <w:t>»;</w:t>
      </w:r>
    </w:p>
    <w:p w:rsidR="00143092" w:rsidRPr="00CF54A9" w:rsidRDefault="0099161D" w:rsidP="00CF54A9">
      <w:pPr>
        <w:pStyle w:val="rvps2"/>
        <w:ind w:firstLine="567"/>
        <w:jc w:val="both"/>
        <w:rPr>
          <w:sz w:val="28"/>
          <w:szCs w:val="28"/>
          <w:lang w:val="uk-UA"/>
        </w:rPr>
      </w:pPr>
      <w:r w:rsidRPr="00CF54A9">
        <w:rPr>
          <w:sz w:val="28"/>
          <w:szCs w:val="28"/>
          <w:lang w:val="uk-UA"/>
        </w:rPr>
        <w:t>ч</w:t>
      </w:r>
      <w:r w:rsidR="00143092" w:rsidRPr="00CF54A9">
        <w:rPr>
          <w:sz w:val="28"/>
          <w:szCs w:val="28"/>
          <w:lang w:val="uk-UA"/>
        </w:rPr>
        <w:t>аст</w:t>
      </w:r>
      <w:r w:rsidRPr="00CF54A9">
        <w:rPr>
          <w:sz w:val="28"/>
          <w:szCs w:val="28"/>
          <w:lang w:val="uk-UA"/>
        </w:rPr>
        <w:t>ину четверту статті 1 виключити;</w:t>
      </w:r>
    </w:p>
    <w:p w:rsidR="005E30D7" w:rsidRPr="00CF54A9" w:rsidRDefault="0099161D" w:rsidP="00CF54A9">
      <w:pPr>
        <w:pStyle w:val="rvps2"/>
        <w:ind w:firstLine="567"/>
        <w:jc w:val="both"/>
        <w:rPr>
          <w:sz w:val="28"/>
          <w:szCs w:val="28"/>
          <w:lang w:val="uk-UA"/>
        </w:rPr>
      </w:pPr>
      <w:r w:rsidRPr="00CF54A9">
        <w:rPr>
          <w:sz w:val="28"/>
          <w:szCs w:val="28"/>
          <w:lang w:val="uk-UA"/>
        </w:rPr>
        <w:t>ч</w:t>
      </w:r>
      <w:r w:rsidR="005E30D7" w:rsidRPr="00CF54A9">
        <w:rPr>
          <w:sz w:val="28"/>
          <w:szCs w:val="28"/>
          <w:lang w:val="uk-UA"/>
        </w:rPr>
        <w:t>астину восьму статті 8 доповнити</w:t>
      </w:r>
      <w:r w:rsidRPr="00CF54A9">
        <w:rPr>
          <w:sz w:val="28"/>
          <w:szCs w:val="28"/>
          <w:lang w:val="uk-UA"/>
        </w:rPr>
        <w:t xml:space="preserve"> </w:t>
      </w:r>
      <w:r w:rsidRPr="00CF54A9">
        <w:rPr>
          <w:sz w:val="28"/>
          <w:szCs w:val="28"/>
          <w:lang w:val="uk-UA"/>
        </w:rPr>
        <w:t>абзацом</w:t>
      </w:r>
      <w:r w:rsidR="00011569" w:rsidRPr="00CF54A9">
        <w:rPr>
          <w:sz w:val="28"/>
          <w:szCs w:val="28"/>
          <w:lang w:val="uk-UA"/>
        </w:rPr>
        <w:t xml:space="preserve"> </w:t>
      </w:r>
      <w:r w:rsidR="00CF54A9" w:rsidRPr="00CF54A9">
        <w:rPr>
          <w:sz w:val="28"/>
          <w:szCs w:val="28"/>
          <w:lang w:val="uk-UA"/>
        </w:rPr>
        <w:t>другим</w:t>
      </w:r>
      <w:r w:rsidR="00011569" w:rsidRPr="00CF54A9">
        <w:rPr>
          <w:sz w:val="28"/>
          <w:szCs w:val="28"/>
          <w:lang w:val="uk-UA"/>
        </w:rPr>
        <w:t xml:space="preserve"> </w:t>
      </w:r>
      <w:r w:rsidR="00011569" w:rsidRPr="00CF54A9">
        <w:rPr>
          <w:color w:val="000000"/>
          <w:sz w:val="28"/>
          <w:szCs w:val="28"/>
          <w:shd w:val="clear" w:color="auto" w:fill="FFFFFF"/>
        </w:rPr>
        <w:t xml:space="preserve">такого </w:t>
      </w:r>
      <w:proofErr w:type="spellStart"/>
      <w:r w:rsidR="00011569" w:rsidRPr="00CF54A9">
        <w:rPr>
          <w:color w:val="000000"/>
          <w:sz w:val="28"/>
          <w:szCs w:val="28"/>
          <w:shd w:val="clear" w:color="auto" w:fill="FFFFFF"/>
        </w:rPr>
        <w:t>змісту</w:t>
      </w:r>
      <w:proofErr w:type="spellEnd"/>
      <w:r w:rsidR="005E30D7" w:rsidRPr="00CF54A9">
        <w:rPr>
          <w:sz w:val="28"/>
          <w:szCs w:val="28"/>
          <w:lang w:val="uk-UA"/>
        </w:rPr>
        <w:t>:</w:t>
      </w:r>
    </w:p>
    <w:p w:rsidR="005E30D7" w:rsidRPr="00CF54A9" w:rsidRDefault="00CF54A9" w:rsidP="00CF54A9">
      <w:pPr>
        <w:pStyle w:val="rvps2"/>
        <w:ind w:firstLine="567"/>
        <w:jc w:val="both"/>
        <w:rPr>
          <w:sz w:val="28"/>
          <w:szCs w:val="28"/>
          <w:lang w:val="uk-UA"/>
        </w:rPr>
      </w:pPr>
      <w:r w:rsidRPr="00CF54A9">
        <w:rPr>
          <w:sz w:val="28"/>
          <w:szCs w:val="28"/>
          <w:lang w:val="uk-UA"/>
        </w:rPr>
        <w:t>«</w:t>
      </w:r>
      <w:r w:rsidR="005E30D7" w:rsidRPr="00CF54A9">
        <w:rPr>
          <w:sz w:val="28"/>
          <w:szCs w:val="28"/>
          <w:lang w:val="uk-UA"/>
        </w:rPr>
        <w:t>У разі придбання споживачем у аптечному закладі або його структурному підрозділі фальсифікованого, неякісного лікарського засобу, або лікарського засобу</w:t>
      </w:r>
      <w:r w:rsidR="00A020D3" w:rsidRPr="00CF54A9">
        <w:rPr>
          <w:sz w:val="28"/>
          <w:szCs w:val="28"/>
          <w:lang w:val="uk-UA"/>
        </w:rPr>
        <w:t>,</w:t>
      </w:r>
      <w:r w:rsidR="005E30D7" w:rsidRPr="00CF54A9">
        <w:rPr>
          <w:sz w:val="28"/>
          <w:szCs w:val="28"/>
          <w:lang w:val="uk-UA"/>
        </w:rPr>
        <w:t xml:space="preserve"> термін придатності якого на час купівлі минув, провізор/фармацевт аптечного закладу, в якому було здійснено придбання, зобов’язаний замінити його на придатний лікарський засіб або повернути споживачеві сплачені ним кошти</w:t>
      </w:r>
      <w:r w:rsidR="00A020D3" w:rsidRPr="00CF54A9">
        <w:rPr>
          <w:sz w:val="28"/>
          <w:szCs w:val="28"/>
          <w:lang w:val="uk-UA"/>
        </w:rPr>
        <w:t>,</w:t>
      </w:r>
      <w:r w:rsidR="005E30D7" w:rsidRPr="00CF54A9">
        <w:rPr>
          <w:sz w:val="28"/>
          <w:szCs w:val="28"/>
          <w:lang w:val="uk-UA"/>
        </w:rPr>
        <w:t xml:space="preserve"> за умови наявності у споживача розрахункового документу встановленої форми (касовий чек, товарний чек)</w:t>
      </w:r>
      <w:r w:rsidR="00A020D3" w:rsidRPr="00CF54A9">
        <w:rPr>
          <w:sz w:val="28"/>
          <w:szCs w:val="28"/>
          <w:lang w:val="uk-UA"/>
        </w:rPr>
        <w:t>,</w:t>
      </w:r>
      <w:r w:rsidR="005E30D7" w:rsidRPr="00CF54A9">
        <w:rPr>
          <w:sz w:val="28"/>
          <w:szCs w:val="28"/>
          <w:lang w:val="uk-UA"/>
        </w:rPr>
        <w:t xml:space="preserve"> що засвідчує факт купівлі, з позначкою про дату продажу лікарського засобу. Розрахунки із споживачем у такому разі проводяться в порядку, передбаченому абзацом третім частини сьомої цієї статті.</w:t>
      </w:r>
      <w:r w:rsidRPr="00CF54A9">
        <w:rPr>
          <w:sz w:val="28"/>
          <w:szCs w:val="28"/>
          <w:lang w:val="uk-UA"/>
        </w:rPr>
        <w:t>»;</w:t>
      </w:r>
    </w:p>
    <w:p w:rsidR="005E30D7" w:rsidRPr="00CF54A9" w:rsidRDefault="00CF54A9" w:rsidP="00CF54A9">
      <w:pPr>
        <w:ind w:firstLine="567"/>
        <w:jc w:val="both"/>
        <w:rPr>
          <w:sz w:val="28"/>
          <w:szCs w:val="28"/>
        </w:rPr>
      </w:pPr>
      <w:r w:rsidRPr="00CF54A9">
        <w:rPr>
          <w:sz w:val="28"/>
          <w:szCs w:val="28"/>
        </w:rPr>
        <w:t>д</w:t>
      </w:r>
      <w:r w:rsidR="005E30D7" w:rsidRPr="00CF54A9">
        <w:rPr>
          <w:sz w:val="28"/>
          <w:szCs w:val="28"/>
        </w:rPr>
        <w:t xml:space="preserve">руге речення абзацу першого частини одинадцятої статті 8 </w:t>
      </w:r>
      <w:r w:rsidRPr="00CF54A9">
        <w:rPr>
          <w:color w:val="000000"/>
          <w:sz w:val="28"/>
          <w:szCs w:val="28"/>
          <w:shd w:val="clear" w:color="auto" w:fill="FFFFFF"/>
        </w:rPr>
        <w:t>викласти в такій редакції:</w:t>
      </w:r>
    </w:p>
    <w:p w:rsidR="005E30D7" w:rsidRDefault="00CF54A9" w:rsidP="00CF54A9">
      <w:pPr>
        <w:pStyle w:val="rvps2"/>
        <w:ind w:firstLine="567"/>
        <w:jc w:val="both"/>
        <w:rPr>
          <w:sz w:val="28"/>
          <w:szCs w:val="28"/>
          <w:lang w:val="en-US"/>
        </w:rPr>
      </w:pPr>
      <w:r w:rsidRPr="00CF54A9">
        <w:rPr>
          <w:sz w:val="28"/>
          <w:szCs w:val="28"/>
          <w:lang w:val="uk-UA"/>
        </w:rPr>
        <w:t>«</w:t>
      </w:r>
      <w:proofErr w:type="spellStart"/>
      <w:r w:rsidR="005E30D7" w:rsidRPr="00CF54A9">
        <w:rPr>
          <w:sz w:val="28"/>
          <w:szCs w:val="28"/>
        </w:rPr>
        <w:t>Вимоги</w:t>
      </w:r>
      <w:proofErr w:type="spellEnd"/>
      <w:r w:rsidR="005E30D7" w:rsidRPr="00CF54A9">
        <w:rPr>
          <w:sz w:val="28"/>
          <w:szCs w:val="28"/>
        </w:rPr>
        <w:t xml:space="preserve"> </w:t>
      </w:r>
      <w:proofErr w:type="spellStart"/>
      <w:r w:rsidR="005E30D7" w:rsidRPr="00CF54A9">
        <w:rPr>
          <w:sz w:val="28"/>
          <w:szCs w:val="28"/>
        </w:rPr>
        <w:t>споживача</w:t>
      </w:r>
      <w:proofErr w:type="spellEnd"/>
      <w:r w:rsidR="005E30D7" w:rsidRPr="00CF54A9">
        <w:rPr>
          <w:sz w:val="28"/>
          <w:szCs w:val="28"/>
        </w:rPr>
        <w:t xml:space="preserve"> </w:t>
      </w:r>
      <w:proofErr w:type="spellStart"/>
      <w:r w:rsidR="005E30D7" w:rsidRPr="00CF54A9">
        <w:rPr>
          <w:sz w:val="28"/>
          <w:szCs w:val="28"/>
        </w:rPr>
        <w:t>щодо</w:t>
      </w:r>
      <w:proofErr w:type="spellEnd"/>
      <w:r w:rsidR="005E30D7" w:rsidRPr="00CF54A9">
        <w:rPr>
          <w:sz w:val="28"/>
          <w:szCs w:val="28"/>
        </w:rPr>
        <w:t xml:space="preserve"> </w:t>
      </w:r>
      <w:proofErr w:type="spellStart"/>
      <w:r w:rsidR="005E30D7" w:rsidRPr="00CF54A9">
        <w:rPr>
          <w:sz w:val="28"/>
          <w:szCs w:val="28"/>
        </w:rPr>
        <w:t>виробів</w:t>
      </w:r>
      <w:proofErr w:type="spellEnd"/>
      <w:r w:rsidR="005E30D7" w:rsidRPr="00CF54A9">
        <w:rPr>
          <w:sz w:val="28"/>
          <w:szCs w:val="28"/>
        </w:rPr>
        <w:t xml:space="preserve"> </w:t>
      </w:r>
      <w:proofErr w:type="spellStart"/>
      <w:r w:rsidR="005E30D7" w:rsidRPr="00CF54A9">
        <w:rPr>
          <w:sz w:val="28"/>
          <w:szCs w:val="28"/>
        </w:rPr>
        <w:t>медичного</w:t>
      </w:r>
      <w:proofErr w:type="spellEnd"/>
      <w:r w:rsidR="005E30D7" w:rsidRPr="00CF54A9">
        <w:rPr>
          <w:sz w:val="28"/>
          <w:szCs w:val="28"/>
        </w:rPr>
        <w:t xml:space="preserve"> </w:t>
      </w:r>
      <w:proofErr w:type="spellStart"/>
      <w:r w:rsidR="005E30D7" w:rsidRPr="00CF54A9">
        <w:rPr>
          <w:sz w:val="28"/>
          <w:szCs w:val="28"/>
        </w:rPr>
        <w:t>призначення</w:t>
      </w:r>
      <w:proofErr w:type="spellEnd"/>
      <w:r w:rsidR="005E30D7" w:rsidRPr="00CF54A9">
        <w:rPr>
          <w:sz w:val="28"/>
          <w:szCs w:val="28"/>
        </w:rPr>
        <w:t xml:space="preserve"> </w:t>
      </w:r>
      <w:proofErr w:type="spellStart"/>
      <w:r w:rsidR="005E30D7" w:rsidRPr="00CF54A9">
        <w:rPr>
          <w:sz w:val="28"/>
          <w:szCs w:val="28"/>
        </w:rPr>
        <w:t>розглядаються</w:t>
      </w:r>
      <w:proofErr w:type="spellEnd"/>
      <w:r w:rsidR="005E30D7" w:rsidRPr="00CF54A9">
        <w:rPr>
          <w:sz w:val="28"/>
          <w:szCs w:val="28"/>
        </w:rPr>
        <w:t xml:space="preserve"> </w:t>
      </w:r>
      <w:proofErr w:type="spellStart"/>
      <w:r w:rsidR="005E30D7" w:rsidRPr="00CF54A9">
        <w:rPr>
          <w:sz w:val="28"/>
          <w:szCs w:val="28"/>
        </w:rPr>
        <w:t>після</w:t>
      </w:r>
      <w:proofErr w:type="spellEnd"/>
      <w:r w:rsidR="005E30D7" w:rsidRPr="00CF54A9">
        <w:rPr>
          <w:sz w:val="28"/>
          <w:szCs w:val="28"/>
        </w:rPr>
        <w:t xml:space="preserve"> </w:t>
      </w:r>
      <w:proofErr w:type="spellStart"/>
      <w:r w:rsidR="005E30D7" w:rsidRPr="00CF54A9">
        <w:rPr>
          <w:sz w:val="28"/>
          <w:szCs w:val="28"/>
        </w:rPr>
        <w:t>пред’явлення</w:t>
      </w:r>
      <w:proofErr w:type="spellEnd"/>
      <w:r w:rsidR="005E30D7" w:rsidRPr="00CF54A9">
        <w:rPr>
          <w:sz w:val="28"/>
          <w:szCs w:val="28"/>
        </w:rPr>
        <w:t xml:space="preserve"> </w:t>
      </w:r>
      <w:proofErr w:type="spellStart"/>
      <w:r w:rsidR="005E30D7" w:rsidRPr="00CF54A9">
        <w:rPr>
          <w:sz w:val="28"/>
          <w:szCs w:val="28"/>
        </w:rPr>
        <w:t>споживачем</w:t>
      </w:r>
      <w:proofErr w:type="spellEnd"/>
      <w:r w:rsidR="005E30D7" w:rsidRPr="00CF54A9">
        <w:rPr>
          <w:sz w:val="28"/>
          <w:szCs w:val="28"/>
        </w:rPr>
        <w:t xml:space="preserve"> </w:t>
      </w:r>
      <w:proofErr w:type="spellStart"/>
      <w:r w:rsidR="005E30D7" w:rsidRPr="00CF54A9">
        <w:rPr>
          <w:sz w:val="28"/>
          <w:szCs w:val="28"/>
        </w:rPr>
        <w:t>розрахункового</w:t>
      </w:r>
      <w:proofErr w:type="spellEnd"/>
      <w:r w:rsidR="005E30D7" w:rsidRPr="00CF54A9">
        <w:rPr>
          <w:sz w:val="28"/>
          <w:szCs w:val="28"/>
        </w:rPr>
        <w:t xml:space="preserve"> документа</w:t>
      </w:r>
      <w:r w:rsidR="005E30D7" w:rsidRPr="00CF54A9">
        <w:rPr>
          <w:sz w:val="28"/>
          <w:szCs w:val="28"/>
          <w:lang w:val="uk-UA"/>
        </w:rPr>
        <w:t xml:space="preserve"> (касовий чек, товарний чек)</w:t>
      </w:r>
      <w:r w:rsidR="005E30D7" w:rsidRPr="00CF54A9">
        <w:rPr>
          <w:sz w:val="28"/>
          <w:szCs w:val="28"/>
        </w:rPr>
        <w:t xml:space="preserve">, </w:t>
      </w:r>
      <w:proofErr w:type="spellStart"/>
      <w:r w:rsidR="005E30D7" w:rsidRPr="00CF54A9">
        <w:rPr>
          <w:sz w:val="28"/>
          <w:szCs w:val="28"/>
        </w:rPr>
        <w:t>передбаченого</w:t>
      </w:r>
      <w:proofErr w:type="spellEnd"/>
      <w:r w:rsidR="005E30D7" w:rsidRPr="00CF54A9">
        <w:rPr>
          <w:sz w:val="28"/>
          <w:szCs w:val="28"/>
        </w:rPr>
        <w:t xml:space="preserve"> </w:t>
      </w:r>
      <w:hyperlink r:id="rId5" w:tgtFrame="_blank" w:history="1">
        <w:r w:rsidR="005E30D7" w:rsidRPr="00CF54A9">
          <w:rPr>
            <w:rStyle w:val="a3"/>
            <w:color w:val="auto"/>
            <w:sz w:val="28"/>
            <w:szCs w:val="28"/>
            <w:u w:val="none"/>
          </w:rPr>
          <w:t xml:space="preserve">Законом </w:t>
        </w:r>
        <w:proofErr w:type="spellStart"/>
        <w:r w:rsidR="005E30D7" w:rsidRPr="00CF54A9">
          <w:rPr>
            <w:rStyle w:val="a3"/>
            <w:color w:val="auto"/>
            <w:sz w:val="28"/>
            <w:szCs w:val="28"/>
            <w:u w:val="none"/>
          </w:rPr>
          <w:t>України</w:t>
        </w:r>
        <w:proofErr w:type="spellEnd"/>
      </w:hyperlink>
      <w:r w:rsidR="005E30D7" w:rsidRPr="00CF54A9">
        <w:rPr>
          <w:sz w:val="28"/>
          <w:szCs w:val="28"/>
        </w:rPr>
        <w:t xml:space="preserve"> "Про </w:t>
      </w:r>
      <w:proofErr w:type="spellStart"/>
      <w:r w:rsidR="005E30D7" w:rsidRPr="00CF54A9">
        <w:rPr>
          <w:sz w:val="28"/>
          <w:szCs w:val="28"/>
        </w:rPr>
        <w:t>застосування</w:t>
      </w:r>
      <w:proofErr w:type="spellEnd"/>
      <w:r w:rsidR="005E30D7" w:rsidRPr="00CF54A9">
        <w:rPr>
          <w:sz w:val="28"/>
          <w:szCs w:val="28"/>
        </w:rPr>
        <w:t xml:space="preserve"> </w:t>
      </w:r>
      <w:proofErr w:type="spellStart"/>
      <w:r w:rsidR="005E30D7" w:rsidRPr="00CF54A9">
        <w:rPr>
          <w:sz w:val="28"/>
          <w:szCs w:val="28"/>
        </w:rPr>
        <w:t>реєстраторів</w:t>
      </w:r>
      <w:proofErr w:type="spellEnd"/>
      <w:r w:rsidR="005E30D7" w:rsidRPr="00CF54A9">
        <w:rPr>
          <w:sz w:val="28"/>
          <w:szCs w:val="28"/>
        </w:rPr>
        <w:t xml:space="preserve"> </w:t>
      </w:r>
      <w:proofErr w:type="spellStart"/>
      <w:r w:rsidR="005E30D7" w:rsidRPr="00CF54A9">
        <w:rPr>
          <w:sz w:val="28"/>
          <w:szCs w:val="28"/>
        </w:rPr>
        <w:t>розрахункових</w:t>
      </w:r>
      <w:proofErr w:type="spellEnd"/>
      <w:r w:rsidR="005E30D7" w:rsidRPr="00CF54A9">
        <w:rPr>
          <w:sz w:val="28"/>
          <w:szCs w:val="28"/>
        </w:rPr>
        <w:t xml:space="preserve"> </w:t>
      </w:r>
      <w:proofErr w:type="spellStart"/>
      <w:r w:rsidR="005E30D7" w:rsidRPr="00CF54A9">
        <w:rPr>
          <w:sz w:val="28"/>
          <w:szCs w:val="28"/>
        </w:rPr>
        <w:t>операцій</w:t>
      </w:r>
      <w:proofErr w:type="spellEnd"/>
      <w:r w:rsidR="005E30D7" w:rsidRPr="00CF54A9">
        <w:rPr>
          <w:sz w:val="28"/>
          <w:szCs w:val="28"/>
        </w:rPr>
        <w:t xml:space="preserve"> у </w:t>
      </w:r>
      <w:proofErr w:type="spellStart"/>
      <w:r w:rsidR="005E30D7" w:rsidRPr="00CF54A9">
        <w:rPr>
          <w:sz w:val="28"/>
          <w:szCs w:val="28"/>
        </w:rPr>
        <w:t>сфері</w:t>
      </w:r>
      <w:proofErr w:type="spellEnd"/>
      <w:r w:rsidR="005E30D7" w:rsidRPr="00CF54A9">
        <w:rPr>
          <w:sz w:val="28"/>
          <w:szCs w:val="28"/>
        </w:rPr>
        <w:t xml:space="preserve"> </w:t>
      </w:r>
      <w:proofErr w:type="spellStart"/>
      <w:r w:rsidR="005E30D7" w:rsidRPr="00CF54A9">
        <w:rPr>
          <w:sz w:val="28"/>
          <w:szCs w:val="28"/>
        </w:rPr>
        <w:t>торгівлі</w:t>
      </w:r>
      <w:proofErr w:type="spellEnd"/>
      <w:r w:rsidR="005E30D7" w:rsidRPr="00CF54A9">
        <w:rPr>
          <w:sz w:val="28"/>
          <w:szCs w:val="28"/>
        </w:rPr>
        <w:t xml:space="preserve">, </w:t>
      </w:r>
      <w:proofErr w:type="spellStart"/>
      <w:r w:rsidR="005E30D7" w:rsidRPr="00CF54A9">
        <w:rPr>
          <w:sz w:val="28"/>
          <w:szCs w:val="28"/>
        </w:rPr>
        <w:t>громадського</w:t>
      </w:r>
      <w:proofErr w:type="spellEnd"/>
      <w:r w:rsidR="005E30D7" w:rsidRPr="00CF54A9">
        <w:rPr>
          <w:sz w:val="28"/>
          <w:szCs w:val="28"/>
        </w:rPr>
        <w:t xml:space="preserve"> </w:t>
      </w:r>
      <w:proofErr w:type="spellStart"/>
      <w:r w:rsidR="005E30D7" w:rsidRPr="00CF54A9">
        <w:rPr>
          <w:sz w:val="28"/>
          <w:szCs w:val="28"/>
        </w:rPr>
        <w:t>харчування</w:t>
      </w:r>
      <w:proofErr w:type="spellEnd"/>
      <w:r w:rsidR="005E30D7" w:rsidRPr="00CF54A9">
        <w:rPr>
          <w:sz w:val="28"/>
          <w:szCs w:val="28"/>
        </w:rPr>
        <w:t xml:space="preserve"> та </w:t>
      </w:r>
      <w:proofErr w:type="spellStart"/>
      <w:r w:rsidR="005E30D7" w:rsidRPr="00CF54A9">
        <w:rPr>
          <w:sz w:val="28"/>
          <w:szCs w:val="28"/>
        </w:rPr>
        <w:t>послуг</w:t>
      </w:r>
      <w:proofErr w:type="spellEnd"/>
      <w:r w:rsidR="005E30D7" w:rsidRPr="00CF54A9">
        <w:rPr>
          <w:sz w:val="28"/>
          <w:szCs w:val="28"/>
        </w:rPr>
        <w:t xml:space="preserve">", а </w:t>
      </w:r>
      <w:proofErr w:type="spellStart"/>
      <w:r w:rsidR="005E30D7" w:rsidRPr="00CF54A9">
        <w:rPr>
          <w:sz w:val="28"/>
          <w:szCs w:val="28"/>
        </w:rPr>
        <w:t>щодо</w:t>
      </w:r>
      <w:proofErr w:type="spellEnd"/>
      <w:r w:rsidR="005E30D7" w:rsidRPr="00CF54A9">
        <w:rPr>
          <w:sz w:val="28"/>
          <w:szCs w:val="28"/>
        </w:rPr>
        <w:t xml:space="preserve"> </w:t>
      </w:r>
      <w:proofErr w:type="spellStart"/>
      <w:r w:rsidR="005E30D7" w:rsidRPr="00CF54A9">
        <w:rPr>
          <w:sz w:val="28"/>
          <w:szCs w:val="28"/>
        </w:rPr>
        <w:t>технічно</w:t>
      </w:r>
      <w:proofErr w:type="spellEnd"/>
      <w:r w:rsidR="005E30D7" w:rsidRPr="00CF54A9">
        <w:rPr>
          <w:sz w:val="28"/>
          <w:szCs w:val="28"/>
        </w:rPr>
        <w:t xml:space="preserve"> </w:t>
      </w:r>
      <w:proofErr w:type="spellStart"/>
      <w:r w:rsidR="005E30D7" w:rsidRPr="00CF54A9">
        <w:rPr>
          <w:sz w:val="28"/>
          <w:szCs w:val="28"/>
        </w:rPr>
        <w:t>складних</w:t>
      </w:r>
      <w:proofErr w:type="spellEnd"/>
      <w:r w:rsidR="005E30D7" w:rsidRPr="00CF54A9">
        <w:rPr>
          <w:sz w:val="28"/>
          <w:szCs w:val="28"/>
        </w:rPr>
        <w:t xml:space="preserve"> </w:t>
      </w:r>
      <w:proofErr w:type="spellStart"/>
      <w:r w:rsidR="005E30D7" w:rsidRPr="00CF54A9">
        <w:rPr>
          <w:sz w:val="28"/>
          <w:szCs w:val="28"/>
        </w:rPr>
        <w:t>побутових</w:t>
      </w:r>
      <w:proofErr w:type="spellEnd"/>
      <w:r w:rsidR="005E30D7" w:rsidRPr="00CF54A9">
        <w:rPr>
          <w:sz w:val="28"/>
          <w:szCs w:val="28"/>
        </w:rPr>
        <w:t xml:space="preserve"> </w:t>
      </w:r>
      <w:proofErr w:type="spellStart"/>
      <w:r w:rsidR="005E30D7" w:rsidRPr="00CF54A9">
        <w:rPr>
          <w:sz w:val="28"/>
          <w:szCs w:val="28"/>
        </w:rPr>
        <w:t>товарів</w:t>
      </w:r>
      <w:proofErr w:type="spellEnd"/>
      <w:r w:rsidR="005E30D7" w:rsidRPr="00CF54A9">
        <w:rPr>
          <w:sz w:val="28"/>
          <w:szCs w:val="28"/>
        </w:rPr>
        <w:t xml:space="preserve"> - </w:t>
      </w:r>
      <w:proofErr w:type="spellStart"/>
      <w:r w:rsidR="005E30D7" w:rsidRPr="00CF54A9">
        <w:rPr>
          <w:sz w:val="28"/>
          <w:szCs w:val="28"/>
        </w:rPr>
        <w:t>після</w:t>
      </w:r>
      <w:proofErr w:type="spellEnd"/>
      <w:r w:rsidR="005E30D7" w:rsidRPr="00CF54A9">
        <w:rPr>
          <w:sz w:val="28"/>
          <w:szCs w:val="28"/>
        </w:rPr>
        <w:t xml:space="preserve"> </w:t>
      </w:r>
      <w:proofErr w:type="spellStart"/>
      <w:r w:rsidR="005E30D7" w:rsidRPr="00CF54A9">
        <w:rPr>
          <w:sz w:val="28"/>
          <w:szCs w:val="28"/>
        </w:rPr>
        <w:t>пред’явлення</w:t>
      </w:r>
      <w:proofErr w:type="spellEnd"/>
      <w:r w:rsidR="005E30D7" w:rsidRPr="00CF54A9">
        <w:rPr>
          <w:sz w:val="28"/>
          <w:szCs w:val="28"/>
        </w:rPr>
        <w:t xml:space="preserve"> </w:t>
      </w:r>
      <w:proofErr w:type="spellStart"/>
      <w:r w:rsidR="005E30D7" w:rsidRPr="00CF54A9">
        <w:rPr>
          <w:sz w:val="28"/>
          <w:szCs w:val="28"/>
        </w:rPr>
        <w:t>розрахункового</w:t>
      </w:r>
      <w:proofErr w:type="spellEnd"/>
      <w:r w:rsidR="005E30D7" w:rsidRPr="00CF54A9">
        <w:rPr>
          <w:sz w:val="28"/>
          <w:szCs w:val="28"/>
        </w:rPr>
        <w:t xml:space="preserve"> документа, </w:t>
      </w:r>
      <w:proofErr w:type="spellStart"/>
      <w:r w:rsidR="005E30D7" w:rsidRPr="00CF54A9">
        <w:rPr>
          <w:sz w:val="28"/>
          <w:szCs w:val="28"/>
        </w:rPr>
        <w:t>передбаченого</w:t>
      </w:r>
      <w:proofErr w:type="spellEnd"/>
      <w:r w:rsidR="005E30D7" w:rsidRPr="00CF54A9">
        <w:rPr>
          <w:sz w:val="28"/>
          <w:szCs w:val="28"/>
        </w:rPr>
        <w:t xml:space="preserve"> Законом </w:t>
      </w:r>
      <w:proofErr w:type="spellStart"/>
      <w:r w:rsidR="005E30D7" w:rsidRPr="00CF54A9">
        <w:rPr>
          <w:sz w:val="28"/>
          <w:szCs w:val="28"/>
        </w:rPr>
        <w:t>України</w:t>
      </w:r>
      <w:proofErr w:type="spellEnd"/>
      <w:r w:rsidR="005E30D7" w:rsidRPr="00CF54A9">
        <w:rPr>
          <w:sz w:val="28"/>
          <w:szCs w:val="28"/>
        </w:rPr>
        <w:t xml:space="preserve"> "Про </w:t>
      </w:r>
      <w:proofErr w:type="spellStart"/>
      <w:r w:rsidR="005E30D7" w:rsidRPr="00CF54A9">
        <w:rPr>
          <w:sz w:val="28"/>
          <w:szCs w:val="28"/>
        </w:rPr>
        <w:t>застосування</w:t>
      </w:r>
      <w:proofErr w:type="spellEnd"/>
      <w:r w:rsidR="005E30D7" w:rsidRPr="00CF54A9">
        <w:rPr>
          <w:sz w:val="28"/>
          <w:szCs w:val="28"/>
        </w:rPr>
        <w:t xml:space="preserve"> </w:t>
      </w:r>
      <w:proofErr w:type="spellStart"/>
      <w:r w:rsidR="005E30D7" w:rsidRPr="00CF54A9">
        <w:rPr>
          <w:sz w:val="28"/>
          <w:szCs w:val="28"/>
        </w:rPr>
        <w:t>реєстраторів</w:t>
      </w:r>
      <w:proofErr w:type="spellEnd"/>
      <w:r w:rsidR="005E30D7" w:rsidRPr="00CF54A9">
        <w:rPr>
          <w:sz w:val="28"/>
          <w:szCs w:val="28"/>
        </w:rPr>
        <w:t xml:space="preserve"> </w:t>
      </w:r>
      <w:proofErr w:type="spellStart"/>
      <w:r w:rsidR="005E30D7" w:rsidRPr="00CF54A9">
        <w:rPr>
          <w:sz w:val="28"/>
          <w:szCs w:val="28"/>
        </w:rPr>
        <w:t>розрахункових</w:t>
      </w:r>
      <w:proofErr w:type="spellEnd"/>
      <w:r w:rsidR="005E30D7" w:rsidRPr="00CF54A9">
        <w:rPr>
          <w:sz w:val="28"/>
          <w:szCs w:val="28"/>
        </w:rPr>
        <w:t xml:space="preserve"> </w:t>
      </w:r>
      <w:proofErr w:type="spellStart"/>
      <w:r w:rsidR="005E30D7" w:rsidRPr="00CF54A9">
        <w:rPr>
          <w:sz w:val="28"/>
          <w:szCs w:val="28"/>
        </w:rPr>
        <w:t>операцій</w:t>
      </w:r>
      <w:proofErr w:type="spellEnd"/>
      <w:r w:rsidR="005E30D7" w:rsidRPr="00CF54A9">
        <w:rPr>
          <w:sz w:val="28"/>
          <w:szCs w:val="28"/>
        </w:rPr>
        <w:t xml:space="preserve"> у </w:t>
      </w:r>
      <w:proofErr w:type="spellStart"/>
      <w:r w:rsidR="005E30D7" w:rsidRPr="00CF54A9">
        <w:rPr>
          <w:sz w:val="28"/>
          <w:szCs w:val="28"/>
        </w:rPr>
        <w:t>сфері</w:t>
      </w:r>
      <w:proofErr w:type="spellEnd"/>
      <w:r w:rsidR="005E30D7" w:rsidRPr="00CF54A9">
        <w:rPr>
          <w:sz w:val="28"/>
          <w:szCs w:val="28"/>
        </w:rPr>
        <w:t xml:space="preserve"> </w:t>
      </w:r>
      <w:proofErr w:type="spellStart"/>
      <w:r w:rsidR="005E30D7" w:rsidRPr="00CF54A9">
        <w:rPr>
          <w:sz w:val="28"/>
          <w:szCs w:val="28"/>
        </w:rPr>
        <w:t>торгівлі</w:t>
      </w:r>
      <w:proofErr w:type="spellEnd"/>
      <w:r w:rsidR="005E30D7" w:rsidRPr="00CF54A9">
        <w:rPr>
          <w:sz w:val="28"/>
          <w:szCs w:val="28"/>
        </w:rPr>
        <w:t xml:space="preserve">, </w:t>
      </w:r>
      <w:proofErr w:type="spellStart"/>
      <w:r w:rsidR="005E30D7" w:rsidRPr="00CF54A9">
        <w:rPr>
          <w:sz w:val="28"/>
          <w:szCs w:val="28"/>
        </w:rPr>
        <w:t>громадського</w:t>
      </w:r>
      <w:proofErr w:type="spellEnd"/>
      <w:r w:rsidR="005E30D7" w:rsidRPr="00CF54A9">
        <w:rPr>
          <w:sz w:val="28"/>
          <w:szCs w:val="28"/>
        </w:rPr>
        <w:t xml:space="preserve"> </w:t>
      </w:r>
      <w:proofErr w:type="spellStart"/>
      <w:r w:rsidR="005E30D7" w:rsidRPr="00CF54A9">
        <w:rPr>
          <w:sz w:val="28"/>
          <w:szCs w:val="28"/>
        </w:rPr>
        <w:t>харчування</w:t>
      </w:r>
      <w:proofErr w:type="spellEnd"/>
      <w:r w:rsidR="005E30D7" w:rsidRPr="00CF54A9">
        <w:rPr>
          <w:sz w:val="28"/>
          <w:szCs w:val="28"/>
        </w:rPr>
        <w:t xml:space="preserve"> та </w:t>
      </w:r>
      <w:proofErr w:type="spellStart"/>
      <w:r w:rsidR="005E30D7" w:rsidRPr="00CF54A9">
        <w:rPr>
          <w:sz w:val="28"/>
          <w:szCs w:val="28"/>
        </w:rPr>
        <w:t>послуг</w:t>
      </w:r>
      <w:proofErr w:type="spellEnd"/>
      <w:r w:rsidR="005E30D7" w:rsidRPr="00CF54A9">
        <w:rPr>
          <w:sz w:val="28"/>
          <w:szCs w:val="28"/>
        </w:rPr>
        <w:t xml:space="preserve">", та </w:t>
      </w:r>
      <w:proofErr w:type="spellStart"/>
      <w:r w:rsidR="005E30D7" w:rsidRPr="00CF54A9">
        <w:rPr>
          <w:sz w:val="28"/>
          <w:szCs w:val="28"/>
        </w:rPr>
        <w:t>технічного</w:t>
      </w:r>
      <w:proofErr w:type="spellEnd"/>
      <w:r w:rsidR="005E30D7" w:rsidRPr="00CF54A9">
        <w:rPr>
          <w:sz w:val="28"/>
          <w:szCs w:val="28"/>
        </w:rPr>
        <w:t xml:space="preserve"> паспорта </w:t>
      </w:r>
      <w:proofErr w:type="spellStart"/>
      <w:r w:rsidR="005E30D7" w:rsidRPr="00CF54A9">
        <w:rPr>
          <w:sz w:val="28"/>
          <w:szCs w:val="28"/>
        </w:rPr>
        <w:t>чи</w:t>
      </w:r>
      <w:proofErr w:type="spellEnd"/>
      <w:r w:rsidR="005E30D7" w:rsidRPr="00CF54A9">
        <w:rPr>
          <w:sz w:val="28"/>
          <w:szCs w:val="28"/>
        </w:rPr>
        <w:t xml:space="preserve"> </w:t>
      </w:r>
      <w:proofErr w:type="spellStart"/>
      <w:r w:rsidR="005E30D7" w:rsidRPr="00CF54A9">
        <w:rPr>
          <w:sz w:val="28"/>
          <w:szCs w:val="28"/>
        </w:rPr>
        <w:t>іншого</w:t>
      </w:r>
      <w:proofErr w:type="spellEnd"/>
      <w:r w:rsidR="005E30D7" w:rsidRPr="00CF54A9">
        <w:rPr>
          <w:sz w:val="28"/>
          <w:szCs w:val="28"/>
        </w:rPr>
        <w:t xml:space="preserve"> документа, </w:t>
      </w:r>
      <w:proofErr w:type="spellStart"/>
      <w:r w:rsidR="005E30D7" w:rsidRPr="00CF54A9">
        <w:rPr>
          <w:sz w:val="28"/>
          <w:szCs w:val="28"/>
        </w:rPr>
        <w:t>що</w:t>
      </w:r>
      <w:proofErr w:type="spellEnd"/>
      <w:r w:rsidR="005E30D7" w:rsidRPr="00CF54A9">
        <w:rPr>
          <w:sz w:val="28"/>
          <w:szCs w:val="28"/>
        </w:rPr>
        <w:t xml:space="preserve"> </w:t>
      </w:r>
      <w:proofErr w:type="spellStart"/>
      <w:r w:rsidR="005E30D7" w:rsidRPr="00CF54A9">
        <w:rPr>
          <w:sz w:val="28"/>
          <w:szCs w:val="28"/>
        </w:rPr>
        <w:t>його</w:t>
      </w:r>
      <w:proofErr w:type="spellEnd"/>
      <w:r w:rsidR="005E30D7" w:rsidRPr="00CF54A9">
        <w:rPr>
          <w:sz w:val="28"/>
          <w:szCs w:val="28"/>
        </w:rPr>
        <w:t xml:space="preserve"> </w:t>
      </w:r>
      <w:proofErr w:type="spellStart"/>
      <w:r w:rsidR="005E30D7" w:rsidRPr="00CF54A9">
        <w:rPr>
          <w:sz w:val="28"/>
          <w:szCs w:val="28"/>
        </w:rPr>
        <w:t>замінює</w:t>
      </w:r>
      <w:proofErr w:type="spellEnd"/>
      <w:r w:rsidR="005E30D7" w:rsidRPr="00CF54A9">
        <w:rPr>
          <w:sz w:val="28"/>
          <w:szCs w:val="28"/>
        </w:rPr>
        <w:t xml:space="preserve">, з </w:t>
      </w:r>
      <w:proofErr w:type="spellStart"/>
      <w:r w:rsidR="005E30D7" w:rsidRPr="00CF54A9">
        <w:rPr>
          <w:sz w:val="28"/>
          <w:szCs w:val="28"/>
        </w:rPr>
        <w:t>позначкою</w:t>
      </w:r>
      <w:proofErr w:type="spellEnd"/>
      <w:r w:rsidR="005E30D7" w:rsidRPr="00CF54A9">
        <w:rPr>
          <w:sz w:val="28"/>
          <w:szCs w:val="28"/>
        </w:rPr>
        <w:t xml:space="preserve"> про дату продажу.</w:t>
      </w:r>
      <w:r w:rsidRPr="00CF54A9">
        <w:rPr>
          <w:sz w:val="28"/>
          <w:szCs w:val="28"/>
          <w:lang w:val="uk-UA"/>
        </w:rPr>
        <w:t>»</w:t>
      </w:r>
    </w:p>
    <w:p w:rsidR="00085871" w:rsidRPr="00203887" w:rsidRDefault="00085871" w:rsidP="00085871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085871">
        <w:rPr>
          <w:sz w:val="28"/>
          <w:szCs w:val="28"/>
        </w:rPr>
        <w:t>3</w:t>
      </w:r>
      <w:r>
        <w:rPr>
          <w:sz w:val="28"/>
          <w:szCs w:val="28"/>
          <w:lang w:val="uk-UA"/>
        </w:rPr>
        <w:t xml:space="preserve">. </w:t>
      </w:r>
      <w:proofErr w:type="spellStart"/>
      <w:r w:rsidRPr="00203887">
        <w:rPr>
          <w:color w:val="000000"/>
          <w:sz w:val="28"/>
          <w:szCs w:val="28"/>
        </w:rPr>
        <w:t>Кабінету</w:t>
      </w:r>
      <w:proofErr w:type="spellEnd"/>
      <w:r w:rsidRPr="00203887">
        <w:rPr>
          <w:color w:val="000000"/>
          <w:sz w:val="28"/>
          <w:szCs w:val="28"/>
        </w:rPr>
        <w:t xml:space="preserve"> </w:t>
      </w:r>
      <w:proofErr w:type="spellStart"/>
      <w:r w:rsidRPr="00203887">
        <w:rPr>
          <w:color w:val="000000"/>
          <w:sz w:val="28"/>
          <w:szCs w:val="28"/>
        </w:rPr>
        <w:t>Міні</w:t>
      </w:r>
      <w:proofErr w:type="gramStart"/>
      <w:r w:rsidRPr="00203887">
        <w:rPr>
          <w:color w:val="000000"/>
          <w:sz w:val="28"/>
          <w:szCs w:val="28"/>
        </w:rPr>
        <w:t>стр</w:t>
      </w:r>
      <w:proofErr w:type="gramEnd"/>
      <w:r w:rsidRPr="00203887">
        <w:rPr>
          <w:color w:val="000000"/>
          <w:sz w:val="28"/>
          <w:szCs w:val="28"/>
        </w:rPr>
        <w:t>ів</w:t>
      </w:r>
      <w:proofErr w:type="spellEnd"/>
      <w:r w:rsidRPr="00203887">
        <w:rPr>
          <w:color w:val="000000"/>
          <w:sz w:val="28"/>
          <w:szCs w:val="28"/>
        </w:rPr>
        <w:t xml:space="preserve"> </w:t>
      </w:r>
      <w:proofErr w:type="spellStart"/>
      <w:r w:rsidRPr="00203887">
        <w:rPr>
          <w:color w:val="000000"/>
          <w:sz w:val="28"/>
          <w:szCs w:val="28"/>
        </w:rPr>
        <w:t>України</w:t>
      </w:r>
      <w:proofErr w:type="spellEnd"/>
      <w:r w:rsidRPr="00203887">
        <w:rPr>
          <w:color w:val="000000"/>
          <w:sz w:val="28"/>
          <w:szCs w:val="28"/>
        </w:rPr>
        <w:t>:</w:t>
      </w:r>
    </w:p>
    <w:p w:rsidR="00085871" w:rsidRPr="00203887" w:rsidRDefault="00085871" w:rsidP="00085871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</w:rPr>
      </w:pPr>
      <w:bookmarkStart w:id="5" w:name="n13"/>
      <w:bookmarkEnd w:id="5"/>
      <w:r w:rsidRPr="00203887">
        <w:rPr>
          <w:color w:val="000000"/>
          <w:sz w:val="28"/>
          <w:szCs w:val="28"/>
        </w:rPr>
        <w:t xml:space="preserve">привести </w:t>
      </w:r>
      <w:proofErr w:type="spellStart"/>
      <w:r w:rsidRPr="00203887">
        <w:rPr>
          <w:color w:val="000000"/>
          <w:sz w:val="28"/>
          <w:szCs w:val="28"/>
        </w:rPr>
        <w:t>свої</w:t>
      </w:r>
      <w:proofErr w:type="spellEnd"/>
      <w:r w:rsidRPr="00203887">
        <w:rPr>
          <w:color w:val="000000"/>
          <w:sz w:val="28"/>
          <w:szCs w:val="28"/>
        </w:rPr>
        <w:t xml:space="preserve"> нормативно-</w:t>
      </w:r>
      <w:proofErr w:type="spellStart"/>
      <w:r w:rsidRPr="00203887">
        <w:rPr>
          <w:color w:val="000000"/>
          <w:sz w:val="28"/>
          <w:szCs w:val="28"/>
        </w:rPr>
        <w:t>правові</w:t>
      </w:r>
      <w:proofErr w:type="spellEnd"/>
      <w:r w:rsidRPr="00203887">
        <w:rPr>
          <w:color w:val="000000"/>
          <w:sz w:val="28"/>
          <w:szCs w:val="28"/>
        </w:rPr>
        <w:t xml:space="preserve"> </w:t>
      </w:r>
      <w:proofErr w:type="spellStart"/>
      <w:r w:rsidRPr="00203887">
        <w:rPr>
          <w:color w:val="000000"/>
          <w:sz w:val="28"/>
          <w:szCs w:val="28"/>
        </w:rPr>
        <w:t>акти</w:t>
      </w:r>
      <w:proofErr w:type="spellEnd"/>
      <w:r w:rsidRPr="00203887">
        <w:rPr>
          <w:color w:val="000000"/>
          <w:sz w:val="28"/>
          <w:szCs w:val="28"/>
        </w:rPr>
        <w:t xml:space="preserve"> </w:t>
      </w:r>
      <w:proofErr w:type="gramStart"/>
      <w:r w:rsidRPr="00203887">
        <w:rPr>
          <w:color w:val="000000"/>
          <w:sz w:val="28"/>
          <w:szCs w:val="28"/>
        </w:rPr>
        <w:t>у</w:t>
      </w:r>
      <w:proofErr w:type="gramEnd"/>
      <w:r w:rsidRPr="00203887">
        <w:rPr>
          <w:color w:val="000000"/>
          <w:sz w:val="28"/>
          <w:szCs w:val="28"/>
        </w:rPr>
        <w:t xml:space="preserve"> </w:t>
      </w:r>
      <w:proofErr w:type="spellStart"/>
      <w:r w:rsidRPr="00203887">
        <w:rPr>
          <w:color w:val="000000"/>
          <w:sz w:val="28"/>
          <w:szCs w:val="28"/>
        </w:rPr>
        <w:t>відповідність</w:t>
      </w:r>
      <w:proofErr w:type="spellEnd"/>
      <w:r w:rsidRPr="00203887">
        <w:rPr>
          <w:color w:val="000000"/>
          <w:sz w:val="28"/>
          <w:szCs w:val="28"/>
        </w:rPr>
        <w:t xml:space="preserve"> </w:t>
      </w:r>
      <w:proofErr w:type="spellStart"/>
      <w:r w:rsidRPr="00203887">
        <w:rPr>
          <w:color w:val="000000"/>
          <w:sz w:val="28"/>
          <w:szCs w:val="28"/>
        </w:rPr>
        <w:t>із</w:t>
      </w:r>
      <w:proofErr w:type="spellEnd"/>
      <w:r w:rsidRPr="00203887">
        <w:rPr>
          <w:color w:val="000000"/>
          <w:sz w:val="28"/>
          <w:szCs w:val="28"/>
        </w:rPr>
        <w:t xml:space="preserve"> </w:t>
      </w:r>
      <w:proofErr w:type="spellStart"/>
      <w:r w:rsidRPr="00203887">
        <w:rPr>
          <w:color w:val="000000"/>
          <w:sz w:val="28"/>
          <w:szCs w:val="28"/>
        </w:rPr>
        <w:t>цим</w:t>
      </w:r>
      <w:proofErr w:type="spellEnd"/>
      <w:r w:rsidRPr="00203887">
        <w:rPr>
          <w:color w:val="000000"/>
          <w:sz w:val="28"/>
          <w:szCs w:val="28"/>
        </w:rPr>
        <w:t xml:space="preserve"> Законом;</w:t>
      </w:r>
    </w:p>
    <w:p w:rsidR="00085871" w:rsidRPr="00203887" w:rsidRDefault="00085871" w:rsidP="00085871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</w:rPr>
      </w:pPr>
      <w:bookmarkStart w:id="6" w:name="n14"/>
      <w:bookmarkEnd w:id="6"/>
      <w:proofErr w:type="spellStart"/>
      <w:r w:rsidRPr="00203887">
        <w:rPr>
          <w:color w:val="000000"/>
          <w:sz w:val="28"/>
          <w:szCs w:val="28"/>
        </w:rPr>
        <w:t>забезпечити</w:t>
      </w:r>
      <w:proofErr w:type="spellEnd"/>
      <w:r w:rsidRPr="00203887">
        <w:rPr>
          <w:color w:val="000000"/>
          <w:sz w:val="28"/>
          <w:szCs w:val="28"/>
        </w:rPr>
        <w:t xml:space="preserve"> </w:t>
      </w:r>
      <w:proofErr w:type="spellStart"/>
      <w:r w:rsidRPr="00203887">
        <w:rPr>
          <w:color w:val="000000"/>
          <w:sz w:val="28"/>
          <w:szCs w:val="28"/>
        </w:rPr>
        <w:t>приведення</w:t>
      </w:r>
      <w:proofErr w:type="spellEnd"/>
      <w:r w:rsidRPr="00203887">
        <w:rPr>
          <w:color w:val="000000"/>
          <w:sz w:val="28"/>
          <w:szCs w:val="28"/>
        </w:rPr>
        <w:t xml:space="preserve"> </w:t>
      </w:r>
      <w:proofErr w:type="spellStart"/>
      <w:r w:rsidRPr="00203887">
        <w:rPr>
          <w:color w:val="000000"/>
          <w:sz w:val="28"/>
          <w:szCs w:val="28"/>
        </w:rPr>
        <w:t>міністерствами</w:t>
      </w:r>
      <w:proofErr w:type="spellEnd"/>
      <w:r w:rsidRPr="00203887">
        <w:rPr>
          <w:color w:val="000000"/>
          <w:sz w:val="28"/>
          <w:szCs w:val="28"/>
        </w:rPr>
        <w:t xml:space="preserve"> та </w:t>
      </w:r>
      <w:proofErr w:type="spellStart"/>
      <w:r w:rsidRPr="00203887">
        <w:rPr>
          <w:color w:val="000000"/>
          <w:sz w:val="28"/>
          <w:szCs w:val="28"/>
        </w:rPr>
        <w:t>іншими</w:t>
      </w:r>
      <w:proofErr w:type="spellEnd"/>
      <w:r w:rsidRPr="00203887">
        <w:rPr>
          <w:color w:val="000000"/>
          <w:sz w:val="28"/>
          <w:szCs w:val="28"/>
        </w:rPr>
        <w:t xml:space="preserve"> </w:t>
      </w:r>
      <w:proofErr w:type="spellStart"/>
      <w:r w:rsidRPr="00203887">
        <w:rPr>
          <w:color w:val="000000"/>
          <w:sz w:val="28"/>
          <w:szCs w:val="28"/>
        </w:rPr>
        <w:t>центральними</w:t>
      </w:r>
      <w:proofErr w:type="spellEnd"/>
      <w:r w:rsidRPr="00203887">
        <w:rPr>
          <w:color w:val="000000"/>
          <w:sz w:val="28"/>
          <w:szCs w:val="28"/>
        </w:rPr>
        <w:t xml:space="preserve"> органами </w:t>
      </w:r>
      <w:proofErr w:type="spellStart"/>
      <w:r w:rsidRPr="00203887">
        <w:rPr>
          <w:color w:val="000000"/>
          <w:sz w:val="28"/>
          <w:szCs w:val="28"/>
        </w:rPr>
        <w:t>виконавчої</w:t>
      </w:r>
      <w:proofErr w:type="spellEnd"/>
      <w:r w:rsidRPr="00203887">
        <w:rPr>
          <w:color w:val="000000"/>
          <w:sz w:val="28"/>
          <w:szCs w:val="28"/>
        </w:rPr>
        <w:t xml:space="preserve"> </w:t>
      </w:r>
      <w:proofErr w:type="spellStart"/>
      <w:r w:rsidRPr="00203887">
        <w:rPr>
          <w:color w:val="000000"/>
          <w:sz w:val="28"/>
          <w:szCs w:val="28"/>
        </w:rPr>
        <w:t>влади</w:t>
      </w:r>
      <w:proofErr w:type="spellEnd"/>
      <w:r w:rsidRPr="00203887">
        <w:rPr>
          <w:color w:val="000000"/>
          <w:sz w:val="28"/>
          <w:szCs w:val="28"/>
        </w:rPr>
        <w:t xml:space="preserve"> </w:t>
      </w:r>
      <w:proofErr w:type="spellStart"/>
      <w:r w:rsidRPr="00203887">
        <w:rPr>
          <w:color w:val="000000"/>
          <w:sz w:val="28"/>
          <w:szCs w:val="28"/>
        </w:rPr>
        <w:t>їх</w:t>
      </w:r>
      <w:proofErr w:type="spellEnd"/>
      <w:r w:rsidRPr="00203887">
        <w:rPr>
          <w:color w:val="000000"/>
          <w:sz w:val="28"/>
          <w:szCs w:val="28"/>
        </w:rPr>
        <w:t xml:space="preserve"> нормативно-</w:t>
      </w:r>
      <w:proofErr w:type="spellStart"/>
      <w:r w:rsidRPr="00203887">
        <w:rPr>
          <w:color w:val="000000"/>
          <w:sz w:val="28"/>
          <w:szCs w:val="28"/>
        </w:rPr>
        <w:t>правових</w:t>
      </w:r>
      <w:proofErr w:type="spellEnd"/>
      <w:r w:rsidRPr="00203887">
        <w:rPr>
          <w:color w:val="000000"/>
          <w:sz w:val="28"/>
          <w:szCs w:val="28"/>
        </w:rPr>
        <w:t xml:space="preserve"> </w:t>
      </w:r>
      <w:proofErr w:type="spellStart"/>
      <w:r w:rsidRPr="00203887">
        <w:rPr>
          <w:color w:val="000000"/>
          <w:sz w:val="28"/>
          <w:szCs w:val="28"/>
        </w:rPr>
        <w:t>акті</w:t>
      </w:r>
      <w:proofErr w:type="gramStart"/>
      <w:r w:rsidRPr="00203887">
        <w:rPr>
          <w:color w:val="000000"/>
          <w:sz w:val="28"/>
          <w:szCs w:val="28"/>
        </w:rPr>
        <w:t>в</w:t>
      </w:r>
      <w:proofErr w:type="spellEnd"/>
      <w:proofErr w:type="gramEnd"/>
      <w:r w:rsidRPr="00203887">
        <w:rPr>
          <w:color w:val="000000"/>
          <w:sz w:val="28"/>
          <w:szCs w:val="28"/>
        </w:rPr>
        <w:t xml:space="preserve"> у </w:t>
      </w:r>
      <w:proofErr w:type="spellStart"/>
      <w:r w:rsidRPr="00203887">
        <w:rPr>
          <w:color w:val="000000"/>
          <w:sz w:val="28"/>
          <w:szCs w:val="28"/>
        </w:rPr>
        <w:t>відповідність</w:t>
      </w:r>
      <w:proofErr w:type="spellEnd"/>
      <w:r w:rsidRPr="00203887">
        <w:rPr>
          <w:color w:val="000000"/>
          <w:sz w:val="28"/>
          <w:szCs w:val="28"/>
        </w:rPr>
        <w:t xml:space="preserve"> </w:t>
      </w:r>
      <w:proofErr w:type="spellStart"/>
      <w:r w:rsidRPr="00203887">
        <w:rPr>
          <w:color w:val="000000"/>
          <w:sz w:val="28"/>
          <w:szCs w:val="28"/>
        </w:rPr>
        <w:t>із</w:t>
      </w:r>
      <w:proofErr w:type="spellEnd"/>
      <w:r w:rsidRPr="00203887">
        <w:rPr>
          <w:color w:val="000000"/>
          <w:sz w:val="28"/>
          <w:szCs w:val="28"/>
        </w:rPr>
        <w:t xml:space="preserve"> </w:t>
      </w:r>
      <w:proofErr w:type="spellStart"/>
      <w:r w:rsidRPr="00203887">
        <w:rPr>
          <w:color w:val="000000"/>
          <w:sz w:val="28"/>
          <w:szCs w:val="28"/>
        </w:rPr>
        <w:t>цим</w:t>
      </w:r>
      <w:proofErr w:type="spellEnd"/>
      <w:r w:rsidRPr="00203887">
        <w:rPr>
          <w:color w:val="000000"/>
          <w:sz w:val="28"/>
          <w:szCs w:val="28"/>
        </w:rPr>
        <w:t xml:space="preserve"> Законом.</w:t>
      </w:r>
    </w:p>
    <w:p w:rsidR="00085871" w:rsidRDefault="00085871" w:rsidP="00CF54A9">
      <w:pPr>
        <w:ind w:firstLine="567"/>
        <w:jc w:val="both"/>
        <w:rPr>
          <w:b/>
          <w:sz w:val="28"/>
          <w:szCs w:val="28"/>
        </w:rPr>
      </w:pPr>
    </w:p>
    <w:p w:rsidR="00CF54A9" w:rsidRPr="005B705A" w:rsidRDefault="00CF54A9" w:rsidP="00CF54A9">
      <w:pPr>
        <w:ind w:firstLine="567"/>
        <w:jc w:val="both"/>
        <w:rPr>
          <w:b/>
          <w:sz w:val="28"/>
          <w:szCs w:val="28"/>
        </w:rPr>
      </w:pPr>
      <w:r w:rsidRPr="005B705A">
        <w:rPr>
          <w:b/>
          <w:sz w:val="28"/>
          <w:szCs w:val="28"/>
        </w:rPr>
        <w:t>Голова</w:t>
      </w:r>
    </w:p>
    <w:p w:rsidR="00CF54A9" w:rsidRPr="005B705A" w:rsidRDefault="00CF54A9" w:rsidP="00CF54A9">
      <w:pPr>
        <w:ind w:firstLine="567"/>
        <w:jc w:val="both"/>
        <w:rPr>
          <w:b/>
          <w:sz w:val="28"/>
          <w:szCs w:val="28"/>
        </w:rPr>
      </w:pPr>
      <w:r w:rsidRPr="005B705A">
        <w:rPr>
          <w:b/>
          <w:sz w:val="28"/>
          <w:szCs w:val="28"/>
        </w:rPr>
        <w:t>Верховно</w:t>
      </w:r>
      <w:r>
        <w:rPr>
          <w:b/>
          <w:sz w:val="28"/>
          <w:szCs w:val="28"/>
        </w:rPr>
        <w:t xml:space="preserve">ї </w:t>
      </w:r>
      <w:r w:rsidR="000D065D">
        <w:rPr>
          <w:b/>
          <w:sz w:val="28"/>
          <w:szCs w:val="28"/>
        </w:rPr>
        <w:t>Ради України</w:t>
      </w:r>
      <w:r w:rsidR="000D065D">
        <w:rPr>
          <w:b/>
          <w:sz w:val="28"/>
          <w:szCs w:val="28"/>
        </w:rPr>
        <w:tab/>
      </w:r>
      <w:r w:rsidR="000D065D">
        <w:rPr>
          <w:b/>
          <w:sz w:val="28"/>
          <w:szCs w:val="28"/>
        </w:rPr>
        <w:tab/>
      </w:r>
      <w:r w:rsidR="000D065D">
        <w:rPr>
          <w:b/>
          <w:sz w:val="28"/>
          <w:szCs w:val="28"/>
        </w:rPr>
        <w:tab/>
      </w:r>
      <w:r w:rsidR="000D065D">
        <w:rPr>
          <w:b/>
          <w:sz w:val="28"/>
          <w:szCs w:val="28"/>
        </w:rPr>
        <w:tab/>
      </w:r>
      <w:r w:rsidR="000D065D">
        <w:rPr>
          <w:b/>
          <w:sz w:val="28"/>
          <w:szCs w:val="28"/>
        </w:rPr>
        <w:tab/>
      </w:r>
      <w:r w:rsidRPr="005B705A">
        <w:rPr>
          <w:b/>
          <w:sz w:val="28"/>
          <w:szCs w:val="28"/>
        </w:rPr>
        <w:t>А. ПАРУБІЙ</w:t>
      </w:r>
    </w:p>
    <w:sectPr w:rsidR="00CF54A9" w:rsidRPr="005B705A" w:rsidSect="00085871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F6E"/>
    <w:rsid w:val="00011569"/>
    <w:rsid w:val="00085871"/>
    <w:rsid w:val="000A7491"/>
    <w:rsid w:val="000D065D"/>
    <w:rsid w:val="00114B29"/>
    <w:rsid w:val="00143092"/>
    <w:rsid w:val="00157E75"/>
    <w:rsid w:val="00212094"/>
    <w:rsid w:val="002C33DC"/>
    <w:rsid w:val="002E36BB"/>
    <w:rsid w:val="003158A3"/>
    <w:rsid w:val="003B0AE6"/>
    <w:rsid w:val="003C320C"/>
    <w:rsid w:val="0043643B"/>
    <w:rsid w:val="00527B2F"/>
    <w:rsid w:val="005A2365"/>
    <w:rsid w:val="005B4277"/>
    <w:rsid w:val="005E30D7"/>
    <w:rsid w:val="00695F3B"/>
    <w:rsid w:val="007573E9"/>
    <w:rsid w:val="007E0600"/>
    <w:rsid w:val="0099161D"/>
    <w:rsid w:val="00A020D3"/>
    <w:rsid w:val="00A171FB"/>
    <w:rsid w:val="00A25A99"/>
    <w:rsid w:val="00A3192C"/>
    <w:rsid w:val="00A42401"/>
    <w:rsid w:val="00A85118"/>
    <w:rsid w:val="00AE6605"/>
    <w:rsid w:val="00B3502C"/>
    <w:rsid w:val="00B449CA"/>
    <w:rsid w:val="00B82F6E"/>
    <w:rsid w:val="00C12CF1"/>
    <w:rsid w:val="00CF54A9"/>
    <w:rsid w:val="00D47E02"/>
    <w:rsid w:val="00D64E5E"/>
    <w:rsid w:val="00D83EB6"/>
    <w:rsid w:val="00E17B15"/>
    <w:rsid w:val="00E3222D"/>
    <w:rsid w:val="00E44D26"/>
    <w:rsid w:val="00E620A7"/>
    <w:rsid w:val="00EB007B"/>
    <w:rsid w:val="00F4347F"/>
    <w:rsid w:val="00F8468B"/>
    <w:rsid w:val="00FC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82F6E"/>
    <w:rPr>
      <w:sz w:val="24"/>
      <w:szCs w:val="24"/>
      <w:lang w:eastAsia="ru-RU"/>
    </w:rPr>
  </w:style>
  <w:style w:type="paragraph" w:styleId="3">
    <w:name w:val="heading 3"/>
    <w:aliases w:val="заголовок 3"/>
    <w:basedOn w:val="a"/>
    <w:next w:val="a"/>
    <w:qFormat/>
    <w:rsid w:val="00E620A7"/>
    <w:pPr>
      <w:keepNext/>
      <w:keepLines/>
      <w:autoSpaceDE w:val="0"/>
      <w:autoSpaceDN w:val="0"/>
      <w:adjustRightInd w:val="0"/>
      <w:spacing w:before="160" w:after="60"/>
      <w:ind w:left="1988"/>
      <w:outlineLvl w:val="2"/>
    </w:pPr>
    <w:rPr>
      <w:b/>
      <w:bCs/>
      <w:i/>
      <w:iCs/>
      <w:sz w:val="26"/>
      <w:szCs w:val="26"/>
      <w:lang w:val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StyleZakonu">
    <w:name w:val="StyleZakonu"/>
    <w:basedOn w:val="a"/>
    <w:link w:val="StyleZakonu0"/>
    <w:rsid w:val="00B82F6E"/>
    <w:pPr>
      <w:spacing w:after="60" w:line="220" w:lineRule="exact"/>
      <w:ind w:firstLine="284"/>
      <w:jc w:val="both"/>
    </w:pPr>
    <w:rPr>
      <w:sz w:val="20"/>
      <w:szCs w:val="20"/>
    </w:rPr>
  </w:style>
  <w:style w:type="character" w:customStyle="1" w:styleId="StyleZakonu0">
    <w:name w:val="StyleZakonu Знак"/>
    <w:link w:val="StyleZakonu"/>
    <w:locked/>
    <w:rsid w:val="00B82F6E"/>
    <w:rPr>
      <w:lang w:val="uk-UA" w:eastAsia="ru-RU" w:bidi="ar-SA"/>
    </w:rPr>
  </w:style>
  <w:style w:type="paragraph" w:styleId="HTML">
    <w:name w:val="HTML Preformatted"/>
    <w:basedOn w:val="a"/>
    <w:link w:val="HTML0"/>
    <w:uiPriority w:val="99"/>
    <w:rsid w:val="00A25A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styleId="a3">
    <w:name w:val="Hyperlink"/>
    <w:basedOn w:val="a0"/>
    <w:rsid w:val="00A25A99"/>
    <w:rPr>
      <w:color w:val="0000FF"/>
      <w:u w:val="single"/>
    </w:rPr>
  </w:style>
  <w:style w:type="paragraph" w:customStyle="1" w:styleId="rvps2">
    <w:name w:val="rvps2"/>
    <w:basedOn w:val="a"/>
    <w:rsid w:val="00D83EB6"/>
    <w:pPr>
      <w:spacing w:before="100" w:beforeAutospacing="1" w:after="100" w:afterAutospacing="1"/>
    </w:pPr>
    <w:rPr>
      <w:lang w:val="ru-RU"/>
    </w:rPr>
  </w:style>
  <w:style w:type="character" w:customStyle="1" w:styleId="rvts46">
    <w:name w:val="rvts46"/>
    <w:basedOn w:val="a0"/>
    <w:rsid w:val="00D83EB6"/>
  </w:style>
  <w:style w:type="character" w:customStyle="1" w:styleId="rvts11">
    <w:name w:val="rvts11"/>
    <w:basedOn w:val="a0"/>
    <w:rsid w:val="00D83EB6"/>
  </w:style>
  <w:style w:type="paragraph" w:customStyle="1" w:styleId="rvps17">
    <w:name w:val="rvps17"/>
    <w:basedOn w:val="a"/>
    <w:rsid w:val="00D83EB6"/>
    <w:pPr>
      <w:spacing w:before="100" w:beforeAutospacing="1" w:after="100" w:afterAutospacing="1"/>
    </w:pPr>
    <w:rPr>
      <w:lang w:val="ru-RU"/>
    </w:rPr>
  </w:style>
  <w:style w:type="character" w:customStyle="1" w:styleId="rvts78">
    <w:name w:val="rvts78"/>
    <w:basedOn w:val="a0"/>
    <w:rsid w:val="00D83EB6"/>
  </w:style>
  <w:style w:type="paragraph" w:customStyle="1" w:styleId="rvps7">
    <w:name w:val="rvps7"/>
    <w:basedOn w:val="a"/>
    <w:rsid w:val="00D83EB6"/>
    <w:pPr>
      <w:spacing w:before="100" w:beforeAutospacing="1" w:after="100" w:afterAutospacing="1"/>
    </w:pPr>
    <w:rPr>
      <w:lang w:val="ru-RU"/>
    </w:rPr>
  </w:style>
  <w:style w:type="character" w:customStyle="1" w:styleId="rvts44">
    <w:name w:val="rvts44"/>
    <w:basedOn w:val="a0"/>
    <w:rsid w:val="00D83EB6"/>
  </w:style>
  <w:style w:type="paragraph" w:customStyle="1" w:styleId="rvps18">
    <w:name w:val="rvps18"/>
    <w:basedOn w:val="a"/>
    <w:rsid w:val="00D83EB6"/>
    <w:pPr>
      <w:spacing w:before="100" w:beforeAutospacing="1" w:after="100" w:afterAutospacing="1"/>
    </w:pPr>
    <w:rPr>
      <w:lang w:val="ru-RU"/>
    </w:rPr>
  </w:style>
  <w:style w:type="character" w:customStyle="1" w:styleId="rvts0">
    <w:name w:val="rvts0"/>
    <w:basedOn w:val="a0"/>
    <w:rsid w:val="00F8468B"/>
  </w:style>
  <w:style w:type="paragraph" w:customStyle="1" w:styleId="Just">
    <w:name w:val="Just"/>
    <w:rsid w:val="00E620A7"/>
    <w:pPr>
      <w:autoSpaceDE w:val="0"/>
      <w:autoSpaceDN w:val="0"/>
      <w:adjustRightInd w:val="0"/>
      <w:spacing w:before="40" w:after="40"/>
      <w:ind w:firstLine="568"/>
      <w:jc w:val="both"/>
    </w:pPr>
    <w:rPr>
      <w:sz w:val="24"/>
      <w:szCs w:val="24"/>
      <w:lang w:val="ru-RU" w:eastAsia="ru-RU"/>
    </w:rPr>
  </w:style>
  <w:style w:type="character" w:customStyle="1" w:styleId="rvts9">
    <w:name w:val="rvts9"/>
    <w:basedOn w:val="a0"/>
    <w:rsid w:val="005E30D7"/>
  </w:style>
  <w:style w:type="character" w:customStyle="1" w:styleId="rvts37">
    <w:name w:val="rvts37"/>
    <w:basedOn w:val="a0"/>
    <w:rsid w:val="005E30D7"/>
  </w:style>
  <w:style w:type="paragraph" w:styleId="a4">
    <w:name w:val="No Spacing"/>
    <w:uiPriority w:val="1"/>
    <w:qFormat/>
    <w:rsid w:val="00157E75"/>
    <w:rPr>
      <w:rFonts w:ascii="Calibri" w:hAnsi="Calibri"/>
      <w:sz w:val="24"/>
      <w:szCs w:val="24"/>
      <w:lang w:val="ru-RU" w:eastAsia="ru-RU"/>
    </w:rPr>
  </w:style>
  <w:style w:type="character" w:customStyle="1" w:styleId="apple-converted-space">
    <w:name w:val="apple-converted-space"/>
    <w:rsid w:val="00157E75"/>
  </w:style>
  <w:style w:type="character" w:customStyle="1" w:styleId="rvts52">
    <w:name w:val="rvts52"/>
    <w:rsid w:val="00157E75"/>
  </w:style>
  <w:style w:type="character" w:customStyle="1" w:styleId="HTML0">
    <w:name w:val="Стандартный HTML Знак"/>
    <w:basedOn w:val="a0"/>
    <w:link w:val="HTML"/>
    <w:uiPriority w:val="99"/>
    <w:rsid w:val="007E0600"/>
    <w:rPr>
      <w:rFonts w:ascii="Courier New" w:hAnsi="Courier New" w:cs="Courier New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82F6E"/>
    <w:rPr>
      <w:sz w:val="24"/>
      <w:szCs w:val="24"/>
      <w:lang w:eastAsia="ru-RU"/>
    </w:rPr>
  </w:style>
  <w:style w:type="paragraph" w:styleId="3">
    <w:name w:val="heading 3"/>
    <w:aliases w:val="заголовок 3"/>
    <w:basedOn w:val="a"/>
    <w:next w:val="a"/>
    <w:qFormat/>
    <w:rsid w:val="00E620A7"/>
    <w:pPr>
      <w:keepNext/>
      <w:keepLines/>
      <w:autoSpaceDE w:val="0"/>
      <w:autoSpaceDN w:val="0"/>
      <w:adjustRightInd w:val="0"/>
      <w:spacing w:before="160" w:after="60"/>
      <w:ind w:left="1988"/>
      <w:outlineLvl w:val="2"/>
    </w:pPr>
    <w:rPr>
      <w:b/>
      <w:bCs/>
      <w:i/>
      <w:iCs/>
      <w:sz w:val="26"/>
      <w:szCs w:val="26"/>
      <w:lang w:val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StyleZakonu">
    <w:name w:val="StyleZakonu"/>
    <w:basedOn w:val="a"/>
    <w:link w:val="StyleZakonu0"/>
    <w:rsid w:val="00B82F6E"/>
    <w:pPr>
      <w:spacing w:after="60" w:line="220" w:lineRule="exact"/>
      <w:ind w:firstLine="284"/>
      <w:jc w:val="both"/>
    </w:pPr>
    <w:rPr>
      <w:sz w:val="20"/>
      <w:szCs w:val="20"/>
    </w:rPr>
  </w:style>
  <w:style w:type="character" w:customStyle="1" w:styleId="StyleZakonu0">
    <w:name w:val="StyleZakonu Знак"/>
    <w:link w:val="StyleZakonu"/>
    <w:locked/>
    <w:rsid w:val="00B82F6E"/>
    <w:rPr>
      <w:lang w:val="uk-UA" w:eastAsia="ru-RU" w:bidi="ar-SA"/>
    </w:rPr>
  </w:style>
  <w:style w:type="paragraph" w:styleId="HTML">
    <w:name w:val="HTML Preformatted"/>
    <w:basedOn w:val="a"/>
    <w:link w:val="HTML0"/>
    <w:uiPriority w:val="99"/>
    <w:rsid w:val="00A25A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styleId="a3">
    <w:name w:val="Hyperlink"/>
    <w:basedOn w:val="a0"/>
    <w:rsid w:val="00A25A99"/>
    <w:rPr>
      <w:color w:val="0000FF"/>
      <w:u w:val="single"/>
    </w:rPr>
  </w:style>
  <w:style w:type="paragraph" w:customStyle="1" w:styleId="rvps2">
    <w:name w:val="rvps2"/>
    <w:basedOn w:val="a"/>
    <w:rsid w:val="00D83EB6"/>
    <w:pPr>
      <w:spacing w:before="100" w:beforeAutospacing="1" w:after="100" w:afterAutospacing="1"/>
    </w:pPr>
    <w:rPr>
      <w:lang w:val="ru-RU"/>
    </w:rPr>
  </w:style>
  <w:style w:type="character" w:customStyle="1" w:styleId="rvts46">
    <w:name w:val="rvts46"/>
    <w:basedOn w:val="a0"/>
    <w:rsid w:val="00D83EB6"/>
  </w:style>
  <w:style w:type="character" w:customStyle="1" w:styleId="rvts11">
    <w:name w:val="rvts11"/>
    <w:basedOn w:val="a0"/>
    <w:rsid w:val="00D83EB6"/>
  </w:style>
  <w:style w:type="paragraph" w:customStyle="1" w:styleId="rvps17">
    <w:name w:val="rvps17"/>
    <w:basedOn w:val="a"/>
    <w:rsid w:val="00D83EB6"/>
    <w:pPr>
      <w:spacing w:before="100" w:beforeAutospacing="1" w:after="100" w:afterAutospacing="1"/>
    </w:pPr>
    <w:rPr>
      <w:lang w:val="ru-RU"/>
    </w:rPr>
  </w:style>
  <w:style w:type="character" w:customStyle="1" w:styleId="rvts78">
    <w:name w:val="rvts78"/>
    <w:basedOn w:val="a0"/>
    <w:rsid w:val="00D83EB6"/>
  </w:style>
  <w:style w:type="paragraph" w:customStyle="1" w:styleId="rvps7">
    <w:name w:val="rvps7"/>
    <w:basedOn w:val="a"/>
    <w:rsid w:val="00D83EB6"/>
    <w:pPr>
      <w:spacing w:before="100" w:beforeAutospacing="1" w:after="100" w:afterAutospacing="1"/>
    </w:pPr>
    <w:rPr>
      <w:lang w:val="ru-RU"/>
    </w:rPr>
  </w:style>
  <w:style w:type="character" w:customStyle="1" w:styleId="rvts44">
    <w:name w:val="rvts44"/>
    <w:basedOn w:val="a0"/>
    <w:rsid w:val="00D83EB6"/>
  </w:style>
  <w:style w:type="paragraph" w:customStyle="1" w:styleId="rvps18">
    <w:name w:val="rvps18"/>
    <w:basedOn w:val="a"/>
    <w:rsid w:val="00D83EB6"/>
    <w:pPr>
      <w:spacing w:before="100" w:beforeAutospacing="1" w:after="100" w:afterAutospacing="1"/>
    </w:pPr>
    <w:rPr>
      <w:lang w:val="ru-RU"/>
    </w:rPr>
  </w:style>
  <w:style w:type="character" w:customStyle="1" w:styleId="rvts0">
    <w:name w:val="rvts0"/>
    <w:basedOn w:val="a0"/>
    <w:rsid w:val="00F8468B"/>
  </w:style>
  <w:style w:type="paragraph" w:customStyle="1" w:styleId="Just">
    <w:name w:val="Just"/>
    <w:rsid w:val="00E620A7"/>
    <w:pPr>
      <w:autoSpaceDE w:val="0"/>
      <w:autoSpaceDN w:val="0"/>
      <w:adjustRightInd w:val="0"/>
      <w:spacing w:before="40" w:after="40"/>
      <w:ind w:firstLine="568"/>
      <w:jc w:val="both"/>
    </w:pPr>
    <w:rPr>
      <w:sz w:val="24"/>
      <w:szCs w:val="24"/>
      <w:lang w:val="ru-RU" w:eastAsia="ru-RU"/>
    </w:rPr>
  </w:style>
  <w:style w:type="character" w:customStyle="1" w:styleId="rvts9">
    <w:name w:val="rvts9"/>
    <w:basedOn w:val="a0"/>
    <w:rsid w:val="005E30D7"/>
  </w:style>
  <w:style w:type="character" w:customStyle="1" w:styleId="rvts37">
    <w:name w:val="rvts37"/>
    <w:basedOn w:val="a0"/>
    <w:rsid w:val="005E30D7"/>
  </w:style>
  <w:style w:type="paragraph" w:styleId="a4">
    <w:name w:val="No Spacing"/>
    <w:uiPriority w:val="1"/>
    <w:qFormat/>
    <w:rsid w:val="00157E75"/>
    <w:rPr>
      <w:rFonts w:ascii="Calibri" w:hAnsi="Calibri"/>
      <w:sz w:val="24"/>
      <w:szCs w:val="24"/>
      <w:lang w:val="ru-RU" w:eastAsia="ru-RU"/>
    </w:rPr>
  </w:style>
  <w:style w:type="character" w:customStyle="1" w:styleId="apple-converted-space">
    <w:name w:val="apple-converted-space"/>
    <w:rsid w:val="00157E75"/>
  </w:style>
  <w:style w:type="character" w:customStyle="1" w:styleId="rvts52">
    <w:name w:val="rvts52"/>
    <w:rsid w:val="00157E75"/>
  </w:style>
  <w:style w:type="character" w:customStyle="1" w:styleId="HTML0">
    <w:name w:val="Стандартный HTML Знак"/>
    <w:basedOn w:val="a0"/>
    <w:link w:val="HTML"/>
    <w:uiPriority w:val="99"/>
    <w:rsid w:val="007E0600"/>
    <w:rPr>
      <w:rFonts w:ascii="Courier New" w:hAnsi="Courier New" w:cs="Courier New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0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4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8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75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38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zakon.rada.gov.ua/laws/show/265/95-%D0%B2%D1%8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2290</Words>
  <Characters>1306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</vt:lpstr>
    </vt:vector>
  </TitlesOfParts>
  <Company>Galiciya</Company>
  <LinksUpToDate>false</LinksUpToDate>
  <CharactersWithSpaces>3589</CharactersWithSpaces>
  <SharedDoc>false</SharedDoc>
  <HLinks>
    <vt:vector size="6" baseType="variant">
      <vt:variant>
        <vt:i4>2883629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https://zakon.rada.gov.ua/laws/show/265/95-%D0%B2%D1%80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GAL</dc:creator>
  <cp:lastModifiedBy>Наталья</cp:lastModifiedBy>
  <cp:revision>30</cp:revision>
  <dcterms:created xsi:type="dcterms:W3CDTF">2019-01-14T14:52:00Z</dcterms:created>
  <dcterms:modified xsi:type="dcterms:W3CDTF">2019-01-14T18:55:00Z</dcterms:modified>
</cp:coreProperties>
</file>