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4FBA" w:rsidRPr="0016426D" w:rsidRDefault="008E4FBA" w:rsidP="0016426D">
      <w:pPr>
        <w:jc w:val="center"/>
        <w:rPr>
          <w:b/>
          <w:sz w:val="28"/>
          <w:szCs w:val="28"/>
          <w:lang w:val="uk-UA"/>
        </w:rPr>
      </w:pPr>
      <w:r w:rsidRPr="0016426D">
        <w:rPr>
          <w:b/>
          <w:sz w:val="28"/>
          <w:szCs w:val="28"/>
          <w:lang w:val="uk-UA"/>
        </w:rPr>
        <w:t>ПОРІВНЯЛЬНА ТАБЛИЦЯ</w:t>
      </w:r>
    </w:p>
    <w:p w:rsidR="008E4FBA" w:rsidRDefault="008E4FBA" w:rsidP="0016426D">
      <w:pPr>
        <w:spacing w:line="360" w:lineRule="auto"/>
        <w:jc w:val="center"/>
        <w:rPr>
          <w:b/>
          <w:sz w:val="28"/>
          <w:szCs w:val="28"/>
          <w:lang w:val="uk-UA"/>
        </w:rPr>
      </w:pPr>
      <w:r w:rsidRPr="0016426D">
        <w:rPr>
          <w:b/>
          <w:sz w:val="28"/>
          <w:szCs w:val="28"/>
          <w:lang w:val="uk-UA"/>
        </w:rPr>
        <w:t xml:space="preserve">«Про внесення змін до деяких законодавчих актів України щодо запровадження </w:t>
      </w:r>
    </w:p>
    <w:p w:rsidR="008E4FBA" w:rsidRPr="0016426D" w:rsidRDefault="008E4FBA" w:rsidP="0016426D">
      <w:pPr>
        <w:spacing w:line="360" w:lineRule="auto"/>
        <w:jc w:val="center"/>
        <w:rPr>
          <w:b/>
          <w:sz w:val="28"/>
          <w:szCs w:val="28"/>
          <w:lang w:val="uk-UA"/>
        </w:rPr>
      </w:pPr>
      <w:r w:rsidRPr="0016426D">
        <w:rPr>
          <w:b/>
          <w:sz w:val="28"/>
          <w:szCs w:val="28"/>
          <w:lang w:val="uk-UA"/>
        </w:rPr>
        <w:t xml:space="preserve">Єдиної інформаційної системи у сфері обігу деревини» </w:t>
      </w:r>
    </w:p>
    <w:p w:rsidR="008E4FBA" w:rsidRPr="002B5964" w:rsidRDefault="008E4FBA" w:rsidP="00325E1E">
      <w:pPr>
        <w:jc w:val="center"/>
        <w:rPr>
          <w:b/>
          <w:sz w:val="28"/>
          <w:szCs w:val="28"/>
          <w:lang w:val="uk-UA"/>
        </w:rPr>
      </w:pPr>
    </w:p>
    <w:p w:rsidR="008E4FBA" w:rsidRPr="002B5964" w:rsidRDefault="008E4FBA" w:rsidP="00325E1E">
      <w:pPr>
        <w:jc w:val="center"/>
        <w:rPr>
          <w:b/>
          <w:sz w:val="28"/>
          <w:szCs w:val="28"/>
          <w:lang w:val="uk-UA"/>
        </w:rPr>
      </w:pPr>
    </w:p>
    <w:tbl>
      <w:tblPr>
        <w:tblW w:w="144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0"/>
        <w:gridCol w:w="7200"/>
      </w:tblGrid>
      <w:tr w:rsidR="008E4FBA" w:rsidRPr="002B5964" w:rsidTr="006902D0">
        <w:tc>
          <w:tcPr>
            <w:tcW w:w="7200" w:type="dxa"/>
          </w:tcPr>
          <w:p w:rsidR="008E4FBA" w:rsidRPr="002B5964" w:rsidRDefault="008E4FBA" w:rsidP="006902D0">
            <w:pPr>
              <w:jc w:val="center"/>
              <w:rPr>
                <w:b/>
                <w:sz w:val="28"/>
                <w:szCs w:val="28"/>
                <w:lang w:val="uk-UA"/>
              </w:rPr>
            </w:pPr>
            <w:r w:rsidRPr="002B5964">
              <w:rPr>
                <w:b/>
                <w:sz w:val="28"/>
                <w:szCs w:val="28"/>
                <w:lang w:val="uk-UA"/>
              </w:rPr>
              <w:t xml:space="preserve">Зміст положення (норми) </w:t>
            </w:r>
          </w:p>
          <w:p w:rsidR="008E4FBA" w:rsidRPr="002B5964" w:rsidRDefault="008E4FBA" w:rsidP="006902D0">
            <w:pPr>
              <w:jc w:val="center"/>
              <w:rPr>
                <w:sz w:val="28"/>
                <w:szCs w:val="28"/>
                <w:lang w:val="uk-UA"/>
              </w:rPr>
            </w:pPr>
            <w:r w:rsidRPr="002B5964">
              <w:rPr>
                <w:b/>
                <w:sz w:val="28"/>
                <w:szCs w:val="28"/>
                <w:lang w:val="uk-UA"/>
              </w:rPr>
              <w:t>чинного законодавства</w:t>
            </w:r>
          </w:p>
        </w:tc>
        <w:tc>
          <w:tcPr>
            <w:tcW w:w="7200" w:type="dxa"/>
          </w:tcPr>
          <w:p w:rsidR="008E4FBA" w:rsidRPr="002B5964" w:rsidRDefault="008E4FBA" w:rsidP="006902D0">
            <w:pPr>
              <w:jc w:val="center"/>
              <w:rPr>
                <w:b/>
                <w:sz w:val="28"/>
                <w:szCs w:val="28"/>
                <w:lang w:val="uk-UA"/>
              </w:rPr>
            </w:pPr>
            <w:r w:rsidRPr="002B5964">
              <w:rPr>
                <w:b/>
                <w:sz w:val="28"/>
                <w:szCs w:val="28"/>
                <w:lang w:val="uk-UA"/>
              </w:rPr>
              <w:t>Зміст відповідного положення (норми) проекту Закону</w:t>
            </w:r>
          </w:p>
        </w:tc>
      </w:tr>
      <w:tr w:rsidR="008E4FBA" w:rsidRPr="002B5964" w:rsidTr="0094562B">
        <w:trPr>
          <w:trHeight w:val="186"/>
        </w:trPr>
        <w:tc>
          <w:tcPr>
            <w:tcW w:w="14400" w:type="dxa"/>
            <w:gridSpan w:val="2"/>
          </w:tcPr>
          <w:p w:rsidR="008E4FBA" w:rsidRPr="002B5964" w:rsidRDefault="008E4FBA" w:rsidP="0094562B">
            <w:pPr>
              <w:jc w:val="center"/>
              <w:rPr>
                <w:b/>
                <w:bCs/>
                <w:sz w:val="28"/>
                <w:szCs w:val="28"/>
                <w:lang w:val="uk-UA"/>
              </w:rPr>
            </w:pPr>
          </w:p>
          <w:p w:rsidR="008E4FBA" w:rsidRPr="00E73E13" w:rsidRDefault="008E4FBA" w:rsidP="0094562B">
            <w:pPr>
              <w:jc w:val="center"/>
              <w:rPr>
                <w:b/>
                <w:bCs/>
                <w:sz w:val="28"/>
                <w:szCs w:val="28"/>
                <w:lang w:val="uk-UA"/>
              </w:rPr>
            </w:pPr>
            <w:r w:rsidRPr="00E73E13">
              <w:rPr>
                <w:b/>
                <w:bCs/>
                <w:sz w:val="28"/>
                <w:szCs w:val="28"/>
                <w:lang w:val="uk-UA"/>
              </w:rPr>
              <w:t>Лісовий кодекс України</w:t>
            </w:r>
          </w:p>
          <w:p w:rsidR="008E4FBA" w:rsidRPr="002B5964" w:rsidRDefault="008E4FBA" w:rsidP="0094562B">
            <w:pPr>
              <w:jc w:val="center"/>
              <w:rPr>
                <w:b/>
                <w:bCs/>
                <w:sz w:val="28"/>
                <w:szCs w:val="28"/>
                <w:lang w:val="uk-UA"/>
              </w:rPr>
            </w:pPr>
          </w:p>
        </w:tc>
      </w:tr>
      <w:tr w:rsidR="008E4FBA" w:rsidRPr="00E950F9" w:rsidTr="0094562B">
        <w:trPr>
          <w:trHeight w:val="2310"/>
        </w:trPr>
        <w:tc>
          <w:tcPr>
            <w:tcW w:w="7200" w:type="dxa"/>
          </w:tcPr>
          <w:p w:rsidR="008E4FBA" w:rsidRPr="00E950F9" w:rsidRDefault="008E4FBA" w:rsidP="00E950F9">
            <w:pPr>
              <w:jc w:val="both"/>
              <w:rPr>
                <w:b/>
                <w:sz w:val="28"/>
                <w:szCs w:val="28"/>
              </w:rPr>
            </w:pPr>
            <w:r w:rsidRPr="00E950F9">
              <w:rPr>
                <w:b/>
                <w:sz w:val="28"/>
                <w:szCs w:val="28"/>
              </w:rPr>
              <w:t>Стаття 6. Лісові ресурси</w:t>
            </w:r>
          </w:p>
          <w:p w:rsidR="008E4FBA" w:rsidRPr="00E950F9" w:rsidRDefault="008E4FBA" w:rsidP="00E950F9">
            <w:pPr>
              <w:jc w:val="both"/>
              <w:rPr>
                <w:sz w:val="28"/>
                <w:szCs w:val="28"/>
              </w:rPr>
            </w:pPr>
            <w:bookmarkStart w:id="0" w:name="n33"/>
            <w:bookmarkEnd w:id="0"/>
            <w:r w:rsidRPr="00E950F9">
              <w:rPr>
                <w:sz w:val="28"/>
                <w:szCs w:val="28"/>
              </w:rPr>
              <w:t xml:space="preserve">     Лісовими ресурсами є деревні, технічні, лікарські та інші продукти лісу, …</w:t>
            </w:r>
          </w:p>
          <w:p w:rsidR="008E4FBA" w:rsidRPr="00E950F9" w:rsidRDefault="008E4FBA" w:rsidP="00E950F9">
            <w:pPr>
              <w:jc w:val="both"/>
              <w:rPr>
                <w:lang w:eastAsia="uk-UA"/>
              </w:rPr>
            </w:pPr>
            <w:bookmarkStart w:id="1" w:name="n34"/>
            <w:bookmarkEnd w:id="1"/>
            <w:r w:rsidRPr="00E950F9">
              <w:rPr>
                <w:sz w:val="28"/>
                <w:szCs w:val="28"/>
              </w:rPr>
              <w:t xml:space="preserve">     До лісових ресурсів також належать…</w:t>
            </w:r>
          </w:p>
        </w:tc>
        <w:tc>
          <w:tcPr>
            <w:tcW w:w="7200" w:type="dxa"/>
          </w:tcPr>
          <w:p w:rsidR="008E4FBA" w:rsidRPr="00E950F9" w:rsidRDefault="008E4FBA" w:rsidP="00E950F9">
            <w:pPr>
              <w:jc w:val="both"/>
              <w:rPr>
                <w:b/>
                <w:sz w:val="28"/>
                <w:szCs w:val="28"/>
              </w:rPr>
            </w:pPr>
            <w:r w:rsidRPr="00E950F9">
              <w:rPr>
                <w:b/>
                <w:sz w:val="28"/>
                <w:szCs w:val="28"/>
              </w:rPr>
              <w:t>Стаття 6. Лісові ресурси</w:t>
            </w:r>
          </w:p>
          <w:p w:rsidR="008E4FBA" w:rsidRPr="00E950F9" w:rsidRDefault="008E4FBA" w:rsidP="00E950F9">
            <w:pPr>
              <w:jc w:val="both"/>
              <w:rPr>
                <w:sz w:val="28"/>
                <w:szCs w:val="28"/>
              </w:rPr>
            </w:pPr>
            <w:r w:rsidRPr="00E950F9">
              <w:rPr>
                <w:sz w:val="28"/>
                <w:szCs w:val="28"/>
              </w:rPr>
              <w:t xml:space="preserve">     Лісовими ресурсами є деревні, технічні, лікарські та інші продукти лісу, …</w:t>
            </w:r>
          </w:p>
          <w:p w:rsidR="008E4FBA" w:rsidRPr="00E950F9" w:rsidRDefault="008E4FBA" w:rsidP="00E950F9">
            <w:pPr>
              <w:shd w:val="clear" w:color="auto" w:fill="FFFFFF"/>
              <w:ind w:firstLine="450"/>
              <w:jc w:val="both"/>
              <w:textAlignment w:val="baseline"/>
              <w:rPr>
                <w:sz w:val="28"/>
                <w:szCs w:val="28"/>
              </w:rPr>
            </w:pPr>
            <w:r w:rsidRPr="00E950F9">
              <w:rPr>
                <w:sz w:val="28"/>
                <w:szCs w:val="28"/>
              </w:rPr>
              <w:t>До лісових ресурсів також належать…</w:t>
            </w:r>
          </w:p>
          <w:p w:rsidR="008E4FBA" w:rsidRPr="00E950F9" w:rsidRDefault="008E4FBA" w:rsidP="00E950F9">
            <w:pPr>
              <w:jc w:val="both"/>
              <w:rPr>
                <w:b/>
                <w:sz w:val="28"/>
                <w:szCs w:val="28"/>
                <w:shd w:val="clear" w:color="auto" w:fill="FFFFFF"/>
                <w:lang w:val="uk-UA"/>
              </w:rPr>
            </w:pPr>
            <w:r>
              <w:rPr>
                <w:sz w:val="28"/>
                <w:szCs w:val="28"/>
                <w:shd w:val="clear" w:color="auto" w:fill="FFFFFF"/>
                <w:lang w:val="uk-UA"/>
              </w:rPr>
              <w:t xml:space="preserve">      </w:t>
            </w:r>
            <w:r w:rsidRPr="00E950F9">
              <w:rPr>
                <w:b/>
                <w:sz w:val="28"/>
                <w:szCs w:val="28"/>
                <w:shd w:val="clear" w:color="auto" w:fill="FFFFFF"/>
                <w:lang w:val="uk-UA"/>
              </w:rPr>
              <w:t>Деревина – стовбур дерева без верхівки або його частини, що утворився в результаті заготівлі деревини.</w:t>
            </w:r>
          </w:p>
        </w:tc>
      </w:tr>
      <w:tr w:rsidR="008E4FBA" w:rsidRPr="0081480C" w:rsidTr="0094562B">
        <w:trPr>
          <w:trHeight w:val="2310"/>
        </w:trPr>
        <w:tc>
          <w:tcPr>
            <w:tcW w:w="7200" w:type="dxa"/>
          </w:tcPr>
          <w:p w:rsidR="008E4FBA" w:rsidRPr="00C34D11" w:rsidRDefault="008E4FBA" w:rsidP="00A0045C">
            <w:pPr>
              <w:pStyle w:val="rvps2"/>
              <w:shd w:val="clear" w:color="auto" w:fill="FFFFFF"/>
              <w:spacing w:before="0" w:beforeAutospacing="0" w:after="0" w:afterAutospacing="0"/>
              <w:ind w:firstLine="450"/>
              <w:jc w:val="both"/>
              <w:textAlignment w:val="baseline"/>
              <w:rPr>
                <w:color w:val="000000"/>
                <w:sz w:val="28"/>
                <w:szCs w:val="28"/>
                <w:lang w:eastAsia="en-US"/>
              </w:rPr>
            </w:pPr>
            <w:r w:rsidRPr="0081480C">
              <w:rPr>
                <w:rStyle w:val="rvts9"/>
                <w:b/>
                <w:bCs/>
                <w:color w:val="000000"/>
                <w:sz w:val="28"/>
                <w:szCs w:val="28"/>
                <w:bdr w:val="none" w:sz="0" w:space="0" w:color="auto" w:frame="1"/>
                <w:lang w:val="uk-UA"/>
              </w:rPr>
              <w:t>С</w:t>
            </w:r>
            <w:r w:rsidRPr="0081480C">
              <w:rPr>
                <w:rStyle w:val="rvts9"/>
                <w:b/>
                <w:bCs/>
                <w:color w:val="000000"/>
                <w:sz w:val="28"/>
                <w:szCs w:val="28"/>
                <w:bdr w:val="none" w:sz="0" w:space="0" w:color="auto" w:frame="1"/>
              </w:rPr>
              <w:t>таття 27.</w:t>
            </w:r>
            <w:r w:rsidRPr="0081480C">
              <w:rPr>
                <w:color w:val="000000"/>
                <w:sz w:val="28"/>
                <w:szCs w:val="28"/>
              </w:rPr>
              <w:t> Повноваження Кабінету Міністрів України у сфері лісових відносин</w:t>
            </w:r>
          </w:p>
          <w:p w:rsidR="008E4FBA" w:rsidRPr="0081480C" w:rsidRDefault="008E4FBA" w:rsidP="00A0045C">
            <w:pPr>
              <w:pStyle w:val="rvps2"/>
              <w:shd w:val="clear" w:color="auto" w:fill="FFFFFF"/>
              <w:spacing w:before="0" w:beforeAutospacing="0" w:after="0" w:afterAutospacing="0"/>
              <w:ind w:firstLine="450"/>
              <w:jc w:val="both"/>
              <w:textAlignment w:val="baseline"/>
              <w:rPr>
                <w:color w:val="000000"/>
                <w:sz w:val="28"/>
                <w:szCs w:val="28"/>
              </w:rPr>
            </w:pPr>
            <w:bookmarkStart w:id="2" w:name="n175"/>
            <w:bookmarkEnd w:id="2"/>
            <w:r w:rsidRPr="0081480C">
              <w:rPr>
                <w:color w:val="000000"/>
                <w:sz w:val="28"/>
                <w:szCs w:val="28"/>
              </w:rPr>
              <w:t>Кабінет Міністрів України у сфері лісових відносин:</w:t>
            </w:r>
          </w:p>
          <w:p w:rsidR="008E4FBA" w:rsidRPr="0081480C" w:rsidRDefault="008E4FBA" w:rsidP="00A0045C">
            <w:pPr>
              <w:pStyle w:val="rvps2"/>
              <w:shd w:val="clear" w:color="auto" w:fill="FFFFFF"/>
              <w:spacing w:before="0" w:beforeAutospacing="0" w:after="0" w:afterAutospacing="0"/>
              <w:ind w:firstLine="450"/>
              <w:jc w:val="both"/>
              <w:textAlignment w:val="baseline"/>
              <w:rPr>
                <w:color w:val="000000"/>
                <w:sz w:val="28"/>
                <w:szCs w:val="28"/>
              </w:rPr>
            </w:pPr>
            <w:bookmarkStart w:id="3" w:name="n176"/>
            <w:bookmarkEnd w:id="3"/>
            <w:r w:rsidRPr="0081480C">
              <w:rPr>
                <w:color w:val="000000"/>
                <w:sz w:val="28"/>
                <w:szCs w:val="28"/>
              </w:rPr>
              <w:t>1) забезпечує реалізацію державної політики у сфері лісових відносин;</w:t>
            </w:r>
          </w:p>
          <w:p w:rsidR="008E4FBA" w:rsidRPr="0081480C" w:rsidRDefault="008E4FBA" w:rsidP="00A0045C">
            <w:pPr>
              <w:pStyle w:val="rvps2"/>
              <w:shd w:val="clear" w:color="auto" w:fill="FFFFFF"/>
              <w:spacing w:before="0" w:beforeAutospacing="0" w:after="0" w:afterAutospacing="0"/>
              <w:ind w:firstLine="450"/>
              <w:jc w:val="both"/>
              <w:textAlignment w:val="baseline"/>
              <w:rPr>
                <w:color w:val="000000"/>
                <w:sz w:val="28"/>
                <w:szCs w:val="28"/>
                <w:lang w:val="uk-UA"/>
              </w:rPr>
            </w:pPr>
            <w:r w:rsidRPr="0081480C">
              <w:rPr>
                <w:color w:val="000000"/>
                <w:sz w:val="28"/>
                <w:szCs w:val="28"/>
                <w:lang w:val="uk-UA"/>
              </w:rPr>
              <w:t>…</w:t>
            </w:r>
          </w:p>
          <w:p w:rsidR="008E4FBA" w:rsidRPr="0081480C" w:rsidRDefault="008E4FBA" w:rsidP="00A0045C">
            <w:pPr>
              <w:pStyle w:val="rvps2"/>
              <w:shd w:val="clear" w:color="auto" w:fill="FFFFFF"/>
              <w:spacing w:before="0" w:beforeAutospacing="0" w:after="0" w:afterAutospacing="0"/>
              <w:ind w:firstLine="450"/>
              <w:jc w:val="both"/>
              <w:textAlignment w:val="baseline"/>
              <w:rPr>
                <w:color w:val="000000"/>
                <w:sz w:val="28"/>
                <w:szCs w:val="28"/>
              </w:rPr>
            </w:pPr>
            <w:bookmarkStart w:id="4" w:name="n177"/>
            <w:bookmarkStart w:id="5" w:name="n184"/>
            <w:bookmarkEnd w:id="4"/>
            <w:bookmarkEnd w:id="5"/>
            <w:r w:rsidRPr="0081480C">
              <w:rPr>
                <w:color w:val="000000"/>
                <w:sz w:val="28"/>
                <w:szCs w:val="28"/>
              </w:rPr>
              <w:t>8) вирішує інші питання у сфері лісових відносин відповідно до Конституції України та закону.</w:t>
            </w:r>
          </w:p>
          <w:p w:rsidR="008E4FBA" w:rsidRPr="0081480C" w:rsidRDefault="008E4FBA" w:rsidP="00A0045C">
            <w:pPr>
              <w:pStyle w:val="rvps2"/>
              <w:shd w:val="clear" w:color="auto" w:fill="FFFFFF"/>
              <w:spacing w:before="0" w:beforeAutospacing="0" w:after="0" w:afterAutospacing="0"/>
              <w:ind w:firstLine="450"/>
              <w:jc w:val="both"/>
              <w:textAlignment w:val="baseline"/>
              <w:rPr>
                <w:b/>
                <w:bCs/>
                <w:sz w:val="28"/>
                <w:szCs w:val="28"/>
                <w:bdr w:val="none" w:sz="0" w:space="0" w:color="auto" w:frame="1"/>
                <w:lang w:val="uk-UA"/>
              </w:rPr>
            </w:pPr>
          </w:p>
        </w:tc>
        <w:tc>
          <w:tcPr>
            <w:tcW w:w="7200" w:type="dxa"/>
          </w:tcPr>
          <w:p w:rsidR="008E4FBA" w:rsidRPr="00C34D11" w:rsidRDefault="008E4FBA" w:rsidP="00A0045C">
            <w:pPr>
              <w:pStyle w:val="rvps2"/>
              <w:shd w:val="clear" w:color="auto" w:fill="FFFFFF"/>
              <w:spacing w:before="0" w:beforeAutospacing="0" w:after="0" w:afterAutospacing="0"/>
              <w:ind w:firstLine="450"/>
              <w:jc w:val="both"/>
              <w:textAlignment w:val="baseline"/>
              <w:rPr>
                <w:color w:val="000000"/>
                <w:sz w:val="28"/>
                <w:szCs w:val="28"/>
                <w:lang w:eastAsia="en-US"/>
              </w:rPr>
            </w:pPr>
            <w:r w:rsidRPr="0081480C">
              <w:rPr>
                <w:rStyle w:val="rvts9"/>
                <w:b/>
                <w:bCs/>
                <w:color w:val="000000"/>
                <w:sz w:val="28"/>
                <w:szCs w:val="28"/>
                <w:bdr w:val="none" w:sz="0" w:space="0" w:color="auto" w:frame="1"/>
                <w:lang w:val="uk-UA"/>
              </w:rPr>
              <w:t>С</w:t>
            </w:r>
            <w:r w:rsidRPr="0081480C">
              <w:rPr>
                <w:rStyle w:val="rvts9"/>
                <w:b/>
                <w:bCs/>
                <w:color w:val="000000"/>
                <w:sz w:val="28"/>
                <w:szCs w:val="28"/>
                <w:bdr w:val="none" w:sz="0" w:space="0" w:color="auto" w:frame="1"/>
              </w:rPr>
              <w:t>таття 27.</w:t>
            </w:r>
            <w:r w:rsidRPr="0081480C">
              <w:rPr>
                <w:color w:val="000000"/>
                <w:sz w:val="28"/>
                <w:szCs w:val="28"/>
              </w:rPr>
              <w:t> Повноваження Кабінету Міністрів України у сфері лісових відносин</w:t>
            </w:r>
          </w:p>
          <w:p w:rsidR="008E4FBA" w:rsidRPr="0081480C" w:rsidRDefault="008E4FBA" w:rsidP="00A0045C">
            <w:pPr>
              <w:pStyle w:val="rvps2"/>
              <w:shd w:val="clear" w:color="auto" w:fill="FFFFFF"/>
              <w:spacing w:before="0" w:beforeAutospacing="0" w:after="0" w:afterAutospacing="0"/>
              <w:ind w:firstLine="450"/>
              <w:jc w:val="both"/>
              <w:textAlignment w:val="baseline"/>
              <w:rPr>
                <w:color w:val="000000"/>
                <w:sz w:val="28"/>
                <w:szCs w:val="28"/>
              </w:rPr>
            </w:pPr>
            <w:r w:rsidRPr="0081480C">
              <w:rPr>
                <w:color w:val="000000"/>
                <w:sz w:val="28"/>
                <w:szCs w:val="28"/>
              </w:rPr>
              <w:t>Кабінет Міністрів України у сфері лісових відносин:</w:t>
            </w:r>
          </w:p>
          <w:p w:rsidR="008E4FBA" w:rsidRPr="0081480C" w:rsidRDefault="008E4FBA" w:rsidP="00A0045C">
            <w:pPr>
              <w:pStyle w:val="rvps2"/>
              <w:shd w:val="clear" w:color="auto" w:fill="FFFFFF"/>
              <w:spacing w:before="0" w:beforeAutospacing="0" w:after="0" w:afterAutospacing="0"/>
              <w:ind w:firstLine="450"/>
              <w:jc w:val="both"/>
              <w:textAlignment w:val="baseline"/>
              <w:rPr>
                <w:color w:val="000000"/>
                <w:sz w:val="28"/>
                <w:szCs w:val="28"/>
              </w:rPr>
            </w:pPr>
            <w:r w:rsidRPr="0081480C">
              <w:rPr>
                <w:color w:val="000000"/>
                <w:sz w:val="28"/>
                <w:szCs w:val="28"/>
              </w:rPr>
              <w:t>1) забезпечує реалізацію державної політики у сфері лісових відносин;</w:t>
            </w:r>
          </w:p>
          <w:p w:rsidR="008E4FBA" w:rsidRPr="0081480C" w:rsidRDefault="008E4FBA" w:rsidP="00A0045C">
            <w:pPr>
              <w:pStyle w:val="rvps2"/>
              <w:shd w:val="clear" w:color="auto" w:fill="FFFFFF"/>
              <w:spacing w:before="0" w:beforeAutospacing="0" w:after="0" w:afterAutospacing="0"/>
              <w:ind w:firstLine="450"/>
              <w:jc w:val="both"/>
              <w:textAlignment w:val="baseline"/>
              <w:rPr>
                <w:color w:val="000000"/>
                <w:sz w:val="28"/>
                <w:szCs w:val="28"/>
                <w:lang w:val="uk-UA"/>
              </w:rPr>
            </w:pPr>
            <w:r w:rsidRPr="0081480C">
              <w:rPr>
                <w:color w:val="000000"/>
                <w:sz w:val="28"/>
                <w:szCs w:val="28"/>
                <w:lang w:val="uk-UA"/>
              </w:rPr>
              <w:t>…</w:t>
            </w:r>
          </w:p>
          <w:p w:rsidR="008E4FBA" w:rsidRPr="0081480C" w:rsidRDefault="008E4FBA" w:rsidP="00A0045C">
            <w:pPr>
              <w:jc w:val="both"/>
              <w:rPr>
                <w:b/>
                <w:sz w:val="28"/>
                <w:szCs w:val="28"/>
                <w:shd w:val="clear" w:color="auto" w:fill="FFFFFF"/>
                <w:lang w:val="uk-UA"/>
              </w:rPr>
            </w:pPr>
            <w:r>
              <w:rPr>
                <w:sz w:val="28"/>
                <w:szCs w:val="28"/>
                <w:shd w:val="clear" w:color="auto" w:fill="FFFFFF"/>
                <w:lang w:val="uk-UA"/>
              </w:rPr>
              <w:t xml:space="preserve">       </w:t>
            </w:r>
            <w:r w:rsidRPr="0081480C">
              <w:rPr>
                <w:b/>
                <w:sz w:val="28"/>
                <w:szCs w:val="28"/>
                <w:shd w:val="clear" w:color="auto" w:fill="FFFFFF"/>
                <w:lang w:val="uk-UA"/>
              </w:rPr>
              <w:t xml:space="preserve">8) </w:t>
            </w:r>
            <w:r>
              <w:rPr>
                <w:b/>
                <w:sz w:val="28"/>
                <w:szCs w:val="28"/>
                <w:shd w:val="clear" w:color="auto" w:fill="FFFFFF"/>
                <w:lang w:val="uk-UA"/>
              </w:rPr>
              <w:t>з</w:t>
            </w:r>
            <w:r w:rsidRPr="0081480C">
              <w:rPr>
                <w:b/>
                <w:sz w:val="28"/>
                <w:szCs w:val="28"/>
                <w:shd w:val="clear" w:color="auto" w:fill="FFFFFF"/>
                <w:lang w:val="uk-UA"/>
              </w:rPr>
              <w:t>абезпечує нормативно-правове регулювання для функціонування Єдиної інформаційної системи у сфері обігу деревини</w:t>
            </w:r>
            <w:r>
              <w:rPr>
                <w:b/>
                <w:sz w:val="28"/>
                <w:szCs w:val="28"/>
                <w:shd w:val="clear" w:color="auto" w:fill="FFFFFF"/>
                <w:lang w:val="uk-UA"/>
              </w:rPr>
              <w:t>;</w:t>
            </w:r>
          </w:p>
          <w:p w:rsidR="008E4FBA" w:rsidRPr="00BE338F" w:rsidRDefault="008E4FBA" w:rsidP="00BE338F">
            <w:pPr>
              <w:jc w:val="both"/>
              <w:rPr>
                <w:b/>
                <w:sz w:val="28"/>
                <w:szCs w:val="28"/>
                <w:shd w:val="clear" w:color="auto" w:fill="FFFFFF"/>
                <w:lang w:val="uk-UA"/>
              </w:rPr>
            </w:pPr>
            <w:r w:rsidRPr="0081480C">
              <w:rPr>
                <w:b/>
                <w:sz w:val="28"/>
                <w:szCs w:val="28"/>
                <w:shd w:val="clear" w:color="auto" w:fill="FFFFFF"/>
                <w:lang w:val="uk-UA"/>
              </w:rPr>
              <w:tab/>
              <w:t xml:space="preserve">9) </w:t>
            </w:r>
            <w:bookmarkStart w:id="6" w:name="n495"/>
            <w:bookmarkStart w:id="7" w:name="n496"/>
            <w:bookmarkStart w:id="8" w:name="n507"/>
            <w:bookmarkStart w:id="9" w:name="n616"/>
            <w:bookmarkEnd w:id="6"/>
            <w:bookmarkEnd w:id="7"/>
            <w:bookmarkEnd w:id="8"/>
            <w:bookmarkEnd w:id="9"/>
            <w:r w:rsidRPr="00E950F9">
              <w:rPr>
                <w:b/>
                <w:sz w:val="28"/>
                <w:szCs w:val="28"/>
              </w:rPr>
              <w:t>вирішує інші питання у сфері лісових відносин відповідно до Конституції України та закону.</w:t>
            </w:r>
          </w:p>
        </w:tc>
      </w:tr>
      <w:tr w:rsidR="008E4FBA" w:rsidRPr="00396B6C" w:rsidTr="0094562B">
        <w:trPr>
          <w:trHeight w:val="2310"/>
        </w:trPr>
        <w:tc>
          <w:tcPr>
            <w:tcW w:w="7200" w:type="dxa"/>
          </w:tcPr>
          <w:p w:rsidR="008E4FBA" w:rsidRPr="00C34D11" w:rsidRDefault="008E4FBA" w:rsidP="0094562B">
            <w:pPr>
              <w:pStyle w:val="rvps2"/>
              <w:shd w:val="clear" w:color="auto" w:fill="FFFFFF"/>
              <w:spacing w:before="0" w:beforeAutospacing="0" w:after="0" w:afterAutospacing="0"/>
              <w:ind w:firstLine="450"/>
              <w:jc w:val="both"/>
              <w:textAlignment w:val="baseline"/>
              <w:rPr>
                <w:color w:val="000000"/>
                <w:sz w:val="28"/>
                <w:szCs w:val="28"/>
                <w:lang w:eastAsia="en-US"/>
              </w:rPr>
            </w:pPr>
            <w:r w:rsidRPr="0033383C">
              <w:rPr>
                <w:rStyle w:val="rvts9"/>
                <w:b/>
                <w:bCs/>
                <w:color w:val="000000"/>
                <w:sz w:val="28"/>
                <w:szCs w:val="28"/>
                <w:bdr w:val="none" w:sz="0" w:space="0" w:color="auto" w:frame="1"/>
              </w:rPr>
              <w:t>Стаття 29.</w:t>
            </w:r>
            <w:r w:rsidRPr="0033383C">
              <w:rPr>
                <w:color w:val="000000"/>
                <w:sz w:val="28"/>
                <w:szCs w:val="28"/>
              </w:rPr>
              <w:t> Повноваження центрального органу виконавчої влади, що забезпечує формування державної політики у сфері охорони навколишнього природного середовища, у сфері лісових відносин</w:t>
            </w:r>
          </w:p>
          <w:p w:rsidR="008E4FBA" w:rsidRPr="0033383C" w:rsidRDefault="008E4FBA" w:rsidP="0094562B">
            <w:pPr>
              <w:pStyle w:val="rvps2"/>
              <w:shd w:val="clear" w:color="auto" w:fill="FFFFFF"/>
              <w:spacing w:before="0" w:beforeAutospacing="0" w:after="0" w:afterAutospacing="0"/>
              <w:ind w:firstLine="450"/>
              <w:jc w:val="both"/>
              <w:textAlignment w:val="baseline"/>
              <w:rPr>
                <w:color w:val="000000"/>
                <w:sz w:val="28"/>
                <w:szCs w:val="28"/>
              </w:rPr>
            </w:pPr>
            <w:bookmarkStart w:id="10" w:name="n212"/>
            <w:bookmarkEnd w:id="10"/>
            <w:r w:rsidRPr="0033383C">
              <w:rPr>
                <w:color w:val="000000"/>
                <w:sz w:val="28"/>
                <w:szCs w:val="28"/>
              </w:rPr>
              <w:t>Центральний орган виконавчої влади, що забезпечує формування державної політики у сфері охорони навколишнього природного середовища, у сфері лісових відносин:</w:t>
            </w:r>
          </w:p>
          <w:p w:rsidR="008E4FBA" w:rsidRPr="0033383C" w:rsidRDefault="008E4FBA" w:rsidP="0094562B">
            <w:pPr>
              <w:pStyle w:val="rvps2"/>
              <w:shd w:val="clear" w:color="auto" w:fill="FFFFFF"/>
              <w:spacing w:before="0" w:beforeAutospacing="0" w:after="0" w:afterAutospacing="0"/>
              <w:ind w:firstLine="450"/>
              <w:jc w:val="both"/>
              <w:textAlignment w:val="baseline"/>
              <w:rPr>
                <w:color w:val="000000"/>
                <w:sz w:val="28"/>
                <w:szCs w:val="28"/>
              </w:rPr>
            </w:pPr>
            <w:bookmarkStart w:id="11" w:name="n213"/>
            <w:bookmarkEnd w:id="11"/>
            <w:r w:rsidRPr="0033383C">
              <w:rPr>
                <w:color w:val="000000"/>
                <w:sz w:val="28"/>
                <w:szCs w:val="28"/>
              </w:rPr>
              <w:t>1) забезпечує формування державної політики у сфері охорони, захисту, використання та відтворення лісів як складової частини державної політики у сфері охорони навколишнього природного середовища;</w:t>
            </w:r>
          </w:p>
          <w:p w:rsidR="008E4FBA" w:rsidRPr="0033383C" w:rsidRDefault="008E4FBA" w:rsidP="0094562B">
            <w:pPr>
              <w:pStyle w:val="rvps2"/>
              <w:shd w:val="clear" w:color="auto" w:fill="FFFFFF"/>
              <w:spacing w:before="0" w:beforeAutospacing="0" w:after="0" w:afterAutospacing="0"/>
              <w:ind w:firstLine="450"/>
              <w:jc w:val="both"/>
              <w:textAlignment w:val="baseline"/>
              <w:rPr>
                <w:color w:val="000000"/>
                <w:sz w:val="28"/>
                <w:szCs w:val="28"/>
                <w:lang w:val="uk-UA"/>
              </w:rPr>
            </w:pPr>
            <w:r w:rsidRPr="0033383C">
              <w:rPr>
                <w:color w:val="000000"/>
                <w:sz w:val="28"/>
                <w:szCs w:val="28"/>
                <w:lang w:val="uk-UA"/>
              </w:rPr>
              <w:t>…</w:t>
            </w:r>
          </w:p>
          <w:p w:rsidR="008E4FBA" w:rsidRPr="0033383C" w:rsidRDefault="008E4FBA" w:rsidP="0094562B">
            <w:pPr>
              <w:pStyle w:val="rvps2"/>
              <w:shd w:val="clear" w:color="auto" w:fill="FFFFFF"/>
              <w:spacing w:before="0" w:beforeAutospacing="0" w:after="0" w:afterAutospacing="0"/>
              <w:ind w:firstLine="450"/>
              <w:jc w:val="both"/>
              <w:textAlignment w:val="baseline"/>
              <w:rPr>
                <w:color w:val="000000"/>
                <w:sz w:val="28"/>
                <w:szCs w:val="28"/>
              </w:rPr>
            </w:pPr>
            <w:bookmarkStart w:id="12" w:name="n214"/>
            <w:bookmarkStart w:id="13" w:name="n215"/>
            <w:bookmarkStart w:id="14" w:name="n222"/>
            <w:bookmarkEnd w:id="12"/>
            <w:bookmarkEnd w:id="13"/>
            <w:bookmarkEnd w:id="14"/>
            <w:r w:rsidRPr="0033383C">
              <w:rPr>
                <w:color w:val="000000"/>
                <w:sz w:val="28"/>
                <w:szCs w:val="28"/>
              </w:rPr>
              <w:t>9) організовує здійснення оцінки впливу на довкілля щодо впливу промислових та інших об'єктів, хімічних речовин на ліси, затверджує переліки пестицидів, дозволених для застосування в лісах, установлює регламенти їх застосування;</w:t>
            </w:r>
          </w:p>
          <w:p w:rsidR="008E4FBA" w:rsidRPr="0033383C" w:rsidRDefault="008E4FBA" w:rsidP="0094562B">
            <w:pPr>
              <w:pStyle w:val="rvps2"/>
              <w:shd w:val="clear" w:color="auto" w:fill="FFFFFF"/>
              <w:spacing w:before="0" w:beforeAutospacing="0" w:after="0" w:afterAutospacing="0"/>
              <w:ind w:firstLine="450"/>
              <w:jc w:val="both"/>
              <w:textAlignment w:val="baseline"/>
              <w:rPr>
                <w:rStyle w:val="rvts9"/>
                <w:b/>
                <w:bCs/>
                <w:sz w:val="28"/>
                <w:szCs w:val="28"/>
                <w:bdr w:val="none" w:sz="0" w:space="0" w:color="auto" w:frame="1"/>
                <w:lang w:val="uk-UA"/>
              </w:rPr>
            </w:pPr>
          </w:p>
        </w:tc>
        <w:tc>
          <w:tcPr>
            <w:tcW w:w="7200" w:type="dxa"/>
          </w:tcPr>
          <w:p w:rsidR="008E4FBA" w:rsidRPr="00C34D11" w:rsidRDefault="008E4FBA" w:rsidP="0094562B">
            <w:pPr>
              <w:pStyle w:val="rvps2"/>
              <w:shd w:val="clear" w:color="auto" w:fill="FFFFFF"/>
              <w:spacing w:before="0" w:beforeAutospacing="0" w:after="0" w:afterAutospacing="0"/>
              <w:ind w:firstLine="450"/>
              <w:jc w:val="both"/>
              <w:textAlignment w:val="baseline"/>
              <w:rPr>
                <w:color w:val="000000"/>
                <w:sz w:val="28"/>
                <w:szCs w:val="28"/>
                <w:lang w:eastAsia="en-US"/>
              </w:rPr>
            </w:pPr>
            <w:r w:rsidRPr="0033383C">
              <w:rPr>
                <w:rStyle w:val="rvts9"/>
                <w:b/>
                <w:bCs/>
                <w:color w:val="000000"/>
                <w:sz w:val="28"/>
                <w:szCs w:val="28"/>
                <w:bdr w:val="none" w:sz="0" w:space="0" w:color="auto" w:frame="1"/>
              </w:rPr>
              <w:t>Стаття 29.</w:t>
            </w:r>
            <w:r w:rsidRPr="0033383C">
              <w:rPr>
                <w:color w:val="000000"/>
                <w:sz w:val="28"/>
                <w:szCs w:val="28"/>
              </w:rPr>
              <w:t> Повноваження центрального органу виконавчої влади, що забезпечує формування державної політики у сфері охорони навколишнього природного середовища, у сфері лісових відносин</w:t>
            </w:r>
          </w:p>
          <w:p w:rsidR="008E4FBA" w:rsidRPr="0033383C" w:rsidRDefault="008E4FBA" w:rsidP="0094562B">
            <w:pPr>
              <w:pStyle w:val="rvps2"/>
              <w:shd w:val="clear" w:color="auto" w:fill="FFFFFF"/>
              <w:spacing w:before="0" w:beforeAutospacing="0" w:after="0" w:afterAutospacing="0"/>
              <w:ind w:firstLine="450"/>
              <w:jc w:val="both"/>
              <w:textAlignment w:val="baseline"/>
              <w:rPr>
                <w:color w:val="000000"/>
                <w:sz w:val="28"/>
                <w:szCs w:val="28"/>
              </w:rPr>
            </w:pPr>
            <w:r w:rsidRPr="0033383C">
              <w:rPr>
                <w:color w:val="000000"/>
                <w:sz w:val="28"/>
                <w:szCs w:val="28"/>
              </w:rPr>
              <w:t>Центральний орган виконавчої влади, що забезпечує формування державної політики у сфері охорони навколишнього природного середовища, у сфері лісових відносин:</w:t>
            </w:r>
          </w:p>
          <w:p w:rsidR="008E4FBA" w:rsidRPr="0033383C" w:rsidRDefault="008E4FBA" w:rsidP="0094562B">
            <w:pPr>
              <w:pStyle w:val="rvps2"/>
              <w:shd w:val="clear" w:color="auto" w:fill="FFFFFF"/>
              <w:spacing w:before="0" w:beforeAutospacing="0" w:after="0" w:afterAutospacing="0"/>
              <w:ind w:firstLine="450"/>
              <w:jc w:val="both"/>
              <w:textAlignment w:val="baseline"/>
              <w:rPr>
                <w:color w:val="000000"/>
                <w:sz w:val="28"/>
                <w:szCs w:val="28"/>
              </w:rPr>
            </w:pPr>
            <w:r w:rsidRPr="0033383C">
              <w:rPr>
                <w:color w:val="000000"/>
                <w:sz w:val="28"/>
                <w:szCs w:val="28"/>
              </w:rPr>
              <w:t>1) забезпечує формування державної політики у сфері охорони, захисту, використання та відтворення лісів як складової частини державної політики у сфері охорони навколишнього природного середовища;</w:t>
            </w:r>
          </w:p>
          <w:p w:rsidR="008E4FBA" w:rsidRPr="0033383C" w:rsidRDefault="008E4FBA" w:rsidP="0094562B">
            <w:pPr>
              <w:pStyle w:val="rvps2"/>
              <w:shd w:val="clear" w:color="auto" w:fill="FFFFFF"/>
              <w:spacing w:before="0" w:beforeAutospacing="0" w:after="0" w:afterAutospacing="0"/>
              <w:ind w:firstLine="450"/>
              <w:jc w:val="both"/>
              <w:textAlignment w:val="baseline"/>
              <w:rPr>
                <w:color w:val="000000"/>
                <w:sz w:val="28"/>
                <w:szCs w:val="28"/>
                <w:lang w:val="uk-UA"/>
              </w:rPr>
            </w:pPr>
            <w:r w:rsidRPr="0033383C">
              <w:rPr>
                <w:color w:val="000000"/>
                <w:sz w:val="28"/>
                <w:szCs w:val="28"/>
                <w:lang w:val="uk-UA"/>
              </w:rPr>
              <w:t>…</w:t>
            </w:r>
          </w:p>
          <w:p w:rsidR="008E4FBA" w:rsidRPr="0033383C" w:rsidRDefault="008E4FBA" w:rsidP="0094562B">
            <w:pPr>
              <w:pStyle w:val="rvps2"/>
              <w:shd w:val="clear" w:color="auto" w:fill="FFFFFF"/>
              <w:spacing w:before="0" w:beforeAutospacing="0" w:after="0" w:afterAutospacing="0"/>
              <w:ind w:firstLine="450"/>
              <w:jc w:val="both"/>
              <w:textAlignment w:val="baseline"/>
              <w:rPr>
                <w:rStyle w:val="rvts9"/>
                <w:color w:val="000000"/>
                <w:sz w:val="28"/>
                <w:szCs w:val="28"/>
              </w:rPr>
            </w:pPr>
            <w:r w:rsidRPr="0033383C">
              <w:rPr>
                <w:color w:val="000000"/>
                <w:sz w:val="28"/>
                <w:szCs w:val="28"/>
              </w:rPr>
              <w:t>9) організовує здійснення оцінки впливу на довкілля щодо впливу промислових та інших об'єктів, хімічних речовин на ліси, затверджує переліки пестицидів, дозволених для застосування в лісах, установлює регламенти їх застосування;</w:t>
            </w:r>
          </w:p>
          <w:p w:rsidR="008E4FBA" w:rsidRPr="0033383C" w:rsidRDefault="008E4FBA" w:rsidP="0094562B">
            <w:pPr>
              <w:jc w:val="both"/>
              <w:rPr>
                <w:b/>
                <w:sz w:val="28"/>
                <w:szCs w:val="28"/>
                <w:lang w:val="uk-UA"/>
              </w:rPr>
            </w:pPr>
            <w:r w:rsidRPr="0033383C">
              <w:rPr>
                <w:sz w:val="28"/>
                <w:szCs w:val="28"/>
                <w:lang w:val="uk-UA"/>
              </w:rPr>
              <w:t xml:space="preserve">     </w:t>
            </w:r>
            <w:r>
              <w:rPr>
                <w:b/>
                <w:sz w:val="28"/>
                <w:szCs w:val="28"/>
                <w:lang w:val="uk-UA"/>
              </w:rPr>
              <w:t>10) з</w:t>
            </w:r>
            <w:r w:rsidRPr="0033383C">
              <w:rPr>
                <w:b/>
                <w:sz w:val="28"/>
                <w:szCs w:val="28"/>
                <w:lang w:val="uk-UA"/>
              </w:rPr>
              <w:t>абезпечує створення і функціонування ЄІС «Обіг деревини», через відповідний структурний підрозділ (Адміністратора ЄІС «Обіг деревини»);</w:t>
            </w:r>
          </w:p>
          <w:p w:rsidR="008E4FBA" w:rsidRPr="0033383C" w:rsidRDefault="008E4FBA" w:rsidP="0094562B">
            <w:pPr>
              <w:pStyle w:val="rvps2"/>
              <w:shd w:val="clear" w:color="auto" w:fill="FFFFFF"/>
              <w:spacing w:before="0" w:beforeAutospacing="0" w:after="0" w:afterAutospacing="0"/>
              <w:ind w:firstLine="450"/>
              <w:jc w:val="both"/>
              <w:textAlignment w:val="baseline"/>
              <w:rPr>
                <w:rStyle w:val="rvts9"/>
                <w:b/>
                <w:bCs/>
                <w:sz w:val="28"/>
                <w:szCs w:val="28"/>
                <w:bdr w:val="none" w:sz="0" w:space="0" w:color="auto" w:frame="1"/>
                <w:lang w:val="uk-UA"/>
              </w:rPr>
            </w:pPr>
          </w:p>
        </w:tc>
      </w:tr>
      <w:tr w:rsidR="008E4FBA" w:rsidRPr="002B5964" w:rsidTr="0094562B">
        <w:trPr>
          <w:trHeight w:val="2310"/>
        </w:trPr>
        <w:tc>
          <w:tcPr>
            <w:tcW w:w="7200" w:type="dxa"/>
          </w:tcPr>
          <w:p w:rsidR="008E4FBA" w:rsidRPr="002B5964" w:rsidRDefault="008E4FBA" w:rsidP="0094562B">
            <w:pPr>
              <w:pStyle w:val="rvps2"/>
              <w:shd w:val="clear" w:color="auto" w:fill="FFFFFF"/>
              <w:spacing w:before="0" w:beforeAutospacing="0" w:after="0" w:afterAutospacing="0"/>
              <w:ind w:firstLine="450"/>
              <w:jc w:val="both"/>
              <w:textAlignment w:val="baseline"/>
              <w:rPr>
                <w:rStyle w:val="rvts9"/>
                <w:b/>
                <w:bCs/>
                <w:sz w:val="28"/>
                <w:szCs w:val="28"/>
                <w:bdr w:val="none" w:sz="0" w:space="0" w:color="auto" w:frame="1"/>
                <w:lang w:val="uk-UA"/>
              </w:rPr>
            </w:pPr>
            <w:r w:rsidRPr="002B5964">
              <w:rPr>
                <w:b/>
                <w:bCs/>
                <w:sz w:val="28"/>
                <w:szCs w:val="28"/>
                <w:lang w:val="uk-UA"/>
              </w:rPr>
              <w:t>Відсутня</w:t>
            </w:r>
          </w:p>
        </w:tc>
        <w:tc>
          <w:tcPr>
            <w:tcW w:w="7200" w:type="dxa"/>
          </w:tcPr>
          <w:p w:rsidR="008E4FBA" w:rsidRPr="00FD0DAB" w:rsidRDefault="008E4FBA" w:rsidP="00BE338F">
            <w:pPr>
              <w:jc w:val="both"/>
              <w:rPr>
                <w:b/>
                <w:sz w:val="28"/>
                <w:szCs w:val="28"/>
                <w:lang w:val="uk-UA"/>
              </w:rPr>
            </w:pPr>
            <w:r w:rsidRPr="00FD0DAB">
              <w:rPr>
                <w:b/>
                <w:sz w:val="28"/>
                <w:szCs w:val="28"/>
                <w:lang w:val="uk-UA"/>
              </w:rPr>
              <w:t xml:space="preserve">Стаття 33-1. </w:t>
            </w:r>
            <w:r>
              <w:rPr>
                <w:b/>
                <w:sz w:val="28"/>
                <w:szCs w:val="28"/>
                <w:lang w:val="uk-UA"/>
              </w:rPr>
              <w:t>Завдання</w:t>
            </w:r>
            <w:r w:rsidRPr="00FD0DAB">
              <w:rPr>
                <w:b/>
                <w:sz w:val="28"/>
                <w:szCs w:val="28"/>
                <w:lang w:val="uk-UA"/>
              </w:rPr>
              <w:t xml:space="preserve"> Адміністратора ЄІС «Обіг деревини».</w:t>
            </w:r>
          </w:p>
          <w:p w:rsidR="008E4FBA" w:rsidRPr="008A7B99" w:rsidRDefault="008E4FBA" w:rsidP="00BE338F">
            <w:pPr>
              <w:jc w:val="both"/>
              <w:rPr>
                <w:b/>
                <w:sz w:val="28"/>
                <w:szCs w:val="28"/>
                <w:lang w:val="uk-UA"/>
              </w:rPr>
            </w:pPr>
            <w:r w:rsidRPr="008A7B99">
              <w:rPr>
                <w:b/>
                <w:sz w:val="28"/>
                <w:szCs w:val="28"/>
                <w:lang w:val="uk-UA"/>
              </w:rPr>
              <w:t>Адміністратор ЄІС «Обіг деревини» забезпечує:</w:t>
            </w:r>
          </w:p>
          <w:p w:rsidR="008E4FBA" w:rsidRPr="008A7B99" w:rsidRDefault="008E4FBA" w:rsidP="00BE338F">
            <w:pPr>
              <w:jc w:val="both"/>
              <w:rPr>
                <w:b/>
                <w:sz w:val="28"/>
                <w:szCs w:val="28"/>
                <w:lang w:val="uk-UA"/>
              </w:rPr>
            </w:pPr>
            <w:r w:rsidRPr="008A7B99">
              <w:rPr>
                <w:b/>
                <w:sz w:val="28"/>
                <w:szCs w:val="28"/>
                <w:lang w:val="uk-UA"/>
              </w:rPr>
              <w:t>1) функціонування ЄІС «Обіг деревини»;</w:t>
            </w:r>
          </w:p>
          <w:p w:rsidR="008E4FBA" w:rsidRPr="008A7B99" w:rsidRDefault="008E4FBA" w:rsidP="00BE338F">
            <w:pPr>
              <w:jc w:val="both"/>
              <w:rPr>
                <w:b/>
                <w:sz w:val="28"/>
                <w:szCs w:val="28"/>
                <w:lang w:val="uk-UA"/>
              </w:rPr>
            </w:pPr>
            <w:r w:rsidRPr="008A7B99">
              <w:rPr>
                <w:b/>
                <w:sz w:val="28"/>
                <w:szCs w:val="28"/>
                <w:lang w:val="uk-UA"/>
              </w:rPr>
              <w:t>2) моніторинг за дотриманням законодавства щодо</w:t>
            </w:r>
          </w:p>
          <w:p w:rsidR="008E4FBA" w:rsidRPr="008A7B99" w:rsidRDefault="008E4FBA" w:rsidP="00BE338F">
            <w:pPr>
              <w:jc w:val="both"/>
              <w:rPr>
                <w:b/>
                <w:sz w:val="28"/>
                <w:szCs w:val="28"/>
                <w:lang w:val="uk-UA"/>
              </w:rPr>
            </w:pPr>
            <w:r w:rsidRPr="008A7B99">
              <w:rPr>
                <w:b/>
                <w:sz w:val="28"/>
                <w:szCs w:val="28"/>
                <w:lang w:val="uk-UA"/>
              </w:rPr>
              <w:t>внесення відомостей до ЄІС «Обіг деревини»</w:t>
            </w:r>
            <w:r>
              <w:rPr>
                <w:b/>
                <w:sz w:val="28"/>
                <w:szCs w:val="28"/>
                <w:lang w:val="uk-UA"/>
              </w:rPr>
              <w:t xml:space="preserve"> </w:t>
            </w:r>
            <w:r w:rsidRPr="008A7B99">
              <w:rPr>
                <w:b/>
                <w:sz w:val="28"/>
                <w:szCs w:val="28"/>
                <w:lang w:val="uk-UA"/>
              </w:rPr>
              <w:t>користувачами</w:t>
            </w:r>
            <w:r>
              <w:rPr>
                <w:b/>
                <w:sz w:val="28"/>
                <w:szCs w:val="28"/>
                <w:lang w:val="uk-UA"/>
              </w:rPr>
              <w:t xml:space="preserve"> в обовʼязковому порядку</w:t>
            </w:r>
            <w:r w:rsidRPr="008A7B99">
              <w:rPr>
                <w:b/>
                <w:sz w:val="28"/>
                <w:szCs w:val="28"/>
                <w:lang w:val="uk-UA"/>
              </w:rPr>
              <w:t>;</w:t>
            </w:r>
          </w:p>
          <w:p w:rsidR="008E4FBA" w:rsidRPr="008A7B99" w:rsidRDefault="008E4FBA" w:rsidP="00BE338F">
            <w:pPr>
              <w:jc w:val="both"/>
              <w:rPr>
                <w:b/>
                <w:sz w:val="28"/>
                <w:szCs w:val="28"/>
                <w:lang w:val="uk-UA"/>
              </w:rPr>
            </w:pPr>
            <w:r w:rsidRPr="008A7B99">
              <w:rPr>
                <w:b/>
                <w:sz w:val="28"/>
                <w:szCs w:val="28"/>
                <w:lang w:val="uk-UA"/>
              </w:rPr>
              <w:t>3) організаційне та інформаційне забезпечення роботи</w:t>
            </w:r>
            <w:r>
              <w:rPr>
                <w:b/>
                <w:sz w:val="28"/>
                <w:szCs w:val="28"/>
                <w:lang w:val="uk-UA"/>
              </w:rPr>
              <w:t xml:space="preserve"> веб-порталу ЄІС «О</w:t>
            </w:r>
            <w:r w:rsidRPr="008A7B99">
              <w:rPr>
                <w:b/>
                <w:sz w:val="28"/>
                <w:szCs w:val="28"/>
                <w:lang w:val="uk-UA"/>
              </w:rPr>
              <w:t>біг деревини»;</w:t>
            </w:r>
          </w:p>
          <w:p w:rsidR="008E4FBA" w:rsidRPr="008A7B99" w:rsidRDefault="008E4FBA" w:rsidP="00BE338F">
            <w:pPr>
              <w:jc w:val="both"/>
              <w:rPr>
                <w:b/>
                <w:sz w:val="28"/>
                <w:szCs w:val="28"/>
                <w:lang w:val="uk-UA"/>
              </w:rPr>
            </w:pPr>
            <w:r w:rsidRPr="008A7B99">
              <w:rPr>
                <w:b/>
                <w:sz w:val="28"/>
                <w:szCs w:val="28"/>
                <w:lang w:val="uk-UA"/>
              </w:rPr>
              <w:t>4) розробку та впровадження програмного</w:t>
            </w:r>
          </w:p>
          <w:p w:rsidR="008E4FBA" w:rsidRPr="008A7B99" w:rsidRDefault="008E4FBA" w:rsidP="00BE338F">
            <w:pPr>
              <w:jc w:val="both"/>
              <w:rPr>
                <w:b/>
                <w:sz w:val="28"/>
                <w:szCs w:val="28"/>
                <w:lang w:val="uk-UA"/>
              </w:rPr>
            </w:pPr>
            <w:r w:rsidRPr="008A7B99">
              <w:rPr>
                <w:b/>
                <w:sz w:val="28"/>
                <w:szCs w:val="28"/>
                <w:lang w:val="uk-UA"/>
              </w:rPr>
              <w:t>забезпечення необхідного для роботи ЄІС «Обіг</w:t>
            </w:r>
            <w:r>
              <w:rPr>
                <w:b/>
                <w:sz w:val="28"/>
                <w:szCs w:val="28"/>
                <w:lang w:val="uk-UA"/>
              </w:rPr>
              <w:t xml:space="preserve"> </w:t>
            </w:r>
            <w:r w:rsidRPr="008A7B99">
              <w:rPr>
                <w:b/>
                <w:sz w:val="28"/>
                <w:szCs w:val="28"/>
                <w:lang w:val="uk-UA"/>
              </w:rPr>
              <w:t>деревини»;</w:t>
            </w:r>
          </w:p>
          <w:p w:rsidR="008E4FBA" w:rsidRPr="008A7B99" w:rsidRDefault="008E4FBA" w:rsidP="00BE338F">
            <w:pPr>
              <w:jc w:val="both"/>
              <w:rPr>
                <w:b/>
                <w:sz w:val="28"/>
                <w:szCs w:val="28"/>
                <w:lang w:val="uk-UA"/>
              </w:rPr>
            </w:pPr>
            <w:r w:rsidRPr="008A7B99">
              <w:rPr>
                <w:b/>
                <w:sz w:val="28"/>
                <w:szCs w:val="28"/>
                <w:lang w:val="uk-UA"/>
              </w:rPr>
              <w:t>5) безкоштовне та пряме використання</w:t>
            </w:r>
            <w:r>
              <w:rPr>
                <w:b/>
                <w:sz w:val="28"/>
                <w:szCs w:val="28"/>
                <w:lang w:val="uk-UA"/>
              </w:rPr>
              <w:t xml:space="preserve">  </w:t>
            </w:r>
            <w:r w:rsidRPr="008A7B99">
              <w:rPr>
                <w:b/>
                <w:sz w:val="28"/>
                <w:szCs w:val="28"/>
                <w:lang w:val="uk-UA"/>
              </w:rPr>
              <w:t>інформаційних баз даних ЄІС «Обіг деревини»;</w:t>
            </w:r>
          </w:p>
          <w:p w:rsidR="008E4FBA" w:rsidRPr="008A7B99" w:rsidRDefault="008E4FBA" w:rsidP="00BE338F">
            <w:pPr>
              <w:jc w:val="both"/>
              <w:rPr>
                <w:b/>
                <w:sz w:val="28"/>
                <w:szCs w:val="28"/>
                <w:lang w:val="uk-UA"/>
              </w:rPr>
            </w:pPr>
            <w:r w:rsidRPr="008A7B99">
              <w:rPr>
                <w:b/>
                <w:sz w:val="28"/>
                <w:szCs w:val="28"/>
                <w:lang w:val="uk-UA"/>
              </w:rPr>
              <w:t>6) здійснення в порядку, визначеному цим Законом та</w:t>
            </w:r>
          </w:p>
          <w:p w:rsidR="008E4FBA" w:rsidRPr="008A7B99" w:rsidRDefault="008E4FBA" w:rsidP="00BE338F">
            <w:pPr>
              <w:jc w:val="both"/>
              <w:rPr>
                <w:b/>
                <w:sz w:val="28"/>
                <w:szCs w:val="28"/>
                <w:lang w:val="uk-UA"/>
              </w:rPr>
            </w:pPr>
            <w:r w:rsidRPr="008A7B99">
              <w:rPr>
                <w:b/>
                <w:sz w:val="28"/>
                <w:szCs w:val="28"/>
                <w:lang w:val="uk-UA"/>
              </w:rPr>
              <w:t>іншими нормативно правовими актами України,</w:t>
            </w:r>
          </w:p>
          <w:p w:rsidR="008E4FBA" w:rsidRPr="008A7B99" w:rsidRDefault="008E4FBA" w:rsidP="00BE338F">
            <w:pPr>
              <w:jc w:val="both"/>
              <w:rPr>
                <w:b/>
                <w:sz w:val="28"/>
                <w:szCs w:val="28"/>
                <w:lang w:val="uk-UA"/>
              </w:rPr>
            </w:pPr>
            <w:r w:rsidRPr="008A7B99">
              <w:rPr>
                <w:b/>
                <w:sz w:val="28"/>
                <w:szCs w:val="28"/>
                <w:lang w:val="uk-UA"/>
              </w:rPr>
              <w:t>перевірки поданої до ЄІС «Обіг деревини» інформації;</w:t>
            </w:r>
          </w:p>
          <w:p w:rsidR="008E4FBA" w:rsidRPr="008A7B99" w:rsidRDefault="008E4FBA" w:rsidP="00BE338F">
            <w:pPr>
              <w:jc w:val="both"/>
              <w:rPr>
                <w:b/>
                <w:sz w:val="28"/>
                <w:szCs w:val="28"/>
                <w:lang w:val="uk-UA"/>
              </w:rPr>
            </w:pPr>
            <w:r>
              <w:rPr>
                <w:b/>
                <w:sz w:val="28"/>
                <w:szCs w:val="28"/>
                <w:lang w:val="uk-UA"/>
              </w:rPr>
              <w:t>7) надання роз’яснен</w:t>
            </w:r>
            <w:r w:rsidRPr="00396B6C">
              <w:rPr>
                <w:b/>
                <w:sz w:val="28"/>
                <w:szCs w:val="28"/>
              </w:rPr>
              <w:t>ь</w:t>
            </w:r>
            <w:r w:rsidRPr="008A7B99">
              <w:rPr>
                <w:b/>
                <w:sz w:val="28"/>
                <w:szCs w:val="28"/>
                <w:lang w:val="uk-UA"/>
              </w:rPr>
              <w:t>, методичну та консультаційну</w:t>
            </w:r>
          </w:p>
          <w:p w:rsidR="008E4FBA" w:rsidRDefault="008E4FBA" w:rsidP="00BE338F">
            <w:pPr>
              <w:jc w:val="both"/>
              <w:rPr>
                <w:b/>
                <w:sz w:val="28"/>
                <w:szCs w:val="28"/>
                <w:lang w:val="uk-UA"/>
              </w:rPr>
            </w:pPr>
            <w:r w:rsidRPr="008A7B99">
              <w:rPr>
                <w:b/>
                <w:sz w:val="28"/>
                <w:szCs w:val="28"/>
                <w:lang w:val="uk-UA"/>
              </w:rPr>
              <w:t>допомогу з питань використання ЄІС «Обіг</w:t>
            </w:r>
            <w:r>
              <w:rPr>
                <w:b/>
                <w:sz w:val="28"/>
                <w:szCs w:val="28"/>
                <w:lang w:val="uk-UA"/>
              </w:rPr>
              <w:t xml:space="preserve"> </w:t>
            </w:r>
            <w:r w:rsidRPr="008A7B99">
              <w:rPr>
                <w:b/>
                <w:sz w:val="28"/>
                <w:szCs w:val="28"/>
                <w:lang w:val="uk-UA"/>
              </w:rPr>
              <w:t>деревини»;</w:t>
            </w:r>
          </w:p>
          <w:p w:rsidR="008E4FBA" w:rsidRPr="00FD0DAB" w:rsidRDefault="008E4FBA" w:rsidP="00BE338F">
            <w:pPr>
              <w:jc w:val="both"/>
              <w:rPr>
                <w:b/>
                <w:sz w:val="28"/>
                <w:szCs w:val="28"/>
                <w:lang w:val="uk-UA"/>
              </w:rPr>
            </w:pPr>
            <w:r>
              <w:rPr>
                <w:b/>
                <w:sz w:val="28"/>
                <w:szCs w:val="28"/>
                <w:lang w:val="uk-UA"/>
              </w:rPr>
              <w:t>8) взаємодію</w:t>
            </w:r>
            <w:r w:rsidRPr="00FD0DAB">
              <w:rPr>
                <w:b/>
                <w:sz w:val="28"/>
                <w:szCs w:val="28"/>
                <w:lang w:val="uk-UA"/>
              </w:rPr>
              <w:t xml:space="preserve"> з контролюючими та правоохоронними органами.</w:t>
            </w:r>
          </w:p>
          <w:p w:rsidR="008E4FBA" w:rsidRPr="002B5964" w:rsidRDefault="008E4FBA" w:rsidP="0094562B">
            <w:pPr>
              <w:pStyle w:val="rvps2"/>
              <w:shd w:val="clear" w:color="auto" w:fill="FFFFFF"/>
              <w:spacing w:before="0" w:beforeAutospacing="0" w:after="0" w:afterAutospacing="0"/>
              <w:ind w:firstLine="450"/>
              <w:jc w:val="both"/>
              <w:textAlignment w:val="baseline"/>
              <w:rPr>
                <w:rStyle w:val="rvts9"/>
                <w:b/>
                <w:bCs/>
                <w:sz w:val="28"/>
                <w:szCs w:val="28"/>
                <w:bdr w:val="none" w:sz="0" w:space="0" w:color="auto" w:frame="1"/>
                <w:lang w:val="uk-UA"/>
              </w:rPr>
            </w:pPr>
          </w:p>
        </w:tc>
      </w:tr>
      <w:tr w:rsidR="008E4FBA" w:rsidRPr="002B5964" w:rsidTr="0094562B">
        <w:trPr>
          <w:trHeight w:val="2310"/>
        </w:trPr>
        <w:tc>
          <w:tcPr>
            <w:tcW w:w="7200" w:type="dxa"/>
          </w:tcPr>
          <w:p w:rsidR="008E4FBA" w:rsidRPr="002B5964" w:rsidRDefault="008E4FBA" w:rsidP="00D55917">
            <w:pPr>
              <w:pStyle w:val="rvps2"/>
              <w:shd w:val="clear" w:color="auto" w:fill="FFFFFF"/>
              <w:spacing w:before="0" w:beforeAutospacing="0" w:after="0" w:afterAutospacing="0"/>
              <w:ind w:firstLine="450"/>
              <w:jc w:val="both"/>
              <w:textAlignment w:val="baseline"/>
              <w:rPr>
                <w:rStyle w:val="rvts9"/>
                <w:b/>
                <w:bCs/>
                <w:sz w:val="28"/>
                <w:szCs w:val="28"/>
                <w:bdr w:val="none" w:sz="0" w:space="0" w:color="auto" w:frame="1"/>
                <w:lang w:val="uk-UA"/>
              </w:rPr>
            </w:pPr>
            <w:r w:rsidRPr="002B5964">
              <w:rPr>
                <w:b/>
                <w:bCs/>
                <w:sz w:val="28"/>
                <w:szCs w:val="28"/>
                <w:lang w:val="uk-UA"/>
              </w:rPr>
              <w:t>Відсутня</w:t>
            </w:r>
          </w:p>
        </w:tc>
        <w:tc>
          <w:tcPr>
            <w:tcW w:w="7200" w:type="dxa"/>
          </w:tcPr>
          <w:p w:rsidR="008E4FBA" w:rsidRDefault="008E4FBA" w:rsidP="00D55917">
            <w:pPr>
              <w:ind w:firstLine="708"/>
              <w:jc w:val="both"/>
              <w:rPr>
                <w:b/>
                <w:sz w:val="28"/>
                <w:szCs w:val="28"/>
                <w:lang w:val="uk-UA"/>
              </w:rPr>
            </w:pPr>
            <w:r>
              <w:rPr>
                <w:b/>
                <w:sz w:val="28"/>
                <w:szCs w:val="28"/>
                <w:lang w:val="uk-UA"/>
              </w:rPr>
              <w:t>Стаття 33-2. Повноваження Адміністратора ЄІС «Обіг деревини».</w:t>
            </w:r>
          </w:p>
          <w:p w:rsidR="008E4FBA" w:rsidRDefault="008E4FBA" w:rsidP="00D55917">
            <w:pPr>
              <w:ind w:firstLine="708"/>
              <w:jc w:val="both"/>
              <w:rPr>
                <w:b/>
                <w:sz w:val="28"/>
                <w:szCs w:val="28"/>
                <w:lang w:val="uk-UA"/>
              </w:rPr>
            </w:pPr>
            <w:r>
              <w:rPr>
                <w:b/>
                <w:sz w:val="28"/>
                <w:szCs w:val="28"/>
                <w:lang w:val="uk-UA"/>
              </w:rPr>
              <w:t>На виконання завдань, визначених ст.33-1 цього Кодексу, Адміністратор має права та обов’язки в обсязі, необхідному для їх виконання.</w:t>
            </w:r>
          </w:p>
          <w:p w:rsidR="008E4FBA" w:rsidRDefault="008E4FBA" w:rsidP="00D55917">
            <w:pPr>
              <w:ind w:firstLine="708"/>
              <w:jc w:val="both"/>
              <w:rPr>
                <w:b/>
                <w:sz w:val="28"/>
                <w:szCs w:val="28"/>
                <w:lang w:val="uk-UA"/>
              </w:rPr>
            </w:pPr>
            <w:r>
              <w:rPr>
                <w:b/>
                <w:sz w:val="28"/>
                <w:szCs w:val="28"/>
                <w:lang w:val="uk-UA"/>
              </w:rPr>
              <w:t>Права та обов’язки Адміністратора затверджуються Кабінетом Міністрів України.</w:t>
            </w:r>
          </w:p>
          <w:p w:rsidR="008E4FBA" w:rsidRPr="002B5964" w:rsidRDefault="008E4FBA" w:rsidP="00D55917">
            <w:pPr>
              <w:jc w:val="both"/>
              <w:rPr>
                <w:rStyle w:val="rvts9"/>
                <w:b/>
                <w:bCs/>
                <w:sz w:val="28"/>
                <w:szCs w:val="28"/>
                <w:bdr w:val="none" w:sz="0" w:space="0" w:color="auto" w:frame="1"/>
                <w:lang w:val="uk-UA"/>
              </w:rPr>
            </w:pPr>
          </w:p>
        </w:tc>
      </w:tr>
      <w:tr w:rsidR="008E4FBA" w:rsidRPr="00396B6C" w:rsidTr="0094562B">
        <w:trPr>
          <w:trHeight w:val="2310"/>
        </w:trPr>
        <w:tc>
          <w:tcPr>
            <w:tcW w:w="7200" w:type="dxa"/>
          </w:tcPr>
          <w:p w:rsidR="008E4FBA" w:rsidRPr="002B5964" w:rsidRDefault="008E4FBA" w:rsidP="0094562B">
            <w:pPr>
              <w:pStyle w:val="rvps2"/>
              <w:shd w:val="clear" w:color="auto" w:fill="FFFFFF"/>
              <w:spacing w:before="0" w:beforeAutospacing="0" w:after="0" w:afterAutospacing="0"/>
              <w:ind w:firstLine="450"/>
              <w:jc w:val="both"/>
              <w:textAlignment w:val="baseline"/>
              <w:rPr>
                <w:rStyle w:val="rvts9"/>
                <w:b/>
                <w:bCs/>
                <w:sz w:val="28"/>
                <w:szCs w:val="28"/>
                <w:bdr w:val="none" w:sz="0" w:space="0" w:color="auto" w:frame="1"/>
                <w:lang w:val="uk-UA"/>
              </w:rPr>
            </w:pPr>
            <w:r w:rsidRPr="002B5964">
              <w:rPr>
                <w:b/>
                <w:bCs/>
                <w:sz w:val="28"/>
                <w:szCs w:val="28"/>
                <w:lang w:val="uk-UA"/>
              </w:rPr>
              <w:t>Відсутня</w:t>
            </w:r>
          </w:p>
        </w:tc>
        <w:tc>
          <w:tcPr>
            <w:tcW w:w="7200" w:type="dxa"/>
          </w:tcPr>
          <w:p w:rsidR="008E4FBA" w:rsidRDefault="008E4FBA" w:rsidP="00755D60">
            <w:pPr>
              <w:pStyle w:val="rvps2"/>
              <w:shd w:val="clear" w:color="auto" w:fill="FFFFFF"/>
              <w:spacing w:before="0" w:beforeAutospacing="0" w:after="0" w:afterAutospacing="0"/>
              <w:ind w:firstLine="448"/>
              <w:jc w:val="both"/>
              <w:textAlignment w:val="baseline"/>
              <w:rPr>
                <w:rStyle w:val="rvts9"/>
                <w:b/>
                <w:bCs/>
                <w:sz w:val="28"/>
                <w:szCs w:val="28"/>
                <w:bdr w:val="none" w:sz="0" w:space="0" w:color="auto" w:frame="1"/>
                <w:lang w:val="uk-UA"/>
              </w:rPr>
            </w:pPr>
            <w:r w:rsidRPr="008A7B99">
              <w:rPr>
                <w:rStyle w:val="rvts9"/>
                <w:b/>
                <w:bCs/>
                <w:sz w:val="28"/>
                <w:szCs w:val="28"/>
                <w:bdr w:val="none" w:sz="0" w:space="0" w:color="auto" w:frame="1"/>
                <w:lang w:val="uk-UA"/>
              </w:rPr>
              <w:t>Стаття 64-1. Єдина інформаційна система у</w:t>
            </w:r>
            <w:r>
              <w:rPr>
                <w:rStyle w:val="rvts9"/>
                <w:b/>
                <w:bCs/>
                <w:sz w:val="28"/>
                <w:szCs w:val="28"/>
                <w:bdr w:val="none" w:sz="0" w:space="0" w:color="auto" w:frame="1"/>
                <w:lang w:val="uk-UA"/>
              </w:rPr>
              <w:t xml:space="preserve"> </w:t>
            </w:r>
            <w:r w:rsidRPr="008A7B99">
              <w:rPr>
                <w:rStyle w:val="rvts9"/>
                <w:b/>
                <w:bCs/>
                <w:sz w:val="28"/>
                <w:szCs w:val="28"/>
                <w:bdr w:val="none" w:sz="0" w:space="0" w:color="auto" w:frame="1"/>
                <w:lang w:val="uk-UA"/>
              </w:rPr>
              <w:t>сфері обігу деревини.</w:t>
            </w:r>
          </w:p>
          <w:p w:rsidR="008E4FBA" w:rsidRPr="008A7B99" w:rsidRDefault="008E4FBA" w:rsidP="00755D60">
            <w:pPr>
              <w:pStyle w:val="rvps2"/>
              <w:shd w:val="clear" w:color="auto" w:fill="FFFFFF"/>
              <w:spacing w:before="0" w:beforeAutospacing="0" w:after="0" w:afterAutospacing="0"/>
              <w:ind w:firstLine="448"/>
              <w:jc w:val="both"/>
              <w:textAlignment w:val="baseline"/>
              <w:rPr>
                <w:rStyle w:val="rvts9"/>
                <w:b/>
                <w:bCs/>
                <w:sz w:val="28"/>
                <w:szCs w:val="28"/>
                <w:bdr w:val="none" w:sz="0" w:space="0" w:color="auto" w:frame="1"/>
                <w:lang w:val="uk-UA"/>
              </w:rPr>
            </w:pPr>
            <w:r w:rsidRPr="008A7B99">
              <w:rPr>
                <w:rStyle w:val="rvts9"/>
                <w:b/>
                <w:bCs/>
                <w:sz w:val="28"/>
                <w:szCs w:val="28"/>
                <w:bdr w:val="none" w:sz="0" w:space="0" w:color="auto" w:frame="1"/>
                <w:lang w:val="uk-UA"/>
              </w:rPr>
              <w:t>Єдиною інформаційною системою у сфері обігу</w:t>
            </w:r>
            <w:r>
              <w:rPr>
                <w:rStyle w:val="rvts9"/>
                <w:b/>
                <w:bCs/>
                <w:sz w:val="28"/>
                <w:szCs w:val="28"/>
                <w:bdr w:val="none" w:sz="0" w:space="0" w:color="auto" w:frame="1"/>
                <w:lang w:val="uk-UA"/>
              </w:rPr>
              <w:t xml:space="preserve"> </w:t>
            </w:r>
            <w:r w:rsidRPr="008A7B99">
              <w:rPr>
                <w:rStyle w:val="rvts9"/>
                <w:b/>
                <w:bCs/>
                <w:sz w:val="28"/>
                <w:szCs w:val="28"/>
                <w:bdr w:val="none" w:sz="0" w:space="0" w:color="auto" w:frame="1"/>
                <w:lang w:val="uk-UA"/>
              </w:rPr>
              <w:t>деревини (ЄІС «Обіг деревини») є автоматизована</w:t>
            </w:r>
            <w:r>
              <w:rPr>
                <w:rStyle w:val="rvts9"/>
                <w:b/>
                <w:bCs/>
                <w:sz w:val="28"/>
                <w:szCs w:val="28"/>
                <w:bdr w:val="none" w:sz="0" w:space="0" w:color="auto" w:frame="1"/>
                <w:lang w:val="uk-UA"/>
              </w:rPr>
              <w:t xml:space="preserve"> </w:t>
            </w:r>
            <w:r w:rsidRPr="008A7B99">
              <w:rPr>
                <w:rStyle w:val="rvts9"/>
                <w:b/>
                <w:bCs/>
                <w:sz w:val="28"/>
                <w:szCs w:val="28"/>
                <w:bdr w:val="none" w:sz="0" w:space="0" w:color="auto" w:frame="1"/>
                <w:lang w:val="uk-UA"/>
              </w:rPr>
              <w:t>інформаційно-телекомунікаційна система збирання,</w:t>
            </w:r>
            <w:r>
              <w:rPr>
                <w:rStyle w:val="rvts9"/>
                <w:b/>
                <w:bCs/>
                <w:sz w:val="28"/>
                <w:szCs w:val="28"/>
                <w:bdr w:val="none" w:sz="0" w:space="0" w:color="auto" w:frame="1"/>
                <w:lang w:val="uk-UA"/>
              </w:rPr>
              <w:t xml:space="preserve"> </w:t>
            </w:r>
            <w:r w:rsidRPr="008A7B99">
              <w:rPr>
                <w:rStyle w:val="rvts9"/>
                <w:b/>
                <w:bCs/>
                <w:sz w:val="28"/>
                <w:szCs w:val="28"/>
                <w:bdr w:val="none" w:sz="0" w:space="0" w:color="auto" w:frame="1"/>
                <w:lang w:val="uk-UA"/>
              </w:rPr>
              <w:t>зберігання, захисту, обліку, моніторингу,</w:t>
            </w:r>
            <w:r>
              <w:rPr>
                <w:rStyle w:val="rvts9"/>
                <w:b/>
                <w:bCs/>
                <w:sz w:val="28"/>
                <w:szCs w:val="28"/>
                <w:bdr w:val="none" w:sz="0" w:space="0" w:color="auto" w:frame="1"/>
                <w:lang w:val="uk-UA"/>
              </w:rPr>
              <w:t xml:space="preserve"> </w:t>
            </w:r>
            <w:r w:rsidRPr="008A7B99">
              <w:rPr>
                <w:rStyle w:val="rvts9"/>
                <w:b/>
                <w:bCs/>
                <w:sz w:val="28"/>
                <w:szCs w:val="28"/>
                <w:bdr w:val="none" w:sz="0" w:space="0" w:color="auto" w:frame="1"/>
                <w:lang w:val="uk-UA"/>
              </w:rPr>
              <w:t>оприлюднення інформації, що створюється з метою</w:t>
            </w:r>
            <w:r>
              <w:rPr>
                <w:rStyle w:val="rvts9"/>
                <w:b/>
                <w:bCs/>
                <w:sz w:val="28"/>
                <w:szCs w:val="28"/>
                <w:bdr w:val="none" w:sz="0" w:space="0" w:color="auto" w:frame="1"/>
                <w:lang w:val="uk-UA"/>
              </w:rPr>
              <w:t xml:space="preserve"> </w:t>
            </w:r>
            <w:r w:rsidRPr="00876AC1">
              <w:rPr>
                <w:rStyle w:val="rvts9"/>
                <w:b/>
                <w:bCs/>
                <w:sz w:val="28"/>
                <w:szCs w:val="28"/>
                <w:bdr w:val="none" w:sz="0" w:space="0" w:color="auto" w:frame="1"/>
                <w:lang w:val="uk-UA"/>
              </w:rPr>
              <w:t>відстеження походження деревини та</w:t>
            </w:r>
            <w:r>
              <w:rPr>
                <w:rStyle w:val="rvts9"/>
                <w:b/>
                <w:bCs/>
                <w:sz w:val="28"/>
                <w:szCs w:val="28"/>
                <w:bdr w:val="none" w:sz="0" w:space="0" w:color="auto" w:frame="1"/>
                <w:lang w:val="uk-UA"/>
              </w:rPr>
              <w:t xml:space="preserve"> </w:t>
            </w:r>
            <w:r w:rsidRPr="008A7B99">
              <w:rPr>
                <w:rStyle w:val="rvts9"/>
                <w:b/>
                <w:bCs/>
                <w:sz w:val="28"/>
                <w:szCs w:val="28"/>
                <w:bdr w:val="none" w:sz="0" w:space="0" w:color="auto" w:frame="1"/>
                <w:lang w:val="uk-UA"/>
              </w:rPr>
              <w:t>здійснення контролю за законністю</w:t>
            </w:r>
            <w:r>
              <w:rPr>
                <w:rStyle w:val="rvts9"/>
                <w:b/>
                <w:bCs/>
                <w:sz w:val="28"/>
                <w:szCs w:val="28"/>
                <w:bdr w:val="none" w:sz="0" w:space="0" w:color="auto" w:frame="1"/>
                <w:lang w:val="uk-UA"/>
              </w:rPr>
              <w:t xml:space="preserve"> </w:t>
            </w:r>
            <w:r w:rsidRPr="008A7B99">
              <w:rPr>
                <w:rStyle w:val="rvts9"/>
                <w:b/>
                <w:bCs/>
                <w:sz w:val="28"/>
                <w:szCs w:val="28"/>
                <w:bdr w:val="none" w:sz="0" w:space="0" w:color="auto" w:frame="1"/>
                <w:lang w:val="uk-UA"/>
              </w:rPr>
              <w:t>операцій із заготівлі деревини, а також обліку</w:t>
            </w:r>
            <w:r>
              <w:rPr>
                <w:rStyle w:val="rvts9"/>
                <w:b/>
                <w:bCs/>
                <w:sz w:val="28"/>
                <w:szCs w:val="28"/>
                <w:bdr w:val="none" w:sz="0" w:space="0" w:color="auto" w:frame="1"/>
                <w:lang w:val="uk-UA"/>
              </w:rPr>
              <w:t xml:space="preserve"> </w:t>
            </w:r>
            <w:r w:rsidRPr="008A7B99">
              <w:rPr>
                <w:rStyle w:val="rvts9"/>
                <w:b/>
                <w:bCs/>
                <w:sz w:val="28"/>
                <w:szCs w:val="28"/>
                <w:bdr w:val="none" w:sz="0" w:space="0" w:color="auto" w:frame="1"/>
                <w:lang w:val="uk-UA"/>
              </w:rPr>
              <w:t>деревини в порядку заготівлі та її руху при реалізації.</w:t>
            </w:r>
          </w:p>
          <w:p w:rsidR="008E4FBA" w:rsidRPr="00876AC1" w:rsidRDefault="008E4FBA" w:rsidP="00876AC1">
            <w:pPr>
              <w:pStyle w:val="rvps2"/>
              <w:shd w:val="clear" w:color="auto" w:fill="FFFFFF"/>
              <w:spacing w:after="0" w:afterAutospacing="0"/>
              <w:ind w:firstLine="448"/>
              <w:jc w:val="both"/>
              <w:textAlignment w:val="baseline"/>
              <w:rPr>
                <w:rStyle w:val="rvts9"/>
                <w:b/>
                <w:bCs/>
                <w:sz w:val="28"/>
                <w:szCs w:val="28"/>
                <w:bdr w:val="none" w:sz="0" w:space="0" w:color="auto" w:frame="1"/>
                <w:lang w:val="uk-UA"/>
              </w:rPr>
            </w:pPr>
            <w:r w:rsidRPr="00876AC1">
              <w:rPr>
                <w:rStyle w:val="rvts9"/>
                <w:b/>
                <w:bCs/>
                <w:sz w:val="28"/>
                <w:szCs w:val="28"/>
                <w:bdr w:val="none" w:sz="0" w:space="0" w:color="auto" w:frame="1"/>
                <w:lang w:val="uk-UA"/>
              </w:rPr>
              <w:t xml:space="preserve">Графічний інтерфейс ЄІС «Обіг деревини» – веб-портал, що використовується для перегляду спеціальних даних, включаючи, але не обмежуючись ними, плани ведення лісового господарства, реєстр лісорубних квитків, інформацію про облік, транспортування та декларування деревини. Графічний інтерфейс включає в себе блок ЄІС – Інспектор, який надає фізичним особам доступ до не конфіденційної інформації, що міститься в ЄІС «Обіг деревини».  Графічний інтерфейс ЄІС «Обіг деревини» перебуває у відкритому доступі на безоплатній основі, з можливістю робити витяги для фізичних та юридичних осіб за встановленою формою. </w:t>
            </w:r>
          </w:p>
          <w:p w:rsidR="008E4FBA" w:rsidRPr="00876AC1" w:rsidRDefault="008E4FBA" w:rsidP="00876AC1">
            <w:pPr>
              <w:pStyle w:val="rvps2"/>
              <w:shd w:val="clear" w:color="auto" w:fill="FFFFFF"/>
              <w:spacing w:before="0" w:beforeAutospacing="0" w:after="0" w:afterAutospacing="0"/>
              <w:ind w:firstLine="448"/>
              <w:jc w:val="both"/>
              <w:textAlignment w:val="baseline"/>
              <w:rPr>
                <w:rStyle w:val="rvts9"/>
                <w:b/>
                <w:bCs/>
                <w:sz w:val="28"/>
                <w:szCs w:val="28"/>
                <w:bdr w:val="none" w:sz="0" w:space="0" w:color="auto" w:frame="1"/>
                <w:lang w:val="uk-UA"/>
              </w:rPr>
            </w:pPr>
            <w:r w:rsidRPr="00876AC1">
              <w:rPr>
                <w:rStyle w:val="rvts9"/>
                <w:b/>
                <w:bCs/>
                <w:sz w:val="28"/>
                <w:szCs w:val="28"/>
                <w:bdr w:val="none" w:sz="0" w:space="0" w:color="auto" w:frame="1"/>
                <w:lang w:val="uk-UA"/>
              </w:rPr>
              <w:t>Форми витягів з веб-порталу ЄІС «Обіг деревини» встановлюється центральним органом виконавчої влади, що забезпечує формування державної політики у сфері охорони навколишнього природного середовища у сфері.</w:t>
            </w:r>
          </w:p>
          <w:p w:rsidR="008E4FBA" w:rsidRPr="00876AC1" w:rsidRDefault="008E4FBA" w:rsidP="00876AC1">
            <w:pPr>
              <w:pStyle w:val="rvps2"/>
              <w:shd w:val="clear" w:color="auto" w:fill="FFFFFF"/>
              <w:spacing w:before="0" w:beforeAutospacing="0" w:after="0" w:afterAutospacing="0"/>
              <w:ind w:firstLine="448"/>
              <w:jc w:val="both"/>
              <w:textAlignment w:val="baseline"/>
              <w:rPr>
                <w:rStyle w:val="rvts9"/>
                <w:b/>
                <w:bCs/>
                <w:sz w:val="28"/>
                <w:szCs w:val="28"/>
                <w:bdr w:val="none" w:sz="0" w:space="0" w:color="auto" w:frame="1"/>
                <w:lang w:val="uk-UA"/>
              </w:rPr>
            </w:pPr>
            <w:r w:rsidRPr="00876AC1">
              <w:rPr>
                <w:rStyle w:val="rvts9"/>
                <w:b/>
                <w:bCs/>
                <w:sz w:val="28"/>
                <w:szCs w:val="28"/>
                <w:bdr w:val="none" w:sz="0" w:space="0" w:color="auto" w:frame="1"/>
                <w:lang w:val="uk-UA"/>
              </w:rPr>
              <w:t xml:space="preserve">Дані з ЄІС «Обіг деревини» відносяться до екологічної інформації. Інформація, внесена до ЄІС «Обіг деревини» підлягає невідкладному оприлюдненню. </w:t>
            </w:r>
          </w:p>
          <w:p w:rsidR="008E4FBA" w:rsidRPr="00876AC1" w:rsidRDefault="008E4FBA" w:rsidP="00876AC1">
            <w:pPr>
              <w:pStyle w:val="rvps2"/>
              <w:shd w:val="clear" w:color="auto" w:fill="FFFFFF"/>
              <w:spacing w:before="0" w:beforeAutospacing="0" w:after="0" w:afterAutospacing="0"/>
              <w:ind w:firstLine="448"/>
              <w:jc w:val="both"/>
              <w:textAlignment w:val="baseline"/>
              <w:rPr>
                <w:rStyle w:val="rvts9"/>
                <w:b/>
                <w:bCs/>
                <w:sz w:val="28"/>
                <w:szCs w:val="28"/>
                <w:bdr w:val="none" w:sz="0" w:space="0" w:color="auto" w:frame="1"/>
                <w:lang w:val="uk-UA"/>
              </w:rPr>
            </w:pPr>
            <w:r w:rsidRPr="00876AC1">
              <w:rPr>
                <w:rStyle w:val="rvts9"/>
                <w:b/>
                <w:bCs/>
                <w:sz w:val="28"/>
                <w:szCs w:val="28"/>
                <w:bdr w:val="none" w:sz="0" w:space="0" w:color="auto" w:frame="1"/>
                <w:lang w:val="uk-UA"/>
              </w:rPr>
              <w:t xml:space="preserve">До складу ЄІС «Обіг деревини» входять: </w:t>
            </w:r>
          </w:p>
          <w:p w:rsidR="008E4FBA" w:rsidRPr="00876AC1" w:rsidRDefault="008E4FBA" w:rsidP="00876AC1">
            <w:pPr>
              <w:pStyle w:val="rvps2"/>
              <w:shd w:val="clear" w:color="auto" w:fill="FFFFFF"/>
              <w:spacing w:before="0" w:beforeAutospacing="0" w:after="0" w:afterAutospacing="0"/>
              <w:ind w:firstLine="448"/>
              <w:jc w:val="both"/>
              <w:textAlignment w:val="baseline"/>
              <w:rPr>
                <w:rStyle w:val="rvts9"/>
                <w:b/>
                <w:bCs/>
                <w:sz w:val="28"/>
                <w:szCs w:val="28"/>
                <w:bdr w:val="none" w:sz="0" w:space="0" w:color="auto" w:frame="1"/>
                <w:lang w:val="uk-UA"/>
              </w:rPr>
            </w:pPr>
            <w:r w:rsidRPr="00876AC1">
              <w:rPr>
                <w:rStyle w:val="rvts9"/>
                <w:b/>
                <w:bCs/>
                <w:sz w:val="28"/>
                <w:szCs w:val="28"/>
                <w:bdr w:val="none" w:sz="0" w:space="0" w:color="auto" w:frame="1"/>
                <w:lang w:val="uk-UA"/>
              </w:rPr>
              <w:t>- модуль єдиного електронного обліку деревини – єдина державна автоматизована інформаційна система, що забезпечує збирання, накопичення, обробку та захист інформації про походження, заготівлю та реалізацію деревини постійними лісокористувачами.</w:t>
            </w:r>
          </w:p>
          <w:p w:rsidR="008E4FBA" w:rsidRPr="00876AC1" w:rsidRDefault="008E4FBA" w:rsidP="00876AC1">
            <w:pPr>
              <w:pStyle w:val="rvps2"/>
              <w:shd w:val="clear" w:color="auto" w:fill="FFFFFF"/>
              <w:spacing w:before="0" w:beforeAutospacing="0" w:after="0" w:afterAutospacing="0"/>
              <w:ind w:firstLine="448"/>
              <w:jc w:val="both"/>
              <w:textAlignment w:val="baseline"/>
              <w:rPr>
                <w:rStyle w:val="rvts9"/>
                <w:b/>
                <w:bCs/>
                <w:sz w:val="28"/>
                <w:szCs w:val="28"/>
                <w:bdr w:val="none" w:sz="0" w:space="0" w:color="auto" w:frame="1"/>
                <w:lang w:val="uk-UA"/>
              </w:rPr>
            </w:pPr>
            <w:r w:rsidRPr="00876AC1">
              <w:rPr>
                <w:rStyle w:val="rvts9"/>
                <w:b/>
                <w:bCs/>
                <w:sz w:val="28"/>
                <w:szCs w:val="28"/>
                <w:bdr w:val="none" w:sz="0" w:space="0" w:color="auto" w:frame="1"/>
                <w:lang w:val="uk-UA"/>
              </w:rPr>
              <w:t xml:space="preserve">- модуль контролю за рухом деревини – єдина державна автоматизована інформаційна система, що забезпечує моніторинг за переміщенням необробленої деревини. </w:t>
            </w:r>
          </w:p>
          <w:p w:rsidR="008E4FBA" w:rsidRDefault="008E4FBA" w:rsidP="00876AC1">
            <w:pPr>
              <w:pStyle w:val="rvps2"/>
              <w:shd w:val="clear" w:color="auto" w:fill="FFFFFF"/>
              <w:spacing w:before="0" w:beforeAutospacing="0" w:after="0" w:afterAutospacing="0"/>
              <w:ind w:firstLine="448"/>
              <w:jc w:val="both"/>
              <w:textAlignment w:val="baseline"/>
              <w:rPr>
                <w:rStyle w:val="rvts9"/>
                <w:b/>
                <w:bCs/>
                <w:sz w:val="28"/>
                <w:szCs w:val="28"/>
                <w:bdr w:val="none" w:sz="0" w:space="0" w:color="auto" w:frame="1"/>
                <w:lang w:val="uk-UA"/>
              </w:rPr>
            </w:pPr>
            <w:r w:rsidRPr="00876AC1">
              <w:rPr>
                <w:rStyle w:val="rvts9"/>
                <w:b/>
                <w:bCs/>
                <w:sz w:val="28"/>
                <w:szCs w:val="28"/>
                <w:bdr w:val="none" w:sz="0" w:space="0" w:color="auto" w:frame="1"/>
                <w:lang w:val="uk-UA"/>
              </w:rPr>
              <w:t>- модуль електронної системи декларування походження лісо- та пиломатеріалів – єдина державна автоматизована інформаційна система, що забезпечує відстеження походження лісо- та пиломатеріалів при їх реалізації  за межі митної території України в митному режимі експорту.</w:t>
            </w:r>
          </w:p>
          <w:p w:rsidR="008E4FBA" w:rsidRPr="00876AC1" w:rsidRDefault="008E4FBA" w:rsidP="00876AC1">
            <w:pPr>
              <w:pStyle w:val="rvps2"/>
              <w:shd w:val="clear" w:color="auto" w:fill="FFFFFF"/>
              <w:spacing w:before="0" w:beforeAutospacing="0" w:after="0" w:afterAutospacing="0"/>
              <w:ind w:firstLine="448"/>
              <w:jc w:val="both"/>
              <w:textAlignment w:val="baseline"/>
              <w:rPr>
                <w:rStyle w:val="rvts9"/>
                <w:b/>
                <w:bCs/>
                <w:sz w:val="28"/>
                <w:szCs w:val="28"/>
                <w:bdr w:val="none" w:sz="0" w:space="0" w:color="auto" w:frame="1"/>
                <w:lang w:val="uk-UA"/>
              </w:rPr>
            </w:pPr>
            <w:r w:rsidRPr="00876AC1">
              <w:rPr>
                <w:rStyle w:val="rvts9"/>
                <w:b/>
                <w:bCs/>
                <w:sz w:val="28"/>
                <w:szCs w:val="28"/>
                <w:bdr w:val="none" w:sz="0" w:space="0" w:color="auto" w:frame="1"/>
                <w:lang w:val="uk-UA"/>
              </w:rPr>
              <w:t>- ЄІС – Інспектор – інформаційна система для перевірки фізичними особами неконфіденційних даних стосовно місць заготівлі та транспортування деревини.</w:t>
            </w:r>
          </w:p>
          <w:p w:rsidR="008E4FBA" w:rsidRPr="002B5964" w:rsidRDefault="008E4FBA" w:rsidP="00876AC1">
            <w:pPr>
              <w:pStyle w:val="rvps2"/>
              <w:shd w:val="clear" w:color="auto" w:fill="FFFFFF"/>
              <w:spacing w:before="0" w:beforeAutospacing="0" w:after="0" w:afterAutospacing="0"/>
              <w:ind w:firstLine="450"/>
              <w:jc w:val="both"/>
              <w:textAlignment w:val="baseline"/>
              <w:rPr>
                <w:rStyle w:val="rvts9"/>
                <w:b/>
                <w:bCs/>
                <w:sz w:val="28"/>
                <w:szCs w:val="28"/>
                <w:bdr w:val="none" w:sz="0" w:space="0" w:color="auto" w:frame="1"/>
                <w:lang w:val="uk-UA"/>
              </w:rPr>
            </w:pPr>
            <w:r w:rsidRPr="00876AC1">
              <w:rPr>
                <w:rStyle w:val="rvts9"/>
                <w:b/>
                <w:bCs/>
                <w:sz w:val="28"/>
                <w:szCs w:val="28"/>
                <w:bdr w:val="none" w:sz="0" w:space="0" w:color="auto" w:frame="1"/>
                <w:lang w:val="uk-UA"/>
              </w:rPr>
              <w:t>Оф-лайн модуль ЄІС «Обіг деревини» - програма, що використовується для здійснення операцій в місцях де відсутня мережа, шляхом генерування офлайн кодів, які будуть активізуватись, як тільки пристрій отримає доступ до мережі.</w:t>
            </w:r>
          </w:p>
        </w:tc>
      </w:tr>
      <w:tr w:rsidR="008E4FBA" w:rsidRPr="002B5964" w:rsidTr="0094562B">
        <w:trPr>
          <w:trHeight w:val="2310"/>
        </w:trPr>
        <w:tc>
          <w:tcPr>
            <w:tcW w:w="7200" w:type="dxa"/>
          </w:tcPr>
          <w:p w:rsidR="008E4FBA" w:rsidRPr="002B5964" w:rsidRDefault="008E4FBA" w:rsidP="0094562B">
            <w:pPr>
              <w:pStyle w:val="rvps2"/>
              <w:shd w:val="clear" w:color="auto" w:fill="FFFFFF"/>
              <w:spacing w:before="0" w:beforeAutospacing="0" w:after="0" w:afterAutospacing="0"/>
              <w:ind w:firstLine="450"/>
              <w:jc w:val="both"/>
              <w:textAlignment w:val="baseline"/>
              <w:rPr>
                <w:b/>
                <w:bCs/>
                <w:sz w:val="28"/>
                <w:szCs w:val="28"/>
                <w:lang w:val="uk-UA"/>
              </w:rPr>
            </w:pPr>
            <w:r w:rsidRPr="002B5964">
              <w:rPr>
                <w:b/>
                <w:bCs/>
                <w:sz w:val="28"/>
                <w:szCs w:val="28"/>
                <w:lang w:val="uk-UA"/>
              </w:rPr>
              <w:t>Відсутня</w:t>
            </w:r>
          </w:p>
        </w:tc>
        <w:tc>
          <w:tcPr>
            <w:tcW w:w="7200" w:type="dxa"/>
          </w:tcPr>
          <w:p w:rsidR="008E4FBA" w:rsidRDefault="008E4FBA" w:rsidP="00876AC1">
            <w:pPr>
              <w:pStyle w:val="rvps2"/>
              <w:shd w:val="clear" w:color="auto" w:fill="FFFFFF"/>
              <w:spacing w:before="0" w:beforeAutospacing="0" w:after="0" w:afterAutospacing="0"/>
              <w:ind w:firstLine="448"/>
              <w:jc w:val="both"/>
              <w:textAlignment w:val="baseline"/>
              <w:rPr>
                <w:rStyle w:val="rvts9"/>
                <w:b/>
                <w:bCs/>
                <w:color w:val="000000"/>
                <w:sz w:val="28"/>
                <w:szCs w:val="28"/>
                <w:bdr w:val="none" w:sz="0" w:space="0" w:color="auto" w:frame="1"/>
                <w:lang w:val="uk-UA"/>
              </w:rPr>
            </w:pPr>
            <w:r w:rsidRPr="007F5423">
              <w:rPr>
                <w:rStyle w:val="rvts9"/>
                <w:b/>
                <w:bCs/>
                <w:color w:val="000000"/>
                <w:sz w:val="28"/>
                <w:szCs w:val="28"/>
                <w:bdr w:val="none" w:sz="0" w:space="0" w:color="auto" w:frame="1"/>
              </w:rPr>
              <w:t>Стаття 64-2. Користувачі ЄІС «Обіг деревини».</w:t>
            </w:r>
            <w:r>
              <w:rPr>
                <w:rStyle w:val="rvts9"/>
                <w:b/>
                <w:bCs/>
                <w:color w:val="000000"/>
                <w:sz w:val="28"/>
                <w:szCs w:val="28"/>
                <w:bdr w:val="none" w:sz="0" w:space="0" w:color="auto" w:frame="1"/>
                <w:lang w:val="uk-UA"/>
              </w:rPr>
              <w:t xml:space="preserve"> </w:t>
            </w:r>
          </w:p>
          <w:p w:rsidR="008E4FBA" w:rsidRPr="00876AC1" w:rsidRDefault="008E4FBA" w:rsidP="00876AC1">
            <w:pPr>
              <w:pStyle w:val="rvps2"/>
              <w:shd w:val="clear" w:color="auto" w:fill="FFFFFF"/>
              <w:spacing w:before="0" w:beforeAutospacing="0" w:after="0" w:afterAutospacing="0"/>
              <w:ind w:firstLine="448"/>
              <w:jc w:val="both"/>
              <w:textAlignment w:val="baseline"/>
              <w:rPr>
                <w:rStyle w:val="rvts9"/>
                <w:b/>
                <w:bCs/>
                <w:color w:val="000000"/>
                <w:sz w:val="28"/>
                <w:szCs w:val="28"/>
                <w:bdr w:val="none" w:sz="0" w:space="0" w:color="auto" w:frame="1"/>
                <w:lang w:val="uk-UA"/>
              </w:rPr>
            </w:pPr>
            <w:r w:rsidRPr="00876AC1">
              <w:rPr>
                <w:rStyle w:val="rvts9"/>
                <w:b/>
                <w:bCs/>
                <w:color w:val="000000"/>
                <w:sz w:val="28"/>
                <w:szCs w:val="28"/>
                <w:bdr w:val="none" w:sz="0" w:space="0" w:color="auto" w:frame="1"/>
                <w:lang w:val="uk-UA"/>
              </w:rPr>
              <w:t>Користувачі ЄІС «Обіг деревини» поділяють на три групи:</w:t>
            </w:r>
          </w:p>
          <w:p w:rsidR="008E4FBA" w:rsidRPr="00876AC1" w:rsidRDefault="008E4FBA" w:rsidP="00876AC1">
            <w:pPr>
              <w:pStyle w:val="rvps2"/>
              <w:shd w:val="clear" w:color="auto" w:fill="FFFFFF"/>
              <w:spacing w:before="0" w:beforeAutospacing="0" w:after="0" w:afterAutospacing="0"/>
              <w:ind w:firstLine="448"/>
              <w:jc w:val="both"/>
              <w:textAlignment w:val="baseline"/>
              <w:rPr>
                <w:rStyle w:val="rvts9"/>
                <w:b/>
                <w:bCs/>
                <w:color w:val="000000"/>
                <w:sz w:val="28"/>
                <w:szCs w:val="28"/>
                <w:bdr w:val="none" w:sz="0" w:space="0" w:color="auto" w:frame="1"/>
                <w:lang w:val="uk-UA"/>
              </w:rPr>
            </w:pPr>
            <w:r w:rsidRPr="00876AC1">
              <w:rPr>
                <w:rStyle w:val="rvts9"/>
                <w:b/>
                <w:bCs/>
                <w:color w:val="000000"/>
                <w:sz w:val="28"/>
                <w:szCs w:val="28"/>
                <w:bdr w:val="none" w:sz="0" w:space="0" w:color="auto" w:frame="1"/>
                <w:lang w:val="uk-UA"/>
              </w:rPr>
              <w:t>1)</w:t>
            </w:r>
            <w:r w:rsidRPr="00876AC1">
              <w:rPr>
                <w:rStyle w:val="rvts9"/>
                <w:b/>
                <w:bCs/>
                <w:color w:val="000000"/>
                <w:sz w:val="28"/>
                <w:szCs w:val="28"/>
                <w:bdr w:val="none" w:sz="0" w:space="0" w:color="auto" w:frame="1"/>
                <w:lang w:val="uk-UA"/>
              </w:rPr>
              <w:tab/>
              <w:t>Користувачі зі спеціальним доступом: Адміністратор ЄІС «Обіг деревини», Міністерство аграрної політики України, Міністерство екології та природних ресурсів України, Державне агентство лісових ресурсів України та їх територіальні управління, Державна фіскальна служба України та її територіальні органи, Національна поліція України та її територіальні органи, Служба безпеки України та її територіальні органи, Генеральна прокуратура України та її територіальні органи, Національне антикорупційне бюро України.</w:t>
            </w:r>
          </w:p>
          <w:p w:rsidR="008E4FBA" w:rsidRPr="00876AC1" w:rsidRDefault="008E4FBA" w:rsidP="00876AC1">
            <w:pPr>
              <w:pStyle w:val="rvps2"/>
              <w:shd w:val="clear" w:color="auto" w:fill="FFFFFF"/>
              <w:spacing w:before="0" w:beforeAutospacing="0" w:after="0" w:afterAutospacing="0"/>
              <w:ind w:firstLine="448"/>
              <w:jc w:val="both"/>
              <w:textAlignment w:val="baseline"/>
              <w:rPr>
                <w:rStyle w:val="rvts9"/>
                <w:b/>
                <w:bCs/>
                <w:color w:val="000000"/>
                <w:sz w:val="28"/>
                <w:szCs w:val="28"/>
                <w:bdr w:val="none" w:sz="0" w:space="0" w:color="auto" w:frame="1"/>
                <w:lang w:val="uk-UA"/>
              </w:rPr>
            </w:pPr>
            <w:r w:rsidRPr="00876AC1">
              <w:rPr>
                <w:rStyle w:val="rvts9"/>
                <w:b/>
                <w:bCs/>
                <w:color w:val="000000"/>
                <w:sz w:val="28"/>
                <w:szCs w:val="28"/>
                <w:bdr w:val="none" w:sz="0" w:space="0" w:color="auto" w:frame="1"/>
                <w:lang w:val="uk-UA"/>
              </w:rPr>
              <w:t>2)</w:t>
            </w:r>
            <w:r w:rsidRPr="00876AC1">
              <w:rPr>
                <w:rStyle w:val="rvts9"/>
                <w:b/>
                <w:bCs/>
                <w:color w:val="000000"/>
                <w:sz w:val="28"/>
                <w:szCs w:val="28"/>
                <w:bdr w:val="none" w:sz="0" w:space="0" w:color="auto" w:frame="1"/>
                <w:lang w:val="uk-UA"/>
              </w:rPr>
              <w:tab/>
              <w:t xml:space="preserve"> Користувачі – суб’єкти господарювання, що здійснюють діяльність у сфері лісовпорядкування, заготівлі, продажу, перевезення деревини та при укладенні будь-яких правочинів, предметом яких вона є.</w:t>
            </w:r>
          </w:p>
          <w:p w:rsidR="008E4FBA" w:rsidRPr="00876AC1" w:rsidRDefault="008E4FBA" w:rsidP="00876AC1">
            <w:pPr>
              <w:pStyle w:val="rvps2"/>
              <w:shd w:val="clear" w:color="auto" w:fill="FFFFFF"/>
              <w:spacing w:before="0" w:beforeAutospacing="0" w:after="0" w:afterAutospacing="0"/>
              <w:ind w:firstLine="448"/>
              <w:jc w:val="both"/>
              <w:textAlignment w:val="baseline"/>
              <w:rPr>
                <w:rStyle w:val="rvts9"/>
                <w:b/>
                <w:bCs/>
                <w:color w:val="000000"/>
                <w:sz w:val="28"/>
                <w:szCs w:val="28"/>
                <w:bdr w:val="none" w:sz="0" w:space="0" w:color="auto" w:frame="1"/>
                <w:lang w:val="uk-UA"/>
              </w:rPr>
            </w:pPr>
            <w:r w:rsidRPr="00876AC1">
              <w:rPr>
                <w:rStyle w:val="rvts9"/>
                <w:b/>
                <w:bCs/>
                <w:color w:val="000000"/>
                <w:sz w:val="28"/>
                <w:szCs w:val="28"/>
                <w:bdr w:val="none" w:sz="0" w:space="0" w:color="auto" w:frame="1"/>
                <w:lang w:val="uk-UA"/>
              </w:rPr>
              <w:t>3)</w:t>
            </w:r>
            <w:r w:rsidRPr="00876AC1">
              <w:rPr>
                <w:rStyle w:val="rvts9"/>
                <w:b/>
                <w:bCs/>
                <w:color w:val="000000"/>
                <w:sz w:val="28"/>
                <w:szCs w:val="28"/>
                <w:bdr w:val="none" w:sz="0" w:space="0" w:color="auto" w:frame="1"/>
                <w:lang w:val="uk-UA"/>
              </w:rPr>
              <w:tab/>
              <w:t>Користувачі з вільним доступом – фізичні особи, що мають доступ до неконфіденційних даних стосовно місць заготівлі та транспортування деревини.</w:t>
            </w:r>
          </w:p>
          <w:p w:rsidR="008E4FBA" w:rsidRPr="00876AC1" w:rsidRDefault="008E4FBA" w:rsidP="00876AC1">
            <w:pPr>
              <w:pStyle w:val="rvps2"/>
              <w:shd w:val="clear" w:color="auto" w:fill="FFFFFF"/>
              <w:spacing w:before="0" w:beforeAutospacing="0" w:after="0" w:afterAutospacing="0"/>
              <w:ind w:firstLine="448"/>
              <w:jc w:val="both"/>
              <w:textAlignment w:val="baseline"/>
              <w:rPr>
                <w:rStyle w:val="rvts9"/>
                <w:b/>
                <w:bCs/>
                <w:color w:val="000000"/>
                <w:sz w:val="28"/>
                <w:szCs w:val="28"/>
                <w:bdr w:val="none" w:sz="0" w:space="0" w:color="auto" w:frame="1"/>
                <w:lang w:val="uk-UA"/>
              </w:rPr>
            </w:pPr>
            <w:r w:rsidRPr="00876AC1">
              <w:rPr>
                <w:rStyle w:val="rvts9"/>
                <w:b/>
                <w:bCs/>
                <w:color w:val="000000"/>
                <w:sz w:val="28"/>
                <w:szCs w:val="28"/>
                <w:bdr w:val="none" w:sz="0" w:space="0" w:color="auto" w:frame="1"/>
                <w:lang w:val="uk-UA"/>
              </w:rPr>
              <w:t>Використання ЄІС «Обіг деревини» для першої та другої групи користувачів є обов’язковою.</w:t>
            </w:r>
          </w:p>
          <w:p w:rsidR="008E4FBA" w:rsidRPr="00876AC1" w:rsidRDefault="008E4FBA" w:rsidP="00876AC1">
            <w:pPr>
              <w:pStyle w:val="rvps2"/>
              <w:shd w:val="clear" w:color="auto" w:fill="FFFFFF"/>
              <w:spacing w:before="0" w:beforeAutospacing="0" w:after="0" w:afterAutospacing="0"/>
              <w:ind w:firstLine="448"/>
              <w:jc w:val="both"/>
              <w:textAlignment w:val="baseline"/>
              <w:rPr>
                <w:rStyle w:val="rvts9"/>
                <w:b/>
                <w:bCs/>
                <w:color w:val="000000"/>
                <w:sz w:val="28"/>
                <w:szCs w:val="28"/>
                <w:bdr w:val="none" w:sz="0" w:space="0" w:color="auto" w:frame="1"/>
                <w:lang w:val="uk-UA"/>
              </w:rPr>
            </w:pPr>
            <w:r w:rsidRPr="00876AC1">
              <w:rPr>
                <w:rStyle w:val="rvts9"/>
                <w:b/>
                <w:bCs/>
                <w:color w:val="000000"/>
                <w:sz w:val="28"/>
                <w:szCs w:val="28"/>
                <w:bdr w:val="none" w:sz="0" w:space="0" w:color="auto" w:frame="1"/>
                <w:lang w:val="uk-UA"/>
              </w:rPr>
              <w:t>Обов’язкове використання полягає у встановленому цим Кодексом внесенні необхідних даних до ЄІС «Обіг деревини» через особисті електронні кабінети на веб-порталі.</w:t>
            </w:r>
          </w:p>
          <w:p w:rsidR="008E4FBA" w:rsidRPr="0038547F" w:rsidRDefault="008E4FBA" w:rsidP="00876AC1">
            <w:pPr>
              <w:ind w:firstLine="708"/>
              <w:jc w:val="both"/>
              <w:rPr>
                <w:b/>
                <w:sz w:val="28"/>
                <w:szCs w:val="28"/>
                <w:lang w:val="uk-UA"/>
              </w:rPr>
            </w:pPr>
            <w:r w:rsidRPr="00876AC1">
              <w:rPr>
                <w:rStyle w:val="rvts9"/>
                <w:b/>
                <w:bCs/>
                <w:color w:val="000000"/>
                <w:sz w:val="28"/>
                <w:szCs w:val="28"/>
                <w:bdr w:val="none" w:sz="0" w:space="0" w:color="auto" w:frame="1"/>
                <w:lang w:val="uk-UA"/>
              </w:rPr>
              <w:t>Кабінетом Міністрів України встановлюється диференційований рівень доступу для різних категорій користувачів ЄІС «Обіг деревини».</w:t>
            </w:r>
          </w:p>
        </w:tc>
      </w:tr>
      <w:tr w:rsidR="008E4FBA" w:rsidRPr="0078721B" w:rsidTr="0094562B">
        <w:trPr>
          <w:trHeight w:val="1340"/>
        </w:trPr>
        <w:tc>
          <w:tcPr>
            <w:tcW w:w="7200" w:type="dxa"/>
          </w:tcPr>
          <w:p w:rsidR="008E4FBA" w:rsidRPr="002B5964" w:rsidRDefault="008E4FBA" w:rsidP="0094562B">
            <w:pPr>
              <w:pStyle w:val="rvps2"/>
              <w:shd w:val="clear" w:color="auto" w:fill="FFFFFF"/>
              <w:spacing w:before="0" w:beforeAutospacing="0" w:after="0" w:afterAutospacing="0"/>
              <w:ind w:firstLine="450"/>
              <w:jc w:val="both"/>
              <w:textAlignment w:val="baseline"/>
              <w:rPr>
                <w:sz w:val="28"/>
                <w:szCs w:val="28"/>
                <w:lang w:val="uk-UA"/>
              </w:rPr>
            </w:pPr>
            <w:r w:rsidRPr="002B5964">
              <w:rPr>
                <w:rStyle w:val="rvts9"/>
                <w:b/>
                <w:bCs/>
                <w:sz w:val="28"/>
                <w:szCs w:val="28"/>
                <w:bdr w:val="none" w:sz="0" w:space="0" w:color="auto" w:frame="1"/>
                <w:lang w:val="uk-UA"/>
              </w:rPr>
              <w:t>Стаття 69.</w:t>
            </w:r>
            <w:r w:rsidRPr="002B5964">
              <w:rPr>
                <w:sz w:val="28"/>
                <w:szCs w:val="28"/>
                <w:lang w:val="uk-UA"/>
              </w:rPr>
              <w:t xml:space="preserve"> Спеціальний дозвіл на використання лісових ресурсів</w:t>
            </w:r>
          </w:p>
          <w:p w:rsidR="008E4FBA" w:rsidRDefault="008E4FBA" w:rsidP="0094562B">
            <w:pPr>
              <w:pStyle w:val="rvps2"/>
              <w:shd w:val="clear" w:color="auto" w:fill="FFFFFF"/>
              <w:spacing w:before="0" w:beforeAutospacing="0" w:after="0" w:afterAutospacing="0"/>
              <w:ind w:firstLine="450"/>
              <w:jc w:val="both"/>
              <w:textAlignment w:val="baseline"/>
              <w:rPr>
                <w:sz w:val="28"/>
                <w:szCs w:val="28"/>
                <w:lang w:val="uk-UA"/>
              </w:rPr>
            </w:pPr>
            <w:bookmarkStart w:id="15" w:name="n488"/>
            <w:bookmarkEnd w:id="15"/>
            <w:r w:rsidRPr="002B5964">
              <w:rPr>
                <w:sz w:val="28"/>
                <w:szCs w:val="28"/>
                <w:lang w:val="uk-UA"/>
              </w:rPr>
              <w:t>Спеціальне використання лісових ресурсів на виділеній лісовій ділянці проводиться за спеціальним дозволом - лісорубний квиток або лісовий квиток, що видається безоплатно.</w:t>
            </w:r>
          </w:p>
          <w:p w:rsidR="008E4FBA" w:rsidRPr="002B5964" w:rsidRDefault="008E4FBA" w:rsidP="0094562B">
            <w:pPr>
              <w:pStyle w:val="rvps2"/>
              <w:shd w:val="clear" w:color="auto" w:fill="FFFFFF"/>
              <w:spacing w:before="0" w:beforeAutospacing="0" w:after="0" w:afterAutospacing="0"/>
              <w:ind w:firstLine="450"/>
              <w:jc w:val="both"/>
              <w:textAlignment w:val="baseline"/>
              <w:rPr>
                <w:sz w:val="28"/>
                <w:szCs w:val="28"/>
                <w:lang w:val="uk-UA"/>
              </w:rPr>
            </w:pPr>
            <w:r>
              <w:rPr>
                <w:sz w:val="28"/>
                <w:szCs w:val="28"/>
                <w:lang w:val="uk-UA"/>
              </w:rPr>
              <w:t>…</w:t>
            </w:r>
          </w:p>
          <w:p w:rsidR="008E4FBA" w:rsidRPr="002B5964" w:rsidRDefault="008E4FBA" w:rsidP="0094562B">
            <w:pPr>
              <w:pStyle w:val="rvps2"/>
              <w:shd w:val="clear" w:color="auto" w:fill="FFFFFF"/>
              <w:spacing w:before="0" w:beforeAutospacing="0" w:after="0" w:afterAutospacing="0"/>
              <w:ind w:firstLine="450"/>
              <w:jc w:val="both"/>
              <w:textAlignment w:val="baseline"/>
              <w:rPr>
                <w:sz w:val="28"/>
                <w:szCs w:val="28"/>
                <w:lang w:val="uk-UA"/>
              </w:rPr>
            </w:pPr>
            <w:bookmarkStart w:id="16" w:name="n489"/>
            <w:bookmarkStart w:id="17" w:name="n490"/>
            <w:bookmarkStart w:id="18" w:name="n494"/>
            <w:bookmarkEnd w:id="16"/>
            <w:bookmarkEnd w:id="17"/>
            <w:bookmarkEnd w:id="18"/>
            <w:r w:rsidRPr="002B5964">
              <w:rPr>
                <w:sz w:val="28"/>
                <w:szCs w:val="28"/>
                <w:lang w:val="uk-UA"/>
              </w:rPr>
              <w:t>Спеціальний дозвіл видається власниками лісів або постійними лісокористувачами у встановленому порядку також на проведення інших рубок та робіт, пов'язаних і не пов'язаних із веденням лісового господарства.</w:t>
            </w:r>
          </w:p>
          <w:p w:rsidR="008E4FBA" w:rsidRPr="002B5964" w:rsidRDefault="008E4FBA" w:rsidP="0094562B">
            <w:pPr>
              <w:pStyle w:val="rvps2"/>
              <w:shd w:val="clear" w:color="auto" w:fill="FFFFFF"/>
              <w:spacing w:before="0" w:beforeAutospacing="0" w:after="0" w:afterAutospacing="0"/>
              <w:ind w:firstLine="450"/>
              <w:jc w:val="both"/>
              <w:textAlignment w:val="baseline"/>
              <w:rPr>
                <w:b/>
                <w:bCs/>
                <w:sz w:val="28"/>
                <w:szCs w:val="28"/>
                <w:bdr w:val="none" w:sz="0" w:space="0" w:color="auto" w:frame="1"/>
                <w:lang w:val="uk-UA"/>
              </w:rPr>
            </w:pPr>
            <w:r w:rsidRPr="002B5964">
              <w:rPr>
                <w:sz w:val="28"/>
                <w:szCs w:val="28"/>
                <w:lang w:val="uk-UA"/>
              </w:rPr>
              <w:t>…..</w:t>
            </w:r>
          </w:p>
        </w:tc>
        <w:tc>
          <w:tcPr>
            <w:tcW w:w="7200" w:type="dxa"/>
          </w:tcPr>
          <w:p w:rsidR="008E4FBA" w:rsidRPr="002B5964" w:rsidRDefault="008E4FBA" w:rsidP="0094562B">
            <w:pPr>
              <w:pStyle w:val="rvps2"/>
              <w:shd w:val="clear" w:color="auto" w:fill="FFFFFF"/>
              <w:spacing w:before="0" w:beforeAutospacing="0" w:after="0" w:afterAutospacing="0"/>
              <w:ind w:firstLine="450"/>
              <w:jc w:val="both"/>
              <w:textAlignment w:val="baseline"/>
              <w:rPr>
                <w:sz w:val="28"/>
                <w:szCs w:val="28"/>
                <w:lang w:val="uk-UA"/>
              </w:rPr>
            </w:pPr>
            <w:r w:rsidRPr="002B5964">
              <w:rPr>
                <w:rStyle w:val="rvts9"/>
                <w:b/>
                <w:bCs/>
                <w:sz w:val="28"/>
                <w:szCs w:val="28"/>
                <w:bdr w:val="none" w:sz="0" w:space="0" w:color="auto" w:frame="1"/>
                <w:lang w:val="uk-UA"/>
              </w:rPr>
              <w:t>Стаття 69.</w:t>
            </w:r>
            <w:r w:rsidRPr="002B5964">
              <w:rPr>
                <w:sz w:val="28"/>
                <w:szCs w:val="28"/>
                <w:lang w:val="uk-UA"/>
              </w:rPr>
              <w:t xml:space="preserve"> Спеціальний дозвіл на використання лісових ресурсів</w:t>
            </w:r>
          </w:p>
          <w:p w:rsidR="008E4FBA" w:rsidRPr="002B5964" w:rsidRDefault="008E4FBA" w:rsidP="0094562B">
            <w:pPr>
              <w:pStyle w:val="rvps2"/>
              <w:shd w:val="clear" w:color="auto" w:fill="FFFFFF"/>
              <w:spacing w:before="0" w:beforeAutospacing="0" w:after="0" w:afterAutospacing="0"/>
              <w:ind w:firstLine="450"/>
              <w:jc w:val="both"/>
              <w:textAlignment w:val="baseline"/>
              <w:rPr>
                <w:sz w:val="28"/>
                <w:szCs w:val="28"/>
                <w:lang w:val="uk-UA"/>
              </w:rPr>
            </w:pPr>
            <w:r w:rsidRPr="002B5964">
              <w:rPr>
                <w:sz w:val="28"/>
                <w:szCs w:val="28"/>
                <w:lang w:val="uk-UA"/>
              </w:rPr>
              <w:t>Спеціальне використання лісових ресурсів на виділеній лісовій ділянці проводиться за спеціальним дозволом - лісорубний квиток або лісовий квиток, що видається безоплатно.</w:t>
            </w:r>
          </w:p>
          <w:p w:rsidR="008E4FBA" w:rsidRDefault="008E4FBA" w:rsidP="0094562B">
            <w:pPr>
              <w:pStyle w:val="rvps2"/>
              <w:shd w:val="clear" w:color="auto" w:fill="FFFFFF"/>
              <w:spacing w:before="0" w:beforeAutospacing="0" w:after="0" w:afterAutospacing="0"/>
              <w:ind w:firstLine="450"/>
              <w:jc w:val="both"/>
              <w:textAlignment w:val="baseline"/>
              <w:rPr>
                <w:sz w:val="28"/>
                <w:szCs w:val="28"/>
                <w:lang w:val="uk-UA"/>
              </w:rPr>
            </w:pPr>
            <w:r>
              <w:rPr>
                <w:sz w:val="28"/>
                <w:szCs w:val="28"/>
                <w:lang w:val="uk-UA"/>
              </w:rPr>
              <w:t>…</w:t>
            </w:r>
          </w:p>
          <w:p w:rsidR="008E4FBA" w:rsidRPr="002B5964" w:rsidRDefault="008E4FBA" w:rsidP="0094562B">
            <w:pPr>
              <w:pStyle w:val="rvps2"/>
              <w:shd w:val="clear" w:color="auto" w:fill="FFFFFF"/>
              <w:spacing w:before="0" w:beforeAutospacing="0" w:after="0" w:afterAutospacing="0"/>
              <w:ind w:firstLine="450"/>
              <w:jc w:val="both"/>
              <w:textAlignment w:val="baseline"/>
              <w:rPr>
                <w:sz w:val="28"/>
                <w:szCs w:val="28"/>
                <w:lang w:val="uk-UA"/>
              </w:rPr>
            </w:pPr>
            <w:r w:rsidRPr="002B5964">
              <w:rPr>
                <w:sz w:val="28"/>
                <w:szCs w:val="28"/>
                <w:lang w:val="uk-UA"/>
              </w:rPr>
              <w:t>Спеціальний дозвіл видається власниками лісів або постійними лісокористувачами у встановленому порядку також на проведення інших рубок та робіт, пов'язаних і не пов'язаних із веденням лісового господарства.</w:t>
            </w:r>
          </w:p>
          <w:p w:rsidR="008E4FBA" w:rsidRDefault="008E4FBA" w:rsidP="00332D51">
            <w:pPr>
              <w:ind w:firstLine="708"/>
              <w:jc w:val="both"/>
              <w:rPr>
                <w:b/>
                <w:sz w:val="28"/>
                <w:szCs w:val="28"/>
                <w:lang w:val="uk-UA"/>
              </w:rPr>
            </w:pPr>
            <w:r w:rsidRPr="00715FC4">
              <w:rPr>
                <w:b/>
                <w:sz w:val="28"/>
                <w:szCs w:val="28"/>
                <w:lang w:val="uk-UA"/>
              </w:rPr>
              <w:t xml:space="preserve">Відомості про спеціальні дозволи на використання лісових ресурсів в лісах усіх форм власності є відкритими та підлягають оприлюдненню в електронній формі на веб-порталі ЄІС </w:t>
            </w:r>
            <w:r>
              <w:rPr>
                <w:b/>
                <w:sz w:val="28"/>
                <w:szCs w:val="28"/>
                <w:lang w:val="uk-UA"/>
              </w:rPr>
              <w:t>«Обіг деревини»</w:t>
            </w:r>
            <w:r w:rsidRPr="00715FC4">
              <w:rPr>
                <w:b/>
                <w:sz w:val="28"/>
                <w:szCs w:val="28"/>
                <w:lang w:val="uk-UA"/>
              </w:rPr>
              <w:t xml:space="preserve"> в день їх видачі.</w:t>
            </w:r>
          </w:p>
          <w:p w:rsidR="008E4FBA" w:rsidRPr="0078721B" w:rsidRDefault="008E4FBA" w:rsidP="0094562B">
            <w:pPr>
              <w:shd w:val="clear" w:color="auto" w:fill="FFFFFF"/>
              <w:ind w:firstLine="450"/>
              <w:jc w:val="both"/>
              <w:textAlignment w:val="baseline"/>
              <w:rPr>
                <w:bCs/>
                <w:sz w:val="28"/>
                <w:szCs w:val="28"/>
                <w:bdr w:val="none" w:sz="0" w:space="0" w:color="auto" w:frame="1"/>
                <w:lang w:val="uk-UA"/>
              </w:rPr>
            </w:pPr>
            <w:r w:rsidRPr="0078721B">
              <w:rPr>
                <w:bCs/>
                <w:sz w:val="28"/>
                <w:szCs w:val="28"/>
                <w:bdr w:val="none" w:sz="0" w:space="0" w:color="auto" w:frame="1"/>
                <w:lang w:val="uk-UA"/>
              </w:rPr>
              <w:t>…</w:t>
            </w:r>
          </w:p>
        </w:tc>
      </w:tr>
      <w:tr w:rsidR="008E4FBA" w:rsidRPr="00396B6C" w:rsidTr="0094562B">
        <w:trPr>
          <w:trHeight w:val="1340"/>
        </w:trPr>
        <w:tc>
          <w:tcPr>
            <w:tcW w:w="7200" w:type="dxa"/>
          </w:tcPr>
          <w:p w:rsidR="008E4FBA" w:rsidRPr="00C34D11" w:rsidRDefault="008E4FBA" w:rsidP="0094562B">
            <w:pPr>
              <w:pStyle w:val="rvps2"/>
              <w:shd w:val="clear" w:color="auto" w:fill="FFFFFF"/>
              <w:spacing w:before="0" w:beforeAutospacing="0" w:after="0" w:afterAutospacing="0"/>
              <w:ind w:firstLine="450"/>
              <w:jc w:val="both"/>
              <w:textAlignment w:val="baseline"/>
              <w:rPr>
                <w:color w:val="000000"/>
                <w:sz w:val="28"/>
                <w:szCs w:val="28"/>
                <w:lang w:eastAsia="en-US"/>
              </w:rPr>
            </w:pPr>
            <w:r w:rsidRPr="0078721B">
              <w:rPr>
                <w:rStyle w:val="rvts9"/>
                <w:b/>
                <w:bCs/>
                <w:color w:val="000000"/>
                <w:sz w:val="28"/>
                <w:szCs w:val="28"/>
                <w:bdr w:val="none" w:sz="0" w:space="0" w:color="auto" w:frame="1"/>
              </w:rPr>
              <w:t>Стаття 70.</w:t>
            </w:r>
            <w:r w:rsidRPr="0078721B">
              <w:rPr>
                <w:color w:val="000000"/>
                <w:sz w:val="28"/>
                <w:szCs w:val="28"/>
              </w:rPr>
              <w:t> Заготівля деревини</w:t>
            </w:r>
          </w:p>
          <w:p w:rsidR="008E4FBA" w:rsidRPr="0078721B" w:rsidRDefault="008E4FBA" w:rsidP="0094562B">
            <w:pPr>
              <w:pStyle w:val="rvps2"/>
              <w:shd w:val="clear" w:color="auto" w:fill="FFFFFF"/>
              <w:spacing w:before="0" w:beforeAutospacing="0" w:after="0" w:afterAutospacing="0"/>
              <w:ind w:firstLine="450"/>
              <w:jc w:val="both"/>
              <w:textAlignment w:val="baseline"/>
              <w:rPr>
                <w:color w:val="000000"/>
                <w:sz w:val="28"/>
                <w:szCs w:val="28"/>
              </w:rPr>
            </w:pPr>
            <w:bookmarkStart w:id="19" w:name="n509"/>
            <w:bookmarkEnd w:id="19"/>
            <w:r w:rsidRPr="0078721B">
              <w:rPr>
                <w:color w:val="000000"/>
                <w:sz w:val="28"/>
                <w:szCs w:val="28"/>
              </w:rPr>
              <w:t>Заготівля деревини здійснюється при використанні лісових ресурсів у порядку рубок головного користування, що проводяться в стиглих і перестійних деревостанах.</w:t>
            </w:r>
          </w:p>
          <w:p w:rsidR="008E4FBA" w:rsidRPr="0078721B" w:rsidRDefault="008E4FBA" w:rsidP="0094562B">
            <w:pPr>
              <w:pStyle w:val="rvps2"/>
              <w:shd w:val="clear" w:color="auto" w:fill="FFFFFF"/>
              <w:spacing w:before="0" w:beforeAutospacing="0" w:after="0" w:afterAutospacing="0"/>
              <w:ind w:firstLine="450"/>
              <w:jc w:val="both"/>
              <w:textAlignment w:val="baseline"/>
              <w:rPr>
                <w:color w:val="000000"/>
                <w:sz w:val="28"/>
                <w:szCs w:val="28"/>
                <w:lang w:val="uk-UA"/>
              </w:rPr>
            </w:pPr>
            <w:r w:rsidRPr="0078721B">
              <w:rPr>
                <w:color w:val="000000"/>
                <w:sz w:val="28"/>
                <w:szCs w:val="28"/>
                <w:lang w:val="uk-UA"/>
              </w:rPr>
              <w:t>…</w:t>
            </w:r>
          </w:p>
          <w:p w:rsidR="008E4FBA" w:rsidRPr="0078721B" w:rsidRDefault="008E4FBA" w:rsidP="0094562B">
            <w:pPr>
              <w:pStyle w:val="rvps2"/>
              <w:shd w:val="clear" w:color="auto" w:fill="FFFFFF"/>
              <w:spacing w:before="0" w:beforeAutospacing="0" w:after="0" w:afterAutospacing="0"/>
              <w:ind w:firstLine="450"/>
              <w:jc w:val="both"/>
              <w:textAlignment w:val="baseline"/>
              <w:rPr>
                <w:color w:val="000000"/>
                <w:sz w:val="28"/>
                <w:szCs w:val="28"/>
              </w:rPr>
            </w:pPr>
            <w:bookmarkStart w:id="20" w:name="n510"/>
            <w:bookmarkStart w:id="21" w:name="n829"/>
            <w:bookmarkEnd w:id="20"/>
            <w:bookmarkEnd w:id="21"/>
            <w:r w:rsidRPr="0078721B">
              <w:rPr>
                <w:color w:val="000000"/>
                <w:sz w:val="28"/>
                <w:szCs w:val="28"/>
              </w:rPr>
              <w:t>У пралісах, квазіпралісах, природних лісах забороняються заготівля деревини, всі види рубок, у тому числі формування і оздоровлення лісів, та видалення захаращеності.</w:t>
            </w:r>
          </w:p>
          <w:p w:rsidR="008E4FBA" w:rsidRPr="002B5964" w:rsidRDefault="008E4FBA" w:rsidP="0094562B">
            <w:pPr>
              <w:pStyle w:val="rvps2"/>
              <w:shd w:val="clear" w:color="auto" w:fill="FFFFFF"/>
              <w:spacing w:before="0" w:beforeAutospacing="0" w:after="0" w:afterAutospacing="0"/>
              <w:ind w:firstLine="450"/>
              <w:jc w:val="both"/>
              <w:textAlignment w:val="baseline"/>
              <w:rPr>
                <w:rStyle w:val="rvts9"/>
                <w:b/>
                <w:bCs/>
                <w:sz w:val="28"/>
                <w:szCs w:val="28"/>
                <w:bdr w:val="none" w:sz="0" w:space="0" w:color="auto" w:frame="1"/>
                <w:lang w:val="uk-UA"/>
              </w:rPr>
            </w:pPr>
          </w:p>
        </w:tc>
        <w:tc>
          <w:tcPr>
            <w:tcW w:w="7200" w:type="dxa"/>
          </w:tcPr>
          <w:p w:rsidR="008E4FBA" w:rsidRPr="00C34D11" w:rsidRDefault="008E4FBA" w:rsidP="0094562B">
            <w:pPr>
              <w:pStyle w:val="rvps2"/>
              <w:shd w:val="clear" w:color="auto" w:fill="FFFFFF"/>
              <w:spacing w:before="0" w:beforeAutospacing="0" w:after="0" w:afterAutospacing="0"/>
              <w:ind w:firstLine="450"/>
              <w:jc w:val="both"/>
              <w:textAlignment w:val="baseline"/>
              <w:rPr>
                <w:color w:val="000000"/>
                <w:sz w:val="28"/>
                <w:szCs w:val="28"/>
                <w:lang w:eastAsia="en-US"/>
              </w:rPr>
            </w:pPr>
            <w:r w:rsidRPr="0078721B">
              <w:rPr>
                <w:rStyle w:val="rvts9"/>
                <w:b/>
                <w:bCs/>
                <w:color w:val="000000"/>
                <w:sz w:val="28"/>
                <w:szCs w:val="28"/>
                <w:bdr w:val="none" w:sz="0" w:space="0" w:color="auto" w:frame="1"/>
              </w:rPr>
              <w:t>Стаття 70.</w:t>
            </w:r>
            <w:r w:rsidRPr="0078721B">
              <w:rPr>
                <w:color w:val="000000"/>
                <w:sz w:val="28"/>
                <w:szCs w:val="28"/>
              </w:rPr>
              <w:t> Заготівля деревини</w:t>
            </w:r>
          </w:p>
          <w:p w:rsidR="008E4FBA" w:rsidRPr="0078721B" w:rsidRDefault="008E4FBA" w:rsidP="0094562B">
            <w:pPr>
              <w:pStyle w:val="rvps2"/>
              <w:shd w:val="clear" w:color="auto" w:fill="FFFFFF"/>
              <w:spacing w:before="0" w:beforeAutospacing="0" w:after="0" w:afterAutospacing="0"/>
              <w:ind w:firstLine="450"/>
              <w:jc w:val="both"/>
              <w:textAlignment w:val="baseline"/>
              <w:rPr>
                <w:color w:val="000000"/>
                <w:sz w:val="28"/>
                <w:szCs w:val="28"/>
              </w:rPr>
            </w:pPr>
            <w:r w:rsidRPr="0078721B">
              <w:rPr>
                <w:color w:val="000000"/>
                <w:sz w:val="28"/>
                <w:szCs w:val="28"/>
              </w:rPr>
              <w:t>Заготівля деревини здійснюється при використанні лісових ресурсів у порядку рубок головного користування, що проводяться в стиглих і перестійних деревостанах.</w:t>
            </w:r>
          </w:p>
          <w:p w:rsidR="008E4FBA" w:rsidRPr="0078721B" w:rsidRDefault="008E4FBA" w:rsidP="0094562B">
            <w:pPr>
              <w:pStyle w:val="rvps2"/>
              <w:shd w:val="clear" w:color="auto" w:fill="FFFFFF"/>
              <w:spacing w:before="0" w:beforeAutospacing="0" w:after="0" w:afterAutospacing="0"/>
              <w:ind w:firstLine="450"/>
              <w:jc w:val="both"/>
              <w:textAlignment w:val="baseline"/>
              <w:rPr>
                <w:color w:val="000000"/>
                <w:sz w:val="28"/>
                <w:szCs w:val="28"/>
                <w:lang w:val="uk-UA"/>
              </w:rPr>
            </w:pPr>
            <w:r w:rsidRPr="0078721B">
              <w:rPr>
                <w:color w:val="000000"/>
                <w:sz w:val="28"/>
                <w:szCs w:val="28"/>
                <w:lang w:val="uk-UA"/>
              </w:rPr>
              <w:t>…</w:t>
            </w:r>
          </w:p>
          <w:p w:rsidR="008E4FBA" w:rsidRDefault="008E4FBA" w:rsidP="0094562B">
            <w:pPr>
              <w:pStyle w:val="rvps2"/>
              <w:shd w:val="clear" w:color="auto" w:fill="FFFFFF"/>
              <w:spacing w:before="0" w:beforeAutospacing="0" w:after="0" w:afterAutospacing="0"/>
              <w:ind w:firstLine="450"/>
              <w:jc w:val="both"/>
              <w:textAlignment w:val="baseline"/>
              <w:rPr>
                <w:color w:val="000000"/>
                <w:sz w:val="28"/>
                <w:szCs w:val="28"/>
              </w:rPr>
            </w:pPr>
            <w:r w:rsidRPr="0078721B">
              <w:rPr>
                <w:color w:val="000000"/>
                <w:sz w:val="28"/>
                <w:szCs w:val="28"/>
              </w:rPr>
              <w:t>У пралісах, квазіпралісах, природних лісах забороняються заготівля деревини, всі види рубок, у тому числі формування і оздоровлення лісів, та видалення захаращеності.</w:t>
            </w:r>
          </w:p>
          <w:p w:rsidR="008E4FBA" w:rsidRPr="0078721B" w:rsidRDefault="008E4FBA" w:rsidP="0094562B">
            <w:pPr>
              <w:jc w:val="both"/>
              <w:rPr>
                <w:b/>
                <w:sz w:val="28"/>
                <w:szCs w:val="28"/>
                <w:shd w:val="clear" w:color="auto" w:fill="FFFFFF"/>
                <w:lang w:val="uk-UA"/>
              </w:rPr>
            </w:pPr>
            <w:r>
              <w:rPr>
                <w:sz w:val="28"/>
                <w:szCs w:val="28"/>
                <w:lang w:val="uk-UA"/>
              </w:rPr>
              <w:t xml:space="preserve">      </w:t>
            </w:r>
            <w:r w:rsidRPr="0078721B">
              <w:rPr>
                <w:b/>
                <w:sz w:val="28"/>
                <w:szCs w:val="28"/>
                <w:lang w:val="uk-UA"/>
              </w:rPr>
              <w:t xml:space="preserve">Реалізація </w:t>
            </w:r>
            <w:r w:rsidRPr="0078721B">
              <w:rPr>
                <w:rStyle w:val="rvts0"/>
                <w:b/>
                <w:sz w:val="28"/>
                <w:szCs w:val="28"/>
                <w:lang w:val="uk-UA"/>
              </w:rPr>
              <w:t xml:space="preserve">заготовленої постійними лісокористувачами деревини здійснюється через аукціони з продажу деревини на біржах, підключених до електронної торгової системи - </w:t>
            </w:r>
            <w:r w:rsidRPr="0078721B">
              <w:rPr>
                <w:b/>
                <w:bCs/>
                <w:sz w:val="28"/>
                <w:szCs w:val="28"/>
                <w:lang w:val="uk-UA"/>
              </w:rPr>
              <w:t>ProZorro.Продажі,</w:t>
            </w:r>
            <w:r w:rsidRPr="0078721B">
              <w:rPr>
                <w:rStyle w:val="rvts0"/>
                <w:b/>
                <w:sz w:val="28"/>
                <w:szCs w:val="28"/>
                <w:lang w:val="uk-UA"/>
              </w:rPr>
              <w:t xml:space="preserve"> у визначеному Кабінетом Міністрів України порядку.</w:t>
            </w:r>
          </w:p>
          <w:p w:rsidR="008E4FBA" w:rsidRPr="00C34D11" w:rsidRDefault="008E4FBA" w:rsidP="0094562B">
            <w:pPr>
              <w:pStyle w:val="rvps2"/>
              <w:shd w:val="clear" w:color="auto" w:fill="FFFFFF"/>
              <w:spacing w:before="0" w:beforeAutospacing="0" w:after="0" w:afterAutospacing="0"/>
              <w:ind w:firstLine="450"/>
              <w:jc w:val="both"/>
              <w:textAlignment w:val="baseline"/>
              <w:rPr>
                <w:color w:val="000000"/>
                <w:sz w:val="28"/>
                <w:szCs w:val="28"/>
                <w:lang w:val="uk-UA"/>
              </w:rPr>
            </w:pPr>
          </w:p>
          <w:p w:rsidR="008E4FBA" w:rsidRPr="002B5964" w:rsidRDefault="008E4FBA" w:rsidP="0094562B">
            <w:pPr>
              <w:pStyle w:val="rvps2"/>
              <w:shd w:val="clear" w:color="auto" w:fill="FFFFFF"/>
              <w:spacing w:before="0" w:beforeAutospacing="0" w:after="0" w:afterAutospacing="0"/>
              <w:ind w:firstLine="450"/>
              <w:jc w:val="both"/>
              <w:textAlignment w:val="baseline"/>
              <w:rPr>
                <w:rStyle w:val="rvts9"/>
                <w:b/>
                <w:bCs/>
                <w:sz w:val="28"/>
                <w:szCs w:val="28"/>
                <w:bdr w:val="none" w:sz="0" w:space="0" w:color="auto" w:frame="1"/>
                <w:lang w:val="uk-UA"/>
              </w:rPr>
            </w:pPr>
          </w:p>
        </w:tc>
      </w:tr>
      <w:tr w:rsidR="008E4FBA" w:rsidRPr="0078721B" w:rsidTr="0094562B">
        <w:trPr>
          <w:trHeight w:val="1340"/>
        </w:trPr>
        <w:tc>
          <w:tcPr>
            <w:tcW w:w="7200" w:type="dxa"/>
          </w:tcPr>
          <w:p w:rsidR="008E4FBA" w:rsidRPr="0078721B" w:rsidRDefault="008E4FBA" w:rsidP="0094562B">
            <w:pPr>
              <w:pStyle w:val="rvps2"/>
              <w:shd w:val="clear" w:color="auto" w:fill="FFFFFF"/>
              <w:spacing w:before="0" w:beforeAutospacing="0" w:after="0" w:afterAutospacing="0"/>
              <w:ind w:firstLine="450"/>
              <w:jc w:val="both"/>
              <w:textAlignment w:val="baseline"/>
              <w:rPr>
                <w:rStyle w:val="rvts9"/>
                <w:b/>
                <w:bCs/>
                <w:color w:val="000000"/>
                <w:sz w:val="28"/>
                <w:szCs w:val="28"/>
                <w:bdr w:val="none" w:sz="0" w:space="0" w:color="auto" w:frame="1"/>
                <w:lang w:val="uk-UA"/>
              </w:rPr>
            </w:pPr>
            <w:r>
              <w:rPr>
                <w:rStyle w:val="rvts9"/>
                <w:b/>
                <w:bCs/>
                <w:color w:val="000000"/>
                <w:sz w:val="28"/>
                <w:szCs w:val="28"/>
                <w:bdr w:val="none" w:sz="0" w:space="0" w:color="auto" w:frame="1"/>
                <w:lang w:val="uk-UA"/>
              </w:rPr>
              <w:t>В</w:t>
            </w:r>
            <w:r>
              <w:rPr>
                <w:rStyle w:val="rvts9"/>
                <w:b/>
                <w:bCs/>
                <w:sz w:val="28"/>
                <w:szCs w:val="28"/>
                <w:bdr w:val="none" w:sz="0" w:space="0" w:color="auto" w:frame="1"/>
                <w:lang w:val="uk-UA"/>
              </w:rPr>
              <w:t>ідсутня</w:t>
            </w:r>
          </w:p>
        </w:tc>
        <w:tc>
          <w:tcPr>
            <w:tcW w:w="7200" w:type="dxa"/>
          </w:tcPr>
          <w:p w:rsidR="008E4FBA" w:rsidRPr="0096122F" w:rsidRDefault="008E4FBA" w:rsidP="0094562B">
            <w:pPr>
              <w:ind w:firstLine="708"/>
              <w:jc w:val="both"/>
              <w:rPr>
                <w:b/>
                <w:sz w:val="28"/>
                <w:szCs w:val="28"/>
                <w:lang w:val="uk-UA"/>
              </w:rPr>
            </w:pPr>
            <w:r w:rsidRPr="0096122F">
              <w:rPr>
                <w:b/>
                <w:sz w:val="28"/>
                <w:szCs w:val="28"/>
                <w:lang w:val="uk-UA"/>
              </w:rPr>
              <w:t xml:space="preserve">Стаття 70-1. Облік деревини в </w:t>
            </w:r>
            <w:r w:rsidRPr="0096122F">
              <w:rPr>
                <w:rStyle w:val="rvts9"/>
                <w:b/>
                <w:bCs/>
                <w:sz w:val="28"/>
                <w:szCs w:val="28"/>
                <w:bdr w:val="none" w:sz="0" w:space="0" w:color="auto" w:frame="1"/>
                <w:lang w:val="uk-UA"/>
              </w:rPr>
              <w:t>ЄІС «Обіг деревини»</w:t>
            </w:r>
          </w:p>
          <w:p w:rsidR="008E4FBA" w:rsidRPr="0096122F" w:rsidRDefault="008E4FBA" w:rsidP="00332D51">
            <w:pPr>
              <w:ind w:firstLine="708"/>
              <w:jc w:val="both"/>
              <w:rPr>
                <w:b/>
                <w:sz w:val="28"/>
                <w:szCs w:val="28"/>
                <w:lang w:val="uk-UA"/>
              </w:rPr>
            </w:pPr>
            <w:bookmarkStart w:id="22" w:name="_Hlk516819725"/>
            <w:r w:rsidRPr="0096122F">
              <w:rPr>
                <w:b/>
                <w:sz w:val="28"/>
                <w:szCs w:val="28"/>
                <w:lang w:val="uk-UA"/>
              </w:rPr>
              <w:t xml:space="preserve">В порядку обов’язкового використання ЄІС «Обіг деревини» електронний облік деревини ведеться всіма постійними лісокористувачів в ЄІС «Обіг деревини» з обов’язковим внесенням інформації про: </w:t>
            </w:r>
          </w:p>
          <w:p w:rsidR="008E4FBA" w:rsidRPr="0096122F" w:rsidRDefault="008E4FBA" w:rsidP="0094562B">
            <w:pPr>
              <w:pStyle w:val="rvps2"/>
              <w:shd w:val="clear" w:color="auto" w:fill="FFFFFF"/>
              <w:spacing w:before="0" w:beforeAutospacing="0" w:after="0" w:afterAutospacing="0"/>
              <w:jc w:val="both"/>
              <w:textAlignment w:val="baseline"/>
              <w:rPr>
                <w:rStyle w:val="rvts9"/>
                <w:b/>
                <w:bCs/>
                <w:sz w:val="28"/>
                <w:szCs w:val="28"/>
                <w:bdr w:val="none" w:sz="0" w:space="0" w:color="auto" w:frame="1"/>
                <w:lang w:val="uk-UA"/>
              </w:rPr>
            </w:pPr>
            <w:r w:rsidRPr="0096122F">
              <w:rPr>
                <w:rStyle w:val="rvts9"/>
                <w:b/>
                <w:bCs/>
                <w:sz w:val="28"/>
                <w:szCs w:val="28"/>
                <w:bdr w:val="none" w:sz="0" w:space="0" w:color="auto" w:frame="1"/>
                <w:lang w:val="uk-UA"/>
              </w:rPr>
              <w:tab/>
              <w:t>- постійних лісокористувачів, що здійснюють заготівлю деревини;</w:t>
            </w:r>
          </w:p>
          <w:p w:rsidR="008E4FBA" w:rsidRPr="0096122F" w:rsidRDefault="008E4FBA" w:rsidP="0094562B">
            <w:pPr>
              <w:pStyle w:val="rvps2"/>
              <w:shd w:val="clear" w:color="auto" w:fill="FFFFFF"/>
              <w:spacing w:before="0" w:beforeAutospacing="0" w:after="0" w:afterAutospacing="0"/>
              <w:jc w:val="both"/>
              <w:textAlignment w:val="baseline"/>
              <w:rPr>
                <w:b/>
                <w:bCs/>
                <w:sz w:val="28"/>
                <w:szCs w:val="28"/>
                <w:bdr w:val="none" w:sz="0" w:space="0" w:color="auto" w:frame="1"/>
                <w:lang w:val="uk-UA"/>
              </w:rPr>
            </w:pPr>
            <w:r w:rsidRPr="0096122F">
              <w:rPr>
                <w:rStyle w:val="rvts9"/>
                <w:b/>
                <w:bCs/>
                <w:sz w:val="28"/>
                <w:szCs w:val="28"/>
                <w:bdr w:val="none" w:sz="0" w:space="0" w:color="auto" w:frame="1"/>
                <w:lang w:val="uk-UA"/>
              </w:rPr>
              <w:tab/>
              <w:t>- лісові ділянки, виділені для заготівлі деревини;</w:t>
            </w:r>
          </w:p>
          <w:p w:rsidR="008E4FBA" w:rsidRPr="0096122F" w:rsidRDefault="008E4FBA" w:rsidP="0094562B">
            <w:pPr>
              <w:pStyle w:val="rvps2"/>
              <w:shd w:val="clear" w:color="auto" w:fill="FFFFFF"/>
              <w:spacing w:before="0" w:beforeAutospacing="0" w:after="0" w:afterAutospacing="0"/>
              <w:jc w:val="both"/>
              <w:textAlignment w:val="baseline"/>
              <w:rPr>
                <w:b/>
                <w:sz w:val="28"/>
                <w:szCs w:val="28"/>
                <w:lang w:val="uk-UA"/>
              </w:rPr>
            </w:pPr>
            <w:r w:rsidRPr="0096122F">
              <w:rPr>
                <w:b/>
                <w:sz w:val="28"/>
                <w:szCs w:val="28"/>
                <w:lang w:val="uk-UA"/>
              </w:rPr>
              <w:tab/>
              <w:t xml:space="preserve">- спеціальні дозволи на використання лісових ресурсів; </w:t>
            </w:r>
          </w:p>
          <w:p w:rsidR="008E4FBA" w:rsidRPr="0096122F" w:rsidRDefault="008E4FBA" w:rsidP="0094562B">
            <w:pPr>
              <w:pStyle w:val="rvps2"/>
              <w:shd w:val="clear" w:color="auto" w:fill="FFFFFF"/>
              <w:spacing w:before="0" w:beforeAutospacing="0" w:after="0" w:afterAutospacing="0"/>
              <w:jc w:val="both"/>
              <w:textAlignment w:val="baseline"/>
              <w:rPr>
                <w:b/>
                <w:sz w:val="28"/>
                <w:szCs w:val="28"/>
                <w:lang w:val="uk-UA"/>
              </w:rPr>
            </w:pPr>
            <w:r w:rsidRPr="0096122F">
              <w:rPr>
                <w:b/>
                <w:sz w:val="28"/>
                <w:szCs w:val="28"/>
                <w:lang w:val="uk-UA"/>
              </w:rPr>
              <w:tab/>
              <w:t>- облік та маркування деревини;</w:t>
            </w:r>
          </w:p>
          <w:p w:rsidR="008E4FBA" w:rsidRPr="0096122F" w:rsidRDefault="008E4FBA" w:rsidP="0094562B">
            <w:pPr>
              <w:pStyle w:val="rvps2"/>
              <w:shd w:val="clear" w:color="auto" w:fill="FFFFFF"/>
              <w:spacing w:before="0" w:beforeAutospacing="0" w:after="0" w:afterAutospacing="0"/>
              <w:jc w:val="both"/>
              <w:textAlignment w:val="baseline"/>
              <w:rPr>
                <w:b/>
                <w:sz w:val="28"/>
                <w:szCs w:val="28"/>
                <w:lang w:val="uk-UA"/>
              </w:rPr>
            </w:pPr>
            <w:r w:rsidRPr="0096122F">
              <w:rPr>
                <w:b/>
                <w:sz w:val="28"/>
                <w:szCs w:val="28"/>
                <w:lang w:val="uk-UA"/>
              </w:rPr>
              <w:tab/>
              <w:t xml:space="preserve">- товарно-транспортні документи на транспортування деревини, із зазначенням обсягу, маркування, видового (породного) та сортиментного складу; </w:t>
            </w:r>
          </w:p>
          <w:p w:rsidR="008E4FBA" w:rsidRPr="0096122F" w:rsidRDefault="008E4FBA" w:rsidP="0094562B">
            <w:pPr>
              <w:pStyle w:val="rvps2"/>
              <w:shd w:val="clear" w:color="auto" w:fill="FFFFFF"/>
              <w:spacing w:before="0" w:beforeAutospacing="0" w:after="0" w:afterAutospacing="0"/>
              <w:jc w:val="both"/>
              <w:textAlignment w:val="baseline"/>
              <w:rPr>
                <w:b/>
                <w:sz w:val="28"/>
                <w:szCs w:val="28"/>
                <w:lang w:val="uk-UA"/>
              </w:rPr>
            </w:pPr>
            <w:r w:rsidRPr="0096122F">
              <w:rPr>
                <w:b/>
                <w:sz w:val="28"/>
                <w:szCs w:val="28"/>
                <w:lang w:val="uk-UA"/>
              </w:rPr>
              <w:tab/>
              <w:t>- транспортні засоби, якими здійснюється транспортування деревини.</w:t>
            </w:r>
          </w:p>
          <w:p w:rsidR="008E4FBA" w:rsidRPr="0096122F" w:rsidRDefault="008E4FBA" w:rsidP="0094562B">
            <w:pPr>
              <w:pStyle w:val="rvps2"/>
              <w:shd w:val="clear" w:color="auto" w:fill="FFFFFF"/>
              <w:spacing w:before="240" w:beforeAutospacing="0" w:after="0" w:afterAutospacing="0"/>
              <w:jc w:val="both"/>
              <w:textAlignment w:val="baseline"/>
              <w:rPr>
                <w:b/>
                <w:sz w:val="28"/>
                <w:szCs w:val="28"/>
                <w:lang w:val="uk-UA"/>
              </w:rPr>
            </w:pPr>
            <w:r w:rsidRPr="0096122F">
              <w:rPr>
                <w:b/>
                <w:sz w:val="28"/>
                <w:szCs w:val="28"/>
                <w:lang w:val="uk-UA"/>
              </w:rPr>
              <w:tab/>
              <w:t>Постійні лісокористувачі є відповідальними за внесення інформації про електронний облік деревини до ЄІС «Обіг деревини».</w:t>
            </w:r>
          </w:p>
          <w:p w:rsidR="008E4FBA" w:rsidRPr="0096122F" w:rsidRDefault="008E4FBA" w:rsidP="0094562B">
            <w:pPr>
              <w:pStyle w:val="rvps2"/>
              <w:shd w:val="clear" w:color="auto" w:fill="FFFFFF"/>
              <w:spacing w:before="120" w:beforeAutospacing="0" w:after="0" w:afterAutospacing="0"/>
              <w:jc w:val="both"/>
              <w:textAlignment w:val="baseline"/>
              <w:rPr>
                <w:b/>
                <w:sz w:val="28"/>
                <w:szCs w:val="28"/>
                <w:lang w:val="uk-UA"/>
              </w:rPr>
            </w:pPr>
            <w:r w:rsidRPr="0096122F">
              <w:rPr>
                <w:b/>
                <w:sz w:val="28"/>
                <w:szCs w:val="28"/>
                <w:lang w:val="uk-UA"/>
              </w:rPr>
              <w:tab/>
              <w:t>Облік та маркування партії імпортованої деревини здійснюється імпортером при перетині кордону, із внесенням відповідної інформації до ЄІС «Обіг деревини».</w:t>
            </w:r>
          </w:p>
          <w:p w:rsidR="008E4FBA" w:rsidRPr="0096122F" w:rsidRDefault="008E4FBA" w:rsidP="0094562B">
            <w:pPr>
              <w:spacing w:before="120"/>
              <w:jc w:val="both"/>
              <w:rPr>
                <w:b/>
                <w:sz w:val="28"/>
                <w:szCs w:val="28"/>
                <w:shd w:val="clear" w:color="auto" w:fill="FFFFFF"/>
                <w:lang w:val="uk-UA"/>
              </w:rPr>
            </w:pPr>
            <w:r w:rsidRPr="0096122F">
              <w:rPr>
                <w:b/>
                <w:sz w:val="28"/>
                <w:szCs w:val="28"/>
                <w:lang w:val="uk-UA"/>
              </w:rPr>
              <w:tab/>
              <w:t xml:space="preserve">Порядок обігу, обліку та маркування деревини затверджується Кабінетом Міністрів України.  </w:t>
            </w:r>
          </w:p>
          <w:bookmarkEnd w:id="22"/>
          <w:p w:rsidR="008E4FBA" w:rsidRPr="0078721B" w:rsidRDefault="008E4FBA" w:rsidP="0094562B">
            <w:pPr>
              <w:pStyle w:val="rvps2"/>
              <w:shd w:val="clear" w:color="auto" w:fill="FFFFFF"/>
              <w:spacing w:before="0" w:beforeAutospacing="0" w:after="0" w:afterAutospacing="0"/>
              <w:ind w:firstLine="450"/>
              <w:jc w:val="both"/>
              <w:textAlignment w:val="baseline"/>
              <w:rPr>
                <w:rStyle w:val="rvts9"/>
                <w:b/>
                <w:bCs/>
                <w:color w:val="000000"/>
                <w:sz w:val="28"/>
                <w:szCs w:val="28"/>
                <w:bdr w:val="none" w:sz="0" w:space="0" w:color="auto" w:frame="1"/>
              </w:rPr>
            </w:pPr>
          </w:p>
        </w:tc>
      </w:tr>
      <w:tr w:rsidR="008E4FBA" w:rsidRPr="0078721B" w:rsidTr="0094562B">
        <w:trPr>
          <w:trHeight w:val="1340"/>
        </w:trPr>
        <w:tc>
          <w:tcPr>
            <w:tcW w:w="7200" w:type="dxa"/>
          </w:tcPr>
          <w:p w:rsidR="008E4FBA" w:rsidRDefault="008E4FBA" w:rsidP="0094562B">
            <w:pPr>
              <w:pStyle w:val="rvps2"/>
              <w:shd w:val="clear" w:color="auto" w:fill="FFFFFF"/>
              <w:spacing w:before="0" w:beforeAutospacing="0" w:after="0" w:afterAutospacing="0"/>
              <w:ind w:firstLine="450"/>
              <w:jc w:val="both"/>
              <w:textAlignment w:val="baseline"/>
              <w:rPr>
                <w:rStyle w:val="rvts9"/>
                <w:b/>
                <w:bCs/>
                <w:color w:val="000000"/>
                <w:sz w:val="28"/>
                <w:szCs w:val="28"/>
                <w:bdr w:val="none" w:sz="0" w:space="0" w:color="auto" w:frame="1"/>
                <w:lang w:val="uk-UA"/>
              </w:rPr>
            </w:pPr>
            <w:r>
              <w:rPr>
                <w:rStyle w:val="rvts9"/>
                <w:b/>
                <w:bCs/>
                <w:color w:val="000000"/>
                <w:sz w:val="28"/>
                <w:szCs w:val="28"/>
                <w:bdr w:val="none" w:sz="0" w:space="0" w:color="auto" w:frame="1"/>
                <w:lang w:val="uk-UA"/>
              </w:rPr>
              <w:t>В</w:t>
            </w:r>
            <w:r>
              <w:rPr>
                <w:rStyle w:val="rvts9"/>
                <w:b/>
                <w:bCs/>
                <w:sz w:val="28"/>
                <w:szCs w:val="28"/>
                <w:bdr w:val="none" w:sz="0" w:space="0" w:color="auto" w:frame="1"/>
                <w:lang w:val="uk-UA"/>
              </w:rPr>
              <w:t>ідсутня</w:t>
            </w:r>
          </w:p>
        </w:tc>
        <w:tc>
          <w:tcPr>
            <w:tcW w:w="7200" w:type="dxa"/>
          </w:tcPr>
          <w:p w:rsidR="008E4FBA" w:rsidRPr="00B82F0E" w:rsidRDefault="008E4FBA" w:rsidP="007739E7">
            <w:pPr>
              <w:ind w:firstLine="708"/>
              <w:jc w:val="both"/>
              <w:rPr>
                <w:b/>
                <w:sz w:val="28"/>
                <w:szCs w:val="28"/>
                <w:lang w:val="uk-UA"/>
              </w:rPr>
            </w:pPr>
            <w:bookmarkStart w:id="23" w:name="_Hlk516819917"/>
            <w:r w:rsidRPr="00B82F0E">
              <w:rPr>
                <w:b/>
                <w:sz w:val="28"/>
                <w:szCs w:val="28"/>
                <w:lang w:val="uk-UA"/>
              </w:rPr>
              <w:t>Стаття 70-2. Маркування деревини.</w:t>
            </w:r>
          </w:p>
          <w:p w:rsidR="008E4FBA" w:rsidRDefault="008E4FBA" w:rsidP="007739E7">
            <w:pPr>
              <w:ind w:firstLine="708"/>
              <w:jc w:val="both"/>
              <w:rPr>
                <w:b/>
                <w:sz w:val="28"/>
                <w:szCs w:val="28"/>
                <w:lang w:val="uk-UA"/>
              </w:rPr>
            </w:pPr>
            <w:r w:rsidRPr="00876AC1">
              <w:rPr>
                <w:b/>
                <w:sz w:val="28"/>
                <w:szCs w:val="28"/>
                <w:lang w:val="uk-UA"/>
              </w:rPr>
              <w:t>Маркування заготовленої деревини здійснюється в місцях її заготівлі з нанесенням спеціальної бирки зі штрих-кодом та індивідуальним номером, за допомогою яких здійснюється ідентифікація деревини з можливістю встановлення місця заготівлі промаркованої деревини.</w:t>
            </w:r>
          </w:p>
          <w:p w:rsidR="008E4FBA" w:rsidRPr="00B82F0E" w:rsidRDefault="008E4FBA" w:rsidP="007739E7">
            <w:pPr>
              <w:ind w:firstLine="708"/>
              <w:jc w:val="both"/>
              <w:rPr>
                <w:b/>
                <w:sz w:val="28"/>
                <w:szCs w:val="28"/>
                <w:lang w:val="uk-UA"/>
              </w:rPr>
            </w:pPr>
            <w:r w:rsidRPr="00B82F0E">
              <w:rPr>
                <w:b/>
                <w:sz w:val="28"/>
                <w:szCs w:val="28"/>
                <w:lang w:val="uk-UA"/>
              </w:rPr>
              <w:t xml:space="preserve"> Порядок та спосіб маркування деревини  затверджується постановою Кабінету Міністрів України.</w:t>
            </w:r>
            <w:bookmarkEnd w:id="23"/>
          </w:p>
        </w:tc>
      </w:tr>
      <w:tr w:rsidR="008E4FBA" w:rsidRPr="0078721B" w:rsidTr="0094562B">
        <w:trPr>
          <w:trHeight w:val="1340"/>
        </w:trPr>
        <w:tc>
          <w:tcPr>
            <w:tcW w:w="7200" w:type="dxa"/>
          </w:tcPr>
          <w:p w:rsidR="008E4FBA" w:rsidRDefault="008E4FBA" w:rsidP="0094562B">
            <w:pPr>
              <w:pStyle w:val="rvps2"/>
              <w:shd w:val="clear" w:color="auto" w:fill="FFFFFF"/>
              <w:spacing w:before="0" w:beforeAutospacing="0" w:after="0" w:afterAutospacing="0"/>
              <w:ind w:firstLine="450"/>
              <w:jc w:val="both"/>
              <w:textAlignment w:val="baseline"/>
              <w:rPr>
                <w:rStyle w:val="rvts9"/>
                <w:b/>
                <w:bCs/>
                <w:color w:val="000000"/>
                <w:sz w:val="28"/>
                <w:szCs w:val="28"/>
                <w:bdr w:val="none" w:sz="0" w:space="0" w:color="auto" w:frame="1"/>
                <w:lang w:val="uk-UA"/>
              </w:rPr>
            </w:pPr>
            <w:r>
              <w:rPr>
                <w:rStyle w:val="rvts9"/>
                <w:b/>
                <w:bCs/>
                <w:color w:val="000000"/>
                <w:sz w:val="28"/>
                <w:szCs w:val="28"/>
                <w:bdr w:val="none" w:sz="0" w:space="0" w:color="auto" w:frame="1"/>
                <w:lang w:val="uk-UA"/>
              </w:rPr>
              <w:t>В</w:t>
            </w:r>
            <w:r>
              <w:rPr>
                <w:rStyle w:val="rvts9"/>
                <w:b/>
                <w:bCs/>
                <w:sz w:val="28"/>
                <w:szCs w:val="28"/>
                <w:bdr w:val="none" w:sz="0" w:space="0" w:color="auto" w:frame="1"/>
                <w:lang w:val="uk-UA"/>
              </w:rPr>
              <w:t>ідсутня</w:t>
            </w:r>
          </w:p>
        </w:tc>
        <w:tc>
          <w:tcPr>
            <w:tcW w:w="7200" w:type="dxa"/>
          </w:tcPr>
          <w:p w:rsidR="008E4FBA" w:rsidRPr="00B82F0E" w:rsidRDefault="008E4FBA" w:rsidP="0094562B">
            <w:pPr>
              <w:ind w:firstLine="708"/>
              <w:jc w:val="both"/>
              <w:rPr>
                <w:b/>
                <w:sz w:val="28"/>
                <w:szCs w:val="28"/>
                <w:lang w:val="uk-UA"/>
              </w:rPr>
            </w:pPr>
            <w:r w:rsidRPr="00B82F0E">
              <w:rPr>
                <w:b/>
                <w:sz w:val="28"/>
                <w:szCs w:val="28"/>
                <w:lang w:val="uk-UA"/>
              </w:rPr>
              <w:t>Стаття 70-3. Моніторинг руху деревини</w:t>
            </w:r>
          </w:p>
          <w:p w:rsidR="008E4FBA" w:rsidRPr="00876AC1" w:rsidRDefault="008E4FBA" w:rsidP="00876AC1">
            <w:pPr>
              <w:ind w:firstLine="708"/>
              <w:jc w:val="both"/>
              <w:rPr>
                <w:rStyle w:val="rvts9"/>
                <w:b/>
                <w:bCs/>
                <w:sz w:val="28"/>
                <w:szCs w:val="28"/>
                <w:bdr w:val="none" w:sz="0" w:space="0" w:color="auto" w:frame="1"/>
                <w:lang w:val="uk-UA"/>
              </w:rPr>
            </w:pPr>
            <w:r w:rsidRPr="00876AC1">
              <w:rPr>
                <w:rStyle w:val="rvts9"/>
                <w:b/>
                <w:bCs/>
                <w:sz w:val="28"/>
                <w:szCs w:val="28"/>
                <w:bdr w:val="none" w:sz="0" w:space="0" w:color="auto" w:frame="1"/>
                <w:lang w:val="uk-UA"/>
              </w:rPr>
              <w:t>ЄІС «Обіг деревини» забезпечує моніторинг руху деревини від місця заготівлі, продавця або місця перетину кордону імпортованою деревиною до  покупця або місця перетину кордону експортованою деревиною, в режимі реального часу із застосуванням мережі Інтернет.</w:t>
            </w:r>
          </w:p>
          <w:p w:rsidR="008E4FBA" w:rsidRPr="00876AC1" w:rsidRDefault="008E4FBA" w:rsidP="00876AC1">
            <w:pPr>
              <w:ind w:firstLine="708"/>
              <w:jc w:val="both"/>
              <w:rPr>
                <w:rStyle w:val="rvts9"/>
                <w:b/>
                <w:bCs/>
                <w:sz w:val="28"/>
                <w:szCs w:val="28"/>
                <w:bdr w:val="none" w:sz="0" w:space="0" w:color="auto" w:frame="1"/>
                <w:lang w:val="uk-UA"/>
              </w:rPr>
            </w:pPr>
            <w:r w:rsidRPr="00876AC1">
              <w:rPr>
                <w:rStyle w:val="rvts9"/>
                <w:b/>
                <w:bCs/>
                <w:sz w:val="28"/>
                <w:szCs w:val="28"/>
                <w:bdr w:val="none" w:sz="0" w:space="0" w:color="auto" w:frame="1"/>
                <w:lang w:val="uk-UA"/>
              </w:rPr>
              <w:t xml:space="preserve">Моніторинг руху деревини не застосовується при транспортуванні деревини об’ємом, що не перевищує </w:t>
            </w:r>
            <w:smartTag w:uri="urn:schemas-microsoft-com:office:smarttags" w:element="metricconverter">
              <w:smartTagPr>
                <w:attr w:name="ProductID" w:val="0.5 м³"/>
              </w:smartTagPr>
              <w:r w:rsidRPr="00876AC1">
                <w:rPr>
                  <w:rStyle w:val="rvts9"/>
                  <w:b/>
                  <w:bCs/>
                  <w:sz w:val="28"/>
                  <w:szCs w:val="28"/>
                  <w:bdr w:val="none" w:sz="0" w:space="0" w:color="auto" w:frame="1"/>
                  <w:lang w:val="uk-UA"/>
                </w:rPr>
                <w:t>0.5 м³</w:t>
              </w:r>
            </w:smartTag>
            <w:r w:rsidRPr="00876AC1">
              <w:rPr>
                <w:rStyle w:val="rvts9"/>
                <w:b/>
                <w:bCs/>
                <w:sz w:val="28"/>
                <w:szCs w:val="28"/>
                <w:bdr w:val="none" w:sz="0" w:space="0" w:color="auto" w:frame="1"/>
                <w:lang w:val="uk-UA"/>
              </w:rPr>
              <w:t>.</w:t>
            </w:r>
          </w:p>
          <w:p w:rsidR="008E4FBA" w:rsidRPr="00876AC1" w:rsidRDefault="008E4FBA" w:rsidP="00876AC1">
            <w:pPr>
              <w:ind w:firstLine="708"/>
              <w:jc w:val="both"/>
              <w:rPr>
                <w:rStyle w:val="rvts9"/>
                <w:b/>
                <w:bCs/>
                <w:sz w:val="28"/>
                <w:szCs w:val="28"/>
                <w:bdr w:val="none" w:sz="0" w:space="0" w:color="auto" w:frame="1"/>
                <w:lang w:val="uk-UA"/>
              </w:rPr>
            </w:pPr>
            <w:r w:rsidRPr="00876AC1">
              <w:rPr>
                <w:rStyle w:val="rvts9"/>
                <w:b/>
                <w:bCs/>
                <w:sz w:val="28"/>
                <w:szCs w:val="28"/>
                <w:bdr w:val="none" w:sz="0" w:space="0" w:color="auto" w:frame="1"/>
                <w:lang w:val="uk-UA"/>
              </w:rPr>
              <w:tab/>
              <w:t>Транспортні засоби, що здійснюють перевезення деревини повинні бути обладнані системами навігаційного моніторингу руху.</w:t>
            </w:r>
          </w:p>
          <w:p w:rsidR="008E4FBA" w:rsidRPr="00876AC1" w:rsidRDefault="008E4FBA" w:rsidP="00876AC1">
            <w:pPr>
              <w:ind w:firstLine="708"/>
              <w:jc w:val="both"/>
              <w:rPr>
                <w:rStyle w:val="rvts9"/>
                <w:b/>
                <w:bCs/>
                <w:sz w:val="28"/>
                <w:szCs w:val="28"/>
                <w:bdr w:val="none" w:sz="0" w:space="0" w:color="auto" w:frame="1"/>
                <w:lang w:val="uk-UA"/>
              </w:rPr>
            </w:pPr>
            <w:r w:rsidRPr="00876AC1">
              <w:rPr>
                <w:rStyle w:val="rvts9"/>
                <w:b/>
                <w:bCs/>
                <w:sz w:val="28"/>
                <w:szCs w:val="28"/>
                <w:bdr w:val="none" w:sz="0" w:space="0" w:color="auto" w:frame="1"/>
                <w:lang w:val="uk-UA"/>
              </w:rPr>
              <w:tab/>
              <w:t xml:space="preserve">Інформація про переміщення деревини вноситься до ЄІС «Обіг деревини» продавцем, до моменту передачі деревини перевізнику. </w:t>
            </w:r>
          </w:p>
          <w:p w:rsidR="008E4FBA" w:rsidRPr="00876AC1" w:rsidRDefault="008E4FBA" w:rsidP="00876AC1">
            <w:pPr>
              <w:ind w:firstLine="708"/>
              <w:jc w:val="both"/>
              <w:rPr>
                <w:rStyle w:val="rvts9"/>
                <w:b/>
                <w:bCs/>
                <w:sz w:val="28"/>
                <w:szCs w:val="28"/>
                <w:bdr w:val="none" w:sz="0" w:space="0" w:color="auto" w:frame="1"/>
                <w:lang w:val="uk-UA"/>
              </w:rPr>
            </w:pPr>
            <w:r w:rsidRPr="00876AC1">
              <w:rPr>
                <w:rStyle w:val="rvts9"/>
                <w:b/>
                <w:bCs/>
                <w:sz w:val="28"/>
                <w:szCs w:val="28"/>
                <w:bdr w:val="none" w:sz="0" w:space="0" w:color="auto" w:frame="1"/>
                <w:lang w:val="uk-UA"/>
              </w:rPr>
              <w:t>Перевізник та покупець зобов’язані перевіряти чи відповідає зазначена в ЄІС «Обіг деревини» інформація про деревину (її об’єм, порода) фактично переданій деревині та підтвердити прийняття відповідної партії деревини в ЄІС «Обіг деревини».</w:t>
            </w:r>
          </w:p>
          <w:p w:rsidR="008E4FBA" w:rsidRPr="00876AC1" w:rsidRDefault="008E4FBA" w:rsidP="00876AC1">
            <w:pPr>
              <w:ind w:firstLine="708"/>
              <w:jc w:val="both"/>
              <w:rPr>
                <w:rStyle w:val="rvts9"/>
                <w:b/>
                <w:bCs/>
                <w:sz w:val="28"/>
                <w:szCs w:val="28"/>
                <w:bdr w:val="none" w:sz="0" w:space="0" w:color="auto" w:frame="1"/>
                <w:lang w:val="uk-UA"/>
              </w:rPr>
            </w:pPr>
            <w:r w:rsidRPr="00876AC1">
              <w:rPr>
                <w:rStyle w:val="rvts9"/>
                <w:b/>
                <w:bCs/>
                <w:sz w:val="28"/>
                <w:szCs w:val="28"/>
                <w:bdr w:val="none" w:sz="0" w:space="0" w:color="auto" w:frame="1"/>
                <w:lang w:val="uk-UA"/>
              </w:rPr>
              <w:t>При транспортуванні деревини до ЄІС Обіг деревини в обов’язковому порядку вноситься інформація про: підтвердження походження транспортованої деревини (облік, маркування); відправника та одержувача деревини; місце завантаження; ідентифікаційні дані транспортних засобів; обсяги, які транспортуються за видами та асортиментом у випадку технічного вимірювання; часу початку перевезення, його тривалість та час, до якого транспорт доходить до місця призначення; підтвердження того, що деревина вивантажилася;</w:t>
            </w:r>
          </w:p>
          <w:p w:rsidR="008E4FBA" w:rsidRPr="00876AC1" w:rsidRDefault="008E4FBA" w:rsidP="00876AC1">
            <w:pPr>
              <w:ind w:firstLine="708"/>
              <w:jc w:val="both"/>
              <w:rPr>
                <w:rStyle w:val="rvts9"/>
                <w:b/>
                <w:bCs/>
                <w:sz w:val="28"/>
                <w:szCs w:val="28"/>
                <w:bdr w:val="none" w:sz="0" w:space="0" w:color="auto" w:frame="1"/>
                <w:lang w:val="uk-UA"/>
              </w:rPr>
            </w:pPr>
            <w:r w:rsidRPr="00876AC1">
              <w:rPr>
                <w:rStyle w:val="rvts9"/>
                <w:b/>
                <w:bCs/>
                <w:sz w:val="28"/>
                <w:szCs w:val="28"/>
                <w:bdr w:val="none" w:sz="0" w:space="0" w:color="auto" w:frame="1"/>
                <w:lang w:val="uk-UA"/>
              </w:rPr>
              <w:t>Транспортування деревини без внесення відповідних даних до ЄІС «Обіг деревини» забороняється.</w:t>
            </w:r>
          </w:p>
          <w:p w:rsidR="008E4FBA" w:rsidRPr="00B82F0E" w:rsidRDefault="008E4FBA" w:rsidP="00876AC1">
            <w:pPr>
              <w:ind w:firstLine="708"/>
              <w:jc w:val="both"/>
              <w:rPr>
                <w:b/>
                <w:sz w:val="28"/>
                <w:szCs w:val="28"/>
                <w:lang w:val="uk-UA"/>
              </w:rPr>
            </w:pPr>
            <w:r w:rsidRPr="00876AC1">
              <w:rPr>
                <w:rStyle w:val="rvts9"/>
                <w:b/>
                <w:bCs/>
                <w:sz w:val="28"/>
                <w:szCs w:val="28"/>
                <w:bdr w:val="none" w:sz="0" w:space="0" w:color="auto" w:frame="1"/>
                <w:lang w:val="uk-UA"/>
              </w:rPr>
              <w:t>Інформація про переміщення деревини є загальнодоступною та може бути перевірена в ЄІС «Обіг деревини» за номерним знаком транспортного засобу, номером бирки для маркування деревини чи номером партії імпортованої деревини.</w:t>
            </w:r>
          </w:p>
        </w:tc>
      </w:tr>
      <w:tr w:rsidR="008E4FBA" w:rsidRPr="0078721B" w:rsidTr="0094562B">
        <w:trPr>
          <w:trHeight w:val="1340"/>
        </w:trPr>
        <w:tc>
          <w:tcPr>
            <w:tcW w:w="7200" w:type="dxa"/>
          </w:tcPr>
          <w:p w:rsidR="008E4FBA" w:rsidRPr="00C34D11" w:rsidRDefault="008E4FBA" w:rsidP="0094562B">
            <w:pPr>
              <w:pStyle w:val="rvps2"/>
              <w:shd w:val="clear" w:color="auto" w:fill="FFFFFF"/>
              <w:spacing w:before="0" w:beforeAutospacing="0" w:after="0" w:afterAutospacing="0"/>
              <w:ind w:firstLine="450"/>
              <w:jc w:val="both"/>
              <w:textAlignment w:val="baseline"/>
              <w:rPr>
                <w:color w:val="000000"/>
                <w:sz w:val="28"/>
                <w:szCs w:val="28"/>
                <w:lang w:eastAsia="en-US"/>
              </w:rPr>
            </w:pPr>
            <w:r w:rsidRPr="0078721B">
              <w:rPr>
                <w:rStyle w:val="rvts9"/>
                <w:b/>
                <w:bCs/>
                <w:color w:val="000000"/>
                <w:sz w:val="28"/>
                <w:szCs w:val="28"/>
                <w:bdr w:val="none" w:sz="0" w:space="0" w:color="auto" w:frame="1"/>
              </w:rPr>
              <w:t>Стаття 105.</w:t>
            </w:r>
            <w:r w:rsidRPr="0078721B">
              <w:rPr>
                <w:color w:val="000000"/>
                <w:sz w:val="28"/>
                <w:szCs w:val="28"/>
              </w:rPr>
              <w:t> Відповідальність за порушення лісового законодавства</w:t>
            </w:r>
          </w:p>
          <w:p w:rsidR="008E4FBA" w:rsidRPr="0078721B" w:rsidRDefault="008E4FBA" w:rsidP="0094562B">
            <w:pPr>
              <w:pStyle w:val="rvps2"/>
              <w:shd w:val="clear" w:color="auto" w:fill="FFFFFF"/>
              <w:spacing w:before="0" w:beforeAutospacing="0" w:after="0" w:afterAutospacing="0"/>
              <w:ind w:firstLine="450"/>
              <w:jc w:val="both"/>
              <w:textAlignment w:val="baseline"/>
              <w:rPr>
                <w:color w:val="000000"/>
                <w:sz w:val="28"/>
                <w:szCs w:val="28"/>
              </w:rPr>
            </w:pPr>
            <w:bookmarkStart w:id="24" w:name="n724"/>
            <w:bookmarkEnd w:id="24"/>
            <w:r w:rsidRPr="0078721B">
              <w:rPr>
                <w:color w:val="000000"/>
                <w:sz w:val="28"/>
                <w:szCs w:val="28"/>
              </w:rPr>
              <w:t>Порушення лісового законодавства тягне за собою дисциплінарну, адміністративну, цивільно-правову або кримінальну відповідальність відповідно до закону.</w:t>
            </w:r>
          </w:p>
          <w:p w:rsidR="008E4FBA" w:rsidRPr="0078721B" w:rsidRDefault="008E4FBA" w:rsidP="0094562B">
            <w:pPr>
              <w:pStyle w:val="rvps2"/>
              <w:shd w:val="clear" w:color="auto" w:fill="FFFFFF"/>
              <w:spacing w:before="0" w:beforeAutospacing="0" w:after="0" w:afterAutospacing="0"/>
              <w:ind w:firstLine="450"/>
              <w:jc w:val="both"/>
              <w:textAlignment w:val="baseline"/>
              <w:rPr>
                <w:color w:val="000000"/>
                <w:sz w:val="28"/>
                <w:szCs w:val="28"/>
              </w:rPr>
            </w:pPr>
            <w:bookmarkStart w:id="25" w:name="n725"/>
            <w:bookmarkEnd w:id="25"/>
            <w:r w:rsidRPr="0078721B">
              <w:rPr>
                <w:color w:val="000000"/>
                <w:sz w:val="28"/>
                <w:szCs w:val="28"/>
              </w:rPr>
              <w:t>Відповідальність за порушення лісового законодавства несуть особи, винні у:</w:t>
            </w:r>
          </w:p>
          <w:p w:rsidR="008E4FBA" w:rsidRPr="0078721B" w:rsidRDefault="008E4FBA" w:rsidP="0094562B">
            <w:pPr>
              <w:pStyle w:val="rvps2"/>
              <w:shd w:val="clear" w:color="auto" w:fill="FFFFFF"/>
              <w:spacing w:before="0" w:beforeAutospacing="0" w:after="0" w:afterAutospacing="0"/>
              <w:ind w:firstLine="450"/>
              <w:jc w:val="both"/>
              <w:textAlignment w:val="baseline"/>
              <w:rPr>
                <w:color w:val="000000"/>
                <w:sz w:val="28"/>
                <w:szCs w:val="28"/>
              </w:rPr>
            </w:pPr>
            <w:bookmarkStart w:id="26" w:name="n726"/>
            <w:bookmarkEnd w:id="26"/>
            <w:r w:rsidRPr="0078721B">
              <w:rPr>
                <w:color w:val="000000"/>
                <w:sz w:val="28"/>
                <w:szCs w:val="28"/>
              </w:rPr>
              <w:t>1) незаконному вирубуванні та пошкодженні дерев і чагарників;</w:t>
            </w:r>
          </w:p>
          <w:p w:rsidR="008E4FBA" w:rsidRPr="0078721B" w:rsidRDefault="008E4FBA" w:rsidP="0094562B">
            <w:pPr>
              <w:pStyle w:val="rvps2"/>
              <w:shd w:val="clear" w:color="auto" w:fill="FFFFFF"/>
              <w:spacing w:before="0" w:beforeAutospacing="0" w:after="0" w:afterAutospacing="0"/>
              <w:ind w:firstLine="450"/>
              <w:jc w:val="both"/>
              <w:textAlignment w:val="baseline"/>
              <w:rPr>
                <w:color w:val="000000"/>
                <w:sz w:val="28"/>
                <w:szCs w:val="28"/>
                <w:lang w:val="uk-UA"/>
              </w:rPr>
            </w:pPr>
            <w:r w:rsidRPr="0078721B">
              <w:rPr>
                <w:color w:val="000000"/>
                <w:sz w:val="28"/>
                <w:szCs w:val="28"/>
                <w:lang w:val="uk-UA"/>
              </w:rPr>
              <w:t>…</w:t>
            </w:r>
          </w:p>
          <w:p w:rsidR="008E4FBA" w:rsidRPr="0078721B" w:rsidRDefault="008E4FBA" w:rsidP="0094562B">
            <w:pPr>
              <w:pStyle w:val="rvps2"/>
              <w:shd w:val="clear" w:color="auto" w:fill="FFFFFF"/>
              <w:spacing w:before="0" w:beforeAutospacing="0" w:after="0" w:afterAutospacing="0"/>
              <w:ind w:firstLine="450"/>
              <w:jc w:val="both"/>
              <w:textAlignment w:val="baseline"/>
              <w:rPr>
                <w:color w:val="000000"/>
                <w:sz w:val="28"/>
                <w:szCs w:val="28"/>
              </w:rPr>
            </w:pPr>
            <w:bookmarkStart w:id="27" w:name="n727"/>
            <w:bookmarkStart w:id="28" w:name="n836"/>
            <w:bookmarkEnd w:id="27"/>
            <w:bookmarkEnd w:id="28"/>
            <w:r w:rsidRPr="0078721B">
              <w:rPr>
                <w:color w:val="000000"/>
                <w:sz w:val="28"/>
                <w:szCs w:val="28"/>
              </w:rPr>
              <w:t>20) порушенні вимог з охорони пралісів, квазіпралісів та природних лісів.</w:t>
            </w:r>
          </w:p>
          <w:p w:rsidR="008E4FBA" w:rsidRPr="0078721B" w:rsidRDefault="008E4FBA" w:rsidP="0094562B">
            <w:pPr>
              <w:pStyle w:val="rvps2"/>
              <w:shd w:val="clear" w:color="auto" w:fill="FFFFFF"/>
              <w:spacing w:before="0" w:beforeAutospacing="0" w:after="0" w:afterAutospacing="0"/>
              <w:ind w:firstLine="450"/>
              <w:jc w:val="both"/>
              <w:textAlignment w:val="baseline"/>
              <w:rPr>
                <w:rStyle w:val="rvts9"/>
                <w:b/>
                <w:bCs/>
                <w:color w:val="000000"/>
                <w:sz w:val="28"/>
                <w:szCs w:val="28"/>
                <w:bdr w:val="none" w:sz="0" w:space="0" w:color="auto" w:frame="1"/>
                <w:lang w:val="uk-UA"/>
              </w:rPr>
            </w:pPr>
            <w:bookmarkStart w:id="29" w:name="n835"/>
            <w:bookmarkEnd w:id="29"/>
            <w:r w:rsidRPr="0078721B">
              <w:rPr>
                <w:rStyle w:val="rvts9"/>
                <w:b/>
                <w:bCs/>
                <w:color w:val="000000"/>
                <w:sz w:val="28"/>
                <w:szCs w:val="28"/>
                <w:bdr w:val="none" w:sz="0" w:space="0" w:color="auto" w:frame="1"/>
                <w:lang w:val="uk-UA"/>
              </w:rPr>
              <w:t xml:space="preserve"> </w:t>
            </w:r>
          </w:p>
        </w:tc>
        <w:tc>
          <w:tcPr>
            <w:tcW w:w="7200" w:type="dxa"/>
          </w:tcPr>
          <w:p w:rsidR="008E4FBA" w:rsidRPr="00C34D11" w:rsidRDefault="008E4FBA" w:rsidP="0094562B">
            <w:pPr>
              <w:pStyle w:val="rvps2"/>
              <w:shd w:val="clear" w:color="auto" w:fill="FFFFFF"/>
              <w:spacing w:before="0" w:beforeAutospacing="0" w:after="0" w:afterAutospacing="0"/>
              <w:ind w:firstLine="450"/>
              <w:jc w:val="both"/>
              <w:textAlignment w:val="baseline"/>
              <w:rPr>
                <w:color w:val="000000"/>
                <w:sz w:val="28"/>
                <w:szCs w:val="28"/>
                <w:lang w:eastAsia="en-US"/>
              </w:rPr>
            </w:pPr>
            <w:r w:rsidRPr="0078721B">
              <w:rPr>
                <w:rStyle w:val="rvts9"/>
                <w:b/>
                <w:bCs/>
                <w:color w:val="000000"/>
                <w:sz w:val="28"/>
                <w:szCs w:val="28"/>
                <w:bdr w:val="none" w:sz="0" w:space="0" w:color="auto" w:frame="1"/>
              </w:rPr>
              <w:t>Стаття 105.</w:t>
            </w:r>
            <w:r w:rsidRPr="0078721B">
              <w:rPr>
                <w:color w:val="000000"/>
                <w:sz w:val="28"/>
                <w:szCs w:val="28"/>
              </w:rPr>
              <w:t> Відповідальність за порушення лісового законодавства</w:t>
            </w:r>
          </w:p>
          <w:p w:rsidR="008E4FBA" w:rsidRPr="0078721B" w:rsidRDefault="008E4FBA" w:rsidP="0094562B">
            <w:pPr>
              <w:pStyle w:val="rvps2"/>
              <w:shd w:val="clear" w:color="auto" w:fill="FFFFFF"/>
              <w:spacing w:before="0" w:beforeAutospacing="0" w:after="0" w:afterAutospacing="0"/>
              <w:ind w:firstLine="450"/>
              <w:jc w:val="both"/>
              <w:textAlignment w:val="baseline"/>
              <w:rPr>
                <w:color w:val="000000"/>
                <w:sz w:val="28"/>
                <w:szCs w:val="28"/>
              </w:rPr>
            </w:pPr>
            <w:r w:rsidRPr="0078721B">
              <w:rPr>
                <w:color w:val="000000"/>
                <w:sz w:val="28"/>
                <w:szCs w:val="28"/>
              </w:rPr>
              <w:t>Порушення лісового законодавства тягне за собою дисциплінарну, адміністративну, цивільно-правову або кримінальну відповідальність відповідно до закону.</w:t>
            </w:r>
          </w:p>
          <w:p w:rsidR="008E4FBA" w:rsidRPr="0078721B" w:rsidRDefault="008E4FBA" w:rsidP="0094562B">
            <w:pPr>
              <w:pStyle w:val="rvps2"/>
              <w:shd w:val="clear" w:color="auto" w:fill="FFFFFF"/>
              <w:spacing w:before="0" w:beforeAutospacing="0" w:after="0" w:afterAutospacing="0"/>
              <w:ind w:firstLine="450"/>
              <w:jc w:val="both"/>
              <w:textAlignment w:val="baseline"/>
              <w:rPr>
                <w:color w:val="000000"/>
                <w:sz w:val="28"/>
                <w:szCs w:val="28"/>
              </w:rPr>
            </w:pPr>
            <w:r w:rsidRPr="0078721B">
              <w:rPr>
                <w:color w:val="000000"/>
                <w:sz w:val="28"/>
                <w:szCs w:val="28"/>
              </w:rPr>
              <w:t>Відповідальність за порушення лісового законодавства несуть особи, винні у:</w:t>
            </w:r>
          </w:p>
          <w:p w:rsidR="008E4FBA" w:rsidRPr="0078721B" w:rsidRDefault="008E4FBA" w:rsidP="0094562B">
            <w:pPr>
              <w:pStyle w:val="rvps2"/>
              <w:shd w:val="clear" w:color="auto" w:fill="FFFFFF"/>
              <w:spacing w:before="0" w:beforeAutospacing="0" w:after="0" w:afterAutospacing="0"/>
              <w:ind w:firstLine="450"/>
              <w:jc w:val="both"/>
              <w:textAlignment w:val="baseline"/>
              <w:rPr>
                <w:color w:val="000000"/>
                <w:sz w:val="28"/>
                <w:szCs w:val="28"/>
              </w:rPr>
            </w:pPr>
            <w:r w:rsidRPr="0078721B">
              <w:rPr>
                <w:color w:val="000000"/>
                <w:sz w:val="28"/>
                <w:szCs w:val="28"/>
              </w:rPr>
              <w:t>1) незаконному вирубуванні та пошкодженні дерев і чагарників;</w:t>
            </w:r>
          </w:p>
          <w:p w:rsidR="008E4FBA" w:rsidRPr="0078721B" w:rsidRDefault="008E4FBA" w:rsidP="0094562B">
            <w:pPr>
              <w:pStyle w:val="rvps2"/>
              <w:shd w:val="clear" w:color="auto" w:fill="FFFFFF"/>
              <w:spacing w:before="0" w:beforeAutospacing="0" w:after="0" w:afterAutospacing="0"/>
              <w:ind w:firstLine="450"/>
              <w:jc w:val="both"/>
              <w:textAlignment w:val="baseline"/>
              <w:rPr>
                <w:color w:val="000000"/>
                <w:sz w:val="28"/>
                <w:szCs w:val="28"/>
                <w:lang w:val="uk-UA"/>
              </w:rPr>
            </w:pPr>
            <w:r w:rsidRPr="0078721B">
              <w:rPr>
                <w:color w:val="000000"/>
                <w:sz w:val="28"/>
                <w:szCs w:val="28"/>
                <w:lang w:val="uk-UA"/>
              </w:rPr>
              <w:t>…</w:t>
            </w:r>
          </w:p>
          <w:p w:rsidR="008E4FBA" w:rsidRPr="0078721B" w:rsidRDefault="008E4FBA" w:rsidP="0094562B">
            <w:pPr>
              <w:pStyle w:val="rvps2"/>
              <w:shd w:val="clear" w:color="auto" w:fill="FFFFFF"/>
              <w:spacing w:before="0" w:beforeAutospacing="0" w:after="0" w:afterAutospacing="0"/>
              <w:ind w:firstLine="450"/>
              <w:jc w:val="both"/>
              <w:textAlignment w:val="baseline"/>
              <w:rPr>
                <w:color w:val="000000"/>
                <w:sz w:val="28"/>
                <w:szCs w:val="28"/>
              </w:rPr>
            </w:pPr>
            <w:r w:rsidRPr="0078721B">
              <w:rPr>
                <w:color w:val="000000"/>
                <w:sz w:val="28"/>
                <w:szCs w:val="28"/>
              </w:rPr>
              <w:t>20) порушенні вимог з охорони пралісів, квазіпралісів та природних лісів.</w:t>
            </w:r>
          </w:p>
          <w:p w:rsidR="008E4FBA" w:rsidRPr="0078721B" w:rsidRDefault="008E4FBA" w:rsidP="0094562B">
            <w:pPr>
              <w:pStyle w:val="rvps2"/>
              <w:shd w:val="clear" w:color="auto" w:fill="FFFFFF"/>
              <w:spacing w:before="0" w:beforeAutospacing="0" w:after="0" w:afterAutospacing="0"/>
              <w:ind w:firstLine="450"/>
              <w:jc w:val="both"/>
              <w:textAlignment w:val="baseline"/>
              <w:rPr>
                <w:b/>
                <w:sz w:val="28"/>
                <w:szCs w:val="28"/>
                <w:lang w:val="uk-UA"/>
              </w:rPr>
            </w:pPr>
            <w:r w:rsidRPr="0078721B">
              <w:rPr>
                <w:b/>
                <w:sz w:val="28"/>
                <w:szCs w:val="28"/>
                <w:lang w:val="uk-UA"/>
              </w:rPr>
              <w:t xml:space="preserve">21) внесенні недостовірних даних до </w:t>
            </w:r>
            <w:r w:rsidRPr="0078721B">
              <w:rPr>
                <w:rStyle w:val="rvts9"/>
                <w:b/>
                <w:bCs/>
                <w:sz w:val="28"/>
                <w:szCs w:val="28"/>
                <w:bdr w:val="none" w:sz="0" w:space="0" w:color="auto" w:frame="1"/>
                <w:lang w:val="uk-UA"/>
              </w:rPr>
              <w:t>ЄІС «Обіг деревини»</w:t>
            </w:r>
            <w:r w:rsidRPr="0078721B">
              <w:rPr>
                <w:b/>
                <w:sz w:val="28"/>
                <w:szCs w:val="28"/>
                <w:lang w:val="uk-UA"/>
              </w:rPr>
              <w:t>;</w:t>
            </w:r>
          </w:p>
          <w:p w:rsidR="008E4FBA" w:rsidRPr="0078721B" w:rsidRDefault="008E4FBA" w:rsidP="0094562B">
            <w:pPr>
              <w:pStyle w:val="rvps2"/>
              <w:shd w:val="clear" w:color="auto" w:fill="FFFFFF"/>
              <w:spacing w:before="0" w:beforeAutospacing="0" w:after="0" w:afterAutospacing="0"/>
              <w:ind w:firstLine="450"/>
              <w:jc w:val="both"/>
              <w:textAlignment w:val="baseline"/>
              <w:rPr>
                <w:b/>
                <w:sz w:val="28"/>
                <w:szCs w:val="28"/>
                <w:lang w:val="uk-UA"/>
              </w:rPr>
            </w:pPr>
            <w:r w:rsidRPr="0078721B">
              <w:rPr>
                <w:b/>
                <w:sz w:val="28"/>
                <w:szCs w:val="28"/>
                <w:lang w:val="uk-UA"/>
              </w:rPr>
              <w:t>22) зберіганні, транспортуванні, переробці та реалізації деревини, яка не облікована у встановленому порядку або не має відповідного маркування</w:t>
            </w:r>
            <w:bookmarkStart w:id="30" w:name="n745"/>
            <w:bookmarkEnd w:id="30"/>
            <w:r w:rsidRPr="0078721B">
              <w:rPr>
                <w:b/>
                <w:sz w:val="28"/>
                <w:szCs w:val="28"/>
                <w:lang w:val="uk-UA"/>
              </w:rPr>
              <w:t>;</w:t>
            </w:r>
          </w:p>
          <w:p w:rsidR="008E4FBA" w:rsidRPr="0078721B" w:rsidRDefault="008E4FBA" w:rsidP="0094562B">
            <w:pPr>
              <w:pStyle w:val="rvps2"/>
              <w:shd w:val="clear" w:color="auto" w:fill="FFFFFF"/>
              <w:spacing w:before="0" w:beforeAutospacing="0" w:after="0" w:afterAutospacing="0"/>
              <w:ind w:firstLine="450"/>
              <w:jc w:val="both"/>
              <w:textAlignment w:val="baseline"/>
              <w:rPr>
                <w:b/>
                <w:sz w:val="28"/>
                <w:szCs w:val="28"/>
                <w:lang w:val="uk-UA"/>
              </w:rPr>
            </w:pPr>
            <w:r w:rsidRPr="0078721B">
              <w:rPr>
                <w:b/>
                <w:sz w:val="28"/>
                <w:szCs w:val="28"/>
                <w:lang w:val="uk-UA"/>
              </w:rPr>
              <w:t xml:space="preserve">23) створенні перешкод у доступі до даних </w:t>
            </w:r>
            <w:r w:rsidRPr="0078721B">
              <w:rPr>
                <w:rStyle w:val="rvts9"/>
                <w:b/>
                <w:bCs/>
                <w:sz w:val="28"/>
                <w:szCs w:val="28"/>
                <w:bdr w:val="none" w:sz="0" w:space="0" w:color="auto" w:frame="1"/>
                <w:lang w:val="uk-UA"/>
              </w:rPr>
              <w:t>ЄІС «Обіг деревини»</w:t>
            </w:r>
            <w:r w:rsidRPr="0078721B">
              <w:rPr>
                <w:b/>
                <w:sz w:val="28"/>
                <w:szCs w:val="28"/>
                <w:lang w:val="uk-UA"/>
              </w:rPr>
              <w:t>.</w:t>
            </w:r>
          </w:p>
          <w:p w:rsidR="008E4FBA" w:rsidRPr="0078721B" w:rsidRDefault="008E4FBA" w:rsidP="0094562B">
            <w:pPr>
              <w:ind w:firstLine="708"/>
              <w:jc w:val="both"/>
              <w:rPr>
                <w:b/>
                <w:sz w:val="28"/>
                <w:szCs w:val="28"/>
                <w:lang w:val="uk-UA"/>
              </w:rPr>
            </w:pPr>
          </w:p>
        </w:tc>
      </w:tr>
      <w:tr w:rsidR="008E4FBA" w:rsidRPr="002B5964" w:rsidTr="006902D0">
        <w:tc>
          <w:tcPr>
            <w:tcW w:w="7200" w:type="dxa"/>
          </w:tcPr>
          <w:p w:rsidR="008E4FBA" w:rsidRPr="002B5964" w:rsidRDefault="008E4FBA" w:rsidP="006902D0">
            <w:pPr>
              <w:jc w:val="center"/>
              <w:rPr>
                <w:b/>
                <w:sz w:val="28"/>
                <w:szCs w:val="28"/>
                <w:lang w:val="uk-UA"/>
              </w:rPr>
            </w:pPr>
          </w:p>
        </w:tc>
        <w:tc>
          <w:tcPr>
            <w:tcW w:w="7200" w:type="dxa"/>
          </w:tcPr>
          <w:p w:rsidR="008E4FBA" w:rsidRPr="002B5964" w:rsidRDefault="008E4FBA" w:rsidP="006902D0">
            <w:pPr>
              <w:jc w:val="center"/>
              <w:rPr>
                <w:b/>
                <w:sz w:val="28"/>
                <w:szCs w:val="28"/>
                <w:lang w:val="uk-UA"/>
              </w:rPr>
            </w:pPr>
          </w:p>
        </w:tc>
      </w:tr>
      <w:tr w:rsidR="008E4FBA" w:rsidRPr="002B5964" w:rsidTr="0016426D">
        <w:trPr>
          <w:trHeight w:val="914"/>
        </w:trPr>
        <w:tc>
          <w:tcPr>
            <w:tcW w:w="14400" w:type="dxa"/>
            <w:gridSpan w:val="2"/>
          </w:tcPr>
          <w:p w:rsidR="008E4FBA" w:rsidRPr="002B5964" w:rsidRDefault="008E4FBA" w:rsidP="0016426D">
            <w:pPr>
              <w:rPr>
                <w:b/>
                <w:sz w:val="28"/>
                <w:szCs w:val="28"/>
                <w:lang w:val="uk-UA"/>
              </w:rPr>
            </w:pPr>
          </w:p>
          <w:p w:rsidR="008E4FBA" w:rsidRPr="002B5964" w:rsidRDefault="008E4FBA" w:rsidP="00466127">
            <w:pPr>
              <w:jc w:val="center"/>
              <w:rPr>
                <w:b/>
                <w:sz w:val="28"/>
                <w:szCs w:val="28"/>
                <w:lang w:val="uk-UA"/>
              </w:rPr>
            </w:pPr>
            <w:r w:rsidRPr="002B5964">
              <w:rPr>
                <w:b/>
                <w:sz w:val="28"/>
                <w:szCs w:val="28"/>
                <w:lang w:val="uk-UA"/>
              </w:rPr>
              <w:t>Кодекс України про адміністративні правопорушення</w:t>
            </w:r>
          </w:p>
        </w:tc>
      </w:tr>
      <w:tr w:rsidR="008E4FBA" w:rsidRPr="00396B6C" w:rsidTr="00466127">
        <w:trPr>
          <w:trHeight w:val="2310"/>
        </w:trPr>
        <w:tc>
          <w:tcPr>
            <w:tcW w:w="7200" w:type="dxa"/>
          </w:tcPr>
          <w:p w:rsidR="008E4FBA" w:rsidRPr="002B5964" w:rsidRDefault="008E4FBA" w:rsidP="00466127">
            <w:pPr>
              <w:shd w:val="clear" w:color="auto" w:fill="FFFFFF"/>
              <w:ind w:right="450"/>
              <w:jc w:val="both"/>
              <w:textAlignment w:val="baseline"/>
              <w:rPr>
                <w:sz w:val="28"/>
                <w:szCs w:val="28"/>
                <w:lang w:val="uk-UA"/>
              </w:rPr>
            </w:pPr>
            <w:r w:rsidRPr="002B5964">
              <w:rPr>
                <w:b/>
                <w:bCs/>
                <w:sz w:val="28"/>
                <w:szCs w:val="28"/>
                <w:bdr w:val="none" w:sz="0" w:space="0" w:color="auto" w:frame="1"/>
                <w:lang w:val="uk-UA"/>
              </w:rPr>
              <w:t xml:space="preserve">      Відсутня</w:t>
            </w:r>
          </w:p>
          <w:p w:rsidR="008E4FBA" w:rsidRPr="00FE7501" w:rsidRDefault="008E4FBA" w:rsidP="00466127">
            <w:pPr>
              <w:pStyle w:val="HTMLPreformatted"/>
              <w:shd w:val="clear" w:color="auto" w:fill="FFFFFF"/>
              <w:jc w:val="both"/>
              <w:textAlignment w:val="baseline"/>
              <w:rPr>
                <w:rFonts w:ascii="Times New Roman" w:hAnsi="Times New Roman"/>
                <w:b/>
                <w:bCs/>
                <w:sz w:val="28"/>
                <w:szCs w:val="28"/>
                <w:bdr w:val="none" w:sz="0" w:space="0" w:color="auto" w:frame="1"/>
                <w:lang w:val="uk-UA"/>
              </w:rPr>
            </w:pPr>
          </w:p>
        </w:tc>
        <w:tc>
          <w:tcPr>
            <w:tcW w:w="7200" w:type="dxa"/>
          </w:tcPr>
          <w:p w:rsidR="008E4FBA" w:rsidRPr="0016426D" w:rsidRDefault="008E4FBA" w:rsidP="0016426D">
            <w:pPr>
              <w:shd w:val="clear" w:color="auto" w:fill="FFFFFF"/>
              <w:ind w:firstLine="450"/>
              <w:jc w:val="both"/>
              <w:textAlignment w:val="baseline"/>
              <w:rPr>
                <w:b/>
                <w:sz w:val="28"/>
                <w:szCs w:val="28"/>
                <w:lang w:val="uk-UA"/>
              </w:rPr>
            </w:pPr>
            <w:r w:rsidRPr="002B5964">
              <w:rPr>
                <w:b/>
                <w:bCs/>
                <w:sz w:val="28"/>
                <w:szCs w:val="28"/>
                <w:bdr w:val="none" w:sz="0" w:space="0" w:color="auto" w:frame="1"/>
                <w:lang w:val="uk-UA"/>
              </w:rPr>
              <w:t xml:space="preserve">      </w:t>
            </w:r>
            <w:r w:rsidRPr="005B5C5D">
              <w:rPr>
                <w:sz w:val="28"/>
                <w:szCs w:val="28"/>
                <w:lang w:val="uk-UA"/>
              </w:rPr>
              <w:t xml:space="preserve">  </w:t>
            </w:r>
            <w:r w:rsidRPr="0016426D">
              <w:rPr>
                <w:b/>
                <w:sz w:val="28"/>
                <w:szCs w:val="28"/>
                <w:lang w:val="uk-UA"/>
              </w:rPr>
              <w:t xml:space="preserve">Стаття 68-1. Порушення вимог щодо транспортування та обліку деревини </w:t>
            </w:r>
          </w:p>
          <w:p w:rsidR="008E4FBA" w:rsidRPr="0016426D" w:rsidRDefault="008E4FBA" w:rsidP="0016426D">
            <w:pPr>
              <w:shd w:val="clear" w:color="auto" w:fill="FFFFFF"/>
              <w:ind w:firstLine="450"/>
              <w:jc w:val="both"/>
              <w:textAlignment w:val="baseline"/>
              <w:rPr>
                <w:b/>
                <w:sz w:val="28"/>
                <w:szCs w:val="28"/>
                <w:lang w:val="uk-UA"/>
              </w:rPr>
            </w:pPr>
            <w:r w:rsidRPr="0016426D">
              <w:rPr>
                <w:b/>
                <w:sz w:val="28"/>
                <w:szCs w:val="28"/>
                <w:lang w:val="uk-UA"/>
              </w:rPr>
              <w:t xml:space="preserve">   Транспортування деревини транспортними засобами,</w:t>
            </w:r>
            <w:r w:rsidRPr="0096122F">
              <w:rPr>
                <w:b/>
                <w:sz w:val="28"/>
                <w:szCs w:val="28"/>
                <w:lang w:val="uk-UA"/>
              </w:rPr>
              <w:t xml:space="preserve"> не ідентифікованими </w:t>
            </w:r>
            <w:r w:rsidRPr="0016426D">
              <w:rPr>
                <w:b/>
                <w:sz w:val="28"/>
                <w:szCs w:val="28"/>
                <w:lang w:val="uk-UA"/>
              </w:rPr>
              <w:t xml:space="preserve">в ЄІС «Обіг деревини» або з порушенням вимог до моніторингу руху деревини, – </w:t>
            </w:r>
          </w:p>
          <w:p w:rsidR="008E4FBA" w:rsidRPr="0016426D" w:rsidRDefault="008E4FBA" w:rsidP="0016426D">
            <w:pPr>
              <w:jc w:val="both"/>
              <w:rPr>
                <w:b/>
                <w:sz w:val="28"/>
                <w:szCs w:val="28"/>
                <w:lang w:val="uk-UA"/>
              </w:rPr>
            </w:pPr>
            <w:r w:rsidRPr="0016426D">
              <w:rPr>
                <w:b/>
                <w:sz w:val="28"/>
                <w:szCs w:val="28"/>
                <w:lang w:val="uk-UA"/>
              </w:rPr>
              <w:tab/>
              <w:t xml:space="preserve">тягне за собою накладення штрафу від п’ятдесяти до трьохсот неоподатковуваних мінімумів доходів громадян. </w:t>
            </w:r>
          </w:p>
          <w:p w:rsidR="008E4FBA" w:rsidRPr="0016426D" w:rsidRDefault="008E4FBA" w:rsidP="0016426D">
            <w:pPr>
              <w:shd w:val="clear" w:color="auto" w:fill="FFFFFF"/>
              <w:ind w:firstLine="450"/>
              <w:jc w:val="both"/>
              <w:textAlignment w:val="baseline"/>
              <w:rPr>
                <w:b/>
                <w:sz w:val="28"/>
                <w:szCs w:val="28"/>
                <w:lang w:val="uk-UA"/>
              </w:rPr>
            </w:pPr>
            <w:r w:rsidRPr="0016426D">
              <w:rPr>
                <w:b/>
                <w:sz w:val="28"/>
                <w:szCs w:val="28"/>
                <w:lang w:val="uk-UA"/>
              </w:rPr>
              <w:t xml:space="preserve">   Транспортування деревини без проведення її обліку, маркування або без документів, що підтверджують законність її придбання, вартістю понад два неоподатковані мінімуми доходів громадян, – </w:t>
            </w:r>
          </w:p>
          <w:p w:rsidR="008E4FBA" w:rsidRPr="0016426D" w:rsidRDefault="008E4FBA" w:rsidP="00466127">
            <w:pPr>
              <w:jc w:val="both"/>
              <w:rPr>
                <w:sz w:val="28"/>
                <w:szCs w:val="28"/>
                <w:lang w:val="uk-UA"/>
              </w:rPr>
            </w:pPr>
            <w:r w:rsidRPr="0016426D">
              <w:rPr>
                <w:b/>
                <w:sz w:val="28"/>
                <w:szCs w:val="28"/>
                <w:lang w:val="uk-UA"/>
              </w:rPr>
              <w:tab/>
              <w:t>тягне за собою накладення штрафу від ста до п’ятисот неоподатковуваних мінімумів доходів громадян із конфіскацією незаконно добутої деревини та конфіскацією знарядь вчинення правопорушення.</w:t>
            </w:r>
          </w:p>
          <w:p w:rsidR="008E4FBA" w:rsidRPr="002B5964" w:rsidRDefault="008E4FBA" w:rsidP="00466127">
            <w:pPr>
              <w:jc w:val="both"/>
              <w:rPr>
                <w:b/>
                <w:sz w:val="28"/>
                <w:szCs w:val="28"/>
                <w:lang w:val="uk-UA"/>
              </w:rPr>
            </w:pPr>
          </w:p>
        </w:tc>
      </w:tr>
      <w:tr w:rsidR="008E4FBA" w:rsidRPr="00396B6C" w:rsidTr="00396B6C">
        <w:trPr>
          <w:trHeight w:val="530"/>
        </w:trPr>
        <w:tc>
          <w:tcPr>
            <w:tcW w:w="7200" w:type="dxa"/>
          </w:tcPr>
          <w:p w:rsidR="008E4FBA" w:rsidRPr="002B5964" w:rsidRDefault="008E4FBA" w:rsidP="00466127">
            <w:pPr>
              <w:shd w:val="clear" w:color="auto" w:fill="FFFFFF"/>
              <w:ind w:right="450"/>
              <w:jc w:val="both"/>
              <w:textAlignment w:val="baseline"/>
              <w:rPr>
                <w:b/>
                <w:bCs/>
                <w:sz w:val="28"/>
                <w:szCs w:val="28"/>
                <w:bdr w:val="none" w:sz="0" w:space="0" w:color="auto" w:frame="1"/>
                <w:lang w:val="uk-UA"/>
              </w:rPr>
            </w:pPr>
            <w:r w:rsidRPr="002B5964">
              <w:rPr>
                <w:b/>
                <w:bCs/>
                <w:sz w:val="28"/>
                <w:szCs w:val="28"/>
                <w:bdr w:val="none" w:sz="0" w:space="0" w:color="auto" w:frame="1"/>
                <w:lang w:val="uk-UA"/>
              </w:rPr>
              <w:t>Відсутня</w:t>
            </w:r>
          </w:p>
        </w:tc>
        <w:tc>
          <w:tcPr>
            <w:tcW w:w="7200" w:type="dxa"/>
          </w:tcPr>
          <w:p w:rsidR="008E4FBA" w:rsidRPr="0016426D" w:rsidRDefault="008E4FBA" w:rsidP="0016426D">
            <w:pPr>
              <w:jc w:val="both"/>
              <w:rPr>
                <w:b/>
                <w:sz w:val="28"/>
                <w:szCs w:val="28"/>
                <w:lang w:val="uk-UA"/>
              </w:rPr>
            </w:pPr>
            <w:r>
              <w:rPr>
                <w:b/>
                <w:sz w:val="28"/>
                <w:szCs w:val="28"/>
                <w:lang w:val="uk-UA"/>
              </w:rPr>
              <w:t xml:space="preserve">          </w:t>
            </w:r>
            <w:r w:rsidRPr="0016426D">
              <w:rPr>
                <w:b/>
                <w:sz w:val="28"/>
                <w:szCs w:val="28"/>
                <w:lang w:val="uk-UA"/>
              </w:rPr>
              <w:t>Стаття 68-2. Порушення законодавства про обіг деревини</w:t>
            </w:r>
          </w:p>
          <w:p w:rsidR="008E4FBA" w:rsidRPr="0016426D" w:rsidRDefault="008E4FBA" w:rsidP="0016426D">
            <w:pPr>
              <w:jc w:val="both"/>
              <w:rPr>
                <w:b/>
                <w:sz w:val="28"/>
                <w:szCs w:val="28"/>
                <w:lang w:val="uk-UA"/>
              </w:rPr>
            </w:pPr>
            <w:r w:rsidRPr="0016426D">
              <w:rPr>
                <w:b/>
                <w:sz w:val="28"/>
                <w:szCs w:val="28"/>
                <w:lang w:val="uk-UA"/>
              </w:rPr>
              <w:tab/>
              <w:t>Купівля або інше набуття у власність, приймання, зберігання суб’єктами господарювання деревини, що необлікована у встановленому порядку або не має документів, що підтверджує законність її придбання, вартістю понад два неоподатковані мінімуми доходів громадян, –</w:t>
            </w:r>
          </w:p>
          <w:p w:rsidR="008E4FBA" w:rsidRPr="0016426D" w:rsidRDefault="008E4FBA" w:rsidP="0016426D">
            <w:pPr>
              <w:jc w:val="both"/>
              <w:rPr>
                <w:b/>
                <w:sz w:val="28"/>
                <w:szCs w:val="28"/>
                <w:lang w:val="uk-UA"/>
              </w:rPr>
            </w:pPr>
            <w:r w:rsidRPr="0016426D">
              <w:rPr>
                <w:b/>
                <w:sz w:val="28"/>
                <w:szCs w:val="28"/>
                <w:lang w:val="uk-UA"/>
              </w:rPr>
              <w:tab/>
              <w:t>тягне за собою накладення штрафу від трьохсот до семисот неоподатковуваних мінімумів доходів громадян із конфіскацією необлікованої деревини.</w:t>
            </w:r>
          </w:p>
        </w:tc>
      </w:tr>
      <w:tr w:rsidR="008E4FBA" w:rsidRPr="002B5964" w:rsidTr="00466127">
        <w:trPr>
          <w:trHeight w:val="2310"/>
        </w:trPr>
        <w:tc>
          <w:tcPr>
            <w:tcW w:w="7200" w:type="dxa"/>
          </w:tcPr>
          <w:p w:rsidR="008E4FBA" w:rsidRPr="002B5964" w:rsidRDefault="008E4FBA" w:rsidP="00466127">
            <w:pPr>
              <w:shd w:val="clear" w:color="auto" w:fill="FFFFFF"/>
              <w:ind w:right="450"/>
              <w:jc w:val="both"/>
              <w:textAlignment w:val="baseline"/>
              <w:rPr>
                <w:b/>
                <w:bCs/>
                <w:sz w:val="28"/>
                <w:szCs w:val="28"/>
                <w:bdr w:val="none" w:sz="0" w:space="0" w:color="auto" w:frame="1"/>
                <w:lang w:val="uk-UA"/>
              </w:rPr>
            </w:pPr>
            <w:r w:rsidRPr="002B5964">
              <w:rPr>
                <w:b/>
                <w:bCs/>
                <w:sz w:val="28"/>
                <w:szCs w:val="28"/>
                <w:bdr w:val="none" w:sz="0" w:space="0" w:color="auto" w:frame="1"/>
                <w:lang w:val="uk-UA"/>
              </w:rPr>
              <w:t>Відсутня</w:t>
            </w:r>
          </w:p>
        </w:tc>
        <w:tc>
          <w:tcPr>
            <w:tcW w:w="7200" w:type="dxa"/>
          </w:tcPr>
          <w:p w:rsidR="008E4FBA" w:rsidRPr="0016426D" w:rsidRDefault="008E4FBA" w:rsidP="0016426D">
            <w:pPr>
              <w:jc w:val="both"/>
              <w:rPr>
                <w:b/>
                <w:lang w:val="uk-UA"/>
              </w:rPr>
            </w:pPr>
            <w:r>
              <w:rPr>
                <w:b/>
                <w:sz w:val="28"/>
                <w:szCs w:val="28"/>
                <w:lang w:val="uk-UA"/>
              </w:rPr>
              <w:t xml:space="preserve">        </w:t>
            </w:r>
            <w:r w:rsidRPr="0016426D">
              <w:rPr>
                <w:b/>
                <w:sz w:val="28"/>
                <w:szCs w:val="28"/>
                <w:lang w:val="uk-UA"/>
              </w:rPr>
              <w:t>Стаття 68-3. Порушення вимог внесення інформації до ЄІС «Обіг деревини».</w:t>
            </w:r>
          </w:p>
          <w:p w:rsidR="008E4FBA" w:rsidRPr="0016426D" w:rsidRDefault="008E4FBA" w:rsidP="0016426D">
            <w:pPr>
              <w:shd w:val="clear" w:color="auto" w:fill="FFFFFF"/>
              <w:spacing w:after="150"/>
              <w:ind w:firstLine="450"/>
              <w:jc w:val="both"/>
              <w:textAlignment w:val="baseline"/>
              <w:rPr>
                <w:b/>
                <w:sz w:val="28"/>
                <w:szCs w:val="28"/>
                <w:lang w:val="uk-UA"/>
              </w:rPr>
            </w:pPr>
            <w:r w:rsidRPr="0016426D">
              <w:rPr>
                <w:b/>
                <w:sz w:val="28"/>
                <w:szCs w:val="28"/>
                <w:lang w:val="uk-UA"/>
              </w:rPr>
              <w:t xml:space="preserve">   Неподання, несвоєчасне подання або подання завідомо недостовірної інформації до ЄІС «Обіг деревини», передбаченої законами та іншими нормативно правовими актами України, –</w:t>
            </w:r>
          </w:p>
          <w:p w:rsidR="008E4FBA" w:rsidRPr="0016426D" w:rsidRDefault="008E4FBA" w:rsidP="0016426D">
            <w:pPr>
              <w:shd w:val="clear" w:color="auto" w:fill="FFFFFF"/>
              <w:ind w:firstLine="450"/>
              <w:jc w:val="both"/>
              <w:textAlignment w:val="baseline"/>
              <w:rPr>
                <w:b/>
                <w:sz w:val="28"/>
                <w:szCs w:val="28"/>
                <w:lang w:val="uk-UA"/>
              </w:rPr>
            </w:pPr>
            <w:r w:rsidRPr="0016426D">
              <w:rPr>
                <w:b/>
                <w:sz w:val="28"/>
                <w:szCs w:val="28"/>
                <w:lang w:val="uk-UA"/>
              </w:rPr>
              <w:t xml:space="preserve">  тягне за собою накладення </w:t>
            </w:r>
            <w:r w:rsidRPr="0016426D">
              <w:rPr>
                <w:b/>
                <w:sz w:val="28"/>
                <w:szCs w:val="28"/>
                <w:shd w:val="clear" w:color="auto" w:fill="FFFFFF"/>
                <w:lang w:val="uk-UA"/>
              </w:rPr>
              <w:t>на посадових осіб</w:t>
            </w:r>
            <w:r w:rsidRPr="0016426D">
              <w:rPr>
                <w:b/>
                <w:sz w:val="28"/>
                <w:szCs w:val="28"/>
                <w:lang w:val="uk-UA"/>
              </w:rPr>
              <w:t xml:space="preserve"> підприємств, установ і організацій незалежно від форми власності та громадян – суб’єктів підприємницької діяльності, штрафу від п’ятдесяти до ста неоподатковуваних мінімумів доходів громадян.</w:t>
            </w:r>
          </w:p>
          <w:p w:rsidR="008E4FBA" w:rsidRPr="0016426D" w:rsidRDefault="008E4FBA" w:rsidP="0016426D">
            <w:pPr>
              <w:shd w:val="clear" w:color="auto" w:fill="FFFFFF"/>
              <w:ind w:firstLine="450"/>
              <w:jc w:val="both"/>
              <w:textAlignment w:val="baseline"/>
              <w:rPr>
                <w:b/>
                <w:sz w:val="28"/>
                <w:szCs w:val="28"/>
                <w:shd w:val="clear" w:color="auto" w:fill="FFFFFF"/>
                <w:lang w:val="uk-UA"/>
              </w:rPr>
            </w:pPr>
            <w:r w:rsidRPr="0016426D">
              <w:rPr>
                <w:b/>
                <w:sz w:val="28"/>
                <w:szCs w:val="28"/>
                <w:shd w:val="clear" w:color="auto" w:fill="FFFFFF"/>
                <w:lang w:val="uk-UA"/>
              </w:rPr>
              <w:t xml:space="preserve">   Ті самі дії, вчинені особою, яку протягом року було піддано адміністративному стягненню за одне із правопорушень, зазначених у </w:t>
            </w:r>
            <w:r w:rsidRPr="0016426D">
              <w:rPr>
                <w:b/>
                <w:sz w:val="28"/>
                <w:szCs w:val="28"/>
                <w:bdr w:val="none" w:sz="0" w:space="0" w:color="auto" w:frame="1"/>
                <w:shd w:val="clear" w:color="auto" w:fill="FFFFFF"/>
                <w:lang w:val="uk-UA"/>
              </w:rPr>
              <w:t>частині першій</w:t>
            </w:r>
            <w:r w:rsidRPr="0016426D">
              <w:rPr>
                <w:b/>
                <w:sz w:val="28"/>
                <w:szCs w:val="28"/>
                <w:shd w:val="clear" w:color="auto" w:fill="FFFFFF"/>
                <w:lang w:val="uk-UA"/>
              </w:rPr>
              <w:t xml:space="preserve"> цієї статті, </w:t>
            </w:r>
            <w:r w:rsidRPr="0016426D">
              <w:rPr>
                <w:b/>
                <w:sz w:val="28"/>
                <w:szCs w:val="28"/>
                <w:lang w:val="uk-UA"/>
              </w:rPr>
              <w:t>–</w:t>
            </w:r>
            <w:r w:rsidRPr="0016426D">
              <w:rPr>
                <w:b/>
                <w:sz w:val="28"/>
                <w:szCs w:val="28"/>
                <w:shd w:val="clear" w:color="auto" w:fill="FFFFFF"/>
                <w:lang w:val="uk-UA"/>
              </w:rPr>
              <w:t xml:space="preserve"> </w:t>
            </w:r>
          </w:p>
          <w:p w:rsidR="008E4FBA" w:rsidRPr="0016426D" w:rsidRDefault="008E4FBA" w:rsidP="0016426D">
            <w:pPr>
              <w:shd w:val="clear" w:color="auto" w:fill="FFFFFF"/>
              <w:ind w:firstLine="450"/>
              <w:jc w:val="both"/>
              <w:textAlignment w:val="baseline"/>
              <w:rPr>
                <w:sz w:val="28"/>
                <w:szCs w:val="28"/>
                <w:lang w:val="uk-UA"/>
              </w:rPr>
            </w:pPr>
            <w:r w:rsidRPr="0016426D">
              <w:rPr>
                <w:b/>
                <w:sz w:val="28"/>
                <w:szCs w:val="28"/>
                <w:lang w:val="uk-UA"/>
              </w:rPr>
              <w:t>тягнуть за собою накладення, штрафу від ста до двохсот неоподатковуваних мінімумів доходів громадян.</w:t>
            </w:r>
          </w:p>
        </w:tc>
      </w:tr>
      <w:tr w:rsidR="008E4FBA" w:rsidRPr="00396B6C" w:rsidTr="00466127">
        <w:trPr>
          <w:trHeight w:val="2310"/>
        </w:trPr>
        <w:tc>
          <w:tcPr>
            <w:tcW w:w="7200" w:type="dxa"/>
          </w:tcPr>
          <w:p w:rsidR="008E4FBA" w:rsidRPr="002B5964" w:rsidRDefault="008E4FBA" w:rsidP="00466127">
            <w:pPr>
              <w:pStyle w:val="rvps7"/>
              <w:shd w:val="clear" w:color="auto" w:fill="FFFFFF"/>
              <w:spacing w:before="150" w:beforeAutospacing="0" w:after="150" w:afterAutospacing="0"/>
              <w:ind w:left="450" w:right="450"/>
              <w:jc w:val="both"/>
              <w:rPr>
                <w:color w:val="000000"/>
                <w:sz w:val="28"/>
                <w:szCs w:val="28"/>
                <w:lang w:val="uk-UA"/>
              </w:rPr>
            </w:pPr>
            <w:r w:rsidRPr="002B5964">
              <w:rPr>
                <w:rStyle w:val="rvts9"/>
                <w:b/>
                <w:bCs/>
                <w:color w:val="000000"/>
                <w:sz w:val="28"/>
                <w:szCs w:val="28"/>
                <w:lang w:val="uk-UA"/>
              </w:rPr>
              <w:t>Стаття 221. Районні, районні у місті, міські чи міськрайонні суди (судді)</w:t>
            </w:r>
          </w:p>
          <w:p w:rsidR="008E4FBA" w:rsidRPr="002B5964" w:rsidRDefault="008E4FBA" w:rsidP="00466127">
            <w:pPr>
              <w:pStyle w:val="rvps2"/>
              <w:shd w:val="clear" w:color="auto" w:fill="FFFFFF"/>
              <w:spacing w:before="0" w:beforeAutospacing="0" w:after="150" w:afterAutospacing="0"/>
              <w:ind w:firstLine="450"/>
              <w:jc w:val="both"/>
              <w:rPr>
                <w:color w:val="000000"/>
                <w:sz w:val="28"/>
                <w:szCs w:val="28"/>
                <w:lang w:val="uk-UA"/>
              </w:rPr>
            </w:pPr>
            <w:bookmarkStart w:id="31" w:name="n46"/>
            <w:bookmarkEnd w:id="31"/>
            <w:r w:rsidRPr="002B5964">
              <w:rPr>
                <w:color w:val="000000"/>
                <w:sz w:val="28"/>
                <w:szCs w:val="28"/>
                <w:lang w:val="uk-UA"/>
              </w:rPr>
              <w:t>Судді районних, районних у місті, міських чи міськрайонних судів розглядають справи про адміністративні правопорушення, передбачені частинами першою – четвертою та сьомою статті 41, статтями 41-1 - 41-3, 42-1, 42-2, частиною першою статті 44, статтями 44-1, 46-1, 46-2, 51, 51-2,…</w:t>
            </w:r>
          </w:p>
          <w:p w:rsidR="008E4FBA" w:rsidRPr="002B5964" w:rsidRDefault="008E4FBA" w:rsidP="00466127">
            <w:pPr>
              <w:shd w:val="clear" w:color="auto" w:fill="FFFFFF"/>
              <w:ind w:right="450"/>
              <w:jc w:val="both"/>
              <w:textAlignment w:val="baseline"/>
              <w:rPr>
                <w:b/>
                <w:bCs/>
                <w:sz w:val="28"/>
                <w:szCs w:val="28"/>
                <w:bdr w:val="none" w:sz="0" w:space="0" w:color="auto" w:frame="1"/>
                <w:lang w:val="uk-UA"/>
              </w:rPr>
            </w:pPr>
          </w:p>
        </w:tc>
        <w:tc>
          <w:tcPr>
            <w:tcW w:w="7200" w:type="dxa"/>
          </w:tcPr>
          <w:p w:rsidR="008E4FBA" w:rsidRPr="002B5964" w:rsidRDefault="008E4FBA" w:rsidP="00466127">
            <w:pPr>
              <w:pStyle w:val="rvps7"/>
              <w:shd w:val="clear" w:color="auto" w:fill="FFFFFF"/>
              <w:spacing w:before="150" w:beforeAutospacing="0" w:after="150" w:afterAutospacing="0"/>
              <w:ind w:left="450" w:right="450"/>
              <w:jc w:val="both"/>
              <w:rPr>
                <w:color w:val="000000"/>
                <w:sz w:val="28"/>
                <w:szCs w:val="28"/>
                <w:lang w:val="uk-UA"/>
              </w:rPr>
            </w:pPr>
            <w:r w:rsidRPr="002B5964">
              <w:rPr>
                <w:rStyle w:val="rvts9"/>
                <w:b/>
                <w:bCs/>
                <w:color w:val="000000"/>
                <w:sz w:val="28"/>
                <w:szCs w:val="28"/>
                <w:lang w:val="uk-UA"/>
              </w:rPr>
              <w:t>Стаття 221. Районні, районні у місті, міські чи міськрайонні суди (судді)</w:t>
            </w:r>
          </w:p>
          <w:p w:rsidR="008E4FBA" w:rsidRPr="002B5964" w:rsidRDefault="008E4FBA" w:rsidP="00466127">
            <w:pPr>
              <w:pStyle w:val="rvps2"/>
              <w:shd w:val="clear" w:color="auto" w:fill="FFFFFF"/>
              <w:spacing w:before="0" w:beforeAutospacing="0" w:after="150" w:afterAutospacing="0"/>
              <w:ind w:firstLine="450"/>
              <w:jc w:val="both"/>
              <w:rPr>
                <w:color w:val="000000"/>
                <w:sz w:val="28"/>
                <w:szCs w:val="28"/>
                <w:lang w:val="uk-UA"/>
              </w:rPr>
            </w:pPr>
            <w:r w:rsidRPr="002B5964">
              <w:rPr>
                <w:color w:val="000000"/>
                <w:sz w:val="28"/>
                <w:szCs w:val="28"/>
                <w:lang w:val="uk-UA"/>
              </w:rPr>
              <w:t>Судді районних, районних у місті, міських чи міськрайонних судів розглядають справи про адміністративні правопорушення, передбачені частинами першою – четвертою та сьомою статті 41, статтями 41-1 - 41-3, 42-1, 42-2, частиною першою статті 44, статтями 44-1, 46-1, 46-2, 51, 51-2,</w:t>
            </w:r>
            <w:r w:rsidRPr="002B5964">
              <w:rPr>
                <w:b/>
                <w:sz w:val="28"/>
                <w:szCs w:val="28"/>
                <w:lang w:val="uk-UA"/>
              </w:rPr>
              <w:t xml:space="preserve"> </w:t>
            </w:r>
            <w:r w:rsidRPr="00ED4AB8">
              <w:rPr>
                <w:b/>
                <w:color w:val="000000"/>
                <w:sz w:val="28"/>
                <w:szCs w:val="28"/>
                <w:lang w:val="uk-UA"/>
              </w:rPr>
              <w:t>статтями 68-1, 68-2, 68-3</w:t>
            </w:r>
            <w:r w:rsidRPr="00ED4AB8">
              <w:rPr>
                <w:color w:val="000000"/>
                <w:sz w:val="28"/>
                <w:szCs w:val="28"/>
                <w:lang w:val="uk-UA"/>
              </w:rPr>
              <w:t>,</w:t>
            </w:r>
            <w:r w:rsidRPr="002B5964">
              <w:rPr>
                <w:color w:val="000000"/>
                <w:sz w:val="28"/>
                <w:szCs w:val="28"/>
                <w:lang w:val="uk-UA"/>
              </w:rPr>
              <w:t>…</w:t>
            </w:r>
          </w:p>
          <w:p w:rsidR="008E4FBA" w:rsidRPr="002B5964" w:rsidRDefault="008E4FBA" w:rsidP="00466127">
            <w:pPr>
              <w:jc w:val="both"/>
              <w:rPr>
                <w:b/>
                <w:sz w:val="28"/>
                <w:szCs w:val="28"/>
                <w:lang w:val="uk-UA"/>
              </w:rPr>
            </w:pPr>
          </w:p>
        </w:tc>
      </w:tr>
      <w:tr w:rsidR="008E4FBA" w:rsidRPr="002B5964" w:rsidTr="00466127">
        <w:trPr>
          <w:trHeight w:val="2310"/>
        </w:trPr>
        <w:tc>
          <w:tcPr>
            <w:tcW w:w="7200" w:type="dxa"/>
          </w:tcPr>
          <w:p w:rsidR="008E4FBA" w:rsidRPr="002B5964" w:rsidRDefault="008E4FBA" w:rsidP="00466127">
            <w:pPr>
              <w:shd w:val="clear" w:color="auto" w:fill="FFFFFF"/>
              <w:ind w:right="450"/>
              <w:jc w:val="both"/>
              <w:textAlignment w:val="baseline"/>
              <w:rPr>
                <w:b/>
                <w:bCs/>
                <w:sz w:val="28"/>
                <w:szCs w:val="28"/>
                <w:bdr w:val="none" w:sz="0" w:space="0" w:color="auto" w:frame="1"/>
                <w:lang w:val="uk-UA"/>
              </w:rPr>
            </w:pPr>
            <w:r w:rsidRPr="002B5964">
              <w:rPr>
                <w:b/>
                <w:bCs/>
                <w:sz w:val="28"/>
                <w:szCs w:val="28"/>
                <w:bdr w:val="none" w:sz="0" w:space="0" w:color="auto" w:frame="1"/>
                <w:lang w:val="uk-UA"/>
              </w:rPr>
              <w:t>Стаття 255. Особи, які мають право складати</w:t>
            </w:r>
          </w:p>
          <w:p w:rsidR="008E4FBA" w:rsidRPr="002B5964" w:rsidRDefault="008E4FBA" w:rsidP="00466127">
            <w:pPr>
              <w:shd w:val="clear" w:color="auto" w:fill="FFFFFF"/>
              <w:ind w:right="450"/>
              <w:jc w:val="both"/>
              <w:textAlignment w:val="baseline"/>
              <w:rPr>
                <w:b/>
                <w:bCs/>
                <w:sz w:val="28"/>
                <w:szCs w:val="28"/>
                <w:bdr w:val="none" w:sz="0" w:space="0" w:color="auto" w:frame="1"/>
                <w:lang w:val="uk-UA"/>
              </w:rPr>
            </w:pPr>
            <w:r w:rsidRPr="002B5964">
              <w:rPr>
                <w:b/>
                <w:bCs/>
                <w:sz w:val="28"/>
                <w:szCs w:val="28"/>
                <w:bdr w:val="none" w:sz="0" w:space="0" w:color="auto" w:frame="1"/>
                <w:lang w:val="uk-UA"/>
              </w:rPr>
              <w:t>протоколи про адміністративні правопорушення</w:t>
            </w:r>
          </w:p>
          <w:p w:rsidR="008E4FBA" w:rsidRPr="002B5964" w:rsidRDefault="008E4FBA" w:rsidP="00466127">
            <w:pPr>
              <w:shd w:val="clear" w:color="auto" w:fill="FFFFFF"/>
              <w:ind w:right="450"/>
              <w:jc w:val="both"/>
              <w:textAlignment w:val="baseline"/>
              <w:rPr>
                <w:bCs/>
                <w:sz w:val="28"/>
                <w:szCs w:val="28"/>
                <w:bdr w:val="none" w:sz="0" w:space="0" w:color="auto" w:frame="1"/>
                <w:lang w:val="uk-UA"/>
              </w:rPr>
            </w:pPr>
            <w:r w:rsidRPr="002B5964">
              <w:rPr>
                <w:bCs/>
                <w:sz w:val="28"/>
                <w:szCs w:val="28"/>
                <w:bdr w:val="none" w:sz="0" w:space="0" w:color="auto" w:frame="1"/>
                <w:lang w:val="uk-UA"/>
              </w:rPr>
              <w:t>У справах про адміністративні правопорушення, що розглядаються органами, зазначеними в статтях 218 – 221 цього Кодексу, протоколи про правопорушення мають право складати:</w:t>
            </w:r>
          </w:p>
          <w:p w:rsidR="008E4FBA" w:rsidRPr="002B5964" w:rsidRDefault="008E4FBA" w:rsidP="00466127">
            <w:pPr>
              <w:shd w:val="clear" w:color="auto" w:fill="FFFFFF"/>
              <w:ind w:right="450"/>
              <w:jc w:val="both"/>
              <w:textAlignment w:val="baseline"/>
              <w:rPr>
                <w:bCs/>
                <w:sz w:val="28"/>
                <w:szCs w:val="28"/>
                <w:bdr w:val="none" w:sz="0" w:space="0" w:color="auto" w:frame="1"/>
                <w:lang w:val="uk-UA"/>
              </w:rPr>
            </w:pPr>
            <w:r w:rsidRPr="002B5964">
              <w:rPr>
                <w:bCs/>
                <w:sz w:val="28"/>
                <w:szCs w:val="28"/>
                <w:bdr w:val="none" w:sz="0" w:space="0" w:color="auto" w:frame="1"/>
                <w:lang w:val="uk-UA"/>
              </w:rPr>
              <w:t>1) уповноважені на те посадові особи:</w:t>
            </w:r>
          </w:p>
          <w:p w:rsidR="008E4FBA" w:rsidRPr="002B5964" w:rsidRDefault="008E4FBA" w:rsidP="00466127">
            <w:pPr>
              <w:shd w:val="clear" w:color="auto" w:fill="FFFFFF"/>
              <w:ind w:right="450"/>
              <w:jc w:val="both"/>
              <w:textAlignment w:val="baseline"/>
              <w:rPr>
                <w:sz w:val="28"/>
                <w:szCs w:val="28"/>
                <w:shd w:val="clear" w:color="auto" w:fill="FFFFFF"/>
                <w:lang w:val="uk-UA"/>
              </w:rPr>
            </w:pPr>
            <w:r w:rsidRPr="002B5964">
              <w:rPr>
                <w:color w:val="000000"/>
                <w:sz w:val="28"/>
                <w:szCs w:val="28"/>
                <w:shd w:val="clear" w:color="auto" w:fill="FFFFFF"/>
                <w:lang w:val="uk-UA"/>
              </w:rPr>
              <w:t>органів внутрішніх справ (Національної поліції) (</w:t>
            </w:r>
            <w:r w:rsidRPr="002B5964">
              <w:rPr>
                <w:sz w:val="28"/>
                <w:szCs w:val="28"/>
                <w:bdr w:val="none" w:sz="0" w:space="0" w:color="auto" w:frame="1"/>
                <w:shd w:val="clear" w:color="auto" w:fill="FFFFFF"/>
                <w:lang w:val="uk-UA"/>
              </w:rPr>
              <w:t>частина перша статті 44</w:t>
            </w:r>
            <w:r w:rsidRPr="002B5964">
              <w:rPr>
                <w:color w:val="000000"/>
                <w:sz w:val="28"/>
                <w:szCs w:val="28"/>
                <w:shd w:val="clear" w:color="auto" w:fill="FFFFFF"/>
                <w:lang w:val="uk-UA"/>
              </w:rPr>
              <w:t xml:space="preserve">, </w:t>
            </w:r>
            <w:r w:rsidRPr="002B5964">
              <w:rPr>
                <w:sz w:val="28"/>
                <w:szCs w:val="28"/>
                <w:bdr w:val="none" w:sz="0" w:space="0" w:color="auto" w:frame="1"/>
                <w:shd w:val="clear" w:color="auto" w:fill="FFFFFF"/>
                <w:lang w:val="uk-UA"/>
              </w:rPr>
              <w:t>статті 44</w:t>
            </w:r>
            <w:r w:rsidRPr="002B5964">
              <w:rPr>
                <w:color w:val="000000"/>
                <w:sz w:val="28"/>
                <w:szCs w:val="28"/>
                <w:shd w:val="clear" w:color="auto" w:fill="FFFFFF"/>
                <w:lang w:val="uk-UA"/>
              </w:rPr>
              <w:t xml:space="preserve">-1, </w:t>
            </w:r>
            <w:r w:rsidRPr="002B5964">
              <w:rPr>
                <w:sz w:val="28"/>
                <w:szCs w:val="28"/>
                <w:bdr w:val="none" w:sz="0" w:space="0" w:color="auto" w:frame="1"/>
                <w:shd w:val="clear" w:color="auto" w:fill="FFFFFF"/>
                <w:lang w:val="uk-UA"/>
              </w:rPr>
              <w:t>46</w:t>
            </w:r>
            <w:r w:rsidRPr="002B5964">
              <w:rPr>
                <w:color w:val="000000"/>
                <w:sz w:val="28"/>
                <w:szCs w:val="28"/>
                <w:shd w:val="clear" w:color="auto" w:fill="FFFFFF"/>
                <w:lang w:val="uk-UA"/>
              </w:rPr>
              <w:t xml:space="preserve">-1, </w:t>
            </w:r>
            <w:r w:rsidRPr="002B5964">
              <w:rPr>
                <w:sz w:val="28"/>
                <w:szCs w:val="28"/>
                <w:bdr w:val="none" w:sz="0" w:space="0" w:color="auto" w:frame="1"/>
                <w:shd w:val="clear" w:color="auto" w:fill="FFFFFF"/>
                <w:lang w:val="uk-UA"/>
              </w:rPr>
              <w:t>46</w:t>
            </w:r>
            <w:r w:rsidRPr="002B5964">
              <w:rPr>
                <w:color w:val="000000"/>
                <w:sz w:val="28"/>
                <w:szCs w:val="28"/>
                <w:shd w:val="clear" w:color="auto" w:fill="FFFFFF"/>
                <w:lang w:val="uk-UA"/>
              </w:rPr>
              <w:t xml:space="preserve">-2, </w:t>
            </w:r>
            <w:r w:rsidRPr="002B5964">
              <w:rPr>
                <w:sz w:val="28"/>
                <w:szCs w:val="28"/>
                <w:bdr w:val="none" w:sz="0" w:space="0" w:color="auto" w:frame="1"/>
                <w:shd w:val="clear" w:color="auto" w:fill="FFFFFF"/>
                <w:lang w:val="uk-UA"/>
              </w:rPr>
              <w:t>51</w:t>
            </w:r>
            <w:r w:rsidRPr="002B5964">
              <w:rPr>
                <w:color w:val="000000"/>
                <w:sz w:val="28"/>
                <w:szCs w:val="28"/>
                <w:shd w:val="clear" w:color="auto" w:fill="FFFFFF"/>
                <w:lang w:val="uk-UA"/>
              </w:rPr>
              <w:t xml:space="preserve">, </w:t>
            </w:r>
            <w:r w:rsidRPr="002B5964">
              <w:rPr>
                <w:sz w:val="28"/>
                <w:szCs w:val="28"/>
                <w:bdr w:val="none" w:sz="0" w:space="0" w:color="auto" w:frame="1"/>
                <w:shd w:val="clear" w:color="auto" w:fill="FFFFFF"/>
                <w:lang w:val="uk-UA"/>
              </w:rPr>
              <w:t>51</w:t>
            </w:r>
            <w:r w:rsidRPr="002B5964">
              <w:rPr>
                <w:color w:val="000000"/>
                <w:sz w:val="28"/>
                <w:szCs w:val="28"/>
                <w:shd w:val="clear" w:color="auto" w:fill="FFFFFF"/>
                <w:lang w:val="uk-UA"/>
              </w:rPr>
              <w:t xml:space="preserve">-2, </w:t>
            </w:r>
            <w:r w:rsidRPr="002B5964">
              <w:rPr>
                <w:sz w:val="28"/>
                <w:szCs w:val="28"/>
                <w:bdr w:val="none" w:sz="0" w:space="0" w:color="auto" w:frame="1"/>
                <w:shd w:val="clear" w:color="auto" w:fill="FFFFFF"/>
                <w:lang w:val="uk-UA"/>
              </w:rPr>
              <w:t>88</w:t>
            </w:r>
            <w:r w:rsidRPr="002B5964">
              <w:rPr>
                <w:color w:val="000000"/>
                <w:sz w:val="28"/>
                <w:szCs w:val="28"/>
                <w:shd w:val="clear" w:color="auto" w:fill="FFFFFF"/>
                <w:lang w:val="uk-UA"/>
              </w:rPr>
              <w:t>-1,…</w:t>
            </w:r>
          </w:p>
          <w:p w:rsidR="008E4FBA" w:rsidRPr="002B5964" w:rsidRDefault="008E4FBA" w:rsidP="00466127">
            <w:pPr>
              <w:shd w:val="clear" w:color="auto" w:fill="FFFFFF"/>
              <w:ind w:right="450"/>
              <w:jc w:val="both"/>
              <w:textAlignment w:val="baseline"/>
              <w:rPr>
                <w:bCs/>
                <w:sz w:val="28"/>
                <w:szCs w:val="28"/>
                <w:bdr w:val="none" w:sz="0" w:space="0" w:color="auto" w:frame="1"/>
                <w:lang w:val="uk-UA"/>
              </w:rPr>
            </w:pPr>
            <w:r w:rsidRPr="002B5964">
              <w:rPr>
                <w:bCs/>
                <w:sz w:val="28"/>
                <w:szCs w:val="28"/>
                <w:bdr w:val="none" w:sz="0" w:space="0" w:color="auto" w:frame="1"/>
                <w:lang w:val="uk-UA"/>
              </w:rPr>
              <w:t>…..</w:t>
            </w:r>
          </w:p>
          <w:p w:rsidR="008E4FBA" w:rsidRPr="002B5964" w:rsidRDefault="008E4FBA" w:rsidP="00466127">
            <w:pPr>
              <w:shd w:val="clear" w:color="auto" w:fill="FFFFFF"/>
              <w:ind w:right="450"/>
              <w:jc w:val="both"/>
              <w:textAlignment w:val="baseline"/>
              <w:rPr>
                <w:bCs/>
                <w:sz w:val="28"/>
                <w:szCs w:val="28"/>
                <w:bdr w:val="none" w:sz="0" w:space="0" w:color="auto" w:frame="1"/>
                <w:lang w:val="uk-UA"/>
              </w:rPr>
            </w:pPr>
            <w:r w:rsidRPr="002B5964">
              <w:rPr>
                <w:color w:val="000000"/>
                <w:sz w:val="28"/>
                <w:szCs w:val="28"/>
                <w:shd w:val="clear" w:color="auto" w:fill="FFFFFF"/>
                <w:lang w:val="uk-UA"/>
              </w:rPr>
              <w:t>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w:t>
            </w:r>
            <w:r w:rsidRPr="002B5964">
              <w:rPr>
                <w:sz w:val="28"/>
                <w:szCs w:val="28"/>
                <w:bdr w:val="none" w:sz="0" w:space="0" w:color="auto" w:frame="1"/>
                <w:shd w:val="clear" w:color="auto" w:fill="FFFFFF"/>
                <w:lang w:val="uk-UA"/>
              </w:rPr>
              <w:t>частини друга</w:t>
            </w:r>
            <w:r w:rsidRPr="002B5964">
              <w:rPr>
                <w:color w:val="000000"/>
                <w:sz w:val="28"/>
                <w:szCs w:val="28"/>
                <w:shd w:val="clear" w:color="auto" w:fill="FFFFFF"/>
                <w:lang w:val="uk-UA"/>
              </w:rPr>
              <w:t xml:space="preserve">, </w:t>
            </w:r>
            <w:r w:rsidRPr="002B5964">
              <w:rPr>
                <w:sz w:val="28"/>
                <w:szCs w:val="28"/>
                <w:bdr w:val="none" w:sz="0" w:space="0" w:color="auto" w:frame="1"/>
                <w:shd w:val="clear" w:color="auto" w:fill="FFFFFF"/>
                <w:lang w:val="uk-UA"/>
              </w:rPr>
              <w:t>четверта</w:t>
            </w:r>
            <w:r w:rsidRPr="002B5964">
              <w:rPr>
                <w:color w:val="000000"/>
                <w:sz w:val="28"/>
                <w:szCs w:val="28"/>
                <w:shd w:val="clear" w:color="auto" w:fill="FFFFFF"/>
                <w:lang w:val="uk-UA"/>
              </w:rPr>
              <w:t xml:space="preserve"> та </w:t>
            </w:r>
            <w:r w:rsidRPr="002B5964">
              <w:rPr>
                <w:sz w:val="28"/>
                <w:szCs w:val="28"/>
                <w:bdr w:val="none" w:sz="0" w:space="0" w:color="auto" w:frame="1"/>
                <w:shd w:val="clear" w:color="auto" w:fill="FFFFFF"/>
                <w:lang w:val="uk-UA"/>
              </w:rPr>
              <w:t>п’ята статті 85</w:t>
            </w:r>
            <w:r w:rsidRPr="002B5964">
              <w:rPr>
                <w:color w:val="000000"/>
                <w:sz w:val="28"/>
                <w:szCs w:val="28"/>
                <w:shd w:val="clear" w:color="auto" w:fill="FFFFFF"/>
                <w:lang w:val="uk-UA"/>
              </w:rPr>
              <w:t xml:space="preserve">, </w:t>
            </w:r>
            <w:r w:rsidRPr="002B5964">
              <w:rPr>
                <w:sz w:val="28"/>
                <w:szCs w:val="28"/>
                <w:bdr w:val="none" w:sz="0" w:space="0" w:color="auto" w:frame="1"/>
                <w:shd w:val="clear" w:color="auto" w:fill="FFFFFF"/>
                <w:lang w:val="uk-UA"/>
              </w:rPr>
              <w:t>статті 85</w:t>
            </w:r>
            <w:r w:rsidRPr="002B5964">
              <w:rPr>
                <w:sz w:val="28"/>
                <w:szCs w:val="28"/>
                <w:lang w:val="uk-UA"/>
              </w:rPr>
              <w:t>-1</w:t>
            </w:r>
            <w:r w:rsidRPr="002B5964">
              <w:rPr>
                <w:color w:val="000000"/>
                <w:sz w:val="28"/>
                <w:szCs w:val="28"/>
                <w:shd w:val="clear" w:color="auto" w:fill="FFFFFF"/>
                <w:lang w:val="uk-UA"/>
              </w:rPr>
              <w:t xml:space="preserve">, </w:t>
            </w:r>
            <w:r w:rsidRPr="002B5964">
              <w:rPr>
                <w:sz w:val="28"/>
                <w:szCs w:val="28"/>
                <w:bdr w:val="none" w:sz="0" w:space="0" w:color="auto" w:frame="1"/>
                <w:shd w:val="clear" w:color="auto" w:fill="FFFFFF"/>
                <w:lang w:val="uk-UA"/>
              </w:rPr>
              <w:t>88</w:t>
            </w:r>
            <w:r w:rsidRPr="002B5964">
              <w:rPr>
                <w:color w:val="000000"/>
                <w:sz w:val="28"/>
                <w:szCs w:val="28"/>
                <w:shd w:val="clear" w:color="auto" w:fill="FFFFFF"/>
                <w:lang w:val="uk-UA"/>
              </w:rPr>
              <w:t>,…</w:t>
            </w:r>
          </w:p>
          <w:p w:rsidR="008E4FBA" w:rsidRPr="002B5964" w:rsidRDefault="008E4FBA" w:rsidP="00466127">
            <w:pPr>
              <w:shd w:val="clear" w:color="auto" w:fill="FFFFFF"/>
              <w:ind w:right="450"/>
              <w:jc w:val="both"/>
              <w:textAlignment w:val="baseline"/>
              <w:rPr>
                <w:b/>
                <w:bCs/>
                <w:sz w:val="28"/>
                <w:szCs w:val="28"/>
                <w:bdr w:val="none" w:sz="0" w:space="0" w:color="auto" w:frame="1"/>
                <w:lang w:val="uk-UA"/>
              </w:rPr>
            </w:pPr>
            <w:r w:rsidRPr="002B5964">
              <w:rPr>
                <w:sz w:val="28"/>
                <w:szCs w:val="28"/>
                <w:shd w:val="clear" w:color="auto" w:fill="FFFFFF"/>
                <w:lang w:val="uk-UA"/>
              </w:rPr>
              <w:t>…..</w:t>
            </w:r>
          </w:p>
        </w:tc>
        <w:tc>
          <w:tcPr>
            <w:tcW w:w="7200" w:type="dxa"/>
          </w:tcPr>
          <w:p w:rsidR="008E4FBA" w:rsidRPr="002B5964" w:rsidRDefault="008E4FBA" w:rsidP="00466127">
            <w:pPr>
              <w:shd w:val="clear" w:color="auto" w:fill="FFFFFF"/>
              <w:ind w:right="450"/>
              <w:jc w:val="both"/>
              <w:textAlignment w:val="baseline"/>
              <w:rPr>
                <w:b/>
                <w:bCs/>
                <w:sz w:val="28"/>
                <w:szCs w:val="28"/>
                <w:bdr w:val="none" w:sz="0" w:space="0" w:color="auto" w:frame="1"/>
                <w:lang w:val="uk-UA"/>
              </w:rPr>
            </w:pPr>
            <w:r w:rsidRPr="002B5964">
              <w:rPr>
                <w:b/>
                <w:bCs/>
                <w:sz w:val="28"/>
                <w:szCs w:val="28"/>
                <w:bdr w:val="none" w:sz="0" w:space="0" w:color="auto" w:frame="1"/>
                <w:lang w:val="uk-UA"/>
              </w:rPr>
              <w:t>Стаття 255. Особи, які мають право складати</w:t>
            </w:r>
          </w:p>
          <w:p w:rsidR="008E4FBA" w:rsidRPr="002B5964" w:rsidRDefault="008E4FBA" w:rsidP="00466127">
            <w:pPr>
              <w:shd w:val="clear" w:color="auto" w:fill="FFFFFF"/>
              <w:ind w:right="450"/>
              <w:jc w:val="both"/>
              <w:textAlignment w:val="baseline"/>
              <w:rPr>
                <w:b/>
                <w:bCs/>
                <w:sz w:val="28"/>
                <w:szCs w:val="28"/>
                <w:bdr w:val="none" w:sz="0" w:space="0" w:color="auto" w:frame="1"/>
                <w:lang w:val="uk-UA"/>
              </w:rPr>
            </w:pPr>
            <w:r w:rsidRPr="002B5964">
              <w:rPr>
                <w:b/>
                <w:bCs/>
                <w:sz w:val="28"/>
                <w:szCs w:val="28"/>
                <w:bdr w:val="none" w:sz="0" w:space="0" w:color="auto" w:frame="1"/>
                <w:lang w:val="uk-UA"/>
              </w:rPr>
              <w:t>протоколи про адміністративні правопорушення</w:t>
            </w:r>
          </w:p>
          <w:p w:rsidR="008E4FBA" w:rsidRPr="002B5964" w:rsidRDefault="008E4FBA" w:rsidP="00466127">
            <w:pPr>
              <w:shd w:val="clear" w:color="auto" w:fill="FFFFFF"/>
              <w:ind w:right="450"/>
              <w:jc w:val="both"/>
              <w:textAlignment w:val="baseline"/>
              <w:rPr>
                <w:bCs/>
                <w:sz w:val="28"/>
                <w:szCs w:val="28"/>
                <w:bdr w:val="none" w:sz="0" w:space="0" w:color="auto" w:frame="1"/>
                <w:lang w:val="uk-UA"/>
              </w:rPr>
            </w:pPr>
            <w:r w:rsidRPr="002B5964">
              <w:rPr>
                <w:bCs/>
                <w:sz w:val="28"/>
                <w:szCs w:val="28"/>
                <w:bdr w:val="none" w:sz="0" w:space="0" w:color="auto" w:frame="1"/>
                <w:lang w:val="uk-UA"/>
              </w:rPr>
              <w:t>У справах про адміністративні правопорушення, що розглядаються органами, зазначеними в статтях 218 – 221 цього Кодексу, протоколи про правопорушення мають право складати:</w:t>
            </w:r>
          </w:p>
          <w:p w:rsidR="008E4FBA" w:rsidRPr="002B5964" w:rsidRDefault="008E4FBA" w:rsidP="00466127">
            <w:pPr>
              <w:shd w:val="clear" w:color="auto" w:fill="FFFFFF"/>
              <w:ind w:right="450"/>
              <w:jc w:val="both"/>
              <w:textAlignment w:val="baseline"/>
              <w:rPr>
                <w:bCs/>
                <w:sz w:val="28"/>
                <w:szCs w:val="28"/>
                <w:bdr w:val="none" w:sz="0" w:space="0" w:color="auto" w:frame="1"/>
                <w:lang w:val="uk-UA"/>
              </w:rPr>
            </w:pPr>
            <w:r w:rsidRPr="002B5964">
              <w:rPr>
                <w:bCs/>
                <w:sz w:val="28"/>
                <w:szCs w:val="28"/>
                <w:bdr w:val="none" w:sz="0" w:space="0" w:color="auto" w:frame="1"/>
                <w:lang w:val="uk-UA"/>
              </w:rPr>
              <w:t>1) уповноважені на те посадові особи:</w:t>
            </w:r>
          </w:p>
          <w:p w:rsidR="008E4FBA" w:rsidRPr="002B5964" w:rsidRDefault="008E4FBA" w:rsidP="00466127">
            <w:pPr>
              <w:shd w:val="clear" w:color="auto" w:fill="FFFFFF"/>
              <w:ind w:right="450"/>
              <w:jc w:val="both"/>
              <w:textAlignment w:val="baseline"/>
              <w:rPr>
                <w:sz w:val="28"/>
                <w:szCs w:val="28"/>
                <w:shd w:val="clear" w:color="auto" w:fill="FFFFFF"/>
                <w:lang w:val="uk-UA"/>
              </w:rPr>
            </w:pPr>
            <w:bookmarkStart w:id="32" w:name="_Hlk495508256"/>
            <w:r w:rsidRPr="002B5964">
              <w:rPr>
                <w:color w:val="000000"/>
                <w:sz w:val="28"/>
                <w:szCs w:val="28"/>
                <w:shd w:val="clear" w:color="auto" w:fill="FFFFFF"/>
                <w:lang w:val="uk-UA"/>
              </w:rPr>
              <w:t>органів внутрішніх справ (Національної поліції) (</w:t>
            </w:r>
            <w:r w:rsidRPr="002B5964">
              <w:rPr>
                <w:sz w:val="28"/>
                <w:szCs w:val="28"/>
                <w:bdr w:val="none" w:sz="0" w:space="0" w:color="auto" w:frame="1"/>
                <w:shd w:val="clear" w:color="auto" w:fill="FFFFFF"/>
                <w:lang w:val="uk-UA"/>
              </w:rPr>
              <w:t>частина перша статті 44</w:t>
            </w:r>
            <w:r w:rsidRPr="002B5964">
              <w:rPr>
                <w:color w:val="000000"/>
                <w:sz w:val="28"/>
                <w:szCs w:val="28"/>
                <w:shd w:val="clear" w:color="auto" w:fill="FFFFFF"/>
                <w:lang w:val="uk-UA"/>
              </w:rPr>
              <w:t xml:space="preserve">, </w:t>
            </w:r>
            <w:r w:rsidRPr="002B5964">
              <w:rPr>
                <w:sz w:val="28"/>
                <w:szCs w:val="28"/>
                <w:bdr w:val="none" w:sz="0" w:space="0" w:color="auto" w:frame="1"/>
                <w:shd w:val="clear" w:color="auto" w:fill="FFFFFF"/>
                <w:lang w:val="uk-UA"/>
              </w:rPr>
              <w:t>статті 44</w:t>
            </w:r>
            <w:r w:rsidRPr="002B5964">
              <w:rPr>
                <w:color w:val="000000"/>
                <w:sz w:val="28"/>
                <w:szCs w:val="28"/>
                <w:shd w:val="clear" w:color="auto" w:fill="FFFFFF"/>
                <w:lang w:val="uk-UA"/>
              </w:rPr>
              <w:t xml:space="preserve">-1, </w:t>
            </w:r>
            <w:r w:rsidRPr="002B5964">
              <w:rPr>
                <w:sz w:val="28"/>
                <w:szCs w:val="28"/>
                <w:bdr w:val="none" w:sz="0" w:space="0" w:color="auto" w:frame="1"/>
                <w:shd w:val="clear" w:color="auto" w:fill="FFFFFF"/>
                <w:lang w:val="uk-UA"/>
              </w:rPr>
              <w:t>46</w:t>
            </w:r>
            <w:r w:rsidRPr="002B5964">
              <w:rPr>
                <w:color w:val="000000"/>
                <w:sz w:val="28"/>
                <w:szCs w:val="28"/>
                <w:shd w:val="clear" w:color="auto" w:fill="FFFFFF"/>
                <w:lang w:val="uk-UA"/>
              </w:rPr>
              <w:t xml:space="preserve">-1, </w:t>
            </w:r>
            <w:r w:rsidRPr="002B5964">
              <w:rPr>
                <w:sz w:val="28"/>
                <w:szCs w:val="28"/>
                <w:bdr w:val="none" w:sz="0" w:space="0" w:color="auto" w:frame="1"/>
                <w:shd w:val="clear" w:color="auto" w:fill="FFFFFF"/>
                <w:lang w:val="uk-UA"/>
              </w:rPr>
              <w:t>46</w:t>
            </w:r>
            <w:r w:rsidRPr="002B5964">
              <w:rPr>
                <w:color w:val="000000"/>
                <w:sz w:val="28"/>
                <w:szCs w:val="28"/>
                <w:shd w:val="clear" w:color="auto" w:fill="FFFFFF"/>
                <w:lang w:val="uk-UA"/>
              </w:rPr>
              <w:t xml:space="preserve">-2, </w:t>
            </w:r>
            <w:r w:rsidRPr="002B5964">
              <w:rPr>
                <w:sz w:val="28"/>
                <w:szCs w:val="28"/>
                <w:bdr w:val="none" w:sz="0" w:space="0" w:color="auto" w:frame="1"/>
                <w:shd w:val="clear" w:color="auto" w:fill="FFFFFF"/>
                <w:lang w:val="uk-UA"/>
              </w:rPr>
              <w:t>51</w:t>
            </w:r>
            <w:r w:rsidRPr="002B5964">
              <w:rPr>
                <w:color w:val="000000"/>
                <w:sz w:val="28"/>
                <w:szCs w:val="28"/>
                <w:shd w:val="clear" w:color="auto" w:fill="FFFFFF"/>
                <w:lang w:val="uk-UA"/>
              </w:rPr>
              <w:t xml:space="preserve">, </w:t>
            </w:r>
            <w:r w:rsidRPr="002B5964">
              <w:rPr>
                <w:sz w:val="28"/>
                <w:szCs w:val="28"/>
                <w:bdr w:val="none" w:sz="0" w:space="0" w:color="auto" w:frame="1"/>
                <w:shd w:val="clear" w:color="auto" w:fill="FFFFFF"/>
                <w:lang w:val="uk-UA"/>
              </w:rPr>
              <w:t>51</w:t>
            </w:r>
            <w:r w:rsidRPr="002B5964">
              <w:rPr>
                <w:color w:val="000000"/>
                <w:sz w:val="28"/>
                <w:szCs w:val="28"/>
                <w:shd w:val="clear" w:color="auto" w:fill="FFFFFF"/>
                <w:lang w:val="uk-UA"/>
              </w:rPr>
              <w:t>-2,</w:t>
            </w:r>
            <w:r>
              <w:rPr>
                <w:color w:val="000000"/>
                <w:sz w:val="28"/>
                <w:szCs w:val="28"/>
                <w:shd w:val="clear" w:color="auto" w:fill="FFFFFF"/>
                <w:lang w:val="uk-UA"/>
              </w:rPr>
              <w:t xml:space="preserve"> </w:t>
            </w:r>
            <w:r w:rsidRPr="002B5964">
              <w:rPr>
                <w:b/>
                <w:color w:val="000000"/>
                <w:sz w:val="28"/>
                <w:szCs w:val="28"/>
                <w:shd w:val="clear" w:color="auto" w:fill="FFFFFF"/>
                <w:lang w:val="uk-UA"/>
              </w:rPr>
              <w:t>68-1</w:t>
            </w:r>
            <w:r>
              <w:rPr>
                <w:b/>
                <w:color w:val="000000"/>
                <w:sz w:val="28"/>
                <w:szCs w:val="28"/>
                <w:shd w:val="clear" w:color="auto" w:fill="FFFFFF"/>
                <w:lang w:val="uk-UA"/>
              </w:rPr>
              <w:t>,</w:t>
            </w:r>
            <w:r w:rsidRPr="002B5964">
              <w:rPr>
                <w:color w:val="000000"/>
                <w:sz w:val="28"/>
                <w:szCs w:val="28"/>
                <w:shd w:val="clear" w:color="auto" w:fill="FFFFFF"/>
                <w:lang w:val="uk-UA"/>
              </w:rPr>
              <w:t xml:space="preserve"> </w:t>
            </w:r>
            <w:r w:rsidRPr="002B5964">
              <w:rPr>
                <w:sz w:val="28"/>
                <w:szCs w:val="28"/>
                <w:bdr w:val="none" w:sz="0" w:space="0" w:color="auto" w:frame="1"/>
                <w:shd w:val="clear" w:color="auto" w:fill="FFFFFF"/>
                <w:lang w:val="uk-UA"/>
              </w:rPr>
              <w:t>88</w:t>
            </w:r>
            <w:r w:rsidRPr="002B5964">
              <w:rPr>
                <w:color w:val="000000"/>
                <w:sz w:val="28"/>
                <w:szCs w:val="28"/>
                <w:shd w:val="clear" w:color="auto" w:fill="FFFFFF"/>
                <w:lang w:val="uk-UA"/>
              </w:rPr>
              <w:t>-1,</w:t>
            </w:r>
            <w:bookmarkEnd w:id="32"/>
            <w:r w:rsidRPr="002B5964">
              <w:rPr>
                <w:color w:val="000000"/>
                <w:sz w:val="28"/>
                <w:szCs w:val="28"/>
                <w:shd w:val="clear" w:color="auto" w:fill="FFFFFF"/>
                <w:lang w:val="uk-UA"/>
              </w:rPr>
              <w:t>…</w:t>
            </w:r>
          </w:p>
          <w:p w:rsidR="008E4FBA" w:rsidRPr="002B5964" w:rsidRDefault="008E4FBA" w:rsidP="00466127">
            <w:pPr>
              <w:shd w:val="clear" w:color="auto" w:fill="FFFFFF"/>
              <w:ind w:right="450"/>
              <w:jc w:val="both"/>
              <w:textAlignment w:val="baseline"/>
              <w:rPr>
                <w:sz w:val="28"/>
                <w:szCs w:val="28"/>
                <w:lang w:val="uk-UA"/>
              </w:rPr>
            </w:pPr>
            <w:r w:rsidRPr="002B5964">
              <w:rPr>
                <w:sz w:val="28"/>
                <w:szCs w:val="28"/>
                <w:lang w:val="uk-UA"/>
              </w:rPr>
              <w:t>…..</w:t>
            </w:r>
          </w:p>
          <w:p w:rsidR="008E4FBA" w:rsidRPr="002B5964" w:rsidRDefault="008E4FBA" w:rsidP="00466127">
            <w:pPr>
              <w:shd w:val="clear" w:color="auto" w:fill="FFFFFF"/>
              <w:ind w:right="450"/>
              <w:jc w:val="both"/>
              <w:textAlignment w:val="baseline"/>
              <w:rPr>
                <w:bCs/>
                <w:sz w:val="28"/>
                <w:szCs w:val="28"/>
                <w:bdr w:val="none" w:sz="0" w:space="0" w:color="auto" w:frame="1"/>
                <w:lang w:val="uk-UA"/>
              </w:rPr>
            </w:pPr>
            <w:r w:rsidRPr="002B5964">
              <w:rPr>
                <w:color w:val="000000"/>
                <w:sz w:val="28"/>
                <w:szCs w:val="28"/>
                <w:shd w:val="clear" w:color="auto" w:fill="FFFFFF"/>
                <w:lang w:val="uk-UA"/>
              </w:rPr>
              <w:t>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w:t>
            </w:r>
            <w:r w:rsidRPr="002B5964">
              <w:rPr>
                <w:b/>
                <w:color w:val="000000"/>
                <w:sz w:val="28"/>
                <w:szCs w:val="28"/>
                <w:shd w:val="clear" w:color="auto" w:fill="FFFFFF"/>
                <w:lang w:val="uk-UA"/>
              </w:rPr>
              <w:t>статті 68-2, статті 68-3,</w:t>
            </w:r>
            <w:r w:rsidRPr="002B5964">
              <w:rPr>
                <w:color w:val="000000"/>
                <w:sz w:val="28"/>
                <w:szCs w:val="28"/>
                <w:shd w:val="clear" w:color="auto" w:fill="FFFFFF"/>
                <w:lang w:val="uk-UA"/>
              </w:rPr>
              <w:t xml:space="preserve"> </w:t>
            </w:r>
            <w:r w:rsidRPr="002B5964">
              <w:rPr>
                <w:sz w:val="28"/>
                <w:szCs w:val="28"/>
                <w:bdr w:val="none" w:sz="0" w:space="0" w:color="auto" w:frame="1"/>
                <w:shd w:val="clear" w:color="auto" w:fill="FFFFFF"/>
                <w:lang w:val="uk-UA"/>
              </w:rPr>
              <w:t>частини друга</w:t>
            </w:r>
            <w:r w:rsidRPr="002B5964">
              <w:rPr>
                <w:color w:val="000000"/>
                <w:sz w:val="28"/>
                <w:szCs w:val="28"/>
                <w:shd w:val="clear" w:color="auto" w:fill="FFFFFF"/>
                <w:lang w:val="uk-UA"/>
              </w:rPr>
              <w:t xml:space="preserve">, </w:t>
            </w:r>
            <w:r w:rsidRPr="002B5964">
              <w:rPr>
                <w:sz w:val="28"/>
                <w:szCs w:val="28"/>
                <w:bdr w:val="none" w:sz="0" w:space="0" w:color="auto" w:frame="1"/>
                <w:shd w:val="clear" w:color="auto" w:fill="FFFFFF"/>
                <w:lang w:val="uk-UA"/>
              </w:rPr>
              <w:t>четверта</w:t>
            </w:r>
            <w:r w:rsidRPr="002B5964">
              <w:rPr>
                <w:color w:val="000000"/>
                <w:sz w:val="28"/>
                <w:szCs w:val="28"/>
                <w:shd w:val="clear" w:color="auto" w:fill="FFFFFF"/>
                <w:lang w:val="uk-UA"/>
              </w:rPr>
              <w:t xml:space="preserve"> та </w:t>
            </w:r>
            <w:r w:rsidRPr="002B5964">
              <w:rPr>
                <w:sz w:val="28"/>
                <w:szCs w:val="28"/>
                <w:bdr w:val="none" w:sz="0" w:space="0" w:color="auto" w:frame="1"/>
                <w:shd w:val="clear" w:color="auto" w:fill="FFFFFF"/>
                <w:lang w:val="uk-UA"/>
              </w:rPr>
              <w:t>п’ята статті 85</w:t>
            </w:r>
            <w:r w:rsidRPr="002B5964">
              <w:rPr>
                <w:color w:val="000000"/>
                <w:sz w:val="28"/>
                <w:szCs w:val="28"/>
                <w:shd w:val="clear" w:color="auto" w:fill="FFFFFF"/>
                <w:lang w:val="uk-UA"/>
              </w:rPr>
              <w:t xml:space="preserve">, </w:t>
            </w:r>
            <w:r w:rsidRPr="002B5964">
              <w:rPr>
                <w:sz w:val="28"/>
                <w:szCs w:val="28"/>
                <w:bdr w:val="none" w:sz="0" w:space="0" w:color="auto" w:frame="1"/>
                <w:shd w:val="clear" w:color="auto" w:fill="FFFFFF"/>
                <w:lang w:val="uk-UA"/>
              </w:rPr>
              <w:t>статті 85</w:t>
            </w:r>
            <w:r w:rsidRPr="002B5964">
              <w:rPr>
                <w:sz w:val="28"/>
                <w:szCs w:val="28"/>
                <w:lang w:val="uk-UA"/>
              </w:rPr>
              <w:t>-1</w:t>
            </w:r>
            <w:r w:rsidRPr="002B5964">
              <w:rPr>
                <w:color w:val="000000"/>
                <w:sz w:val="28"/>
                <w:szCs w:val="28"/>
                <w:shd w:val="clear" w:color="auto" w:fill="FFFFFF"/>
                <w:lang w:val="uk-UA"/>
              </w:rPr>
              <w:t xml:space="preserve">, </w:t>
            </w:r>
            <w:r w:rsidRPr="002B5964">
              <w:rPr>
                <w:sz w:val="28"/>
                <w:szCs w:val="28"/>
                <w:bdr w:val="none" w:sz="0" w:space="0" w:color="auto" w:frame="1"/>
                <w:shd w:val="clear" w:color="auto" w:fill="FFFFFF"/>
                <w:lang w:val="uk-UA"/>
              </w:rPr>
              <w:t>88</w:t>
            </w:r>
            <w:r w:rsidRPr="002B5964">
              <w:rPr>
                <w:color w:val="000000"/>
                <w:sz w:val="28"/>
                <w:szCs w:val="28"/>
                <w:shd w:val="clear" w:color="auto" w:fill="FFFFFF"/>
                <w:lang w:val="uk-UA"/>
              </w:rPr>
              <w:t>,…</w:t>
            </w:r>
          </w:p>
          <w:p w:rsidR="008E4FBA" w:rsidRPr="002B5964" w:rsidRDefault="008E4FBA" w:rsidP="00466127">
            <w:pPr>
              <w:shd w:val="clear" w:color="auto" w:fill="FFFFFF"/>
              <w:ind w:right="450"/>
              <w:jc w:val="both"/>
              <w:textAlignment w:val="baseline"/>
              <w:rPr>
                <w:sz w:val="28"/>
                <w:szCs w:val="28"/>
                <w:shd w:val="clear" w:color="auto" w:fill="FFFFFF"/>
                <w:lang w:val="uk-UA"/>
              </w:rPr>
            </w:pPr>
            <w:r w:rsidRPr="002B5964">
              <w:rPr>
                <w:sz w:val="28"/>
                <w:szCs w:val="28"/>
                <w:shd w:val="clear" w:color="auto" w:fill="FFFFFF"/>
                <w:lang w:val="uk-UA"/>
              </w:rPr>
              <w:t>…..</w:t>
            </w:r>
          </w:p>
        </w:tc>
      </w:tr>
      <w:tr w:rsidR="008E4FBA" w:rsidRPr="002B5964" w:rsidTr="006902D0">
        <w:tc>
          <w:tcPr>
            <w:tcW w:w="7200" w:type="dxa"/>
          </w:tcPr>
          <w:p w:rsidR="008E4FBA" w:rsidRPr="00A6303B" w:rsidRDefault="008E4FBA" w:rsidP="006902D0">
            <w:pPr>
              <w:jc w:val="center"/>
              <w:rPr>
                <w:b/>
                <w:sz w:val="28"/>
                <w:szCs w:val="28"/>
                <w:lang w:val="uk-UA"/>
              </w:rPr>
            </w:pPr>
            <w:bookmarkStart w:id="33" w:name="_Hlk529279582"/>
            <w:r>
              <w:rPr>
                <w:b/>
                <w:sz w:val="28"/>
                <w:szCs w:val="28"/>
                <w:lang w:val="uk-UA"/>
              </w:rPr>
              <w:t>Відсутня</w:t>
            </w:r>
          </w:p>
        </w:tc>
        <w:tc>
          <w:tcPr>
            <w:tcW w:w="7200" w:type="dxa"/>
          </w:tcPr>
          <w:p w:rsidR="008E4FBA" w:rsidRPr="00ED4AB8" w:rsidRDefault="008E4FBA" w:rsidP="00D870D9">
            <w:pPr>
              <w:jc w:val="both"/>
              <w:rPr>
                <w:b/>
                <w:color w:val="000000"/>
                <w:sz w:val="28"/>
                <w:szCs w:val="28"/>
                <w:lang w:val="uk-UA"/>
              </w:rPr>
            </w:pPr>
            <w:r w:rsidRPr="00ED4AB8">
              <w:rPr>
                <w:b/>
                <w:color w:val="000000"/>
                <w:sz w:val="28"/>
                <w:szCs w:val="28"/>
                <w:lang w:val="uk-UA"/>
              </w:rPr>
              <w:t xml:space="preserve">Стаття 265-5 </w:t>
            </w:r>
            <w:r w:rsidRPr="00ED4AB8">
              <w:rPr>
                <w:b/>
                <w:bCs/>
                <w:color w:val="000000"/>
                <w:sz w:val="28"/>
                <w:szCs w:val="28"/>
                <w:shd w:val="clear" w:color="auto" w:fill="FFFFFF"/>
                <w:lang w:val="uk-UA"/>
              </w:rPr>
              <w:t>Вилучення транспортних засобів і незаконно добутої деревини</w:t>
            </w:r>
          </w:p>
          <w:p w:rsidR="008E4FBA" w:rsidRPr="00ED4AB8" w:rsidRDefault="008E4FBA" w:rsidP="00ED4AB8">
            <w:pPr>
              <w:jc w:val="both"/>
              <w:rPr>
                <w:color w:val="000000"/>
                <w:sz w:val="28"/>
                <w:szCs w:val="28"/>
                <w:lang w:val="uk-UA"/>
              </w:rPr>
            </w:pPr>
            <w:r w:rsidRPr="00ED4AB8">
              <w:rPr>
                <w:color w:val="000000"/>
                <w:sz w:val="28"/>
                <w:szCs w:val="28"/>
                <w:shd w:val="clear" w:color="auto" w:fill="FFFFFF"/>
                <w:lang w:val="uk-UA"/>
              </w:rPr>
              <w:t xml:space="preserve">     При вчиненні порушень передбачених частиною 2 статті 68-1 цього Кодексу деревина, що не ідентифікована в ЄІС «Обіг деревини», транспортні засоби, що перевозили не ідентифіковану в ЄІС «Обіг деревини» та інші знаряддя вчинення правопорушення, виявлені під час затримання, особистого огляду або огляду речей, вилучаються посадовими особами органами Національної поліції. Вилучена деревина, транспортні засоби та інші знаряддя вчинення злочину зберігаються до розгляду справи про адміністративне правопорушення у порядку, встановленому Кабінетом Міністрів України за погодженням із Державною судовою адміністрацією України, а після розгляду справи, залежно від результатів її розгляду, їх у встановленому порядку конфіскують, або повертають володільцеві, або знищують. </w:t>
            </w:r>
          </w:p>
          <w:p w:rsidR="008E4FBA" w:rsidRPr="00ED4AB8" w:rsidRDefault="008E4FBA" w:rsidP="00D870D9">
            <w:pPr>
              <w:jc w:val="both"/>
              <w:rPr>
                <w:b/>
                <w:color w:val="000000"/>
                <w:sz w:val="28"/>
                <w:szCs w:val="28"/>
                <w:lang w:val="uk-UA"/>
              </w:rPr>
            </w:pPr>
          </w:p>
        </w:tc>
      </w:tr>
      <w:tr w:rsidR="008E4FBA" w:rsidRPr="002B5964" w:rsidTr="006902D0">
        <w:tc>
          <w:tcPr>
            <w:tcW w:w="7200" w:type="dxa"/>
          </w:tcPr>
          <w:p w:rsidR="008E4FBA" w:rsidRPr="002B5964" w:rsidRDefault="008E4FBA" w:rsidP="006902D0">
            <w:pPr>
              <w:jc w:val="center"/>
              <w:rPr>
                <w:b/>
                <w:sz w:val="28"/>
                <w:szCs w:val="28"/>
                <w:lang w:val="uk-UA"/>
              </w:rPr>
            </w:pPr>
            <w:bookmarkStart w:id="34" w:name="_GoBack"/>
            <w:bookmarkEnd w:id="33"/>
            <w:bookmarkEnd w:id="34"/>
          </w:p>
        </w:tc>
        <w:tc>
          <w:tcPr>
            <w:tcW w:w="7200" w:type="dxa"/>
          </w:tcPr>
          <w:p w:rsidR="008E4FBA" w:rsidRPr="002B5964" w:rsidRDefault="008E4FBA" w:rsidP="006902D0">
            <w:pPr>
              <w:jc w:val="center"/>
              <w:rPr>
                <w:b/>
                <w:sz w:val="28"/>
                <w:szCs w:val="28"/>
                <w:lang w:val="uk-UA"/>
              </w:rPr>
            </w:pPr>
          </w:p>
        </w:tc>
      </w:tr>
      <w:tr w:rsidR="008E4FBA" w:rsidRPr="002B5964" w:rsidTr="00900117">
        <w:trPr>
          <w:trHeight w:val="1070"/>
        </w:trPr>
        <w:tc>
          <w:tcPr>
            <w:tcW w:w="14400" w:type="dxa"/>
            <w:gridSpan w:val="2"/>
          </w:tcPr>
          <w:p w:rsidR="008E4FBA" w:rsidRPr="002B5964" w:rsidRDefault="008E4FBA" w:rsidP="00900117">
            <w:pPr>
              <w:shd w:val="clear" w:color="auto" w:fill="FFFFFF"/>
              <w:ind w:right="450"/>
              <w:textAlignment w:val="baseline"/>
              <w:rPr>
                <w:b/>
                <w:bCs/>
                <w:sz w:val="28"/>
                <w:szCs w:val="28"/>
                <w:bdr w:val="none" w:sz="0" w:space="0" w:color="auto" w:frame="1"/>
                <w:lang w:val="uk-UA"/>
              </w:rPr>
            </w:pPr>
          </w:p>
          <w:p w:rsidR="008E4FBA" w:rsidRPr="002B5964" w:rsidRDefault="008E4FBA" w:rsidP="00466127">
            <w:pPr>
              <w:shd w:val="clear" w:color="auto" w:fill="FFFFFF"/>
              <w:ind w:right="450"/>
              <w:jc w:val="center"/>
              <w:textAlignment w:val="baseline"/>
              <w:rPr>
                <w:b/>
                <w:bCs/>
                <w:sz w:val="28"/>
                <w:szCs w:val="28"/>
                <w:bdr w:val="none" w:sz="0" w:space="0" w:color="auto" w:frame="1"/>
                <w:lang w:val="uk-UA"/>
              </w:rPr>
            </w:pPr>
            <w:r w:rsidRPr="002B5964">
              <w:rPr>
                <w:b/>
                <w:bCs/>
                <w:sz w:val="28"/>
                <w:szCs w:val="28"/>
                <w:bdr w:val="none" w:sz="0" w:space="0" w:color="auto" w:frame="1"/>
                <w:lang w:val="uk-UA"/>
              </w:rPr>
              <w:t>Кримінальний кодекс України</w:t>
            </w:r>
          </w:p>
        </w:tc>
      </w:tr>
      <w:tr w:rsidR="008E4FBA" w:rsidRPr="002B5964" w:rsidTr="00466127">
        <w:trPr>
          <w:trHeight w:val="2310"/>
        </w:trPr>
        <w:tc>
          <w:tcPr>
            <w:tcW w:w="7200" w:type="dxa"/>
          </w:tcPr>
          <w:p w:rsidR="008E4FBA" w:rsidRPr="002B5964" w:rsidRDefault="008E4FBA" w:rsidP="00466127">
            <w:pPr>
              <w:pStyle w:val="NormalWeb"/>
              <w:spacing w:before="0" w:beforeAutospacing="0" w:after="0" w:afterAutospacing="0"/>
              <w:jc w:val="both"/>
              <w:rPr>
                <w:sz w:val="28"/>
                <w:szCs w:val="28"/>
                <w:lang w:val="uk-UA"/>
              </w:rPr>
            </w:pPr>
            <w:r w:rsidRPr="002B5964">
              <w:rPr>
                <w:b/>
                <w:bCs/>
                <w:sz w:val="28"/>
                <w:szCs w:val="28"/>
                <w:lang w:val="uk-UA"/>
              </w:rPr>
              <w:t>Стаття 96-1. Спеціальна конфіскація</w:t>
            </w:r>
          </w:p>
          <w:p w:rsidR="008E4FBA" w:rsidRPr="002B5964" w:rsidRDefault="008E4FBA" w:rsidP="00466127">
            <w:pPr>
              <w:pStyle w:val="NormalWeb"/>
              <w:spacing w:before="0" w:beforeAutospacing="0" w:after="0" w:afterAutospacing="0"/>
              <w:jc w:val="both"/>
              <w:rPr>
                <w:lang w:val="uk-UA"/>
              </w:rPr>
            </w:pPr>
            <w:r w:rsidRPr="002B5964">
              <w:rPr>
                <w:sz w:val="28"/>
                <w:szCs w:val="28"/>
                <w:lang w:val="uk-UA"/>
              </w:rPr>
              <w:t>1. Спеціальна конфіскація полягає у примусовому безоплатному вилученні за рішенням суду у власність держави грошей, цінностей та іншого майна у випадках, визначених цим Кодексом, за умови вчинення умисного злочину або суспільно небезпечного діяння, що підпадає під ознаки діяння, передбаченого Особливою частиною цього Кодексу, за які передбачено основне покарання у виді позбавлення волі або штрафу понад три тисячі неоподатковуваних мінімумів доходів громадян, а так само передбаченого частиною першою статті 150, статтею 154, частинами другою і третьою статті 159-1, частиною першою статті 190, статтею 192, частиною першою статей 204, 209-1, 210, частинами першою і другою статей 212, 212-1, частиною першою статей 222, 229, 239-1, 239-2, частиною другою статті 244, частиною першою статей 248, 249, частинами першою і другою статті 300, частиною першою статей 301, 302, 310, 311, 313, 318, 319, 362, статтею 363, частиною першою статей 363-1, 364-1, 365-2 цього Кодексу.</w:t>
            </w:r>
          </w:p>
          <w:p w:rsidR="008E4FBA" w:rsidRPr="002B5964" w:rsidRDefault="008E4FBA" w:rsidP="00466127">
            <w:pPr>
              <w:rPr>
                <w:lang w:val="uk-UA"/>
              </w:rPr>
            </w:pPr>
          </w:p>
          <w:p w:rsidR="008E4FBA" w:rsidRPr="002B5964" w:rsidRDefault="008E4FBA" w:rsidP="00466127">
            <w:pPr>
              <w:pStyle w:val="NormalWeb"/>
              <w:spacing w:before="0" w:beforeAutospacing="0" w:after="0" w:afterAutospacing="0"/>
              <w:jc w:val="both"/>
              <w:rPr>
                <w:lang w:val="uk-UA"/>
              </w:rPr>
            </w:pPr>
            <w:r w:rsidRPr="002B5964">
              <w:rPr>
                <w:b/>
                <w:bCs/>
                <w:sz w:val="28"/>
                <w:szCs w:val="28"/>
                <w:lang w:val="uk-UA"/>
              </w:rPr>
              <w:t>  </w:t>
            </w:r>
            <w:r w:rsidRPr="002B5964">
              <w:rPr>
                <w:sz w:val="28"/>
                <w:szCs w:val="28"/>
                <w:lang w:val="uk-UA"/>
              </w:rPr>
              <w:t>…………………………</w:t>
            </w:r>
          </w:p>
          <w:p w:rsidR="008E4FBA" w:rsidRPr="002B5964" w:rsidRDefault="008E4FBA" w:rsidP="00466127">
            <w:pPr>
              <w:shd w:val="clear" w:color="auto" w:fill="FFFFFF"/>
              <w:ind w:right="450"/>
              <w:jc w:val="both"/>
              <w:textAlignment w:val="baseline"/>
              <w:rPr>
                <w:b/>
                <w:bCs/>
                <w:sz w:val="28"/>
                <w:szCs w:val="28"/>
                <w:bdr w:val="none" w:sz="0" w:space="0" w:color="auto" w:frame="1"/>
                <w:lang w:val="uk-UA"/>
              </w:rPr>
            </w:pPr>
          </w:p>
        </w:tc>
        <w:tc>
          <w:tcPr>
            <w:tcW w:w="7200" w:type="dxa"/>
          </w:tcPr>
          <w:p w:rsidR="008E4FBA" w:rsidRPr="002B5964" w:rsidRDefault="008E4FBA" w:rsidP="00466127">
            <w:pPr>
              <w:pStyle w:val="NormalWeb"/>
              <w:spacing w:before="0" w:beforeAutospacing="0" w:after="0" w:afterAutospacing="0"/>
              <w:jc w:val="both"/>
              <w:rPr>
                <w:sz w:val="28"/>
                <w:szCs w:val="28"/>
                <w:lang w:val="uk-UA"/>
              </w:rPr>
            </w:pPr>
            <w:r w:rsidRPr="002B5964">
              <w:rPr>
                <w:b/>
                <w:bCs/>
                <w:sz w:val="28"/>
                <w:szCs w:val="28"/>
                <w:lang w:val="uk-UA"/>
              </w:rPr>
              <w:t>Стаття 96-1. Спеціальна конфіскація</w:t>
            </w:r>
          </w:p>
          <w:p w:rsidR="008E4FBA" w:rsidRPr="002B5964" w:rsidRDefault="008E4FBA" w:rsidP="00466127">
            <w:pPr>
              <w:pStyle w:val="NormalWeb"/>
              <w:spacing w:before="0" w:beforeAutospacing="0" w:after="0" w:afterAutospacing="0"/>
              <w:jc w:val="both"/>
              <w:rPr>
                <w:lang w:val="uk-UA"/>
              </w:rPr>
            </w:pPr>
            <w:r w:rsidRPr="002B5964">
              <w:rPr>
                <w:sz w:val="28"/>
                <w:szCs w:val="28"/>
                <w:lang w:val="uk-UA"/>
              </w:rPr>
              <w:t xml:space="preserve">1. Спеціальна конфіскація полягає у примусовому безоплатному вилученні за рішенням суду у власність держави грошей, цінностей та іншого майна у випадках, визначених цим Кодексом, за умови вчинення умисного злочину або суспільно небезпечного діяння, що підпадає під ознаки діяння, передбаченого Особливою частиною цього Кодексу, за які передбачено основне покарання у виді позбавлення волі або штрафу понад три тисячі неоподатковуваних мінімумів доходів громадян, а так само передбаченого частиною першою статті 150, статтею 154, частинами другою і третьою статті 159-1, частиною першою статті 190, статтею 192, частиною першою статей 204, 209-1, 210, частинами першою і другою статей 212, 212-1, частиною першою статей 222, 229, 239-1, 239-2, частиною другою статті 244, </w:t>
            </w:r>
            <w:r w:rsidRPr="002B5964">
              <w:rPr>
                <w:b/>
                <w:bCs/>
                <w:sz w:val="28"/>
                <w:szCs w:val="28"/>
                <w:lang w:val="uk-UA"/>
              </w:rPr>
              <w:t xml:space="preserve">статтею 246-1, </w:t>
            </w:r>
            <w:r w:rsidRPr="002B5964">
              <w:rPr>
                <w:sz w:val="28"/>
                <w:szCs w:val="28"/>
                <w:lang w:val="uk-UA"/>
              </w:rPr>
              <w:t> частиною першою статей 248, 249, частинами першою і другою статті 300, частиною першою статей 301, 302, 310, 311, 313, 318, 319, 362, статтею 363, частиною першою статей 363-1, 364-1, 365-2 цього Кодексу.</w:t>
            </w:r>
          </w:p>
          <w:p w:rsidR="008E4FBA" w:rsidRPr="002B5964" w:rsidRDefault="008E4FBA" w:rsidP="00466127">
            <w:pPr>
              <w:rPr>
                <w:lang w:val="uk-UA"/>
              </w:rPr>
            </w:pPr>
          </w:p>
          <w:p w:rsidR="008E4FBA" w:rsidRPr="002B5964" w:rsidRDefault="008E4FBA" w:rsidP="00466127">
            <w:pPr>
              <w:pStyle w:val="NormalWeb"/>
              <w:spacing w:before="0" w:beforeAutospacing="0" w:after="0" w:afterAutospacing="0"/>
              <w:jc w:val="both"/>
              <w:rPr>
                <w:lang w:val="uk-UA"/>
              </w:rPr>
            </w:pPr>
            <w:r w:rsidRPr="002B5964">
              <w:rPr>
                <w:sz w:val="28"/>
                <w:szCs w:val="28"/>
                <w:lang w:val="uk-UA"/>
              </w:rPr>
              <w:t>   ……………………..</w:t>
            </w:r>
          </w:p>
          <w:p w:rsidR="008E4FBA" w:rsidRPr="002B5964" w:rsidRDefault="008E4FBA" w:rsidP="00466127">
            <w:pPr>
              <w:shd w:val="clear" w:color="auto" w:fill="FFFFFF"/>
              <w:ind w:right="450"/>
              <w:jc w:val="both"/>
              <w:textAlignment w:val="baseline"/>
              <w:rPr>
                <w:b/>
                <w:bCs/>
                <w:sz w:val="28"/>
                <w:szCs w:val="28"/>
                <w:bdr w:val="none" w:sz="0" w:space="0" w:color="auto" w:frame="1"/>
                <w:lang w:val="uk-UA"/>
              </w:rPr>
            </w:pPr>
          </w:p>
        </w:tc>
      </w:tr>
      <w:tr w:rsidR="008E4FBA" w:rsidRPr="00396B6C" w:rsidTr="00466127">
        <w:trPr>
          <w:trHeight w:val="2310"/>
        </w:trPr>
        <w:tc>
          <w:tcPr>
            <w:tcW w:w="7200" w:type="dxa"/>
          </w:tcPr>
          <w:p w:rsidR="008E4FBA" w:rsidRPr="002B5964" w:rsidRDefault="008E4FBA" w:rsidP="00466127">
            <w:pPr>
              <w:pStyle w:val="NormalWeb"/>
              <w:spacing w:before="0" w:beforeAutospacing="0" w:after="0" w:afterAutospacing="0"/>
              <w:jc w:val="both"/>
              <w:rPr>
                <w:b/>
                <w:bCs/>
                <w:sz w:val="28"/>
                <w:szCs w:val="28"/>
                <w:lang w:val="uk-UA"/>
              </w:rPr>
            </w:pPr>
            <w:r w:rsidRPr="002B5964">
              <w:rPr>
                <w:b/>
                <w:bCs/>
                <w:sz w:val="28"/>
                <w:szCs w:val="28"/>
                <w:lang w:val="uk-UA"/>
              </w:rPr>
              <w:t>Відсутня</w:t>
            </w:r>
          </w:p>
        </w:tc>
        <w:tc>
          <w:tcPr>
            <w:tcW w:w="7200" w:type="dxa"/>
          </w:tcPr>
          <w:p w:rsidR="008E4FBA" w:rsidRPr="00830CB0" w:rsidRDefault="008E4FBA" w:rsidP="00466127">
            <w:pPr>
              <w:pStyle w:val="Textbody"/>
              <w:jc w:val="both"/>
              <w:rPr>
                <w:b/>
                <w:sz w:val="28"/>
                <w:szCs w:val="28"/>
                <w:lang w:val="uk-UA"/>
              </w:rPr>
            </w:pPr>
            <w:r w:rsidRPr="00830CB0">
              <w:rPr>
                <w:b/>
                <w:sz w:val="28"/>
                <w:szCs w:val="28"/>
                <w:lang w:val="uk-UA"/>
              </w:rPr>
              <w:t>Стаття 246-1. Незаконний обіг деревини</w:t>
            </w:r>
          </w:p>
          <w:p w:rsidR="008E4FBA" w:rsidRPr="00830CB0" w:rsidRDefault="008E4FBA" w:rsidP="00830CB0">
            <w:pPr>
              <w:jc w:val="both"/>
              <w:rPr>
                <w:b/>
                <w:sz w:val="28"/>
                <w:szCs w:val="28"/>
                <w:lang w:val="uk-UA"/>
              </w:rPr>
            </w:pPr>
            <w:r w:rsidRPr="00830CB0">
              <w:rPr>
                <w:b/>
                <w:sz w:val="28"/>
                <w:szCs w:val="28"/>
                <w:lang w:val="uk-UA"/>
              </w:rPr>
              <w:tab/>
              <w:t xml:space="preserve">1. Продаж, купівля чи інше приймання деревини, що необлікована у встановленому порядку, або на яку відсутні документи, що підтверджують законність її придбання вартістю понад десять неоподатковуваних мінімумів доходів громадян, – </w:t>
            </w:r>
          </w:p>
          <w:p w:rsidR="008E4FBA" w:rsidRPr="000929FD" w:rsidRDefault="008E4FBA" w:rsidP="00830CB0">
            <w:pPr>
              <w:pStyle w:val="Textbody"/>
              <w:jc w:val="both"/>
              <w:rPr>
                <w:b/>
                <w:sz w:val="28"/>
                <w:szCs w:val="28"/>
                <w:lang w:val="uk-UA"/>
              </w:rPr>
            </w:pPr>
            <w:r w:rsidRPr="00830CB0">
              <w:rPr>
                <w:b/>
                <w:sz w:val="28"/>
                <w:szCs w:val="28"/>
                <w:lang w:val="uk-UA"/>
              </w:rPr>
              <w:t xml:space="preserve">карається штрафом від двох до п’яти тисяч неоподатковуваних мінімумів доходів громадян або позбавленням волі на строк до трьох років із </w:t>
            </w:r>
            <w:r w:rsidRPr="000929FD">
              <w:rPr>
                <w:b/>
                <w:sz w:val="28"/>
                <w:szCs w:val="28"/>
                <w:lang w:val="uk-UA"/>
              </w:rPr>
              <w:t>конфіскацією необлікованої деревини.</w:t>
            </w:r>
          </w:p>
          <w:p w:rsidR="008E4FBA" w:rsidRPr="00396B6C" w:rsidRDefault="008E4FBA" w:rsidP="00830CB0">
            <w:pPr>
              <w:pStyle w:val="Textbody"/>
              <w:jc w:val="both"/>
              <w:rPr>
                <w:b/>
                <w:sz w:val="28"/>
                <w:szCs w:val="28"/>
                <w:lang w:val="uk-UA"/>
              </w:rPr>
            </w:pPr>
            <w:r w:rsidRPr="000929FD">
              <w:rPr>
                <w:b/>
                <w:sz w:val="28"/>
                <w:szCs w:val="28"/>
                <w:lang w:val="uk-UA"/>
              </w:rPr>
              <w:tab/>
              <w:t xml:space="preserve">2. Транспортування деревини, вартістю понад десять неоподатковуваних мінімумів доходів </w:t>
            </w:r>
            <w:r w:rsidRPr="00396B6C">
              <w:rPr>
                <w:b/>
                <w:sz w:val="28"/>
                <w:szCs w:val="28"/>
                <w:lang w:val="uk-UA"/>
              </w:rPr>
              <w:t>громадян, без проведення її обліку,–</w:t>
            </w:r>
          </w:p>
          <w:p w:rsidR="008E4FBA" w:rsidRPr="00396B6C" w:rsidRDefault="008E4FBA" w:rsidP="00396B6C">
            <w:pPr>
              <w:pStyle w:val="Textbody"/>
              <w:ind w:firstLine="708"/>
              <w:jc w:val="both"/>
              <w:rPr>
                <w:b/>
                <w:sz w:val="28"/>
                <w:szCs w:val="28"/>
                <w:lang w:val="uk-UA"/>
              </w:rPr>
            </w:pPr>
            <w:r w:rsidRPr="00396B6C">
              <w:rPr>
                <w:b/>
                <w:sz w:val="28"/>
                <w:szCs w:val="28"/>
                <w:lang w:val="uk-UA"/>
              </w:rPr>
              <w:t xml:space="preserve"> карається штрафом від тисячі до трьох тисяч неоподатковуваних мінімумів доходів громадян із конфіскацією необлікованої деревини та конфіскацією знарядь і засобів вчинення злочину.</w:t>
            </w:r>
          </w:p>
        </w:tc>
      </w:tr>
      <w:tr w:rsidR="008E4FBA" w:rsidRPr="00396B6C" w:rsidTr="006902D0">
        <w:tc>
          <w:tcPr>
            <w:tcW w:w="7200" w:type="dxa"/>
          </w:tcPr>
          <w:p w:rsidR="008E4FBA" w:rsidRPr="002B5964" w:rsidRDefault="008E4FBA" w:rsidP="006902D0">
            <w:pPr>
              <w:jc w:val="center"/>
              <w:rPr>
                <w:b/>
                <w:sz w:val="28"/>
                <w:szCs w:val="28"/>
                <w:lang w:val="uk-UA"/>
              </w:rPr>
            </w:pPr>
          </w:p>
        </w:tc>
        <w:tc>
          <w:tcPr>
            <w:tcW w:w="7200" w:type="dxa"/>
          </w:tcPr>
          <w:p w:rsidR="008E4FBA" w:rsidRPr="002B5964" w:rsidRDefault="008E4FBA" w:rsidP="006902D0">
            <w:pPr>
              <w:jc w:val="center"/>
              <w:rPr>
                <w:b/>
                <w:sz w:val="28"/>
                <w:szCs w:val="28"/>
                <w:lang w:val="uk-UA"/>
              </w:rPr>
            </w:pPr>
          </w:p>
        </w:tc>
      </w:tr>
      <w:tr w:rsidR="008E4FBA" w:rsidRPr="00396B6C" w:rsidTr="00FE37DF">
        <w:trPr>
          <w:trHeight w:val="2310"/>
        </w:trPr>
        <w:tc>
          <w:tcPr>
            <w:tcW w:w="14400" w:type="dxa"/>
            <w:gridSpan w:val="2"/>
          </w:tcPr>
          <w:p w:rsidR="008E4FBA" w:rsidRPr="002B5964" w:rsidRDefault="008E4FBA" w:rsidP="0081480C">
            <w:pPr>
              <w:spacing w:line="360" w:lineRule="auto"/>
              <w:jc w:val="center"/>
              <w:rPr>
                <w:b/>
                <w:sz w:val="28"/>
                <w:szCs w:val="28"/>
                <w:lang w:val="uk-UA"/>
              </w:rPr>
            </w:pPr>
          </w:p>
          <w:p w:rsidR="008E4FBA" w:rsidRPr="002B5964" w:rsidRDefault="008E4FBA" w:rsidP="0081480C">
            <w:pPr>
              <w:spacing w:line="360" w:lineRule="auto"/>
              <w:jc w:val="center"/>
              <w:rPr>
                <w:b/>
                <w:sz w:val="28"/>
                <w:szCs w:val="28"/>
                <w:lang w:val="uk-UA"/>
              </w:rPr>
            </w:pPr>
            <w:r w:rsidRPr="002B5964">
              <w:rPr>
                <w:b/>
                <w:sz w:val="28"/>
                <w:szCs w:val="28"/>
                <w:lang w:val="uk-UA"/>
              </w:rPr>
              <w:t>Закон України «Про особливості державного регулювання діяльності суб’єктів підприємницької діяльності, пов’язаної з реалізацією та експортом лісоматеріалів.»</w:t>
            </w:r>
          </w:p>
          <w:p w:rsidR="008E4FBA" w:rsidRPr="002B5964" w:rsidRDefault="008E4FBA" w:rsidP="0081480C">
            <w:pPr>
              <w:shd w:val="clear" w:color="auto" w:fill="FFFFFF"/>
              <w:ind w:firstLine="450"/>
              <w:jc w:val="both"/>
              <w:textAlignment w:val="baseline"/>
              <w:rPr>
                <w:b/>
                <w:bCs/>
                <w:sz w:val="28"/>
                <w:szCs w:val="28"/>
                <w:bdr w:val="none" w:sz="0" w:space="0" w:color="auto" w:frame="1"/>
                <w:lang w:val="uk-UA"/>
              </w:rPr>
            </w:pPr>
          </w:p>
        </w:tc>
      </w:tr>
      <w:tr w:rsidR="008E4FBA" w:rsidRPr="002B5964" w:rsidTr="006902D0">
        <w:trPr>
          <w:trHeight w:val="2310"/>
        </w:trPr>
        <w:tc>
          <w:tcPr>
            <w:tcW w:w="7200" w:type="dxa"/>
          </w:tcPr>
          <w:p w:rsidR="008E4FBA" w:rsidRPr="00FE7501" w:rsidRDefault="008E4FBA" w:rsidP="0081480C">
            <w:pPr>
              <w:pStyle w:val="HTMLPreformatted"/>
              <w:shd w:val="clear" w:color="auto" w:fill="FFFFFF"/>
              <w:jc w:val="both"/>
              <w:textAlignment w:val="baseline"/>
              <w:rPr>
                <w:rFonts w:ascii="Times New Roman" w:hAnsi="Times New Roman"/>
                <w:sz w:val="28"/>
                <w:szCs w:val="28"/>
                <w:lang w:val="uk-UA"/>
              </w:rPr>
            </w:pPr>
            <w:r w:rsidRPr="00FE7501">
              <w:rPr>
                <w:rFonts w:ascii="Times New Roman" w:hAnsi="Times New Roman"/>
                <w:b/>
                <w:bCs/>
                <w:sz w:val="28"/>
                <w:szCs w:val="28"/>
                <w:bdr w:val="none" w:sz="0" w:space="0" w:color="auto" w:frame="1"/>
                <w:lang w:val="uk-UA"/>
              </w:rPr>
              <w:t>Стаття 3.</w:t>
            </w:r>
            <w:r w:rsidRPr="00FE7501">
              <w:rPr>
                <w:rFonts w:ascii="Times New Roman" w:hAnsi="Times New Roman"/>
                <w:sz w:val="28"/>
                <w:szCs w:val="28"/>
                <w:lang w:val="uk-UA"/>
              </w:rPr>
              <w:t xml:space="preserve"> Підтвердження походження лісо- та пиломатеріалів </w:t>
            </w:r>
          </w:p>
          <w:p w:rsidR="008E4FBA" w:rsidRPr="00FE7501" w:rsidRDefault="008E4FBA" w:rsidP="0081480C">
            <w:pPr>
              <w:pStyle w:val="HTMLPreformatted"/>
              <w:shd w:val="clear" w:color="auto" w:fill="FFFFFF"/>
              <w:jc w:val="both"/>
              <w:textAlignment w:val="baseline"/>
              <w:rPr>
                <w:rFonts w:ascii="Times New Roman" w:hAnsi="Times New Roman"/>
                <w:sz w:val="28"/>
                <w:szCs w:val="28"/>
                <w:lang w:val="uk-UA"/>
              </w:rPr>
            </w:pPr>
            <w:bookmarkStart w:id="35" w:name="o20"/>
            <w:bookmarkEnd w:id="35"/>
            <w:r w:rsidRPr="00FE7501">
              <w:rPr>
                <w:rFonts w:ascii="Times New Roman" w:hAnsi="Times New Roman"/>
                <w:sz w:val="28"/>
                <w:szCs w:val="28"/>
                <w:lang w:val="uk-UA"/>
              </w:rPr>
              <w:t xml:space="preserve">     Реалізація за межі митної території України в митному режимі експорту суб’єктами підприємницької діяльності лісоматеріалів та виготовлених з них пиломатеріалів, крім передбачених статтями 2 та 2-1 цього Закону, допускається за наявності сертифіката  про походження лісоматеріалів та виготовлених з них пиломатеріалів. </w:t>
            </w:r>
          </w:p>
          <w:p w:rsidR="008E4FBA" w:rsidRPr="00FE7501" w:rsidRDefault="008E4FBA" w:rsidP="0081480C">
            <w:pPr>
              <w:pStyle w:val="HTMLPreformatted"/>
              <w:shd w:val="clear" w:color="auto" w:fill="FFFFFF"/>
              <w:jc w:val="both"/>
              <w:textAlignment w:val="baseline"/>
              <w:rPr>
                <w:rFonts w:ascii="Times New Roman" w:hAnsi="Times New Roman"/>
                <w:sz w:val="28"/>
                <w:szCs w:val="28"/>
                <w:lang w:val="uk-UA"/>
              </w:rPr>
            </w:pPr>
            <w:bookmarkStart w:id="36" w:name="o21"/>
            <w:bookmarkEnd w:id="36"/>
            <w:r w:rsidRPr="00FE7501">
              <w:rPr>
                <w:rFonts w:ascii="Times New Roman" w:hAnsi="Times New Roman"/>
                <w:sz w:val="28"/>
                <w:szCs w:val="28"/>
                <w:lang w:val="uk-UA"/>
              </w:rPr>
              <w:t xml:space="preserve">     Порядок видачі сертифіката про походження лісоматеріалів та виготовлених з них пиломатеріалів затверджується Кабінетом Міністрів України. </w:t>
            </w:r>
          </w:p>
          <w:p w:rsidR="008E4FBA" w:rsidRPr="00FE7501" w:rsidRDefault="008E4FBA" w:rsidP="0081480C">
            <w:pPr>
              <w:pStyle w:val="HTMLPreformatted"/>
              <w:shd w:val="clear" w:color="auto" w:fill="FFFFFF"/>
              <w:jc w:val="both"/>
              <w:textAlignment w:val="baseline"/>
              <w:rPr>
                <w:rFonts w:ascii="Times New Roman" w:hAnsi="Times New Roman"/>
                <w:sz w:val="28"/>
                <w:szCs w:val="28"/>
                <w:lang w:val="uk-UA"/>
              </w:rPr>
            </w:pPr>
            <w:bookmarkStart w:id="37" w:name="o22"/>
            <w:bookmarkEnd w:id="37"/>
            <w:r w:rsidRPr="00FE7501">
              <w:rPr>
                <w:rFonts w:ascii="Times New Roman" w:hAnsi="Times New Roman"/>
                <w:sz w:val="28"/>
                <w:szCs w:val="28"/>
                <w:lang w:val="uk-UA"/>
              </w:rPr>
              <w:t xml:space="preserve">     Сертифікати про походження лісоматеріалів та виготовлених з них пиломатеріалів видаються підприємствами - постійними лісокористувачами разом з товарно-транспортною накладною. </w:t>
            </w:r>
          </w:p>
          <w:p w:rsidR="008E4FBA" w:rsidRPr="00FE7501" w:rsidRDefault="008E4FBA" w:rsidP="0081480C">
            <w:pPr>
              <w:pStyle w:val="HTMLPreformatted"/>
              <w:shd w:val="clear" w:color="auto" w:fill="FFFFFF"/>
              <w:jc w:val="both"/>
              <w:textAlignment w:val="baseline"/>
              <w:rPr>
                <w:rFonts w:ascii="Times New Roman" w:hAnsi="Times New Roman"/>
                <w:sz w:val="28"/>
                <w:szCs w:val="28"/>
                <w:lang w:val="uk-UA"/>
              </w:rPr>
            </w:pPr>
            <w:bookmarkStart w:id="38" w:name="o23"/>
            <w:bookmarkEnd w:id="38"/>
            <w:r w:rsidRPr="00FE7501">
              <w:rPr>
                <w:rFonts w:ascii="Times New Roman" w:hAnsi="Times New Roman"/>
                <w:sz w:val="28"/>
                <w:szCs w:val="28"/>
                <w:lang w:val="uk-UA"/>
              </w:rPr>
              <w:t xml:space="preserve">     Особи, винні в порушенні порядку видачі та обігу сертифікатів про походження лісоматеріалів та виготовлених з них пиломатеріалів, несуть відповідальність згідно із законом. </w:t>
            </w:r>
          </w:p>
          <w:p w:rsidR="008E4FBA" w:rsidRPr="00FE7501" w:rsidRDefault="008E4FBA" w:rsidP="0081480C">
            <w:pPr>
              <w:pStyle w:val="HTMLPreformatted"/>
              <w:shd w:val="clear" w:color="auto" w:fill="FFFFFF"/>
              <w:jc w:val="both"/>
              <w:textAlignment w:val="baseline"/>
              <w:rPr>
                <w:rFonts w:ascii="Times New Roman" w:hAnsi="Times New Roman"/>
                <w:sz w:val="28"/>
                <w:szCs w:val="28"/>
                <w:lang w:val="uk-UA"/>
              </w:rPr>
            </w:pPr>
            <w:bookmarkStart w:id="39" w:name="o24"/>
            <w:bookmarkEnd w:id="39"/>
            <w:r w:rsidRPr="00FE7501">
              <w:rPr>
                <w:rFonts w:ascii="Times New Roman" w:hAnsi="Times New Roman"/>
                <w:sz w:val="28"/>
                <w:szCs w:val="28"/>
                <w:lang w:val="uk-UA"/>
              </w:rPr>
              <w:t xml:space="preserve">     Центральний орган виконавчої влади, що реалізує державну політику у сфері лісового господарства, забезпечує ведення електронного переліку виданих сертифікатів та його розміщення на своєму офіційному веб-сайті. </w:t>
            </w:r>
          </w:p>
          <w:p w:rsidR="008E4FBA" w:rsidRPr="00FE7501" w:rsidRDefault="008E4FBA" w:rsidP="0081480C">
            <w:pPr>
              <w:pStyle w:val="HTMLPreformatted"/>
              <w:shd w:val="clear" w:color="auto" w:fill="FFFFFF"/>
              <w:jc w:val="both"/>
              <w:textAlignment w:val="baseline"/>
              <w:rPr>
                <w:rFonts w:ascii="Times New Roman" w:hAnsi="Times New Roman"/>
                <w:sz w:val="28"/>
                <w:szCs w:val="28"/>
                <w:lang w:val="uk-UA"/>
              </w:rPr>
            </w:pPr>
            <w:bookmarkStart w:id="40" w:name="o25"/>
            <w:bookmarkEnd w:id="40"/>
            <w:r w:rsidRPr="00FE7501">
              <w:rPr>
                <w:rFonts w:ascii="Times New Roman" w:hAnsi="Times New Roman"/>
                <w:sz w:val="28"/>
                <w:szCs w:val="28"/>
                <w:lang w:val="uk-UA"/>
              </w:rPr>
              <w:t xml:space="preserve">     Право на експорт певної партії лісоматеріалів та виготовлених з них пиломатеріалів, крім  передбачених статтями 2 та 2-1 цього Закону, має суб’єкт підприємницької діяльності, що отримав сертифікат про походження на відповідну партію лісо- або пиломатеріалів. </w:t>
            </w:r>
            <w:bookmarkStart w:id="41" w:name="o26"/>
            <w:bookmarkEnd w:id="41"/>
          </w:p>
          <w:p w:rsidR="008E4FBA" w:rsidRPr="00FE7501" w:rsidRDefault="008E4FBA" w:rsidP="0081480C">
            <w:pPr>
              <w:pStyle w:val="HTMLPreformatted"/>
              <w:shd w:val="clear" w:color="auto" w:fill="FFFFFF"/>
              <w:jc w:val="both"/>
              <w:textAlignment w:val="baseline"/>
              <w:rPr>
                <w:rFonts w:ascii="Times New Roman" w:hAnsi="Times New Roman"/>
                <w:sz w:val="28"/>
                <w:szCs w:val="28"/>
                <w:lang w:val="uk-UA"/>
              </w:rPr>
            </w:pPr>
            <w:r w:rsidRPr="00FE7501">
              <w:rPr>
                <w:rFonts w:ascii="Times New Roman" w:hAnsi="Times New Roman"/>
                <w:sz w:val="28"/>
                <w:szCs w:val="28"/>
                <w:lang w:val="uk-UA"/>
              </w:rPr>
              <w:t xml:space="preserve">     Митні органи України здійснюють митне оформлення експорту лісо- та пиломатеріалів, крім передбачених статтями 2 та 2-1 цього Закону, за умови подання експортером разом з іншими необхідними документами сертифіката про походження лісоматеріалів та виготовлених з них пиломатеріалів. </w:t>
            </w:r>
          </w:p>
          <w:p w:rsidR="008E4FBA" w:rsidRPr="00FE7501" w:rsidRDefault="008E4FBA" w:rsidP="0081480C">
            <w:pPr>
              <w:pStyle w:val="HTMLPreformatted"/>
              <w:shd w:val="clear" w:color="auto" w:fill="FFFFFF"/>
              <w:jc w:val="both"/>
              <w:textAlignment w:val="baseline"/>
              <w:rPr>
                <w:rFonts w:ascii="Times New Roman" w:hAnsi="Times New Roman"/>
                <w:sz w:val="28"/>
                <w:szCs w:val="28"/>
                <w:lang w:val="uk-UA"/>
              </w:rPr>
            </w:pPr>
            <w:bookmarkStart w:id="42" w:name="o27"/>
            <w:bookmarkEnd w:id="42"/>
            <w:r w:rsidRPr="00FE7501">
              <w:rPr>
                <w:rFonts w:ascii="Times New Roman" w:hAnsi="Times New Roman"/>
                <w:sz w:val="28"/>
                <w:szCs w:val="28"/>
                <w:lang w:val="uk-UA"/>
              </w:rPr>
              <w:t xml:space="preserve">     Після митного оформлення товарів копія сертифіката про походження лісоматеріалів та виготовлених  з них пиломатеріалів вилучається і зберігається митницею разом з іншими документами, що стосуються цієї експортної операції. </w:t>
            </w:r>
          </w:p>
          <w:p w:rsidR="008E4FBA" w:rsidRPr="00FE7501" w:rsidRDefault="008E4FBA" w:rsidP="0081480C">
            <w:pPr>
              <w:pStyle w:val="HTMLPreformatted"/>
              <w:shd w:val="clear" w:color="auto" w:fill="FFFFFF"/>
              <w:jc w:val="both"/>
              <w:textAlignment w:val="baseline"/>
              <w:rPr>
                <w:rFonts w:ascii="Times New Roman" w:hAnsi="Times New Roman"/>
                <w:sz w:val="28"/>
                <w:szCs w:val="28"/>
                <w:lang w:val="uk-UA"/>
              </w:rPr>
            </w:pPr>
            <w:bookmarkStart w:id="43" w:name="o28"/>
            <w:bookmarkEnd w:id="43"/>
            <w:r w:rsidRPr="00FE7501">
              <w:rPr>
                <w:rFonts w:ascii="Times New Roman" w:hAnsi="Times New Roman"/>
                <w:sz w:val="28"/>
                <w:szCs w:val="28"/>
                <w:lang w:val="uk-UA"/>
              </w:rPr>
              <w:t xml:space="preserve">     Сертифікат про походження лісоматеріалів та виготовлених з них пиломатеріалів не може передаватися іншим суб’єктам підприємницької діяльності для подальшої реалізації лісоматеріалів на внутрішньому ринку України.</w:t>
            </w:r>
          </w:p>
          <w:p w:rsidR="008E4FBA" w:rsidRPr="002B5964" w:rsidRDefault="008E4FBA" w:rsidP="0081480C">
            <w:pPr>
              <w:shd w:val="clear" w:color="auto" w:fill="FFFFFF"/>
              <w:ind w:firstLine="450"/>
              <w:jc w:val="both"/>
              <w:textAlignment w:val="baseline"/>
              <w:rPr>
                <w:b/>
                <w:bCs/>
                <w:sz w:val="28"/>
                <w:szCs w:val="28"/>
                <w:bdr w:val="none" w:sz="0" w:space="0" w:color="auto" w:frame="1"/>
                <w:lang w:val="uk-UA"/>
              </w:rPr>
            </w:pPr>
          </w:p>
        </w:tc>
        <w:tc>
          <w:tcPr>
            <w:tcW w:w="7200" w:type="dxa"/>
          </w:tcPr>
          <w:p w:rsidR="008E4FBA" w:rsidRPr="00C83CB3" w:rsidRDefault="008E4FBA" w:rsidP="00C83CB3">
            <w:pPr>
              <w:pStyle w:val="rvps2"/>
              <w:shd w:val="clear" w:color="auto" w:fill="FFFFFF"/>
              <w:spacing w:before="0" w:beforeAutospacing="0" w:after="0" w:afterAutospacing="0"/>
              <w:ind w:firstLine="446"/>
              <w:jc w:val="both"/>
              <w:textAlignment w:val="baseline"/>
              <w:rPr>
                <w:b/>
                <w:sz w:val="28"/>
                <w:szCs w:val="28"/>
                <w:lang w:val="uk-UA"/>
              </w:rPr>
            </w:pPr>
            <w:r w:rsidRPr="00C83CB3">
              <w:rPr>
                <w:b/>
                <w:sz w:val="28"/>
                <w:szCs w:val="28"/>
                <w:lang w:val="uk-UA"/>
              </w:rPr>
              <w:t>Стаття 3 Електронне декларування походження лісо- та пиломатеріалів</w:t>
            </w:r>
          </w:p>
          <w:p w:rsidR="008E4FBA" w:rsidRPr="00C83CB3" w:rsidRDefault="008E4FBA" w:rsidP="00C83CB3">
            <w:pPr>
              <w:pStyle w:val="rvps2"/>
              <w:shd w:val="clear" w:color="auto" w:fill="FFFFFF"/>
              <w:spacing w:before="0" w:beforeAutospacing="0" w:after="0" w:afterAutospacing="0"/>
              <w:ind w:firstLine="446"/>
              <w:jc w:val="both"/>
              <w:textAlignment w:val="baseline"/>
              <w:rPr>
                <w:b/>
                <w:sz w:val="28"/>
                <w:szCs w:val="28"/>
                <w:lang w:val="uk-UA"/>
              </w:rPr>
            </w:pPr>
            <w:r w:rsidRPr="00C83CB3">
              <w:rPr>
                <w:b/>
                <w:sz w:val="28"/>
                <w:szCs w:val="28"/>
                <w:lang w:val="uk-UA"/>
              </w:rPr>
              <w:t xml:space="preserve">Реалізація за межі митної території України в митному режимі експорту суб’єктами підприємницької діяльності лісоматеріалів та виготовлених з них пиломатеріалів, крім передбачених статтями 2 та 2-1 цього Закону, допускається за наявності електронної декларації про походження лісоматеріалів та виготовлених з них пиломатеріалів. </w:t>
            </w:r>
          </w:p>
          <w:p w:rsidR="008E4FBA" w:rsidRPr="00C83CB3" w:rsidRDefault="008E4FBA" w:rsidP="00C83CB3">
            <w:pPr>
              <w:pStyle w:val="rvps2"/>
              <w:shd w:val="clear" w:color="auto" w:fill="FFFFFF"/>
              <w:spacing w:before="0" w:beforeAutospacing="0" w:after="0" w:afterAutospacing="0"/>
              <w:ind w:firstLine="446"/>
              <w:jc w:val="both"/>
              <w:textAlignment w:val="baseline"/>
              <w:rPr>
                <w:b/>
                <w:sz w:val="28"/>
                <w:szCs w:val="28"/>
                <w:lang w:val="uk-UA"/>
              </w:rPr>
            </w:pPr>
            <w:r w:rsidRPr="00C83CB3">
              <w:rPr>
                <w:b/>
                <w:sz w:val="28"/>
                <w:szCs w:val="28"/>
                <w:lang w:val="uk-UA"/>
              </w:rPr>
              <w:t xml:space="preserve">Порядок подання декларацій про походження лісоматеріалів та виготовлених з них пиломатеріалів затверджується Кабінетом Міністрів України. </w:t>
            </w:r>
          </w:p>
          <w:p w:rsidR="008E4FBA" w:rsidRPr="00C83CB3" w:rsidRDefault="008E4FBA" w:rsidP="00C83CB3">
            <w:pPr>
              <w:pStyle w:val="rvps2"/>
              <w:shd w:val="clear" w:color="auto" w:fill="FFFFFF"/>
              <w:spacing w:before="0" w:beforeAutospacing="0" w:after="0" w:afterAutospacing="0"/>
              <w:ind w:firstLine="446"/>
              <w:jc w:val="both"/>
              <w:textAlignment w:val="baseline"/>
              <w:rPr>
                <w:b/>
                <w:sz w:val="28"/>
                <w:szCs w:val="28"/>
                <w:lang w:val="uk-UA"/>
              </w:rPr>
            </w:pPr>
            <w:r w:rsidRPr="00C83CB3">
              <w:rPr>
                <w:b/>
                <w:sz w:val="28"/>
                <w:szCs w:val="28"/>
                <w:lang w:val="uk-UA"/>
              </w:rPr>
              <w:t>Заповнення електронної декларації про походження лісоматеріалів та виготовлених з них пиломатеріалів покладається на суб’єкта господарювання, що здійснює їх реалізацію за межі митної території України.</w:t>
            </w:r>
          </w:p>
          <w:p w:rsidR="008E4FBA" w:rsidRPr="00C83CB3" w:rsidRDefault="008E4FBA" w:rsidP="00C83CB3">
            <w:pPr>
              <w:pStyle w:val="rvps2"/>
              <w:shd w:val="clear" w:color="auto" w:fill="FFFFFF"/>
              <w:spacing w:before="0" w:beforeAutospacing="0" w:after="0" w:afterAutospacing="0"/>
              <w:ind w:firstLine="446"/>
              <w:jc w:val="both"/>
              <w:textAlignment w:val="baseline"/>
              <w:rPr>
                <w:b/>
                <w:sz w:val="28"/>
                <w:szCs w:val="28"/>
                <w:lang w:val="uk-UA"/>
              </w:rPr>
            </w:pPr>
            <w:r w:rsidRPr="00C83CB3">
              <w:rPr>
                <w:b/>
                <w:sz w:val="28"/>
                <w:szCs w:val="28"/>
                <w:lang w:val="uk-UA"/>
              </w:rPr>
              <w:t xml:space="preserve">Особи, винні в порушенні порядку заповнення електронних декларацій про походження лісоматеріалів та виготовлених з них пиломатеріалів, несуть відповідальність згідно із законом. </w:t>
            </w:r>
          </w:p>
          <w:p w:rsidR="008E4FBA" w:rsidRPr="00C83CB3" w:rsidRDefault="008E4FBA" w:rsidP="00C83CB3">
            <w:pPr>
              <w:pStyle w:val="rvps2"/>
              <w:shd w:val="clear" w:color="auto" w:fill="FFFFFF"/>
              <w:spacing w:before="0" w:beforeAutospacing="0" w:after="0" w:afterAutospacing="0"/>
              <w:ind w:firstLine="446"/>
              <w:jc w:val="both"/>
              <w:textAlignment w:val="baseline"/>
              <w:rPr>
                <w:b/>
                <w:sz w:val="28"/>
                <w:szCs w:val="28"/>
                <w:lang w:val="uk-UA"/>
              </w:rPr>
            </w:pPr>
            <w:r w:rsidRPr="00C83CB3">
              <w:rPr>
                <w:b/>
                <w:sz w:val="28"/>
                <w:szCs w:val="28"/>
                <w:lang w:val="uk-UA"/>
              </w:rPr>
              <w:t>Адміністратор ЄІС «Обіг деревини» забезпечує ведення реєстру електронних декларацій про походження лісоматеріалів та виготовлених з них пиломатеріалів та відкритий цілодобовий доступ до Єдиного державного реєстру декларацій про походження лісоматеріалів та виготовлених з них пиломатеріалів на веб-порталі ЄІС «Обіг деревини».</w:t>
            </w:r>
          </w:p>
          <w:p w:rsidR="008E4FBA" w:rsidRPr="00C83CB3" w:rsidRDefault="008E4FBA" w:rsidP="00C83CB3">
            <w:pPr>
              <w:pStyle w:val="rvps2"/>
              <w:shd w:val="clear" w:color="auto" w:fill="FFFFFF"/>
              <w:spacing w:before="0" w:beforeAutospacing="0" w:after="0" w:afterAutospacing="0"/>
              <w:ind w:firstLine="446"/>
              <w:jc w:val="both"/>
              <w:textAlignment w:val="baseline"/>
              <w:rPr>
                <w:b/>
                <w:sz w:val="28"/>
                <w:szCs w:val="28"/>
                <w:lang w:val="uk-UA"/>
              </w:rPr>
            </w:pPr>
            <w:r w:rsidRPr="00C83CB3">
              <w:rPr>
                <w:b/>
                <w:sz w:val="28"/>
                <w:szCs w:val="28"/>
                <w:lang w:val="uk-UA"/>
              </w:rPr>
              <w:t>Подані декларації включаються до Єдиного державного реєстру декларацій про походження лісоматеріалів та виготовлених з них пиломатеріалів, що формується та ведеться Адміністратором ЄІС «Обіг деревини».</w:t>
            </w:r>
          </w:p>
          <w:p w:rsidR="008E4FBA" w:rsidRPr="00C83CB3" w:rsidRDefault="008E4FBA" w:rsidP="00C83CB3">
            <w:pPr>
              <w:pStyle w:val="rvps2"/>
              <w:shd w:val="clear" w:color="auto" w:fill="FFFFFF"/>
              <w:spacing w:before="0" w:beforeAutospacing="0" w:after="0" w:afterAutospacing="0"/>
              <w:ind w:firstLine="446"/>
              <w:jc w:val="both"/>
              <w:textAlignment w:val="baseline"/>
              <w:rPr>
                <w:b/>
                <w:sz w:val="28"/>
                <w:szCs w:val="28"/>
                <w:lang w:val="uk-UA"/>
              </w:rPr>
            </w:pPr>
            <w:r w:rsidRPr="00C83CB3">
              <w:rPr>
                <w:b/>
                <w:sz w:val="28"/>
                <w:szCs w:val="28"/>
                <w:lang w:val="uk-UA"/>
              </w:rPr>
              <w:t xml:space="preserve">Право на експорт певної партії лісоматеріалів та виготовлених з них пиломатеріалів, крім передбачених статтями 2 та 2-1 цього Закону, має суб’єкт підприємницької діяльності, що подав електронну декларацію про походження лісоматеріалів та виготовлених з них пиломатеріалів. </w:t>
            </w:r>
          </w:p>
          <w:p w:rsidR="008E4FBA" w:rsidRPr="00C83CB3" w:rsidRDefault="008E4FBA" w:rsidP="00C83CB3">
            <w:pPr>
              <w:pStyle w:val="rvps2"/>
              <w:shd w:val="clear" w:color="auto" w:fill="FFFFFF"/>
              <w:spacing w:before="0" w:beforeAutospacing="0" w:after="0" w:afterAutospacing="0"/>
              <w:ind w:firstLine="446"/>
              <w:jc w:val="both"/>
              <w:textAlignment w:val="baseline"/>
              <w:rPr>
                <w:b/>
                <w:sz w:val="28"/>
                <w:szCs w:val="28"/>
                <w:lang w:val="uk-UA"/>
              </w:rPr>
            </w:pPr>
            <w:r w:rsidRPr="00C83CB3">
              <w:rPr>
                <w:b/>
                <w:sz w:val="28"/>
                <w:szCs w:val="28"/>
                <w:lang w:val="uk-UA"/>
              </w:rPr>
              <w:t>Митні органи України здійснюють митне оформлення експорту лісо- та пиломатеріалів, крім передбачених статтями 2 та 2-1 цього Закону, за умови наявності в ЄІС «Обіг деревини» декларації про походження лісоматеріалів та виготовлених з них пиломатеріалів, разом з іншими необхідними документами.</w:t>
            </w:r>
          </w:p>
          <w:p w:rsidR="008E4FBA" w:rsidRPr="00C83CB3" w:rsidRDefault="008E4FBA" w:rsidP="00C83CB3">
            <w:pPr>
              <w:pStyle w:val="rvps2"/>
              <w:shd w:val="clear" w:color="auto" w:fill="FFFFFF"/>
              <w:spacing w:before="0" w:beforeAutospacing="0" w:after="0" w:afterAutospacing="0"/>
              <w:ind w:firstLine="446"/>
              <w:jc w:val="both"/>
              <w:textAlignment w:val="baseline"/>
              <w:rPr>
                <w:b/>
                <w:sz w:val="28"/>
                <w:szCs w:val="28"/>
                <w:lang w:val="uk-UA"/>
              </w:rPr>
            </w:pPr>
            <w:r w:rsidRPr="00C83CB3">
              <w:rPr>
                <w:b/>
                <w:sz w:val="28"/>
                <w:szCs w:val="28"/>
                <w:lang w:val="uk-UA"/>
              </w:rPr>
              <w:t>Після митного оформлення товарів до реєстру електронних декларацій вноситься інформація про час та місце перетину товаром меж митної території України, та про уповноважених осіб, що здійснювали митне оформлення.</w:t>
            </w:r>
            <w:bookmarkStart w:id="44" w:name="o29"/>
            <w:bookmarkEnd w:id="44"/>
          </w:p>
          <w:p w:rsidR="008E4FBA" w:rsidRPr="002B5964" w:rsidRDefault="008E4FBA" w:rsidP="0081480C">
            <w:pPr>
              <w:shd w:val="clear" w:color="auto" w:fill="FFFFFF"/>
              <w:ind w:firstLine="448"/>
              <w:jc w:val="both"/>
              <w:textAlignment w:val="baseline"/>
              <w:rPr>
                <w:b/>
                <w:bCs/>
                <w:sz w:val="28"/>
                <w:szCs w:val="28"/>
                <w:bdr w:val="none" w:sz="0" w:space="0" w:color="auto" w:frame="1"/>
                <w:lang w:val="uk-UA"/>
              </w:rPr>
            </w:pPr>
          </w:p>
        </w:tc>
      </w:tr>
    </w:tbl>
    <w:p w:rsidR="008E4FBA" w:rsidRDefault="008E4FBA">
      <w:pPr>
        <w:rPr>
          <w:b/>
          <w:sz w:val="28"/>
          <w:szCs w:val="28"/>
          <w:lang w:val="uk-UA"/>
        </w:rPr>
      </w:pPr>
    </w:p>
    <w:p w:rsidR="008E4FBA" w:rsidRPr="002B5964" w:rsidRDefault="008E4FBA">
      <w:pPr>
        <w:rPr>
          <w:b/>
          <w:sz w:val="28"/>
          <w:szCs w:val="28"/>
          <w:lang w:val="uk-UA"/>
        </w:rPr>
      </w:pPr>
      <w:r>
        <w:rPr>
          <w:b/>
          <w:sz w:val="28"/>
          <w:szCs w:val="28"/>
          <w:lang w:val="uk-UA"/>
        </w:rPr>
        <w:t>народні</w:t>
      </w:r>
      <w:r w:rsidRPr="002B5964">
        <w:rPr>
          <w:b/>
          <w:sz w:val="28"/>
          <w:szCs w:val="28"/>
          <w:lang w:val="uk-UA"/>
        </w:rPr>
        <w:t xml:space="preserve"> депутат</w:t>
      </w:r>
      <w:r>
        <w:rPr>
          <w:b/>
          <w:sz w:val="28"/>
          <w:szCs w:val="28"/>
          <w:lang w:val="uk-UA"/>
        </w:rPr>
        <w:t>и</w:t>
      </w:r>
      <w:r w:rsidRPr="002B5964">
        <w:rPr>
          <w:b/>
          <w:sz w:val="28"/>
          <w:szCs w:val="28"/>
          <w:lang w:val="uk-UA"/>
        </w:rPr>
        <w:t xml:space="preserve"> України</w:t>
      </w:r>
      <w:r w:rsidRPr="002B5964">
        <w:rPr>
          <w:b/>
          <w:sz w:val="28"/>
          <w:szCs w:val="28"/>
          <w:lang w:val="uk-UA"/>
        </w:rPr>
        <w:tab/>
      </w:r>
      <w:r w:rsidRPr="002B5964">
        <w:rPr>
          <w:b/>
          <w:sz w:val="28"/>
          <w:szCs w:val="28"/>
          <w:lang w:val="uk-UA"/>
        </w:rPr>
        <w:tab/>
      </w:r>
      <w:r w:rsidRPr="002B5964">
        <w:rPr>
          <w:b/>
          <w:sz w:val="28"/>
          <w:szCs w:val="28"/>
          <w:lang w:val="uk-UA"/>
        </w:rPr>
        <w:tab/>
      </w:r>
      <w:r w:rsidRPr="002B5964">
        <w:rPr>
          <w:b/>
          <w:sz w:val="28"/>
          <w:szCs w:val="28"/>
          <w:lang w:val="uk-UA"/>
        </w:rPr>
        <w:tab/>
      </w:r>
      <w:r w:rsidRPr="002B5964">
        <w:rPr>
          <w:b/>
          <w:sz w:val="28"/>
          <w:szCs w:val="28"/>
          <w:lang w:val="uk-UA"/>
        </w:rPr>
        <w:tab/>
      </w:r>
      <w:r w:rsidRPr="002B5964">
        <w:rPr>
          <w:b/>
          <w:sz w:val="28"/>
          <w:szCs w:val="28"/>
          <w:lang w:val="uk-UA"/>
        </w:rPr>
        <w:tab/>
      </w:r>
      <w:r w:rsidRPr="002B5964">
        <w:rPr>
          <w:b/>
          <w:sz w:val="28"/>
          <w:szCs w:val="28"/>
          <w:lang w:val="uk-UA"/>
        </w:rPr>
        <w:tab/>
      </w:r>
      <w:r w:rsidRPr="002B5964">
        <w:rPr>
          <w:b/>
          <w:sz w:val="28"/>
          <w:szCs w:val="28"/>
          <w:lang w:val="uk-UA"/>
        </w:rPr>
        <w:tab/>
      </w:r>
      <w:r w:rsidRPr="002B5964">
        <w:rPr>
          <w:b/>
          <w:sz w:val="28"/>
          <w:szCs w:val="28"/>
          <w:lang w:val="uk-UA"/>
        </w:rPr>
        <w:tab/>
      </w:r>
      <w:r w:rsidRPr="002B5964">
        <w:rPr>
          <w:b/>
          <w:sz w:val="28"/>
          <w:szCs w:val="28"/>
          <w:lang w:val="uk-UA"/>
        </w:rPr>
        <w:tab/>
      </w:r>
      <w:r w:rsidRPr="002B5964">
        <w:rPr>
          <w:b/>
          <w:sz w:val="28"/>
          <w:szCs w:val="28"/>
          <w:lang w:val="uk-UA"/>
        </w:rPr>
        <w:tab/>
      </w:r>
      <w:r w:rsidRPr="002B5964">
        <w:rPr>
          <w:b/>
          <w:sz w:val="28"/>
          <w:szCs w:val="28"/>
          <w:lang w:val="uk-UA"/>
        </w:rPr>
        <w:tab/>
      </w:r>
      <w:r w:rsidRPr="002B5964">
        <w:rPr>
          <w:b/>
          <w:sz w:val="28"/>
          <w:szCs w:val="28"/>
          <w:lang w:val="uk-UA"/>
        </w:rPr>
        <w:tab/>
        <w:t>Остап Єднак (144)</w:t>
      </w:r>
    </w:p>
    <w:sectPr w:rsidR="008E4FBA" w:rsidRPr="002B5964" w:rsidSect="00885CD7">
      <w:pgSz w:w="16838" w:h="11906" w:orient="landscape"/>
      <w:pgMar w:top="993" w:right="1134" w:bottom="568"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7888E4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DCAC381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127ED07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2C0877D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982C480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8B06BB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B54D53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DBC9ED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3EE3B3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AEC260C"/>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
    <w:nsid w:val="48326FD3"/>
    <w:multiLevelType w:val="hybridMultilevel"/>
    <w:tmpl w:val="471EBD2C"/>
    <w:lvl w:ilvl="0" w:tplc="1C7AB744">
      <w:numFmt w:val="bullet"/>
      <w:lvlText w:val="-"/>
      <w:lvlJc w:val="left"/>
      <w:pPr>
        <w:ind w:left="720" w:hanging="360"/>
      </w:pPr>
      <w:rPr>
        <w:rFonts w:ascii="Calibri" w:eastAsia="Times New Roman" w:hAnsi="Calibri"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25E1E"/>
    <w:rsid w:val="00043195"/>
    <w:rsid w:val="00052576"/>
    <w:rsid w:val="000559FF"/>
    <w:rsid w:val="000712EF"/>
    <w:rsid w:val="0008380F"/>
    <w:rsid w:val="000929FD"/>
    <w:rsid w:val="000A238F"/>
    <w:rsid w:val="000B2DA4"/>
    <w:rsid w:val="000C5695"/>
    <w:rsid w:val="000D6B98"/>
    <w:rsid w:val="000E3367"/>
    <w:rsid w:val="000F0900"/>
    <w:rsid w:val="00127A19"/>
    <w:rsid w:val="0016426D"/>
    <w:rsid w:val="001A0C4D"/>
    <w:rsid w:val="001B5140"/>
    <w:rsid w:val="001B5D70"/>
    <w:rsid w:val="001E5B03"/>
    <w:rsid w:val="002246CE"/>
    <w:rsid w:val="0022481D"/>
    <w:rsid w:val="0027074C"/>
    <w:rsid w:val="00272171"/>
    <w:rsid w:val="00281C7B"/>
    <w:rsid w:val="002970ED"/>
    <w:rsid w:val="002B5964"/>
    <w:rsid w:val="003151EA"/>
    <w:rsid w:val="00320222"/>
    <w:rsid w:val="00325E1E"/>
    <w:rsid w:val="00332D51"/>
    <w:rsid w:val="0033383C"/>
    <w:rsid w:val="003750C4"/>
    <w:rsid w:val="0038547F"/>
    <w:rsid w:val="00396B6C"/>
    <w:rsid w:val="003A0C4A"/>
    <w:rsid w:val="003F7956"/>
    <w:rsid w:val="004358AF"/>
    <w:rsid w:val="00442365"/>
    <w:rsid w:val="00442FA6"/>
    <w:rsid w:val="00466127"/>
    <w:rsid w:val="004B05D6"/>
    <w:rsid w:val="004B1880"/>
    <w:rsid w:val="004B2914"/>
    <w:rsid w:val="004C21DD"/>
    <w:rsid w:val="004D2E71"/>
    <w:rsid w:val="004F0A23"/>
    <w:rsid w:val="005511B1"/>
    <w:rsid w:val="0056432B"/>
    <w:rsid w:val="0058211B"/>
    <w:rsid w:val="005827C8"/>
    <w:rsid w:val="005856BE"/>
    <w:rsid w:val="00594F9A"/>
    <w:rsid w:val="005A5EF4"/>
    <w:rsid w:val="005B204E"/>
    <w:rsid w:val="005B5C5D"/>
    <w:rsid w:val="005C690A"/>
    <w:rsid w:val="005D7327"/>
    <w:rsid w:val="005E04FD"/>
    <w:rsid w:val="00611A17"/>
    <w:rsid w:val="00681423"/>
    <w:rsid w:val="0068651F"/>
    <w:rsid w:val="006902D0"/>
    <w:rsid w:val="006D3FBA"/>
    <w:rsid w:val="006D53FE"/>
    <w:rsid w:val="006E4788"/>
    <w:rsid w:val="006F3EE4"/>
    <w:rsid w:val="00701BF6"/>
    <w:rsid w:val="00715FC4"/>
    <w:rsid w:val="007231F2"/>
    <w:rsid w:val="0072333F"/>
    <w:rsid w:val="007417DF"/>
    <w:rsid w:val="0074765F"/>
    <w:rsid w:val="00751230"/>
    <w:rsid w:val="00755D60"/>
    <w:rsid w:val="007739E7"/>
    <w:rsid w:val="00783EE3"/>
    <w:rsid w:val="0078721B"/>
    <w:rsid w:val="007A4DEC"/>
    <w:rsid w:val="007B0FB9"/>
    <w:rsid w:val="007B3188"/>
    <w:rsid w:val="007D6316"/>
    <w:rsid w:val="007D6864"/>
    <w:rsid w:val="007D6C45"/>
    <w:rsid w:val="007F5423"/>
    <w:rsid w:val="0081480C"/>
    <w:rsid w:val="00830CA3"/>
    <w:rsid w:val="00830CB0"/>
    <w:rsid w:val="008336BC"/>
    <w:rsid w:val="00835262"/>
    <w:rsid w:val="00863750"/>
    <w:rsid w:val="00871FF1"/>
    <w:rsid w:val="00872B5D"/>
    <w:rsid w:val="00875918"/>
    <w:rsid w:val="00876AC1"/>
    <w:rsid w:val="00881B94"/>
    <w:rsid w:val="00882357"/>
    <w:rsid w:val="00885CD7"/>
    <w:rsid w:val="008A7B99"/>
    <w:rsid w:val="008D4DEF"/>
    <w:rsid w:val="008E21B6"/>
    <w:rsid w:val="008E4FBA"/>
    <w:rsid w:val="008E708D"/>
    <w:rsid w:val="00900117"/>
    <w:rsid w:val="0094274A"/>
    <w:rsid w:val="0094562B"/>
    <w:rsid w:val="0096122F"/>
    <w:rsid w:val="0097305B"/>
    <w:rsid w:val="009813DE"/>
    <w:rsid w:val="00990D57"/>
    <w:rsid w:val="009B28B0"/>
    <w:rsid w:val="009C6692"/>
    <w:rsid w:val="00A0045C"/>
    <w:rsid w:val="00A2231F"/>
    <w:rsid w:val="00A30CC4"/>
    <w:rsid w:val="00A6303B"/>
    <w:rsid w:val="00A773DC"/>
    <w:rsid w:val="00A805E4"/>
    <w:rsid w:val="00A95DC8"/>
    <w:rsid w:val="00AC588F"/>
    <w:rsid w:val="00AE2122"/>
    <w:rsid w:val="00B15F45"/>
    <w:rsid w:val="00B23D5B"/>
    <w:rsid w:val="00B70049"/>
    <w:rsid w:val="00B7664F"/>
    <w:rsid w:val="00B82F0E"/>
    <w:rsid w:val="00B85A60"/>
    <w:rsid w:val="00BB159C"/>
    <w:rsid w:val="00BB1B10"/>
    <w:rsid w:val="00BD6E88"/>
    <w:rsid w:val="00BE338F"/>
    <w:rsid w:val="00C165B8"/>
    <w:rsid w:val="00C33DE6"/>
    <w:rsid w:val="00C34D11"/>
    <w:rsid w:val="00C44C78"/>
    <w:rsid w:val="00C55874"/>
    <w:rsid w:val="00C83CB3"/>
    <w:rsid w:val="00C92888"/>
    <w:rsid w:val="00CB1D57"/>
    <w:rsid w:val="00CD6768"/>
    <w:rsid w:val="00D143CB"/>
    <w:rsid w:val="00D460B0"/>
    <w:rsid w:val="00D55917"/>
    <w:rsid w:val="00D870D9"/>
    <w:rsid w:val="00DE24A7"/>
    <w:rsid w:val="00E00C70"/>
    <w:rsid w:val="00E0221B"/>
    <w:rsid w:val="00E17E7A"/>
    <w:rsid w:val="00E36525"/>
    <w:rsid w:val="00E65D5B"/>
    <w:rsid w:val="00E67F3F"/>
    <w:rsid w:val="00E73C5D"/>
    <w:rsid w:val="00E73E13"/>
    <w:rsid w:val="00E74956"/>
    <w:rsid w:val="00E94273"/>
    <w:rsid w:val="00E950F9"/>
    <w:rsid w:val="00E9680B"/>
    <w:rsid w:val="00EA121A"/>
    <w:rsid w:val="00EB52CF"/>
    <w:rsid w:val="00EB7D1F"/>
    <w:rsid w:val="00ED4AB8"/>
    <w:rsid w:val="00ED6ECF"/>
    <w:rsid w:val="00EE4683"/>
    <w:rsid w:val="00EE5FF0"/>
    <w:rsid w:val="00F16318"/>
    <w:rsid w:val="00F241B5"/>
    <w:rsid w:val="00F579C9"/>
    <w:rsid w:val="00FA736B"/>
    <w:rsid w:val="00FB5E1E"/>
    <w:rsid w:val="00FD0DAB"/>
    <w:rsid w:val="00FE1021"/>
    <w:rsid w:val="00FE37DF"/>
    <w:rsid w:val="00FE7501"/>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E1E"/>
    <w:rPr>
      <w:rFonts w:ascii="Times New Roman" w:eastAsia="Times New Roman" w:hAnsi="Times New Roman"/>
      <w:sz w:val="24"/>
      <w:szCs w:val="24"/>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vps2">
    <w:name w:val="rvps2"/>
    <w:basedOn w:val="Normal"/>
    <w:uiPriority w:val="99"/>
    <w:rsid w:val="00325E1E"/>
    <w:pPr>
      <w:spacing w:before="100" w:beforeAutospacing="1" w:after="100" w:afterAutospacing="1"/>
    </w:pPr>
  </w:style>
  <w:style w:type="character" w:styleId="Hyperlink">
    <w:name w:val="Hyperlink"/>
    <w:basedOn w:val="DefaultParagraphFont"/>
    <w:uiPriority w:val="99"/>
    <w:semiHidden/>
    <w:rsid w:val="00325E1E"/>
    <w:rPr>
      <w:rFonts w:cs="Times New Roman"/>
      <w:color w:val="0000FF"/>
      <w:u w:val="single"/>
    </w:rPr>
  </w:style>
  <w:style w:type="character" w:customStyle="1" w:styleId="apple-converted-space">
    <w:name w:val="apple-converted-space"/>
    <w:uiPriority w:val="99"/>
    <w:rsid w:val="00325E1E"/>
  </w:style>
  <w:style w:type="character" w:customStyle="1" w:styleId="rvts9">
    <w:name w:val="rvts9"/>
    <w:uiPriority w:val="99"/>
    <w:rsid w:val="00885CD7"/>
  </w:style>
  <w:style w:type="character" w:customStyle="1" w:styleId="rvts46">
    <w:name w:val="rvts46"/>
    <w:uiPriority w:val="99"/>
    <w:rsid w:val="00885CD7"/>
  </w:style>
  <w:style w:type="character" w:customStyle="1" w:styleId="rvts11">
    <w:name w:val="rvts11"/>
    <w:uiPriority w:val="99"/>
    <w:rsid w:val="00885CD7"/>
  </w:style>
  <w:style w:type="paragraph" w:styleId="HTMLPreformatted">
    <w:name w:val="HTML Preformatted"/>
    <w:basedOn w:val="Normal"/>
    <w:link w:val="HTMLPreformattedChar"/>
    <w:uiPriority w:val="99"/>
    <w:semiHidden/>
    <w:rsid w:val="00FE37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rPr>
  </w:style>
  <w:style w:type="character" w:customStyle="1" w:styleId="HTMLPreformattedChar">
    <w:name w:val="HTML Preformatted Char"/>
    <w:basedOn w:val="DefaultParagraphFont"/>
    <w:link w:val="HTMLPreformatted"/>
    <w:uiPriority w:val="99"/>
    <w:semiHidden/>
    <w:locked/>
    <w:rsid w:val="00FE37DF"/>
    <w:rPr>
      <w:rFonts w:ascii="Courier New" w:hAnsi="Courier New"/>
      <w:sz w:val="20"/>
      <w:lang w:val="ru-RU" w:eastAsia="ru-RU"/>
    </w:rPr>
  </w:style>
  <w:style w:type="paragraph" w:customStyle="1" w:styleId="rvps7">
    <w:name w:val="rvps7"/>
    <w:basedOn w:val="Normal"/>
    <w:uiPriority w:val="99"/>
    <w:rsid w:val="000559FF"/>
    <w:pPr>
      <w:spacing w:before="100" w:beforeAutospacing="1" w:after="100" w:afterAutospacing="1"/>
    </w:pPr>
  </w:style>
  <w:style w:type="paragraph" w:styleId="NormalWeb">
    <w:name w:val="Normal (Web)"/>
    <w:basedOn w:val="Normal"/>
    <w:uiPriority w:val="99"/>
    <w:semiHidden/>
    <w:rsid w:val="001A0C4D"/>
    <w:pPr>
      <w:spacing w:before="100" w:beforeAutospacing="1" w:after="100" w:afterAutospacing="1"/>
    </w:pPr>
  </w:style>
  <w:style w:type="paragraph" w:customStyle="1" w:styleId="Textbody">
    <w:name w:val="Text body"/>
    <w:basedOn w:val="Normal"/>
    <w:uiPriority w:val="99"/>
    <w:rsid w:val="001A0C4D"/>
    <w:pPr>
      <w:widowControl w:val="0"/>
      <w:autoSpaceDE w:val="0"/>
      <w:autoSpaceDN w:val="0"/>
      <w:adjustRightInd w:val="0"/>
      <w:spacing w:after="120"/>
    </w:pPr>
  </w:style>
  <w:style w:type="paragraph" w:styleId="ListParagraph">
    <w:name w:val="List Paragraph"/>
    <w:basedOn w:val="Normal"/>
    <w:uiPriority w:val="99"/>
    <w:qFormat/>
    <w:rsid w:val="009B28B0"/>
    <w:pPr>
      <w:spacing w:after="200" w:line="276" w:lineRule="auto"/>
      <w:ind w:left="720"/>
      <w:contextualSpacing/>
    </w:pPr>
    <w:rPr>
      <w:rFonts w:ascii="Cambria" w:eastAsia="Calibri" w:hAnsi="Cambria"/>
      <w:sz w:val="22"/>
      <w:szCs w:val="22"/>
      <w:lang w:val="uk-UA" w:eastAsia="en-US"/>
    </w:rPr>
  </w:style>
  <w:style w:type="character" w:customStyle="1" w:styleId="rvts37">
    <w:name w:val="rvts37"/>
    <w:uiPriority w:val="99"/>
    <w:rsid w:val="00E74956"/>
  </w:style>
  <w:style w:type="character" w:customStyle="1" w:styleId="rvts0">
    <w:name w:val="rvts0"/>
    <w:uiPriority w:val="99"/>
    <w:rsid w:val="0078721B"/>
  </w:style>
  <w:style w:type="paragraph" w:styleId="BalloonText">
    <w:name w:val="Balloon Text"/>
    <w:basedOn w:val="Normal"/>
    <w:link w:val="BalloonTextChar"/>
    <w:uiPriority w:val="99"/>
    <w:semiHidden/>
    <w:rsid w:val="00127A19"/>
    <w:rPr>
      <w:rFonts w:eastAsia="Calibri"/>
      <w:sz w:val="2"/>
      <w:szCs w:val="20"/>
    </w:rPr>
  </w:style>
  <w:style w:type="character" w:customStyle="1" w:styleId="BalloonTextChar">
    <w:name w:val="Balloon Text Char"/>
    <w:basedOn w:val="DefaultParagraphFont"/>
    <w:link w:val="BalloonText"/>
    <w:uiPriority w:val="99"/>
    <w:semiHidden/>
    <w:locked/>
    <w:rsid w:val="0072333F"/>
    <w:rPr>
      <w:rFonts w:ascii="Times New Roman" w:hAnsi="Times New Roman"/>
      <w:sz w:val="2"/>
      <w:lang w:val="ru-RU" w:eastAsia="ru-RU"/>
    </w:rPr>
  </w:style>
</w:styles>
</file>

<file path=word/webSettings.xml><?xml version="1.0" encoding="utf-8"?>
<w:webSettings xmlns:r="http://schemas.openxmlformats.org/officeDocument/2006/relationships" xmlns:w="http://schemas.openxmlformats.org/wordprocessingml/2006/main">
  <w:divs>
    <w:div w:id="2026662783">
      <w:marLeft w:val="0"/>
      <w:marRight w:val="0"/>
      <w:marTop w:val="0"/>
      <w:marBottom w:val="0"/>
      <w:divBdr>
        <w:top w:val="none" w:sz="0" w:space="0" w:color="auto"/>
        <w:left w:val="none" w:sz="0" w:space="0" w:color="auto"/>
        <w:bottom w:val="none" w:sz="0" w:space="0" w:color="auto"/>
        <w:right w:val="none" w:sz="0" w:space="0" w:color="auto"/>
      </w:divBdr>
    </w:div>
    <w:div w:id="2026662784">
      <w:marLeft w:val="0"/>
      <w:marRight w:val="0"/>
      <w:marTop w:val="0"/>
      <w:marBottom w:val="0"/>
      <w:divBdr>
        <w:top w:val="none" w:sz="0" w:space="0" w:color="auto"/>
        <w:left w:val="none" w:sz="0" w:space="0" w:color="auto"/>
        <w:bottom w:val="none" w:sz="0" w:space="0" w:color="auto"/>
        <w:right w:val="none" w:sz="0" w:space="0" w:color="auto"/>
      </w:divBdr>
    </w:div>
    <w:div w:id="2026662785">
      <w:marLeft w:val="0"/>
      <w:marRight w:val="0"/>
      <w:marTop w:val="0"/>
      <w:marBottom w:val="0"/>
      <w:divBdr>
        <w:top w:val="none" w:sz="0" w:space="0" w:color="auto"/>
        <w:left w:val="none" w:sz="0" w:space="0" w:color="auto"/>
        <w:bottom w:val="none" w:sz="0" w:space="0" w:color="auto"/>
        <w:right w:val="none" w:sz="0" w:space="0" w:color="auto"/>
      </w:divBdr>
    </w:div>
    <w:div w:id="2026662786">
      <w:marLeft w:val="0"/>
      <w:marRight w:val="0"/>
      <w:marTop w:val="0"/>
      <w:marBottom w:val="0"/>
      <w:divBdr>
        <w:top w:val="none" w:sz="0" w:space="0" w:color="auto"/>
        <w:left w:val="none" w:sz="0" w:space="0" w:color="auto"/>
        <w:bottom w:val="none" w:sz="0" w:space="0" w:color="auto"/>
        <w:right w:val="none" w:sz="0" w:space="0" w:color="auto"/>
      </w:divBdr>
    </w:div>
    <w:div w:id="2026662787">
      <w:marLeft w:val="0"/>
      <w:marRight w:val="0"/>
      <w:marTop w:val="0"/>
      <w:marBottom w:val="0"/>
      <w:divBdr>
        <w:top w:val="none" w:sz="0" w:space="0" w:color="auto"/>
        <w:left w:val="none" w:sz="0" w:space="0" w:color="auto"/>
        <w:bottom w:val="none" w:sz="0" w:space="0" w:color="auto"/>
        <w:right w:val="none" w:sz="0" w:space="0" w:color="auto"/>
      </w:divBdr>
    </w:div>
    <w:div w:id="2026662788">
      <w:marLeft w:val="0"/>
      <w:marRight w:val="0"/>
      <w:marTop w:val="0"/>
      <w:marBottom w:val="0"/>
      <w:divBdr>
        <w:top w:val="none" w:sz="0" w:space="0" w:color="auto"/>
        <w:left w:val="none" w:sz="0" w:space="0" w:color="auto"/>
        <w:bottom w:val="none" w:sz="0" w:space="0" w:color="auto"/>
        <w:right w:val="none" w:sz="0" w:space="0" w:color="auto"/>
      </w:divBdr>
    </w:div>
    <w:div w:id="2026662789">
      <w:marLeft w:val="0"/>
      <w:marRight w:val="0"/>
      <w:marTop w:val="0"/>
      <w:marBottom w:val="0"/>
      <w:divBdr>
        <w:top w:val="none" w:sz="0" w:space="0" w:color="auto"/>
        <w:left w:val="none" w:sz="0" w:space="0" w:color="auto"/>
        <w:bottom w:val="none" w:sz="0" w:space="0" w:color="auto"/>
        <w:right w:val="none" w:sz="0" w:space="0" w:color="auto"/>
      </w:divBdr>
    </w:div>
    <w:div w:id="2026662790">
      <w:marLeft w:val="0"/>
      <w:marRight w:val="0"/>
      <w:marTop w:val="0"/>
      <w:marBottom w:val="0"/>
      <w:divBdr>
        <w:top w:val="none" w:sz="0" w:space="0" w:color="auto"/>
        <w:left w:val="none" w:sz="0" w:space="0" w:color="auto"/>
        <w:bottom w:val="none" w:sz="0" w:space="0" w:color="auto"/>
        <w:right w:val="none" w:sz="0" w:space="0" w:color="auto"/>
      </w:divBdr>
    </w:div>
    <w:div w:id="2026662791">
      <w:marLeft w:val="0"/>
      <w:marRight w:val="0"/>
      <w:marTop w:val="0"/>
      <w:marBottom w:val="0"/>
      <w:divBdr>
        <w:top w:val="none" w:sz="0" w:space="0" w:color="auto"/>
        <w:left w:val="none" w:sz="0" w:space="0" w:color="auto"/>
        <w:bottom w:val="none" w:sz="0" w:space="0" w:color="auto"/>
        <w:right w:val="none" w:sz="0" w:space="0" w:color="auto"/>
      </w:divBdr>
    </w:div>
    <w:div w:id="2026662792">
      <w:marLeft w:val="0"/>
      <w:marRight w:val="0"/>
      <w:marTop w:val="0"/>
      <w:marBottom w:val="0"/>
      <w:divBdr>
        <w:top w:val="none" w:sz="0" w:space="0" w:color="auto"/>
        <w:left w:val="none" w:sz="0" w:space="0" w:color="auto"/>
        <w:bottom w:val="none" w:sz="0" w:space="0" w:color="auto"/>
        <w:right w:val="none" w:sz="0" w:space="0" w:color="auto"/>
      </w:divBdr>
    </w:div>
    <w:div w:id="2026662793">
      <w:marLeft w:val="0"/>
      <w:marRight w:val="0"/>
      <w:marTop w:val="0"/>
      <w:marBottom w:val="0"/>
      <w:divBdr>
        <w:top w:val="none" w:sz="0" w:space="0" w:color="auto"/>
        <w:left w:val="none" w:sz="0" w:space="0" w:color="auto"/>
        <w:bottom w:val="none" w:sz="0" w:space="0" w:color="auto"/>
        <w:right w:val="none" w:sz="0" w:space="0" w:color="auto"/>
      </w:divBdr>
    </w:div>
    <w:div w:id="2026662794">
      <w:marLeft w:val="0"/>
      <w:marRight w:val="0"/>
      <w:marTop w:val="0"/>
      <w:marBottom w:val="0"/>
      <w:divBdr>
        <w:top w:val="none" w:sz="0" w:space="0" w:color="auto"/>
        <w:left w:val="none" w:sz="0" w:space="0" w:color="auto"/>
        <w:bottom w:val="none" w:sz="0" w:space="0" w:color="auto"/>
        <w:right w:val="none" w:sz="0" w:space="0" w:color="auto"/>
      </w:divBdr>
    </w:div>
    <w:div w:id="2026662795">
      <w:marLeft w:val="0"/>
      <w:marRight w:val="0"/>
      <w:marTop w:val="0"/>
      <w:marBottom w:val="0"/>
      <w:divBdr>
        <w:top w:val="none" w:sz="0" w:space="0" w:color="auto"/>
        <w:left w:val="none" w:sz="0" w:space="0" w:color="auto"/>
        <w:bottom w:val="none" w:sz="0" w:space="0" w:color="auto"/>
        <w:right w:val="none" w:sz="0" w:space="0" w:color="auto"/>
      </w:divBdr>
    </w:div>
    <w:div w:id="2026662796">
      <w:marLeft w:val="0"/>
      <w:marRight w:val="0"/>
      <w:marTop w:val="0"/>
      <w:marBottom w:val="0"/>
      <w:divBdr>
        <w:top w:val="none" w:sz="0" w:space="0" w:color="auto"/>
        <w:left w:val="none" w:sz="0" w:space="0" w:color="auto"/>
        <w:bottom w:val="none" w:sz="0" w:space="0" w:color="auto"/>
        <w:right w:val="none" w:sz="0" w:space="0" w:color="auto"/>
      </w:divBdr>
    </w:div>
    <w:div w:id="2026662797">
      <w:marLeft w:val="0"/>
      <w:marRight w:val="0"/>
      <w:marTop w:val="0"/>
      <w:marBottom w:val="0"/>
      <w:divBdr>
        <w:top w:val="none" w:sz="0" w:space="0" w:color="auto"/>
        <w:left w:val="none" w:sz="0" w:space="0" w:color="auto"/>
        <w:bottom w:val="none" w:sz="0" w:space="0" w:color="auto"/>
        <w:right w:val="none" w:sz="0" w:space="0" w:color="auto"/>
      </w:divBdr>
    </w:div>
    <w:div w:id="2026662798">
      <w:marLeft w:val="0"/>
      <w:marRight w:val="0"/>
      <w:marTop w:val="0"/>
      <w:marBottom w:val="0"/>
      <w:divBdr>
        <w:top w:val="none" w:sz="0" w:space="0" w:color="auto"/>
        <w:left w:val="none" w:sz="0" w:space="0" w:color="auto"/>
        <w:bottom w:val="none" w:sz="0" w:space="0" w:color="auto"/>
        <w:right w:val="none" w:sz="0" w:space="0" w:color="auto"/>
      </w:divBdr>
    </w:div>
    <w:div w:id="2026662799">
      <w:marLeft w:val="0"/>
      <w:marRight w:val="0"/>
      <w:marTop w:val="0"/>
      <w:marBottom w:val="0"/>
      <w:divBdr>
        <w:top w:val="none" w:sz="0" w:space="0" w:color="auto"/>
        <w:left w:val="none" w:sz="0" w:space="0" w:color="auto"/>
        <w:bottom w:val="none" w:sz="0" w:space="0" w:color="auto"/>
        <w:right w:val="none" w:sz="0" w:space="0" w:color="auto"/>
      </w:divBdr>
    </w:div>
    <w:div w:id="2026662800">
      <w:marLeft w:val="0"/>
      <w:marRight w:val="0"/>
      <w:marTop w:val="0"/>
      <w:marBottom w:val="0"/>
      <w:divBdr>
        <w:top w:val="none" w:sz="0" w:space="0" w:color="auto"/>
        <w:left w:val="none" w:sz="0" w:space="0" w:color="auto"/>
        <w:bottom w:val="none" w:sz="0" w:space="0" w:color="auto"/>
        <w:right w:val="none" w:sz="0" w:space="0" w:color="auto"/>
      </w:divBdr>
    </w:div>
    <w:div w:id="2026662801">
      <w:marLeft w:val="0"/>
      <w:marRight w:val="0"/>
      <w:marTop w:val="0"/>
      <w:marBottom w:val="0"/>
      <w:divBdr>
        <w:top w:val="none" w:sz="0" w:space="0" w:color="auto"/>
        <w:left w:val="none" w:sz="0" w:space="0" w:color="auto"/>
        <w:bottom w:val="none" w:sz="0" w:space="0" w:color="auto"/>
        <w:right w:val="none" w:sz="0" w:space="0" w:color="auto"/>
      </w:divBdr>
    </w:div>
    <w:div w:id="2026662802">
      <w:marLeft w:val="0"/>
      <w:marRight w:val="0"/>
      <w:marTop w:val="0"/>
      <w:marBottom w:val="0"/>
      <w:divBdr>
        <w:top w:val="none" w:sz="0" w:space="0" w:color="auto"/>
        <w:left w:val="none" w:sz="0" w:space="0" w:color="auto"/>
        <w:bottom w:val="none" w:sz="0" w:space="0" w:color="auto"/>
        <w:right w:val="none" w:sz="0" w:space="0" w:color="auto"/>
      </w:divBdr>
    </w:div>
    <w:div w:id="2026662803">
      <w:marLeft w:val="0"/>
      <w:marRight w:val="0"/>
      <w:marTop w:val="0"/>
      <w:marBottom w:val="0"/>
      <w:divBdr>
        <w:top w:val="none" w:sz="0" w:space="0" w:color="auto"/>
        <w:left w:val="none" w:sz="0" w:space="0" w:color="auto"/>
        <w:bottom w:val="none" w:sz="0" w:space="0" w:color="auto"/>
        <w:right w:val="none" w:sz="0" w:space="0" w:color="auto"/>
      </w:divBdr>
    </w:div>
    <w:div w:id="2026662804">
      <w:marLeft w:val="0"/>
      <w:marRight w:val="0"/>
      <w:marTop w:val="0"/>
      <w:marBottom w:val="0"/>
      <w:divBdr>
        <w:top w:val="none" w:sz="0" w:space="0" w:color="auto"/>
        <w:left w:val="none" w:sz="0" w:space="0" w:color="auto"/>
        <w:bottom w:val="none" w:sz="0" w:space="0" w:color="auto"/>
        <w:right w:val="none" w:sz="0" w:space="0" w:color="auto"/>
      </w:divBdr>
    </w:div>
    <w:div w:id="2026662805">
      <w:marLeft w:val="0"/>
      <w:marRight w:val="0"/>
      <w:marTop w:val="0"/>
      <w:marBottom w:val="0"/>
      <w:divBdr>
        <w:top w:val="none" w:sz="0" w:space="0" w:color="auto"/>
        <w:left w:val="none" w:sz="0" w:space="0" w:color="auto"/>
        <w:bottom w:val="none" w:sz="0" w:space="0" w:color="auto"/>
        <w:right w:val="none" w:sz="0" w:space="0" w:color="auto"/>
      </w:divBdr>
    </w:div>
    <w:div w:id="202666280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593</TotalTime>
  <Pages>17</Pages>
  <Words>17178</Words>
  <Characters>9793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Yednak</cp:lastModifiedBy>
  <cp:revision>47</cp:revision>
  <cp:lastPrinted>2018-05-24T07:53:00Z</cp:lastPrinted>
  <dcterms:created xsi:type="dcterms:W3CDTF">2016-09-18T15:25:00Z</dcterms:created>
  <dcterms:modified xsi:type="dcterms:W3CDTF">2018-11-07T12:31:00Z</dcterms:modified>
</cp:coreProperties>
</file>