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E339D8" w:rsidRPr="00E339D8" w:rsidRDefault="00E339D8" w:rsidP="00E339D8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реєстр. №100</w:t>
      </w:r>
      <w:r w:rsidR="00172EEB"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7A25A9" w:rsidRPr="00E339D8" w:rsidRDefault="00E339D8" w:rsidP="00E339D8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E339D8">
        <w:rPr>
          <w:rFonts w:ascii="Times New Roman" w:hAnsi="Times New Roman" w:cs="Times New Roman"/>
          <w:sz w:val="24"/>
          <w:szCs w:val="24"/>
        </w:rPr>
        <w:t>від 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339D8">
        <w:rPr>
          <w:rFonts w:ascii="Times New Roman" w:hAnsi="Times New Roman" w:cs="Times New Roman"/>
          <w:sz w:val="24"/>
          <w:szCs w:val="24"/>
        </w:rPr>
        <w:t>.02.2019</w:t>
      </w:r>
    </w:p>
    <w:p w:rsidR="007A25A9" w:rsidRPr="008D0B04" w:rsidRDefault="007A25A9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278" w:rsidRDefault="00AF227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2278" w:rsidRDefault="00AF227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1EB3" w:rsidRDefault="00021EB3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1EB3" w:rsidRDefault="00021EB3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1EB3" w:rsidRDefault="00021EB3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2278" w:rsidRDefault="00AF227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2278" w:rsidRDefault="00AF227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25A9" w:rsidRPr="008D0B04" w:rsidRDefault="008D0B04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0B04">
        <w:rPr>
          <w:rFonts w:ascii="Times New Roman" w:hAnsi="Times New Roman" w:cs="Times New Roman"/>
          <w:sz w:val="28"/>
          <w:szCs w:val="28"/>
        </w:rPr>
        <w:t>ВЕРХОВНА РАДА УКРАЇНИ</w:t>
      </w:r>
    </w:p>
    <w:p w:rsidR="007A25A9" w:rsidRDefault="007A25A9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9D8" w:rsidRPr="008D0B04" w:rsidRDefault="00E339D8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25A9" w:rsidRPr="008D0B04" w:rsidRDefault="007A25A9" w:rsidP="00172E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B04">
        <w:rPr>
          <w:rFonts w:ascii="Times New Roman" w:hAnsi="Times New Roman" w:cs="Times New Roman"/>
          <w:sz w:val="28"/>
          <w:szCs w:val="28"/>
        </w:rPr>
        <w:tab/>
      </w:r>
      <w:r w:rsidR="008D0B04">
        <w:rPr>
          <w:rFonts w:ascii="Times New Roman" w:hAnsi="Times New Roman" w:cs="Times New Roman"/>
          <w:sz w:val="28"/>
          <w:szCs w:val="28"/>
        </w:rPr>
        <w:t>Відповідно до стат</w:t>
      </w:r>
      <w:r w:rsidR="000410A7">
        <w:rPr>
          <w:rFonts w:ascii="Times New Roman" w:hAnsi="Times New Roman" w:cs="Times New Roman"/>
          <w:sz w:val="28"/>
          <w:szCs w:val="28"/>
        </w:rPr>
        <w:t>ті</w:t>
      </w:r>
      <w:r w:rsidR="008D0B04" w:rsidRPr="008D0B04">
        <w:rPr>
          <w:rFonts w:ascii="Times New Roman" w:hAnsi="Times New Roman" w:cs="Times New Roman"/>
          <w:sz w:val="28"/>
          <w:szCs w:val="28"/>
        </w:rPr>
        <w:t xml:space="preserve"> 93 Регламенту Верховної Ради України Комітет</w:t>
      </w:r>
      <w:r w:rsidR="008D0B04">
        <w:rPr>
          <w:rFonts w:ascii="Times New Roman" w:hAnsi="Times New Roman" w:cs="Times New Roman"/>
          <w:sz w:val="28"/>
          <w:szCs w:val="28"/>
        </w:rPr>
        <w:t xml:space="preserve"> </w:t>
      </w:r>
      <w:r w:rsidR="008D0B04" w:rsidRPr="008D0B04">
        <w:rPr>
          <w:rFonts w:ascii="Times New Roman" w:hAnsi="Times New Roman" w:cs="Times New Roman"/>
          <w:sz w:val="28"/>
          <w:szCs w:val="28"/>
        </w:rPr>
        <w:t>розглянув внесений народним</w:t>
      </w:r>
      <w:r w:rsidR="00EC6E51">
        <w:rPr>
          <w:rFonts w:ascii="Times New Roman" w:hAnsi="Times New Roman" w:cs="Times New Roman"/>
          <w:sz w:val="28"/>
          <w:szCs w:val="28"/>
        </w:rPr>
        <w:t>и</w:t>
      </w:r>
      <w:r w:rsidR="008D0B04" w:rsidRPr="008D0B04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EC6E51">
        <w:rPr>
          <w:rFonts w:ascii="Times New Roman" w:hAnsi="Times New Roman" w:cs="Times New Roman"/>
          <w:sz w:val="28"/>
          <w:szCs w:val="28"/>
        </w:rPr>
        <w:t>а</w:t>
      </w:r>
      <w:r w:rsidR="008D0B04">
        <w:rPr>
          <w:rFonts w:ascii="Times New Roman" w:hAnsi="Times New Roman" w:cs="Times New Roman"/>
          <w:sz w:val="28"/>
          <w:szCs w:val="28"/>
        </w:rPr>
        <w:t>м</w:t>
      </w:r>
      <w:r w:rsidR="00EC6E51">
        <w:rPr>
          <w:rFonts w:ascii="Times New Roman" w:hAnsi="Times New Roman" w:cs="Times New Roman"/>
          <w:sz w:val="28"/>
          <w:szCs w:val="28"/>
        </w:rPr>
        <w:t>и</w:t>
      </w:r>
      <w:r w:rsidR="008D0B04" w:rsidRPr="008D0B04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172EEB">
        <w:rPr>
          <w:rFonts w:ascii="Times New Roman" w:hAnsi="Times New Roman" w:cs="Times New Roman"/>
          <w:sz w:val="28"/>
          <w:szCs w:val="28"/>
        </w:rPr>
        <w:t xml:space="preserve"> </w:t>
      </w:r>
      <w:r w:rsidR="00172EEB" w:rsidRPr="00172EEB">
        <w:rPr>
          <w:rFonts w:ascii="Times New Roman" w:hAnsi="Times New Roman" w:cs="Times New Roman"/>
          <w:sz w:val="28"/>
          <w:szCs w:val="28"/>
        </w:rPr>
        <w:t>Л</w:t>
      </w:r>
      <w:r w:rsidR="00172EEB">
        <w:rPr>
          <w:rFonts w:ascii="Times New Roman" w:hAnsi="Times New Roman" w:cs="Times New Roman"/>
          <w:sz w:val="28"/>
          <w:szCs w:val="28"/>
        </w:rPr>
        <w:t xml:space="preserve">ЯШКОМ </w:t>
      </w:r>
      <w:r w:rsidR="00172EEB" w:rsidRPr="00172EEB">
        <w:rPr>
          <w:rFonts w:ascii="Times New Roman" w:hAnsi="Times New Roman" w:cs="Times New Roman"/>
          <w:sz w:val="28"/>
          <w:szCs w:val="28"/>
        </w:rPr>
        <w:t>О</w:t>
      </w:r>
      <w:r w:rsidR="00172EEB">
        <w:rPr>
          <w:rFonts w:ascii="Times New Roman" w:hAnsi="Times New Roman" w:cs="Times New Roman"/>
          <w:sz w:val="28"/>
          <w:szCs w:val="28"/>
        </w:rPr>
        <w:t>.</w:t>
      </w:r>
      <w:r w:rsidR="00172EEB" w:rsidRPr="00172EEB">
        <w:rPr>
          <w:rFonts w:ascii="Times New Roman" w:hAnsi="Times New Roman" w:cs="Times New Roman"/>
          <w:sz w:val="28"/>
          <w:szCs w:val="28"/>
        </w:rPr>
        <w:t>В</w:t>
      </w:r>
      <w:r w:rsidR="00172EEB">
        <w:rPr>
          <w:rFonts w:ascii="Times New Roman" w:hAnsi="Times New Roman" w:cs="Times New Roman"/>
          <w:sz w:val="28"/>
          <w:szCs w:val="28"/>
        </w:rPr>
        <w:t>.,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В</w:t>
      </w:r>
      <w:r w:rsidR="00172EEB">
        <w:rPr>
          <w:rFonts w:ascii="Times New Roman" w:hAnsi="Times New Roman" w:cs="Times New Roman"/>
          <w:sz w:val="28"/>
          <w:szCs w:val="28"/>
        </w:rPr>
        <w:t>ОВКОМ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В</w:t>
      </w:r>
      <w:r w:rsidR="00172EEB">
        <w:rPr>
          <w:rFonts w:ascii="Times New Roman" w:hAnsi="Times New Roman" w:cs="Times New Roman"/>
          <w:sz w:val="28"/>
          <w:szCs w:val="28"/>
        </w:rPr>
        <w:t>.</w:t>
      </w:r>
      <w:r w:rsidR="00172EEB" w:rsidRPr="00172EEB">
        <w:rPr>
          <w:rFonts w:ascii="Times New Roman" w:hAnsi="Times New Roman" w:cs="Times New Roman"/>
          <w:sz w:val="28"/>
          <w:szCs w:val="28"/>
        </w:rPr>
        <w:t>І</w:t>
      </w:r>
      <w:r w:rsidR="00172EEB">
        <w:rPr>
          <w:rFonts w:ascii="Times New Roman" w:hAnsi="Times New Roman" w:cs="Times New Roman"/>
          <w:sz w:val="28"/>
          <w:szCs w:val="28"/>
        </w:rPr>
        <w:t>.,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Г</w:t>
      </w:r>
      <w:r w:rsidR="00172EEB">
        <w:rPr>
          <w:rFonts w:ascii="Times New Roman" w:hAnsi="Times New Roman" w:cs="Times New Roman"/>
          <w:sz w:val="28"/>
          <w:szCs w:val="28"/>
        </w:rPr>
        <w:t>АЛАСЮКОМ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В</w:t>
      </w:r>
      <w:r w:rsidR="00172EEB">
        <w:rPr>
          <w:rFonts w:ascii="Times New Roman" w:hAnsi="Times New Roman" w:cs="Times New Roman"/>
          <w:sz w:val="28"/>
          <w:szCs w:val="28"/>
        </w:rPr>
        <w:t>.</w:t>
      </w:r>
      <w:r w:rsidR="00172EEB" w:rsidRPr="00172EEB">
        <w:rPr>
          <w:rFonts w:ascii="Times New Roman" w:hAnsi="Times New Roman" w:cs="Times New Roman"/>
          <w:sz w:val="28"/>
          <w:szCs w:val="28"/>
        </w:rPr>
        <w:t>В</w:t>
      </w:r>
      <w:r w:rsidR="00172EEB">
        <w:rPr>
          <w:rFonts w:ascii="Times New Roman" w:hAnsi="Times New Roman" w:cs="Times New Roman"/>
          <w:sz w:val="28"/>
          <w:szCs w:val="28"/>
        </w:rPr>
        <w:t>.,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Л</w:t>
      </w:r>
      <w:r w:rsidR="00172EEB">
        <w:rPr>
          <w:rFonts w:ascii="Times New Roman" w:hAnsi="Times New Roman" w:cs="Times New Roman"/>
          <w:sz w:val="28"/>
          <w:szCs w:val="28"/>
        </w:rPr>
        <w:t>ІНЬКОМ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Д</w:t>
      </w:r>
      <w:r w:rsidR="00172EEB">
        <w:rPr>
          <w:rFonts w:ascii="Times New Roman" w:hAnsi="Times New Roman" w:cs="Times New Roman"/>
          <w:sz w:val="28"/>
          <w:szCs w:val="28"/>
        </w:rPr>
        <w:t>.</w:t>
      </w:r>
      <w:r w:rsidR="00172EEB" w:rsidRPr="00172EEB">
        <w:rPr>
          <w:rFonts w:ascii="Times New Roman" w:hAnsi="Times New Roman" w:cs="Times New Roman"/>
          <w:sz w:val="28"/>
          <w:szCs w:val="28"/>
        </w:rPr>
        <w:t>В</w:t>
      </w:r>
      <w:r w:rsidR="00172EEB">
        <w:rPr>
          <w:rFonts w:ascii="Times New Roman" w:hAnsi="Times New Roman" w:cs="Times New Roman"/>
          <w:sz w:val="28"/>
          <w:szCs w:val="28"/>
        </w:rPr>
        <w:t>.,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С</w:t>
      </w:r>
      <w:r w:rsidR="00172EEB">
        <w:rPr>
          <w:rFonts w:ascii="Times New Roman" w:hAnsi="Times New Roman" w:cs="Times New Roman"/>
          <w:sz w:val="28"/>
          <w:szCs w:val="28"/>
        </w:rPr>
        <w:t>КУРАТОВСЬКИМ </w:t>
      </w:r>
      <w:r w:rsidR="00172EEB" w:rsidRPr="00172EEB">
        <w:rPr>
          <w:rFonts w:ascii="Times New Roman" w:hAnsi="Times New Roman" w:cs="Times New Roman"/>
          <w:sz w:val="28"/>
          <w:szCs w:val="28"/>
        </w:rPr>
        <w:t>С</w:t>
      </w:r>
      <w:r w:rsidR="00172EEB">
        <w:rPr>
          <w:rFonts w:ascii="Times New Roman" w:hAnsi="Times New Roman" w:cs="Times New Roman"/>
          <w:sz w:val="28"/>
          <w:szCs w:val="28"/>
        </w:rPr>
        <w:t>.</w:t>
      </w:r>
      <w:r w:rsidR="00172EEB" w:rsidRPr="00172EEB">
        <w:rPr>
          <w:rFonts w:ascii="Times New Roman" w:hAnsi="Times New Roman" w:cs="Times New Roman"/>
          <w:sz w:val="28"/>
          <w:szCs w:val="28"/>
        </w:rPr>
        <w:t>І</w:t>
      </w:r>
      <w:r w:rsidR="00172EEB">
        <w:rPr>
          <w:rFonts w:ascii="Times New Roman" w:hAnsi="Times New Roman" w:cs="Times New Roman"/>
          <w:sz w:val="28"/>
          <w:szCs w:val="28"/>
        </w:rPr>
        <w:t>.,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М</w:t>
      </w:r>
      <w:r w:rsidR="00172EEB">
        <w:rPr>
          <w:rFonts w:ascii="Times New Roman" w:hAnsi="Times New Roman" w:cs="Times New Roman"/>
          <w:sz w:val="28"/>
          <w:szCs w:val="28"/>
        </w:rPr>
        <w:t xml:space="preserve">ОСІЙЧУКОМ </w:t>
      </w:r>
      <w:r w:rsidR="00172EEB" w:rsidRPr="00172EEB">
        <w:rPr>
          <w:rFonts w:ascii="Times New Roman" w:hAnsi="Times New Roman" w:cs="Times New Roman"/>
          <w:sz w:val="28"/>
          <w:szCs w:val="28"/>
        </w:rPr>
        <w:t>І</w:t>
      </w:r>
      <w:r w:rsidR="00172EEB">
        <w:rPr>
          <w:rFonts w:ascii="Times New Roman" w:hAnsi="Times New Roman" w:cs="Times New Roman"/>
          <w:sz w:val="28"/>
          <w:szCs w:val="28"/>
        </w:rPr>
        <w:t>.</w:t>
      </w:r>
      <w:r w:rsidR="00172EEB" w:rsidRPr="00172EEB">
        <w:rPr>
          <w:rFonts w:ascii="Times New Roman" w:hAnsi="Times New Roman" w:cs="Times New Roman"/>
          <w:sz w:val="28"/>
          <w:szCs w:val="28"/>
        </w:rPr>
        <w:t>В</w:t>
      </w:r>
      <w:r w:rsidR="00172EEB">
        <w:rPr>
          <w:rFonts w:ascii="Times New Roman" w:hAnsi="Times New Roman" w:cs="Times New Roman"/>
          <w:sz w:val="28"/>
          <w:szCs w:val="28"/>
        </w:rPr>
        <w:t>. та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Р</w:t>
      </w:r>
      <w:r w:rsidR="00172EEB">
        <w:rPr>
          <w:rFonts w:ascii="Times New Roman" w:hAnsi="Times New Roman" w:cs="Times New Roman"/>
          <w:sz w:val="28"/>
          <w:szCs w:val="28"/>
        </w:rPr>
        <w:t>ИБАЛКОЮ</w:t>
      </w:r>
      <w:r w:rsidR="00172EEB" w:rsidRPr="00172EEB">
        <w:rPr>
          <w:rFonts w:ascii="Times New Roman" w:hAnsi="Times New Roman" w:cs="Times New Roman"/>
          <w:sz w:val="28"/>
          <w:szCs w:val="28"/>
        </w:rPr>
        <w:t xml:space="preserve"> С</w:t>
      </w:r>
      <w:r w:rsidR="00172EEB">
        <w:rPr>
          <w:rFonts w:ascii="Times New Roman" w:hAnsi="Times New Roman" w:cs="Times New Roman"/>
          <w:sz w:val="28"/>
          <w:szCs w:val="28"/>
        </w:rPr>
        <w:t>.</w:t>
      </w:r>
      <w:r w:rsidR="00172EEB" w:rsidRPr="00172EEB">
        <w:rPr>
          <w:rFonts w:ascii="Times New Roman" w:hAnsi="Times New Roman" w:cs="Times New Roman"/>
          <w:sz w:val="28"/>
          <w:szCs w:val="28"/>
        </w:rPr>
        <w:t>В</w:t>
      </w:r>
      <w:r w:rsidR="00822544">
        <w:rPr>
          <w:rFonts w:ascii="Times New Roman" w:hAnsi="Times New Roman" w:cs="Times New Roman"/>
          <w:sz w:val="28"/>
          <w:szCs w:val="28"/>
        </w:rPr>
        <w:t>.</w:t>
      </w:r>
      <w:r w:rsidR="00EC6E51">
        <w:rPr>
          <w:rFonts w:ascii="Times New Roman" w:hAnsi="Times New Roman" w:cs="Times New Roman"/>
          <w:sz w:val="28"/>
          <w:szCs w:val="28"/>
        </w:rPr>
        <w:t xml:space="preserve"> </w:t>
      </w:r>
      <w:r w:rsidRPr="008D0B04">
        <w:rPr>
          <w:rFonts w:ascii="Times New Roman" w:hAnsi="Times New Roman" w:cs="Times New Roman"/>
          <w:sz w:val="28"/>
          <w:szCs w:val="28"/>
        </w:rPr>
        <w:t>проект Постанови</w:t>
      </w:r>
      <w:r w:rsidR="00EC6E51">
        <w:rPr>
          <w:rFonts w:ascii="Times New Roman" w:hAnsi="Times New Roman" w:cs="Times New Roman"/>
          <w:sz w:val="28"/>
          <w:szCs w:val="28"/>
        </w:rPr>
        <w:t xml:space="preserve"> Верховної Ради України</w:t>
      </w:r>
      <w:r w:rsidRPr="008D0B04">
        <w:rPr>
          <w:rFonts w:ascii="Times New Roman" w:hAnsi="Times New Roman" w:cs="Times New Roman"/>
          <w:sz w:val="28"/>
          <w:szCs w:val="28"/>
        </w:rPr>
        <w:t xml:space="preserve"> </w:t>
      </w:r>
      <w:r w:rsidR="00172EEB">
        <w:rPr>
          <w:rFonts w:ascii="Times New Roman" w:hAnsi="Times New Roman" w:cs="Times New Roman"/>
          <w:sz w:val="28"/>
          <w:szCs w:val="28"/>
        </w:rPr>
        <w:t>«П</w:t>
      </w:r>
      <w:r w:rsidR="00172EEB" w:rsidRPr="00172EEB">
        <w:rPr>
          <w:rFonts w:ascii="Times New Roman" w:hAnsi="Times New Roman" w:cs="Times New Roman"/>
          <w:sz w:val="28"/>
          <w:szCs w:val="28"/>
        </w:rPr>
        <w:t>ро Заяву Верховної Ради України у зв'язку з небезпекою припинення дії Договору про ліквідацію ракет середньої і меншої дальності</w:t>
      </w:r>
      <w:r w:rsidR="00EC6E51">
        <w:rPr>
          <w:rFonts w:ascii="Times New Roman" w:hAnsi="Times New Roman" w:cs="Times New Roman"/>
          <w:sz w:val="28"/>
          <w:szCs w:val="28"/>
        </w:rPr>
        <w:t>»</w:t>
      </w:r>
      <w:r w:rsidR="00021EB3">
        <w:rPr>
          <w:rFonts w:ascii="Times New Roman" w:hAnsi="Times New Roman" w:cs="Times New Roman"/>
          <w:sz w:val="28"/>
          <w:szCs w:val="28"/>
        </w:rPr>
        <w:t xml:space="preserve"> </w:t>
      </w:r>
      <w:r w:rsidRPr="008D0B04">
        <w:rPr>
          <w:rFonts w:ascii="Times New Roman" w:hAnsi="Times New Roman" w:cs="Times New Roman"/>
          <w:sz w:val="28"/>
          <w:szCs w:val="28"/>
        </w:rPr>
        <w:t>(реєстр</w:t>
      </w:r>
      <w:r w:rsidR="008D0B04">
        <w:rPr>
          <w:rFonts w:ascii="Times New Roman" w:hAnsi="Times New Roman" w:cs="Times New Roman"/>
          <w:sz w:val="28"/>
          <w:szCs w:val="28"/>
        </w:rPr>
        <w:t>.</w:t>
      </w:r>
      <w:r w:rsidRPr="008D0B04">
        <w:rPr>
          <w:rFonts w:ascii="Times New Roman" w:hAnsi="Times New Roman" w:cs="Times New Roman"/>
          <w:sz w:val="28"/>
          <w:szCs w:val="28"/>
        </w:rPr>
        <w:t xml:space="preserve"> </w:t>
      </w:r>
      <w:r w:rsidR="008D0B04">
        <w:rPr>
          <w:rFonts w:ascii="Times New Roman" w:hAnsi="Times New Roman" w:cs="Times New Roman"/>
          <w:sz w:val="28"/>
          <w:szCs w:val="28"/>
        </w:rPr>
        <w:t>№</w:t>
      </w:r>
      <w:r w:rsidRPr="008D0B04">
        <w:rPr>
          <w:rFonts w:ascii="Times New Roman" w:hAnsi="Times New Roman" w:cs="Times New Roman"/>
          <w:sz w:val="28"/>
          <w:szCs w:val="28"/>
        </w:rPr>
        <w:t xml:space="preserve"> 100</w:t>
      </w:r>
      <w:r w:rsidR="00172EEB">
        <w:rPr>
          <w:rFonts w:ascii="Times New Roman" w:hAnsi="Times New Roman" w:cs="Times New Roman"/>
          <w:sz w:val="28"/>
          <w:szCs w:val="28"/>
        </w:rPr>
        <w:t>1</w:t>
      </w:r>
      <w:r w:rsidRPr="008D0B04">
        <w:rPr>
          <w:rFonts w:ascii="Times New Roman" w:hAnsi="Times New Roman" w:cs="Times New Roman"/>
          <w:sz w:val="28"/>
          <w:szCs w:val="28"/>
        </w:rPr>
        <w:t>7 від 0</w:t>
      </w:r>
      <w:r w:rsidR="00021EB3">
        <w:rPr>
          <w:rFonts w:ascii="Times New Roman" w:hAnsi="Times New Roman" w:cs="Times New Roman"/>
          <w:sz w:val="28"/>
          <w:szCs w:val="28"/>
        </w:rPr>
        <w:t>7</w:t>
      </w:r>
      <w:r w:rsidRPr="008D0B04">
        <w:rPr>
          <w:rFonts w:ascii="Times New Roman" w:hAnsi="Times New Roman" w:cs="Times New Roman"/>
          <w:sz w:val="28"/>
          <w:szCs w:val="28"/>
        </w:rPr>
        <w:t>.02.19)</w:t>
      </w:r>
      <w:r w:rsidR="002A09EA" w:rsidRPr="008D0B04">
        <w:rPr>
          <w:rFonts w:ascii="Times New Roman" w:hAnsi="Times New Roman" w:cs="Times New Roman"/>
          <w:sz w:val="28"/>
          <w:szCs w:val="28"/>
        </w:rPr>
        <w:t>.</w:t>
      </w:r>
    </w:p>
    <w:p w:rsidR="00822544" w:rsidRDefault="00DC327E" w:rsidP="00DA7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27E">
        <w:rPr>
          <w:rFonts w:ascii="Times New Roman" w:hAnsi="Times New Roman" w:cs="Times New Roman"/>
          <w:sz w:val="28"/>
          <w:szCs w:val="28"/>
        </w:rPr>
        <w:t>Метою запропонован</w:t>
      </w:r>
      <w:r w:rsidR="00CB15AD">
        <w:rPr>
          <w:rFonts w:ascii="Times New Roman" w:hAnsi="Times New Roman" w:cs="Times New Roman"/>
          <w:sz w:val="28"/>
          <w:szCs w:val="28"/>
        </w:rPr>
        <w:t xml:space="preserve">ого проекту Постанови </w:t>
      </w:r>
      <w:r w:rsidR="00822544" w:rsidRPr="00822544">
        <w:rPr>
          <w:rFonts w:ascii="Times New Roman" w:hAnsi="Times New Roman" w:cs="Times New Roman"/>
          <w:sz w:val="28"/>
          <w:szCs w:val="28"/>
        </w:rPr>
        <w:t xml:space="preserve">є висловлення позиції Верховної Ради України </w:t>
      </w:r>
      <w:r w:rsidR="00822544">
        <w:rPr>
          <w:rFonts w:ascii="Times New Roman" w:hAnsi="Times New Roman" w:cs="Times New Roman"/>
          <w:sz w:val="28"/>
          <w:szCs w:val="28"/>
        </w:rPr>
        <w:t xml:space="preserve">у зв’язку із припиненням дії Договору про ліквідацію ракет середньої і меншої дальності через чергове порушення Російською Федерацією положень міжнародного Договору. </w:t>
      </w:r>
    </w:p>
    <w:p w:rsidR="00DA7B2E" w:rsidRPr="00DA7B2E" w:rsidRDefault="00DA7B2E" w:rsidP="00DA7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відповідності до пояснювальної записки</w:t>
      </w:r>
      <w:r w:rsidR="00822544">
        <w:rPr>
          <w:rFonts w:ascii="Times New Roman" w:hAnsi="Times New Roman" w:cs="Times New Roman"/>
          <w:sz w:val="28"/>
          <w:szCs w:val="28"/>
        </w:rPr>
        <w:t>, підписаної авторами законопроекту</w:t>
      </w:r>
      <w:r w:rsidR="000410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схвалення проекту Постанови не</w:t>
      </w:r>
      <w:r w:rsidR="00092120">
        <w:rPr>
          <w:rFonts w:ascii="Times New Roman" w:hAnsi="Times New Roman" w:cs="Times New Roman"/>
          <w:sz w:val="28"/>
          <w:szCs w:val="28"/>
        </w:rPr>
        <w:t xml:space="preserve"> потребуватиме </w:t>
      </w:r>
      <w:r w:rsidRPr="00DA7B2E">
        <w:rPr>
          <w:rFonts w:ascii="Times New Roman" w:hAnsi="Times New Roman" w:cs="Times New Roman"/>
          <w:sz w:val="28"/>
          <w:szCs w:val="28"/>
        </w:rPr>
        <w:t xml:space="preserve">додаткових </w:t>
      </w:r>
      <w:r w:rsidR="00092120">
        <w:rPr>
          <w:rFonts w:ascii="Times New Roman" w:hAnsi="Times New Roman" w:cs="Times New Roman"/>
          <w:sz w:val="28"/>
          <w:szCs w:val="28"/>
        </w:rPr>
        <w:t xml:space="preserve">витрат з </w:t>
      </w:r>
      <w:r w:rsidRPr="00DA7B2E">
        <w:rPr>
          <w:rFonts w:ascii="Times New Roman" w:hAnsi="Times New Roman" w:cs="Times New Roman"/>
          <w:sz w:val="28"/>
          <w:szCs w:val="28"/>
        </w:rPr>
        <w:t>Державного бюджету України.</w:t>
      </w:r>
    </w:p>
    <w:p w:rsidR="00EC6E51" w:rsidRDefault="008E7640" w:rsidP="00DA7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640">
        <w:rPr>
          <w:rFonts w:ascii="Times New Roman" w:hAnsi="Times New Roman" w:cs="Times New Roman"/>
          <w:sz w:val="28"/>
          <w:szCs w:val="28"/>
        </w:rPr>
        <w:t>За результатами</w:t>
      </w:r>
      <w:r>
        <w:rPr>
          <w:rFonts w:ascii="Times New Roman" w:hAnsi="Times New Roman" w:cs="Times New Roman"/>
          <w:sz w:val="28"/>
          <w:szCs w:val="28"/>
        </w:rPr>
        <w:t xml:space="preserve"> розгляду на своєму засіданні </w:t>
      </w:r>
      <w:r w:rsidR="00092120">
        <w:rPr>
          <w:rFonts w:ascii="Times New Roman" w:hAnsi="Times New Roman" w:cs="Times New Roman"/>
          <w:sz w:val="28"/>
          <w:szCs w:val="28"/>
        </w:rPr>
        <w:t>13 березня</w:t>
      </w:r>
      <w:r w:rsidRPr="008E7640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E7640">
        <w:rPr>
          <w:rFonts w:ascii="Times New Roman" w:hAnsi="Times New Roman" w:cs="Times New Roman"/>
          <w:sz w:val="28"/>
          <w:szCs w:val="28"/>
        </w:rPr>
        <w:t xml:space="preserve"> року (Протокол № </w:t>
      </w:r>
      <w:r w:rsidR="000410A7">
        <w:rPr>
          <w:rFonts w:ascii="Times New Roman" w:hAnsi="Times New Roman" w:cs="Times New Roman"/>
          <w:sz w:val="28"/>
          <w:szCs w:val="28"/>
        </w:rPr>
        <w:t>144</w:t>
      </w:r>
      <w:r w:rsidRPr="008E7640">
        <w:rPr>
          <w:rFonts w:ascii="Times New Roman" w:hAnsi="Times New Roman" w:cs="Times New Roman"/>
          <w:sz w:val="28"/>
          <w:szCs w:val="28"/>
        </w:rPr>
        <w:t>) Комітет у закордонних справах</w:t>
      </w:r>
      <w:r w:rsidR="00EC6E51">
        <w:rPr>
          <w:rFonts w:ascii="Times New Roman" w:hAnsi="Times New Roman" w:cs="Times New Roman"/>
          <w:sz w:val="28"/>
          <w:szCs w:val="28"/>
        </w:rPr>
        <w:t xml:space="preserve"> </w:t>
      </w:r>
      <w:r w:rsidRPr="008E7640">
        <w:rPr>
          <w:rFonts w:ascii="Times New Roman" w:hAnsi="Times New Roman" w:cs="Times New Roman"/>
          <w:sz w:val="28"/>
          <w:szCs w:val="28"/>
        </w:rPr>
        <w:t>рекомендує Верховній Раді України</w:t>
      </w:r>
      <w:r w:rsidR="00EC6E51">
        <w:rPr>
          <w:rFonts w:ascii="Times New Roman" w:hAnsi="Times New Roman" w:cs="Times New Roman"/>
          <w:sz w:val="28"/>
          <w:szCs w:val="28"/>
        </w:rPr>
        <w:t xml:space="preserve"> прийняти проект</w:t>
      </w:r>
      <w:r w:rsidR="000410A7">
        <w:rPr>
          <w:rFonts w:ascii="Times New Roman" w:hAnsi="Times New Roman" w:cs="Times New Roman"/>
          <w:sz w:val="28"/>
          <w:szCs w:val="28"/>
        </w:rPr>
        <w:t xml:space="preserve"> згаданої</w:t>
      </w:r>
      <w:r w:rsidR="00EC6E51">
        <w:rPr>
          <w:rFonts w:ascii="Times New Roman" w:hAnsi="Times New Roman" w:cs="Times New Roman"/>
          <w:sz w:val="28"/>
          <w:szCs w:val="28"/>
        </w:rPr>
        <w:t xml:space="preserve"> Постанови за основу і в цілому та ухвалити З</w:t>
      </w:r>
      <w:r w:rsidR="00092120">
        <w:rPr>
          <w:rFonts w:ascii="Times New Roman" w:hAnsi="Times New Roman" w:cs="Times New Roman"/>
          <w:sz w:val="28"/>
          <w:szCs w:val="28"/>
        </w:rPr>
        <w:t>аяву</w:t>
      </w:r>
      <w:r w:rsidR="00EC6E51">
        <w:rPr>
          <w:rFonts w:ascii="Times New Roman" w:hAnsi="Times New Roman" w:cs="Times New Roman"/>
          <w:sz w:val="28"/>
          <w:szCs w:val="28"/>
        </w:rPr>
        <w:t xml:space="preserve"> з такими змінами та доповненнями</w:t>
      </w:r>
      <w:r w:rsidR="000410A7">
        <w:rPr>
          <w:rFonts w:ascii="Times New Roman" w:hAnsi="Times New Roman" w:cs="Times New Roman"/>
          <w:sz w:val="28"/>
          <w:szCs w:val="28"/>
        </w:rPr>
        <w:t xml:space="preserve"> до їх текстів</w:t>
      </w:r>
      <w:r w:rsidR="00EC6E51">
        <w:rPr>
          <w:rFonts w:ascii="Times New Roman" w:hAnsi="Times New Roman" w:cs="Times New Roman"/>
          <w:sz w:val="28"/>
          <w:szCs w:val="28"/>
        </w:rPr>
        <w:t>:</w:t>
      </w:r>
    </w:p>
    <w:p w:rsidR="008D1096" w:rsidRDefault="008D1096" w:rsidP="00DA7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406F" w:rsidRDefault="000410A7" w:rsidP="00526687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F406F" w:rsidRPr="000410A7">
        <w:rPr>
          <w:rFonts w:ascii="Times New Roman" w:hAnsi="Times New Roman" w:cs="Times New Roman"/>
          <w:sz w:val="28"/>
          <w:szCs w:val="28"/>
        </w:rPr>
        <w:t xml:space="preserve"> назв</w:t>
      </w:r>
      <w:r>
        <w:rPr>
          <w:rFonts w:ascii="Times New Roman" w:hAnsi="Times New Roman" w:cs="Times New Roman"/>
          <w:sz w:val="28"/>
          <w:szCs w:val="28"/>
        </w:rPr>
        <w:t>у</w:t>
      </w:r>
      <w:r w:rsidR="00DF406F" w:rsidRPr="000410A7">
        <w:rPr>
          <w:rFonts w:ascii="Times New Roman" w:hAnsi="Times New Roman" w:cs="Times New Roman"/>
          <w:sz w:val="28"/>
          <w:szCs w:val="28"/>
        </w:rPr>
        <w:t xml:space="preserve"> Заяви </w:t>
      </w:r>
      <w:r>
        <w:rPr>
          <w:rFonts w:ascii="Times New Roman" w:hAnsi="Times New Roman" w:cs="Times New Roman"/>
          <w:sz w:val="28"/>
          <w:szCs w:val="28"/>
        </w:rPr>
        <w:t>викласти у такій редакції: «Заява Верховної Ради України у зв’язку з припиненням дії Договору про ліквідацію</w:t>
      </w:r>
      <w:r w:rsidR="00526687">
        <w:rPr>
          <w:rFonts w:ascii="Times New Roman" w:hAnsi="Times New Roman" w:cs="Times New Roman"/>
          <w:sz w:val="28"/>
          <w:szCs w:val="28"/>
        </w:rPr>
        <w:t xml:space="preserve"> ракет середньої і меншої дальності» та внести відповідні зміни до тексту Постанови</w:t>
      </w:r>
      <w:r w:rsidR="00DF406F" w:rsidRPr="000410A7">
        <w:rPr>
          <w:rFonts w:ascii="Times New Roman" w:hAnsi="Times New Roman" w:cs="Times New Roman"/>
          <w:sz w:val="28"/>
          <w:szCs w:val="28"/>
        </w:rPr>
        <w:t>;</w:t>
      </w:r>
    </w:p>
    <w:p w:rsidR="00526687" w:rsidRPr="000410A7" w:rsidRDefault="00526687" w:rsidP="00526687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 тексті Заяви:</w:t>
      </w:r>
    </w:p>
    <w:p w:rsidR="00DF406F" w:rsidRDefault="00526687" w:rsidP="00EC6E5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DF406F">
        <w:rPr>
          <w:rFonts w:ascii="Times New Roman" w:hAnsi="Times New Roman" w:cs="Times New Roman"/>
          <w:sz w:val="28"/>
          <w:szCs w:val="28"/>
        </w:rPr>
        <w:t>бзац</w:t>
      </w:r>
      <w:r>
        <w:rPr>
          <w:rFonts w:ascii="Times New Roman" w:hAnsi="Times New Roman" w:cs="Times New Roman"/>
          <w:sz w:val="28"/>
          <w:szCs w:val="28"/>
        </w:rPr>
        <w:t xml:space="preserve"> перший</w:t>
      </w:r>
      <w:r w:rsidR="00DF406F">
        <w:rPr>
          <w:rFonts w:ascii="Times New Roman" w:hAnsi="Times New Roman" w:cs="Times New Roman"/>
          <w:sz w:val="28"/>
          <w:szCs w:val="28"/>
        </w:rPr>
        <w:t xml:space="preserve"> викласти у такій редакції: «Верховна Рада України засуджує дії Російської Федерації, які призвели до припинення дії Договору між США та СРСР про ліквідацію їх ракет середньої і </w:t>
      </w:r>
      <w:r w:rsidR="00DF406F">
        <w:rPr>
          <w:rFonts w:ascii="Times New Roman" w:hAnsi="Times New Roman" w:cs="Times New Roman"/>
          <w:sz w:val="28"/>
          <w:szCs w:val="28"/>
        </w:rPr>
        <w:lastRenderedPageBreak/>
        <w:t>меншої дальності від 8 грудня 1987 року (Договір про РСМД). Україна з розумінням ставиться до рішення США, як реакцію на порушення Договору з боку Російської Федерації</w:t>
      </w:r>
      <w:r w:rsidR="00485E9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DF406F">
        <w:rPr>
          <w:rFonts w:ascii="Times New Roman" w:hAnsi="Times New Roman" w:cs="Times New Roman"/>
          <w:sz w:val="28"/>
          <w:szCs w:val="28"/>
        </w:rPr>
        <w:t>»;</w:t>
      </w:r>
    </w:p>
    <w:p w:rsidR="00DF406F" w:rsidRDefault="00DF406F" w:rsidP="00EC6E5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абзаці третьому після слів «відмовилася від третього» </w:t>
      </w:r>
      <w:r w:rsidR="00526687">
        <w:rPr>
          <w:rFonts w:ascii="Times New Roman" w:hAnsi="Times New Roman" w:cs="Times New Roman"/>
          <w:sz w:val="28"/>
          <w:szCs w:val="28"/>
        </w:rPr>
        <w:t>додати</w:t>
      </w:r>
      <w:r>
        <w:rPr>
          <w:rFonts w:ascii="Times New Roman" w:hAnsi="Times New Roman" w:cs="Times New Roman"/>
          <w:sz w:val="28"/>
          <w:szCs w:val="28"/>
        </w:rPr>
        <w:t xml:space="preserve"> слово «найбільшого»;</w:t>
      </w:r>
    </w:p>
    <w:p w:rsidR="00DF406F" w:rsidRDefault="00DF406F" w:rsidP="00EC6E5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абзаці четвертому</w:t>
      </w:r>
      <w:r w:rsidR="00526687">
        <w:rPr>
          <w:rFonts w:ascii="Times New Roman" w:hAnsi="Times New Roman" w:cs="Times New Roman"/>
          <w:sz w:val="28"/>
          <w:szCs w:val="28"/>
        </w:rPr>
        <w:t xml:space="preserve"> слово</w:t>
      </w:r>
      <w:r>
        <w:rPr>
          <w:rFonts w:ascii="Times New Roman" w:hAnsi="Times New Roman" w:cs="Times New Roman"/>
          <w:sz w:val="28"/>
          <w:szCs w:val="28"/>
        </w:rPr>
        <w:t xml:space="preserve"> «основні» замінити на слово «основоположні»;</w:t>
      </w:r>
    </w:p>
    <w:p w:rsidR="00DF406F" w:rsidRDefault="00DF406F" w:rsidP="00EC6E5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абзаці п’ятому слова «в загальній формі»</w:t>
      </w:r>
      <w:r w:rsidR="00526687">
        <w:rPr>
          <w:rFonts w:ascii="Times New Roman" w:hAnsi="Times New Roman" w:cs="Times New Roman"/>
          <w:sz w:val="28"/>
          <w:szCs w:val="28"/>
        </w:rPr>
        <w:t xml:space="preserve"> видалити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406F" w:rsidRDefault="00DF406F" w:rsidP="00EC6E5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абзаці сьомому після слова «припинення» </w:t>
      </w:r>
      <w:r w:rsidR="00526687">
        <w:rPr>
          <w:rFonts w:ascii="Times New Roman" w:hAnsi="Times New Roman" w:cs="Times New Roman"/>
          <w:sz w:val="28"/>
          <w:szCs w:val="28"/>
        </w:rPr>
        <w:t>додати</w:t>
      </w:r>
      <w:r>
        <w:rPr>
          <w:rFonts w:ascii="Times New Roman" w:hAnsi="Times New Roman" w:cs="Times New Roman"/>
          <w:sz w:val="28"/>
          <w:szCs w:val="28"/>
        </w:rPr>
        <w:t xml:space="preserve"> слово «дії», а після слова «розміщення» слово «ядерних»</w:t>
      </w:r>
      <w:r w:rsidR="00526687">
        <w:rPr>
          <w:rFonts w:ascii="Times New Roman" w:hAnsi="Times New Roman" w:cs="Times New Roman"/>
          <w:sz w:val="28"/>
          <w:szCs w:val="28"/>
        </w:rPr>
        <w:t xml:space="preserve"> видалити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406F" w:rsidRDefault="00DF406F" w:rsidP="00EC6E5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абзаці дев’ятому слова «до Російської Федерації та Сполучених Штатів Америки»</w:t>
      </w:r>
      <w:r w:rsidR="00526687">
        <w:rPr>
          <w:rFonts w:ascii="Times New Roman" w:hAnsi="Times New Roman" w:cs="Times New Roman"/>
          <w:sz w:val="28"/>
          <w:szCs w:val="28"/>
        </w:rPr>
        <w:t xml:space="preserve"> видалити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1096" w:rsidRDefault="00DF406F" w:rsidP="00EC6E5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десятий викласти у такій редакції: «Україна вважає, що одним зі шляхів врегулювання ситуації у сфері контролю над озброєннями є розробка нового всеохоплюючого Договору, сторонами якого стали б інші держави, що володіють відповідними ракетними технологіями.»;</w:t>
      </w:r>
    </w:p>
    <w:p w:rsidR="008D1096" w:rsidRDefault="008D1096" w:rsidP="00EC6E5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абзаці одинадцятому після слів «закликає до» слова «вироблення конкретних механізмів»</w:t>
      </w:r>
      <w:r w:rsidR="00526687">
        <w:rPr>
          <w:rFonts w:ascii="Times New Roman" w:hAnsi="Times New Roman" w:cs="Times New Roman"/>
          <w:sz w:val="28"/>
          <w:szCs w:val="28"/>
        </w:rPr>
        <w:t xml:space="preserve"> замінити на </w:t>
      </w:r>
      <w:r>
        <w:rPr>
          <w:rFonts w:ascii="Times New Roman" w:hAnsi="Times New Roman" w:cs="Times New Roman"/>
          <w:sz w:val="28"/>
          <w:szCs w:val="28"/>
        </w:rPr>
        <w:t>слово «неухильного».</w:t>
      </w:r>
    </w:p>
    <w:p w:rsidR="008D1096" w:rsidRDefault="008D1096" w:rsidP="00E33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E51" w:rsidRPr="00AF2278" w:rsidRDefault="00E339D8" w:rsidP="00E33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39D8">
        <w:rPr>
          <w:rFonts w:ascii="Times New Roman" w:hAnsi="Times New Roman" w:cs="Times New Roman"/>
          <w:sz w:val="28"/>
          <w:szCs w:val="28"/>
        </w:rPr>
        <w:t>Доповідачем з цього питання визначено</w:t>
      </w:r>
      <w:r w:rsidR="00526687">
        <w:rPr>
          <w:rFonts w:ascii="Times New Roman" w:hAnsi="Times New Roman" w:cs="Times New Roman"/>
          <w:sz w:val="28"/>
          <w:szCs w:val="28"/>
        </w:rPr>
        <w:t xml:space="preserve"> народного депутата України ЛЯШКА Олега Валерійовича, співдоповідачем – </w:t>
      </w:r>
      <w:r w:rsidR="00092120">
        <w:rPr>
          <w:rFonts w:ascii="Times New Roman" w:hAnsi="Times New Roman" w:cs="Times New Roman"/>
          <w:sz w:val="28"/>
          <w:szCs w:val="28"/>
        </w:rPr>
        <w:t xml:space="preserve">заступника </w:t>
      </w:r>
      <w:r w:rsidR="00092120" w:rsidRPr="00E339D8">
        <w:rPr>
          <w:rFonts w:ascii="Times New Roman" w:hAnsi="Times New Roman" w:cs="Times New Roman"/>
          <w:sz w:val="28"/>
          <w:szCs w:val="28"/>
        </w:rPr>
        <w:t>Голов</w:t>
      </w:r>
      <w:r w:rsidR="00092120">
        <w:rPr>
          <w:rFonts w:ascii="Times New Roman" w:hAnsi="Times New Roman" w:cs="Times New Roman"/>
          <w:sz w:val="28"/>
          <w:szCs w:val="28"/>
        </w:rPr>
        <w:t>и</w:t>
      </w:r>
      <w:r w:rsidR="00092120" w:rsidRPr="00E339D8">
        <w:rPr>
          <w:rFonts w:ascii="Times New Roman" w:hAnsi="Times New Roman" w:cs="Times New Roman"/>
          <w:sz w:val="28"/>
          <w:szCs w:val="28"/>
        </w:rPr>
        <w:t xml:space="preserve"> Комітету Верховної Ради України у закордонних справах</w:t>
      </w:r>
      <w:r w:rsidR="00092120">
        <w:rPr>
          <w:rFonts w:ascii="Times New Roman" w:hAnsi="Times New Roman" w:cs="Times New Roman"/>
          <w:sz w:val="28"/>
          <w:szCs w:val="28"/>
        </w:rPr>
        <w:t xml:space="preserve"> ТАРАСЮКА Бориса Івановича</w:t>
      </w:r>
      <w:r w:rsidRPr="00E339D8">
        <w:rPr>
          <w:rFonts w:ascii="Times New Roman" w:hAnsi="Times New Roman" w:cs="Times New Roman"/>
          <w:sz w:val="28"/>
          <w:szCs w:val="28"/>
        </w:rPr>
        <w:t>.</w:t>
      </w:r>
    </w:p>
    <w:p w:rsidR="00DA7B2E" w:rsidRDefault="00DA7B2E" w:rsidP="00E33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E33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B2E" w:rsidRPr="00DA7B2E" w:rsidRDefault="00DA7B2E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B2E">
        <w:rPr>
          <w:rFonts w:ascii="Times New Roman" w:hAnsi="Times New Roman" w:cs="Times New Roman"/>
          <w:sz w:val="28"/>
          <w:szCs w:val="28"/>
        </w:rPr>
        <w:t>Голова Комітету                                                                                        Г.ГОПКО</w:t>
      </w:r>
    </w:p>
    <w:sectPr w:rsidR="00DA7B2E" w:rsidRPr="00DA7B2E" w:rsidSect="008D1096">
      <w:headerReference w:type="default" r:id="rId7"/>
      <w:pgSz w:w="11906" w:h="16838"/>
      <w:pgMar w:top="1134" w:right="1021" w:bottom="1134" w:left="153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57B" w:rsidRDefault="0021157B" w:rsidP="00E339D8">
      <w:pPr>
        <w:spacing w:after="0" w:line="240" w:lineRule="auto"/>
      </w:pPr>
      <w:r>
        <w:separator/>
      </w:r>
    </w:p>
  </w:endnote>
  <w:endnote w:type="continuationSeparator" w:id="0">
    <w:p w:rsidR="0021157B" w:rsidRDefault="0021157B" w:rsidP="00E33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57B" w:rsidRDefault="0021157B" w:rsidP="00E339D8">
      <w:pPr>
        <w:spacing w:after="0" w:line="240" w:lineRule="auto"/>
      </w:pPr>
      <w:r>
        <w:separator/>
      </w:r>
    </w:p>
  </w:footnote>
  <w:footnote w:type="continuationSeparator" w:id="0">
    <w:p w:rsidR="0021157B" w:rsidRDefault="0021157B" w:rsidP="00E33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4953292"/>
      <w:docPartObj>
        <w:docPartGallery w:val="Page Numbers (Top of Page)"/>
        <w:docPartUnique/>
      </w:docPartObj>
    </w:sdtPr>
    <w:sdtEndPr/>
    <w:sdtContent>
      <w:p w:rsidR="00E339D8" w:rsidRDefault="00E339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5E9F">
          <w:rPr>
            <w:noProof/>
          </w:rPr>
          <w:t>2</w:t>
        </w:r>
        <w:r>
          <w:fldChar w:fldCharType="end"/>
        </w:r>
      </w:p>
    </w:sdtContent>
  </w:sdt>
  <w:p w:rsidR="00E339D8" w:rsidRDefault="00E339D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A10973"/>
    <w:multiLevelType w:val="hybridMultilevel"/>
    <w:tmpl w:val="E2BA9F4E"/>
    <w:lvl w:ilvl="0" w:tplc="87C88BC0">
      <w:start w:val="6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5A9"/>
    <w:rsid w:val="00021EB3"/>
    <w:rsid w:val="000410A7"/>
    <w:rsid w:val="00092120"/>
    <w:rsid w:val="00172EEB"/>
    <w:rsid w:val="001D22EA"/>
    <w:rsid w:val="0021157B"/>
    <w:rsid w:val="002A09EA"/>
    <w:rsid w:val="00350CE0"/>
    <w:rsid w:val="003B2943"/>
    <w:rsid w:val="00485E9F"/>
    <w:rsid w:val="004E350A"/>
    <w:rsid w:val="00526687"/>
    <w:rsid w:val="00665872"/>
    <w:rsid w:val="007A25A9"/>
    <w:rsid w:val="00822544"/>
    <w:rsid w:val="0083182F"/>
    <w:rsid w:val="008D0B04"/>
    <w:rsid w:val="008D1096"/>
    <w:rsid w:val="008E7640"/>
    <w:rsid w:val="00AF2278"/>
    <w:rsid w:val="00BD289F"/>
    <w:rsid w:val="00C47B5A"/>
    <w:rsid w:val="00CB15AD"/>
    <w:rsid w:val="00D633F0"/>
    <w:rsid w:val="00DA7B2E"/>
    <w:rsid w:val="00DC327E"/>
    <w:rsid w:val="00DF406F"/>
    <w:rsid w:val="00E339D8"/>
    <w:rsid w:val="00E553DE"/>
    <w:rsid w:val="00EC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171B4"/>
  <w15:chartTrackingRefBased/>
  <w15:docId w15:val="{45FC6EEE-1BDE-411A-9726-4A84904E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D0B0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C6E5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339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339D8"/>
  </w:style>
  <w:style w:type="paragraph" w:styleId="a8">
    <w:name w:val="footer"/>
    <w:basedOn w:val="a"/>
    <w:link w:val="a9"/>
    <w:uiPriority w:val="99"/>
    <w:unhideWhenUsed/>
    <w:rsid w:val="00E339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3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1847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Юдін Ярослав Сергійович</cp:lastModifiedBy>
  <cp:revision>5</cp:revision>
  <cp:lastPrinted>2019-03-14T14:23:00Z</cp:lastPrinted>
  <dcterms:created xsi:type="dcterms:W3CDTF">2019-03-13T15:16:00Z</dcterms:created>
  <dcterms:modified xsi:type="dcterms:W3CDTF">2019-03-14T14:26:00Z</dcterms:modified>
</cp:coreProperties>
</file>