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7BF" w:rsidRDefault="004B47BF" w:rsidP="004B47BF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Проект</w:t>
      </w:r>
    </w:p>
    <w:p w:rsidR="004B47BF" w:rsidRDefault="004B47BF" w:rsidP="004B47BF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proofErr w:type="spellStart"/>
      <w:r>
        <w:rPr>
          <w:rStyle w:val="st42"/>
          <w:sz w:val="28"/>
          <w:szCs w:val="28"/>
          <w:lang w:val="uk-UA"/>
        </w:rPr>
        <w:t>Внесено</w:t>
      </w:r>
      <w:proofErr w:type="spellEnd"/>
      <w:r>
        <w:rPr>
          <w:rStyle w:val="st42"/>
          <w:sz w:val="28"/>
          <w:szCs w:val="28"/>
          <w:lang w:val="uk-UA"/>
        </w:rPr>
        <w:t xml:space="preserve"> народними депутатами України – членами Комітету Верховної Ради України з питань національної безпеки і оборони </w:t>
      </w:r>
      <w:proofErr w:type="spellStart"/>
      <w:r>
        <w:rPr>
          <w:rStyle w:val="st42"/>
          <w:sz w:val="28"/>
          <w:szCs w:val="28"/>
          <w:lang w:val="uk-UA"/>
        </w:rPr>
        <w:t>С.Пашинським</w:t>
      </w:r>
      <w:proofErr w:type="spellEnd"/>
      <w:r>
        <w:rPr>
          <w:rStyle w:val="st42"/>
          <w:sz w:val="28"/>
          <w:szCs w:val="28"/>
          <w:lang w:val="uk-UA"/>
        </w:rPr>
        <w:t xml:space="preserve"> та </w:t>
      </w:r>
      <w:proofErr w:type="spellStart"/>
      <w:r>
        <w:rPr>
          <w:rStyle w:val="st42"/>
          <w:sz w:val="28"/>
          <w:szCs w:val="28"/>
          <w:lang w:val="uk-UA"/>
        </w:rPr>
        <w:t>інш</w:t>
      </w:r>
      <w:proofErr w:type="spellEnd"/>
      <w:r>
        <w:rPr>
          <w:rStyle w:val="st42"/>
          <w:sz w:val="28"/>
          <w:szCs w:val="28"/>
          <w:lang w:val="uk-UA"/>
        </w:rPr>
        <w:t>.</w:t>
      </w:r>
    </w:p>
    <w:p w:rsidR="004B47BF" w:rsidRDefault="004B47BF" w:rsidP="004B47BF">
      <w:pPr>
        <w:pStyle w:val="st2"/>
        <w:ind w:firstLine="0"/>
        <w:jc w:val="center"/>
        <w:rPr>
          <w:rStyle w:val="st42"/>
          <w:sz w:val="28"/>
          <w:szCs w:val="28"/>
          <w:lang w:val="uk-UA"/>
        </w:rPr>
      </w:pPr>
    </w:p>
    <w:p w:rsidR="004B47BF" w:rsidRPr="004B47BF" w:rsidRDefault="004B47BF" w:rsidP="004B47BF">
      <w:pPr>
        <w:pStyle w:val="st2"/>
        <w:ind w:firstLine="0"/>
        <w:jc w:val="center"/>
        <w:rPr>
          <w:rStyle w:val="st42"/>
          <w:b/>
          <w:sz w:val="28"/>
          <w:szCs w:val="28"/>
        </w:rPr>
      </w:pPr>
    </w:p>
    <w:p w:rsidR="004B47BF" w:rsidRPr="004B47BF" w:rsidRDefault="004B47BF" w:rsidP="004B47BF">
      <w:pPr>
        <w:pStyle w:val="st2"/>
        <w:ind w:firstLine="0"/>
        <w:jc w:val="center"/>
        <w:rPr>
          <w:rStyle w:val="st42"/>
          <w:b/>
          <w:sz w:val="28"/>
          <w:szCs w:val="28"/>
        </w:rPr>
      </w:pPr>
    </w:p>
    <w:p w:rsidR="004B47BF" w:rsidRPr="004B47BF" w:rsidRDefault="004B47BF" w:rsidP="004B47BF">
      <w:pPr>
        <w:pStyle w:val="st2"/>
        <w:ind w:firstLine="0"/>
        <w:jc w:val="center"/>
        <w:rPr>
          <w:rStyle w:val="st42"/>
          <w:b/>
          <w:sz w:val="28"/>
          <w:szCs w:val="28"/>
        </w:rPr>
      </w:pPr>
    </w:p>
    <w:p w:rsidR="004B47BF" w:rsidRDefault="004B47BF" w:rsidP="004B47BF">
      <w:pPr>
        <w:pStyle w:val="st2"/>
        <w:ind w:firstLine="0"/>
        <w:jc w:val="center"/>
        <w:rPr>
          <w:rStyle w:val="st42"/>
          <w:b/>
          <w:sz w:val="28"/>
          <w:szCs w:val="28"/>
          <w:lang w:val="uk-UA"/>
        </w:rPr>
      </w:pPr>
      <w:r>
        <w:rPr>
          <w:rStyle w:val="st42"/>
          <w:b/>
          <w:sz w:val="28"/>
          <w:szCs w:val="28"/>
          <w:lang w:val="uk-UA"/>
        </w:rPr>
        <w:t>ПОСТАНОВА</w:t>
      </w:r>
    </w:p>
    <w:p w:rsidR="004B47BF" w:rsidRDefault="004B47BF" w:rsidP="004B47BF">
      <w:pPr>
        <w:pStyle w:val="st2"/>
        <w:ind w:firstLine="0"/>
        <w:jc w:val="center"/>
        <w:rPr>
          <w:rStyle w:val="st42"/>
          <w:b/>
          <w:sz w:val="28"/>
          <w:szCs w:val="28"/>
          <w:lang w:val="uk-UA"/>
        </w:rPr>
      </w:pPr>
      <w:r>
        <w:rPr>
          <w:rStyle w:val="st42"/>
          <w:b/>
          <w:sz w:val="28"/>
          <w:szCs w:val="28"/>
          <w:lang w:val="uk-UA"/>
        </w:rPr>
        <w:t xml:space="preserve">ВЕРХОВНОЇ РАДИ УКРАЇНИ </w:t>
      </w:r>
    </w:p>
    <w:p w:rsidR="00866118" w:rsidRDefault="00866118" w:rsidP="004B47BF">
      <w:pPr>
        <w:pStyle w:val="st2"/>
        <w:ind w:firstLine="0"/>
        <w:jc w:val="center"/>
        <w:rPr>
          <w:rStyle w:val="st42"/>
          <w:b/>
          <w:sz w:val="28"/>
          <w:szCs w:val="28"/>
          <w:lang w:val="uk-UA"/>
        </w:rPr>
      </w:pPr>
    </w:p>
    <w:p w:rsidR="004B47BF" w:rsidRDefault="004B47BF" w:rsidP="004B47BF">
      <w:pPr>
        <w:pStyle w:val="st2"/>
        <w:ind w:firstLine="0"/>
        <w:jc w:val="center"/>
        <w:rPr>
          <w:rStyle w:val="st42"/>
          <w:sz w:val="28"/>
          <w:szCs w:val="28"/>
          <w:lang w:val="uk-UA"/>
        </w:rPr>
      </w:pPr>
      <w:r>
        <w:rPr>
          <w:rStyle w:val="st42"/>
          <w:b/>
          <w:sz w:val="28"/>
          <w:szCs w:val="28"/>
          <w:lang w:val="uk-UA"/>
        </w:rPr>
        <w:t xml:space="preserve">Про відхилення </w:t>
      </w:r>
      <w:r w:rsidR="00866118" w:rsidRPr="00866118">
        <w:rPr>
          <w:rStyle w:val="st42"/>
          <w:b/>
          <w:sz w:val="28"/>
          <w:szCs w:val="28"/>
          <w:lang w:val="uk-UA"/>
        </w:rPr>
        <w:t>проекту Закону про внесення змін до деяких законів України щодо захисту прав осіб, які були захоплені в заручники</w:t>
      </w:r>
      <w:r w:rsidR="00866118" w:rsidRPr="00866118">
        <w:rPr>
          <w:rStyle w:val="st42"/>
          <w:b/>
          <w:lang w:val="uk-UA"/>
        </w:rPr>
        <w:t xml:space="preserve"> </w:t>
      </w:r>
      <w:r>
        <w:rPr>
          <w:rStyle w:val="st42"/>
          <w:sz w:val="28"/>
          <w:szCs w:val="28"/>
          <w:lang w:val="uk-UA"/>
        </w:rPr>
        <w:t>______________________________________________________</w:t>
      </w:r>
    </w:p>
    <w:p w:rsidR="004B47BF" w:rsidRDefault="004B47BF" w:rsidP="004B47BF">
      <w:pPr>
        <w:pStyle w:val="st2"/>
        <w:rPr>
          <w:rStyle w:val="st42"/>
          <w:sz w:val="28"/>
          <w:szCs w:val="28"/>
          <w:lang w:val="uk-UA"/>
        </w:rPr>
      </w:pPr>
    </w:p>
    <w:p w:rsidR="004B47BF" w:rsidRDefault="004B47BF" w:rsidP="004B47BF">
      <w:pPr>
        <w:pStyle w:val="st2"/>
        <w:ind w:firstLine="720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 xml:space="preserve">Верховна Рада України </w:t>
      </w:r>
      <w:r>
        <w:rPr>
          <w:rStyle w:val="st52"/>
          <w:bCs/>
          <w:sz w:val="28"/>
          <w:szCs w:val="28"/>
          <w:lang w:val="uk-UA"/>
        </w:rPr>
        <w:t>постановляє</w:t>
      </w:r>
      <w:r>
        <w:rPr>
          <w:rStyle w:val="st42"/>
          <w:sz w:val="28"/>
          <w:szCs w:val="28"/>
          <w:lang w:val="uk-UA"/>
        </w:rPr>
        <w:t>:</w:t>
      </w:r>
    </w:p>
    <w:p w:rsidR="00866118" w:rsidRDefault="00866118" w:rsidP="004B47BF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4B47BF" w:rsidRDefault="004B47BF" w:rsidP="004B47BF">
      <w:pPr>
        <w:spacing w:line="360" w:lineRule="auto"/>
        <w:ind w:firstLine="720"/>
        <w:jc w:val="both"/>
        <w:rPr>
          <w:rStyle w:val="st42"/>
          <w:szCs w:val="28"/>
        </w:rPr>
      </w:pPr>
      <w:r>
        <w:t>П</w:t>
      </w:r>
      <w:bookmarkStart w:id="0" w:name="_GoBack"/>
      <w:bookmarkEnd w:id="0"/>
      <w:r>
        <w:t xml:space="preserve">роект </w:t>
      </w:r>
      <w:r w:rsidR="00866118" w:rsidRPr="00D962B5">
        <w:rPr>
          <w:bCs/>
          <w:color w:val="000000"/>
          <w:szCs w:val="28"/>
        </w:rPr>
        <w:t xml:space="preserve"> </w:t>
      </w:r>
      <w:r w:rsidR="00866118" w:rsidRPr="00AD1AEA">
        <w:rPr>
          <w:bCs/>
          <w:color w:val="000000"/>
          <w:szCs w:val="28"/>
        </w:rPr>
        <w:t xml:space="preserve">Закону про внесення змін до деяких законів України щодо захисту прав осіб, які були захоплені в заручники </w:t>
      </w:r>
      <w:r w:rsidR="00866118" w:rsidRPr="00D962B5">
        <w:rPr>
          <w:bCs/>
          <w:color w:val="000000"/>
          <w:szCs w:val="28"/>
        </w:rPr>
        <w:t xml:space="preserve">(реєстр. № </w:t>
      </w:r>
      <w:r w:rsidR="00866118">
        <w:rPr>
          <w:bCs/>
          <w:color w:val="000000"/>
          <w:szCs w:val="28"/>
        </w:rPr>
        <w:t>6231</w:t>
      </w:r>
      <w:r w:rsidR="00866118" w:rsidRPr="00D962B5">
        <w:rPr>
          <w:bCs/>
          <w:color w:val="000000"/>
          <w:szCs w:val="28"/>
        </w:rPr>
        <w:t xml:space="preserve"> від </w:t>
      </w:r>
      <w:r w:rsidR="00866118">
        <w:rPr>
          <w:bCs/>
          <w:color w:val="000000"/>
          <w:szCs w:val="28"/>
        </w:rPr>
        <w:t>23</w:t>
      </w:r>
      <w:r w:rsidR="00866118" w:rsidRPr="00D962B5">
        <w:rPr>
          <w:bCs/>
          <w:color w:val="000000"/>
          <w:szCs w:val="28"/>
        </w:rPr>
        <w:t>.</w:t>
      </w:r>
      <w:r w:rsidR="00866118">
        <w:rPr>
          <w:bCs/>
          <w:color w:val="000000"/>
          <w:szCs w:val="28"/>
        </w:rPr>
        <w:t>03</w:t>
      </w:r>
      <w:r w:rsidR="00866118" w:rsidRPr="00D962B5">
        <w:rPr>
          <w:bCs/>
          <w:color w:val="000000"/>
          <w:szCs w:val="28"/>
        </w:rPr>
        <w:t>.2017)</w:t>
      </w:r>
      <w:r>
        <w:rPr>
          <w:rStyle w:val="st42"/>
          <w:szCs w:val="28"/>
        </w:rPr>
        <w:t xml:space="preserve">, </w:t>
      </w:r>
      <w:r w:rsidR="00866118">
        <w:rPr>
          <w:bCs/>
          <w:color w:val="000000"/>
          <w:szCs w:val="28"/>
        </w:rPr>
        <w:t>поданий народним</w:t>
      </w:r>
      <w:r w:rsidR="00006103">
        <w:rPr>
          <w:bCs/>
          <w:color w:val="000000"/>
          <w:szCs w:val="28"/>
        </w:rPr>
        <w:t xml:space="preserve"> депутатом</w:t>
      </w:r>
      <w:r w:rsidR="00866118" w:rsidRPr="00D962B5">
        <w:rPr>
          <w:bCs/>
          <w:color w:val="000000"/>
          <w:szCs w:val="28"/>
        </w:rPr>
        <w:t xml:space="preserve"> України </w:t>
      </w:r>
      <w:proofErr w:type="spellStart"/>
      <w:r w:rsidR="00866118">
        <w:rPr>
          <w:bCs/>
          <w:color w:val="000000"/>
          <w:szCs w:val="28"/>
        </w:rPr>
        <w:t>Шкрум</w:t>
      </w:r>
      <w:proofErr w:type="spellEnd"/>
      <w:r w:rsidR="00866118">
        <w:rPr>
          <w:bCs/>
          <w:color w:val="000000"/>
          <w:szCs w:val="28"/>
        </w:rPr>
        <w:t xml:space="preserve"> А.І.</w:t>
      </w:r>
      <w:r w:rsidR="00866118" w:rsidRPr="00D962B5">
        <w:rPr>
          <w:bCs/>
          <w:color w:val="000000"/>
          <w:szCs w:val="28"/>
        </w:rPr>
        <w:t xml:space="preserve"> </w:t>
      </w:r>
      <w:r w:rsidR="00866118" w:rsidRPr="00AD1AEA">
        <w:rPr>
          <w:bCs/>
          <w:color w:val="000000"/>
          <w:szCs w:val="28"/>
        </w:rPr>
        <w:t>та іншими народними депутатами України</w:t>
      </w:r>
      <w:r>
        <w:t>,</w:t>
      </w:r>
      <w:r>
        <w:rPr>
          <w:rStyle w:val="st42"/>
          <w:szCs w:val="28"/>
        </w:rPr>
        <w:t xml:space="preserve"> відхилити.</w:t>
      </w:r>
    </w:p>
    <w:p w:rsidR="004B47BF" w:rsidRDefault="004B47BF" w:rsidP="004B47BF">
      <w:pPr>
        <w:spacing w:line="360" w:lineRule="auto"/>
        <w:ind w:firstLine="720"/>
        <w:jc w:val="both"/>
        <w:rPr>
          <w:rStyle w:val="st42"/>
          <w:szCs w:val="28"/>
        </w:rPr>
      </w:pPr>
    </w:p>
    <w:p w:rsidR="004B47BF" w:rsidRDefault="004B47BF" w:rsidP="00866118">
      <w:pPr>
        <w:spacing w:line="360" w:lineRule="auto"/>
        <w:jc w:val="center"/>
        <w:rPr>
          <w:rStyle w:val="st42"/>
          <w:b/>
          <w:szCs w:val="28"/>
        </w:rPr>
      </w:pPr>
      <w:r>
        <w:rPr>
          <w:rStyle w:val="st42"/>
          <w:b/>
          <w:szCs w:val="28"/>
        </w:rPr>
        <w:t>Голова</w:t>
      </w:r>
    </w:p>
    <w:p w:rsidR="004B47BF" w:rsidRDefault="004B47BF" w:rsidP="00866118">
      <w:pPr>
        <w:spacing w:line="360" w:lineRule="auto"/>
        <w:jc w:val="center"/>
      </w:pPr>
      <w:r>
        <w:rPr>
          <w:rStyle w:val="st42"/>
          <w:b/>
          <w:szCs w:val="28"/>
        </w:rPr>
        <w:t>Верховної Ради України</w:t>
      </w:r>
    </w:p>
    <w:p w:rsidR="005D63C5" w:rsidRDefault="005D63C5"/>
    <w:sectPr w:rsidR="005D63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BF"/>
    <w:rsid w:val="00006103"/>
    <w:rsid w:val="002671A6"/>
    <w:rsid w:val="00306A06"/>
    <w:rsid w:val="003D662D"/>
    <w:rsid w:val="00436C47"/>
    <w:rsid w:val="0046730E"/>
    <w:rsid w:val="004B47BF"/>
    <w:rsid w:val="005D63C5"/>
    <w:rsid w:val="00866118"/>
    <w:rsid w:val="008D2395"/>
    <w:rsid w:val="00916F97"/>
    <w:rsid w:val="00CE33A6"/>
    <w:rsid w:val="00DE1E69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F57C8"/>
  <w15:chartTrackingRefBased/>
  <w15:docId w15:val="{03BA3EDF-5D31-4150-85E7-3399890E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7BF"/>
    <w:pPr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4B47BF"/>
    <w:pPr>
      <w:autoSpaceDE w:val="0"/>
      <w:autoSpaceDN w:val="0"/>
      <w:adjustRightInd w:val="0"/>
      <w:spacing w:after="120"/>
      <w:ind w:firstLine="360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42">
    <w:name w:val="st42"/>
    <w:uiPriority w:val="99"/>
    <w:rsid w:val="004B47BF"/>
    <w:rPr>
      <w:rFonts w:ascii="Times New Roman" w:hAnsi="Times New Roman" w:cs="Times New Roman" w:hint="default"/>
      <w:color w:val="000000"/>
    </w:rPr>
  </w:style>
  <w:style w:type="character" w:customStyle="1" w:styleId="st52">
    <w:name w:val="st52"/>
    <w:uiPriority w:val="99"/>
    <w:rsid w:val="004B47BF"/>
    <w:rPr>
      <w:rFonts w:ascii="Times New Roman" w:hAnsi="Times New Roman" w:cs="Times New Roman" w:hint="default"/>
      <w:b/>
      <w:bCs w:val="0"/>
      <w:color w:val="000000"/>
      <w:spacing w:val="24"/>
    </w:rPr>
  </w:style>
  <w:style w:type="paragraph" w:styleId="a3">
    <w:name w:val="Balloon Text"/>
    <w:basedOn w:val="a"/>
    <w:link w:val="a4"/>
    <w:uiPriority w:val="99"/>
    <w:semiHidden/>
    <w:unhideWhenUsed/>
    <w:rsid w:val="0086611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661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CCE3A-DF37-45FC-B957-00F8C3EE9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2</cp:revision>
  <cp:lastPrinted>2019-02-07T09:39:00Z</cp:lastPrinted>
  <dcterms:created xsi:type="dcterms:W3CDTF">2019-02-07T09:32:00Z</dcterms:created>
  <dcterms:modified xsi:type="dcterms:W3CDTF">2019-02-07T09:50:00Z</dcterms:modified>
</cp:coreProperties>
</file>