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  <w:bookmarkStart w:id="0" w:name="OLE_LINK1"/>
      <w:bookmarkStart w:id="1" w:name="OLE_LINK2"/>
      <w:r w:rsidRPr="00143C38">
        <w:rPr>
          <w:b/>
          <w:bCs/>
          <w:sz w:val="28"/>
          <w:szCs w:val="28"/>
          <w:lang w:val="uk-UA"/>
        </w:rPr>
        <w:t xml:space="preserve">Проект </w:t>
      </w:r>
    </w:p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</w:p>
    <w:p w:rsidR="00F33A3D" w:rsidRPr="00143C38" w:rsidRDefault="00F956B6" w:rsidP="00F33A3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</w:t>
      </w:r>
      <w:r w:rsidR="00F33A3D" w:rsidRPr="00143C38">
        <w:rPr>
          <w:sz w:val="28"/>
          <w:szCs w:val="28"/>
          <w:lang w:val="uk-UA"/>
        </w:rPr>
        <w:t xml:space="preserve">депутатами України – </w:t>
      </w:r>
    </w:p>
    <w:p w:rsidR="00F33A3D" w:rsidRPr="00143C38" w:rsidRDefault="0068193F" w:rsidP="00F33A3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F33A3D" w:rsidRPr="00143C38">
        <w:rPr>
          <w:sz w:val="28"/>
          <w:szCs w:val="28"/>
          <w:lang w:val="uk-UA"/>
        </w:rPr>
        <w:t>ленами Комітету з питань законодавчого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забезпечення правоохоронної діяльності 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Кожем’якіним А.А. та іншими.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ПОСТАНОВА</w:t>
      </w: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ВЕРХОВНОЇ РАДИ УКРАЇНИ</w:t>
      </w: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</w:p>
    <w:p w:rsidR="00F33A3D" w:rsidRPr="00143C38" w:rsidRDefault="00F33A3D" w:rsidP="00BB7B48">
      <w:pPr>
        <w:ind w:right="71" w:firstLine="709"/>
        <w:jc w:val="center"/>
        <w:rPr>
          <w:color w:val="000000"/>
          <w:spacing w:val="2"/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Про прийняття за основу проекту </w:t>
      </w:r>
      <w:r w:rsidRPr="00143C38">
        <w:rPr>
          <w:color w:val="000000"/>
          <w:spacing w:val="2"/>
          <w:sz w:val="28"/>
          <w:szCs w:val="28"/>
          <w:lang w:val="uk-UA"/>
        </w:rPr>
        <w:t>Закону України</w:t>
      </w:r>
    </w:p>
    <w:p w:rsidR="00F33A3D" w:rsidRPr="00143C38" w:rsidRDefault="00CF398F" w:rsidP="00BB7B4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BC27A7" w:rsidRPr="00BC27A7">
        <w:rPr>
          <w:sz w:val="28"/>
          <w:szCs w:val="28"/>
          <w:lang w:val="uk-UA"/>
        </w:rPr>
        <w:t>ро внесення змін до деяких законодавчих актів України щодо відповідальності у сфері забезпечення безпеки дорожнього руху зафіксовані в автоматичному режимі про порушення перевезень небезпечних вантажів, правил проїзду великогабаритних і великовагових транспортних засобів</w:t>
      </w:r>
    </w:p>
    <w:p w:rsidR="00F33A3D" w:rsidRDefault="00F33A3D" w:rsidP="00BC27A7">
      <w:pPr>
        <w:jc w:val="center"/>
        <w:rPr>
          <w:sz w:val="28"/>
          <w:szCs w:val="28"/>
          <w:lang w:val="uk-UA"/>
        </w:rPr>
      </w:pPr>
    </w:p>
    <w:p w:rsidR="00BC27A7" w:rsidRPr="00143C38" w:rsidRDefault="00BC27A7" w:rsidP="00BC27A7">
      <w:pPr>
        <w:jc w:val="center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firstLine="709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Верховна Рада України</w:t>
      </w:r>
      <w:r w:rsidR="0068193F">
        <w:rPr>
          <w:sz w:val="28"/>
          <w:szCs w:val="28"/>
          <w:lang w:val="uk-UA"/>
        </w:rPr>
        <w:t xml:space="preserve">  </w:t>
      </w:r>
      <w:r w:rsidRPr="00143C38">
        <w:rPr>
          <w:sz w:val="28"/>
          <w:szCs w:val="28"/>
          <w:lang w:val="uk-UA"/>
        </w:rPr>
        <w:t xml:space="preserve"> п о с т а н о в л я є:</w:t>
      </w:r>
    </w:p>
    <w:p w:rsidR="00F33A3D" w:rsidRPr="00143C38" w:rsidRDefault="00F33A3D" w:rsidP="00F33A3D">
      <w:pPr>
        <w:ind w:firstLine="709"/>
        <w:rPr>
          <w:sz w:val="28"/>
          <w:szCs w:val="28"/>
          <w:lang w:val="uk-UA"/>
        </w:rPr>
      </w:pPr>
    </w:p>
    <w:p w:rsidR="0068193F" w:rsidRDefault="00F33A3D" w:rsidP="00143C3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C38">
        <w:rPr>
          <w:rFonts w:ascii="Times New Roman" w:hAnsi="Times New Roman" w:cs="Times New Roman"/>
          <w:sz w:val="28"/>
          <w:szCs w:val="28"/>
        </w:rPr>
        <w:t xml:space="preserve">1. Прийняти за основу проект </w:t>
      </w:r>
      <w:r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>Закону</w:t>
      </w:r>
      <w:r w:rsidR="00ED0D5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України</w:t>
      </w:r>
      <w:bookmarkStart w:id="2" w:name="_GoBack"/>
      <w:bookmarkEnd w:id="2"/>
      <w:r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CF398F">
        <w:rPr>
          <w:rFonts w:ascii="Times New Roman" w:hAnsi="Times New Roman" w:cs="Times New Roman"/>
          <w:color w:val="000000"/>
          <w:spacing w:val="2"/>
          <w:sz w:val="28"/>
          <w:szCs w:val="28"/>
        </w:rPr>
        <w:t>п</w:t>
      </w:r>
      <w:r w:rsidR="00440F8C" w:rsidRPr="00440F8C">
        <w:rPr>
          <w:rFonts w:ascii="Times New Roman" w:hAnsi="Times New Roman" w:cs="Times New Roman"/>
          <w:color w:val="000000"/>
          <w:spacing w:val="2"/>
          <w:sz w:val="28"/>
          <w:szCs w:val="28"/>
        </w:rPr>
        <w:t>ро внесення змін до деяких законодавчих актів України щодо відповідальності у сфері забезпечення безпеки дорожнього руху зафіксовані в автоматичному режимі про порушення перевезень небезпечних вантажів, правил проїзду великогабаритних і великовагових транспортних засобів</w:t>
      </w:r>
      <w:r w:rsidR="00143C38"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143C38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440F8C">
        <w:rPr>
          <w:rFonts w:ascii="Times New Roman" w:hAnsi="Times New Roman" w:cs="Times New Roman"/>
          <w:sz w:val="28"/>
          <w:szCs w:val="28"/>
        </w:rPr>
        <w:t>9137</w:t>
      </w:r>
      <w:r w:rsidRPr="00143C38">
        <w:rPr>
          <w:rFonts w:ascii="Times New Roman" w:hAnsi="Times New Roman" w:cs="Times New Roman"/>
          <w:sz w:val="28"/>
          <w:szCs w:val="28"/>
        </w:rPr>
        <w:t>), поданий народним депутат</w:t>
      </w:r>
      <w:r w:rsidR="0068193F">
        <w:rPr>
          <w:rFonts w:ascii="Times New Roman" w:hAnsi="Times New Roman" w:cs="Times New Roman"/>
          <w:sz w:val="28"/>
          <w:szCs w:val="28"/>
        </w:rPr>
        <w:t>ом</w:t>
      </w:r>
      <w:r w:rsidRPr="00143C38">
        <w:rPr>
          <w:rFonts w:ascii="Times New Roman" w:hAnsi="Times New Roman" w:cs="Times New Roman"/>
          <w:sz w:val="28"/>
          <w:szCs w:val="28"/>
        </w:rPr>
        <w:t xml:space="preserve"> України </w:t>
      </w:r>
      <w:proofErr w:type="spellStart"/>
      <w:r w:rsidR="00440F8C">
        <w:rPr>
          <w:rFonts w:ascii="Times New Roman" w:hAnsi="Times New Roman" w:cs="Times New Roman"/>
          <w:sz w:val="28"/>
          <w:szCs w:val="28"/>
        </w:rPr>
        <w:t>Вадатурським</w:t>
      </w:r>
      <w:proofErr w:type="spellEnd"/>
      <w:r w:rsidR="00440F8C">
        <w:rPr>
          <w:rFonts w:ascii="Times New Roman" w:hAnsi="Times New Roman" w:cs="Times New Roman"/>
          <w:sz w:val="28"/>
          <w:szCs w:val="28"/>
        </w:rPr>
        <w:t xml:space="preserve"> А.О. та іншими народними депутатами України.</w:t>
      </w:r>
    </w:p>
    <w:p w:rsidR="00F33A3D" w:rsidRPr="00143C38" w:rsidRDefault="00F33A3D" w:rsidP="00F33A3D">
      <w:pPr>
        <w:ind w:firstLine="708"/>
        <w:jc w:val="both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firstLine="709"/>
        <w:jc w:val="both"/>
        <w:rPr>
          <w:sz w:val="28"/>
          <w:lang w:val="uk-UA"/>
        </w:rPr>
      </w:pPr>
      <w:r w:rsidRPr="00143C38">
        <w:rPr>
          <w:sz w:val="28"/>
          <w:lang w:val="uk-UA"/>
        </w:rPr>
        <w:t xml:space="preserve">2. Комітету Верховної Ради України з питань законодавчого забезпечення правоохоронної діяльності </w:t>
      </w:r>
      <w:r w:rsidRPr="00143C38">
        <w:rPr>
          <w:sz w:val="28"/>
          <w:szCs w:val="28"/>
          <w:lang w:val="uk-UA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43C38">
        <w:rPr>
          <w:sz w:val="28"/>
          <w:szCs w:val="28"/>
          <w:lang w:val="uk-UA"/>
        </w:rPr>
        <w:t>внести</w:t>
      </w:r>
      <w:proofErr w:type="spellEnd"/>
      <w:r w:rsidRPr="00143C38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ind w:left="2832" w:hanging="2832"/>
        <w:rPr>
          <w:sz w:val="28"/>
          <w:lang w:val="uk-UA"/>
        </w:rPr>
      </w:pPr>
      <w:r w:rsidRPr="00143C38">
        <w:rPr>
          <w:sz w:val="28"/>
          <w:lang w:val="uk-UA"/>
        </w:rPr>
        <w:t>Голова Верховної Ради</w:t>
      </w:r>
    </w:p>
    <w:p w:rsidR="00F33A3D" w:rsidRPr="00143C38" w:rsidRDefault="00F33A3D" w:rsidP="00F33A3D">
      <w:pPr>
        <w:ind w:left="2832" w:hanging="2832"/>
        <w:rPr>
          <w:lang w:val="uk-UA"/>
        </w:rPr>
      </w:pPr>
      <w:r w:rsidRPr="00143C38">
        <w:rPr>
          <w:sz w:val="28"/>
          <w:lang w:val="uk-UA"/>
        </w:rPr>
        <w:t xml:space="preserve">          України</w:t>
      </w:r>
    </w:p>
    <w:bookmarkEnd w:id="0"/>
    <w:bookmarkEnd w:id="1"/>
    <w:p w:rsidR="00F33A3D" w:rsidRPr="00143C38" w:rsidRDefault="00F33A3D" w:rsidP="00F33A3D">
      <w:pPr>
        <w:rPr>
          <w:sz w:val="28"/>
          <w:szCs w:val="28"/>
          <w:lang w:val="uk-UA"/>
        </w:rPr>
      </w:pPr>
    </w:p>
    <w:p w:rsidR="00F33A3D" w:rsidRPr="00143C38" w:rsidRDefault="00F33A3D" w:rsidP="00F33A3D">
      <w:pPr>
        <w:rPr>
          <w:lang w:val="uk-UA"/>
        </w:rPr>
      </w:pPr>
    </w:p>
    <w:p w:rsidR="003F307E" w:rsidRPr="00143C38" w:rsidRDefault="003F307E">
      <w:pPr>
        <w:rPr>
          <w:lang w:val="uk-UA"/>
        </w:rPr>
      </w:pPr>
    </w:p>
    <w:sectPr w:rsidR="003F307E" w:rsidRPr="00143C38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3D"/>
    <w:rsid w:val="00117DAC"/>
    <w:rsid w:val="00143C38"/>
    <w:rsid w:val="002A67F8"/>
    <w:rsid w:val="003B2680"/>
    <w:rsid w:val="003F307E"/>
    <w:rsid w:val="00440F8C"/>
    <w:rsid w:val="0068193F"/>
    <w:rsid w:val="008F4A94"/>
    <w:rsid w:val="009B2785"/>
    <w:rsid w:val="00A75856"/>
    <w:rsid w:val="00BB7B48"/>
    <w:rsid w:val="00BC27A7"/>
    <w:rsid w:val="00C232BE"/>
    <w:rsid w:val="00CF398F"/>
    <w:rsid w:val="00E55958"/>
    <w:rsid w:val="00EC592A"/>
    <w:rsid w:val="00ED0D50"/>
    <w:rsid w:val="00F33A3D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6208"/>
  <w15:chartTrackingRefBased/>
  <w15:docId w15:val="{359F5EB7-934F-4324-8BC3-6F34F50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A3D"/>
    <w:pPr>
      <w:ind w:left="720"/>
      <w:contextualSpacing/>
    </w:pPr>
  </w:style>
  <w:style w:type="paragraph" w:styleId="a4">
    <w:name w:val="No Spacing"/>
    <w:uiPriority w:val="1"/>
    <w:qFormat/>
    <w:rsid w:val="00143C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193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3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Грицак Павло Анатолійович</cp:lastModifiedBy>
  <cp:revision>40</cp:revision>
  <cp:lastPrinted>2019-03-27T12:37:00Z</cp:lastPrinted>
  <dcterms:created xsi:type="dcterms:W3CDTF">2018-06-21T11:14:00Z</dcterms:created>
  <dcterms:modified xsi:type="dcterms:W3CDTF">2019-03-27T13:49:00Z</dcterms:modified>
</cp:coreProperties>
</file>