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73B" w:rsidRPr="00533221" w:rsidRDefault="0069373B" w:rsidP="00533221">
      <w:pPr>
        <w:jc w:val="center"/>
        <w:rPr>
          <w:rFonts w:ascii="Times New Roman" w:hAnsi="Times New Roman"/>
          <w:b/>
          <w:sz w:val="28"/>
          <w:szCs w:val="28"/>
        </w:rPr>
      </w:pPr>
      <w:r w:rsidRPr="00533221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69373B" w:rsidRPr="00F82495" w:rsidRDefault="0069373B" w:rsidP="00D32E0D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33221">
        <w:rPr>
          <w:rFonts w:ascii="Times New Roman" w:hAnsi="Times New Roman"/>
          <w:b/>
          <w:sz w:val="28"/>
          <w:szCs w:val="28"/>
        </w:rPr>
        <w:t>до проекту Закону України</w:t>
      </w:r>
    </w:p>
    <w:p w:rsidR="008841F3" w:rsidRDefault="0069373B" w:rsidP="008841F3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Про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внесення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змін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до Закону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України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«</w:t>
      </w:r>
      <w:r>
        <w:rPr>
          <w:rFonts w:ascii="Times New Roman" w:hAnsi="Times New Roman"/>
          <w:b/>
          <w:sz w:val="28"/>
          <w:szCs w:val="28"/>
        </w:rPr>
        <w:t>Про державну допомогу сім'ям з дітьми» (щодо підвищення  розміру  допомоги при народженні дитини)»</w:t>
      </w:r>
    </w:p>
    <w:p w:rsidR="0069373B" w:rsidRPr="008841F3" w:rsidRDefault="0069373B" w:rsidP="008841F3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33221">
        <w:rPr>
          <w:rFonts w:ascii="Times New Roman" w:hAnsi="Times New Roman"/>
          <w:b/>
          <w:sz w:val="28"/>
          <w:szCs w:val="28"/>
        </w:rPr>
        <w:t xml:space="preserve"> </w:t>
      </w:r>
    </w:p>
    <w:p w:rsidR="0069373B" w:rsidRDefault="0069373B" w:rsidP="00F530D0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proofErr w:type="spellStart"/>
      <w:r w:rsidRPr="00F530D0">
        <w:rPr>
          <w:rFonts w:ascii="Times New Roman" w:hAnsi="Times New Roman"/>
          <w:b/>
          <w:sz w:val="28"/>
          <w:szCs w:val="28"/>
        </w:rPr>
        <w:t>Обгрунтування</w:t>
      </w:r>
      <w:proofErr w:type="spellEnd"/>
      <w:r w:rsidRPr="00F530D0">
        <w:rPr>
          <w:rFonts w:ascii="Times New Roman" w:hAnsi="Times New Roman"/>
          <w:b/>
          <w:sz w:val="28"/>
          <w:szCs w:val="28"/>
        </w:rPr>
        <w:t xml:space="preserve"> необхідності прийняття законопроекту</w:t>
      </w:r>
    </w:p>
    <w:p w:rsidR="0069373B" w:rsidRDefault="0069373B" w:rsidP="00524FE2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B90A51">
        <w:rPr>
          <w:rFonts w:ascii="Times New Roman" w:hAnsi="Times New Roman"/>
          <w:sz w:val="28"/>
          <w:szCs w:val="28"/>
        </w:rPr>
        <w:t xml:space="preserve">   В 2005 році в Україні з’явився ще один вид соціальної допомоги </w:t>
      </w:r>
      <w:r>
        <w:rPr>
          <w:rFonts w:ascii="Times New Roman" w:hAnsi="Times New Roman"/>
          <w:sz w:val="28"/>
          <w:szCs w:val="28"/>
        </w:rPr>
        <w:t>сім’</w:t>
      </w:r>
      <w:r w:rsidRPr="00B90A51">
        <w:rPr>
          <w:rFonts w:ascii="Times New Roman" w:hAnsi="Times New Roman"/>
          <w:sz w:val="28"/>
          <w:szCs w:val="28"/>
        </w:rPr>
        <w:t xml:space="preserve">ям з дітьми, а саме допомога при народженні дитини. Одразу розмір такої допомоги було встановлено у розмірі 8500 гривень при народженні першої дитини та диференційовано збільшувалася при народженні кожної наступної дитини. Протягом наступних років зазначена сума збільшувалася залежно від рівня інфляції та прожиткового мінімуму. </w:t>
      </w:r>
    </w:p>
    <w:p w:rsidR="00524FE2" w:rsidRPr="008841F3" w:rsidRDefault="00524FE2" w:rsidP="00524FE2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Даний законопроект не є альтернативним до законопроектів № 5709 та 5709-1, оскільки вносить зміни лише в статтю 12 Закону України «Про державну допомогу сім</w:t>
      </w:r>
      <w:r w:rsidRPr="008841F3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ям з дітьми»</w:t>
      </w:r>
      <w:r w:rsidR="008841F3">
        <w:rPr>
          <w:rFonts w:ascii="Times New Roman" w:hAnsi="Times New Roman"/>
          <w:sz w:val="28"/>
          <w:szCs w:val="28"/>
        </w:rPr>
        <w:t>, що визначає р</w:t>
      </w:r>
      <w:r w:rsidR="008841F3" w:rsidRPr="008841F3">
        <w:rPr>
          <w:rFonts w:ascii="Times New Roman" w:hAnsi="Times New Roman"/>
          <w:sz w:val="28"/>
          <w:szCs w:val="28"/>
        </w:rPr>
        <w:t xml:space="preserve">озмір </w:t>
      </w:r>
      <w:r w:rsidR="008841F3">
        <w:rPr>
          <w:rFonts w:ascii="Times New Roman" w:hAnsi="Times New Roman"/>
          <w:sz w:val="28"/>
          <w:szCs w:val="28"/>
        </w:rPr>
        <w:t xml:space="preserve">грошової </w:t>
      </w:r>
      <w:r w:rsidR="008841F3" w:rsidRPr="008841F3">
        <w:rPr>
          <w:rFonts w:ascii="Times New Roman" w:hAnsi="Times New Roman"/>
          <w:sz w:val="28"/>
          <w:szCs w:val="28"/>
        </w:rPr>
        <w:t>допомоги при народженні дитини</w:t>
      </w:r>
      <w:r w:rsidRPr="008841F3">
        <w:rPr>
          <w:rFonts w:ascii="Times New Roman" w:hAnsi="Times New Roman"/>
          <w:sz w:val="28"/>
          <w:szCs w:val="28"/>
        </w:rPr>
        <w:t xml:space="preserve"> і не торкається питання доповнення зазначеного Закону розділом </w:t>
      </w:r>
      <w:r w:rsidRPr="008841F3">
        <w:rPr>
          <w:rFonts w:ascii="Times New Roman" w:hAnsi="Times New Roman"/>
          <w:sz w:val="28"/>
          <w:szCs w:val="28"/>
          <w:lang w:val="en-US"/>
        </w:rPr>
        <w:t>IV</w:t>
      </w:r>
      <w:r w:rsidR="008841F3" w:rsidRPr="008841F3">
        <w:rPr>
          <w:rFonts w:ascii="Times New Roman" w:hAnsi="Times New Roman"/>
          <w:sz w:val="28"/>
          <w:szCs w:val="28"/>
        </w:rPr>
        <w:t xml:space="preserve"> із відповідними статтею 13, що визначає право на допомогу по догляду за дитиною  до досягнення нею трирічного віку</w:t>
      </w:r>
      <w:r w:rsidRPr="008841F3">
        <w:rPr>
          <w:rFonts w:ascii="Times New Roman" w:hAnsi="Times New Roman"/>
          <w:sz w:val="28"/>
          <w:szCs w:val="28"/>
        </w:rPr>
        <w:t xml:space="preserve"> та </w:t>
      </w:r>
      <w:r w:rsidR="008841F3" w:rsidRPr="008841F3">
        <w:rPr>
          <w:rFonts w:ascii="Times New Roman" w:hAnsi="Times New Roman"/>
          <w:sz w:val="28"/>
          <w:szCs w:val="28"/>
        </w:rPr>
        <w:t xml:space="preserve">статтею </w:t>
      </w:r>
      <w:r w:rsidRPr="008841F3">
        <w:rPr>
          <w:rFonts w:ascii="Times New Roman" w:hAnsi="Times New Roman"/>
          <w:sz w:val="28"/>
          <w:szCs w:val="28"/>
        </w:rPr>
        <w:t>14</w:t>
      </w:r>
      <w:r w:rsidR="008841F3" w:rsidRPr="008841F3">
        <w:rPr>
          <w:rFonts w:ascii="Times New Roman" w:hAnsi="Times New Roman"/>
          <w:sz w:val="28"/>
          <w:szCs w:val="28"/>
        </w:rPr>
        <w:t xml:space="preserve">, що регламентує </w:t>
      </w:r>
      <w:r w:rsidR="008841F3" w:rsidRPr="008841F3">
        <w:rPr>
          <w:rFonts w:ascii="Times New Roman" w:hAnsi="Times New Roman"/>
          <w:sz w:val="28"/>
          <w:szCs w:val="28"/>
          <w:lang w:eastAsia="uk-UA"/>
        </w:rPr>
        <w:t>у</w:t>
      </w:r>
      <w:r w:rsidR="008841F3">
        <w:rPr>
          <w:rFonts w:ascii="Times New Roman" w:hAnsi="Times New Roman"/>
          <w:sz w:val="28"/>
          <w:szCs w:val="28"/>
          <w:lang w:eastAsia="uk-UA"/>
        </w:rPr>
        <w:t xml:space="preserve">мови призначення </w:t>
      </w:r>
      <w:r w:rsidR="008841F3" w:rsidRPr="008841F3">
        <w:rPr>
          <w:rFonts w:ascii="Times New Roman" w:hAnsi="Times New Roman"/>
          <w:sz w:val="28"/>
          <w:szCs w:val="28"/>
          <w:lang w:eastAsia="uk-UA"/>
        </w:rPr>
        <w:t>допомоги по догляду за дитиною  до досягнення нею  трирічного віку</w:t>
      </w:r>
      <w:r w:rsidRPr="008841F3">
        <w:rPr>
          <w:rFonts w:ascii="Times New Roman" w:hAnsi="Times New Roman"/>
          <w:sz w:val="28"/>
          <w:szCs w:val="28"/>
        </w:rPr>
        <w:t xml:space="preserve">.  </w:t>
      </w:r>
    </w:p>
    <w:p w:rsidR="00524FE2" w:rsidRDefault="0069373B" w:rsidP="008D4014">
      <w:pPr>
        <w:jc w:val="both"/>
        <w:rPr>
          <w:rFonts w:ascii="Times New Roman" w:hAnsi="Times New Roman"/>
          <w:sz w:val="28"/>
          <w:szCs w:val="28"/>
        </w:rPr>
      </w:pPr>
      <w:r w:rsidRPr="00B90A51">
        <w:rPr>
          <w:rFonts w:ascii="Times New Roman" w:hAnsi="Times New Roman"/>
          <w:sz w:val="28"/>
          <w:szCs w:val="28"/>
        </w:rPr>
        <w:t xml:space="preserve">      В редакції ст. 12 Закону України</w:t>
      </w:r>
      <w:r w:rsidRPr="00B90A51">
        <w:t xml:space="preserve"> </w:t>
      </w:r>
      <w:r w:rsidRPr="00B90A51">
        <w:rPr>
          <w:rFonts w:ascii="Times New Roman" w:hAnsi="Times New Roman"/>
          <w:sz w:val="28"/>
          <w:szCs w:val="28"/>
        </w:rPr>
        <w:t xml:space="preserve">«По державну допомогу сім’ям з дітьми» </w:t>
      </w:r>
    </w:p>
    <w:p w:rsidR="0069373B" w:rsidRPr="00B90A51" w:rsidRDefault="0069373B" w:rsidP="008D4014">
      <w:pPr>
        <w:jc w:val="both"/>
        <w:rPr>
          <w:rFonts w:ascii="Times New Roman" w:hAnsi="Times New Roman"/>
          <w:sz w:val="28"/>
          <w:szCs w:val="28"/>
        </w:rPr>
      </w:pPr>
      <w:r w:rsidRPr="00B90A51">
        <w:rPr>
          <w:rFonts w:ascii="Times New Roman" w:hAnsi="Times New Roman"/>
          <w:sz w:val="28"/>
          <w:szCs w:val="28"/>
        </w:rPr>
        <w:t xml:space="preserve">Стаття 12. Розмір допомоги при народженні дитини </w:t>
      </w:r>
    </w:p>
    <w:p w:rsidR="0069373B" w:rsidRPr="00B90A51" w:rsidRDefault="0069373B" w:rsidP="008D4014">
      <w:pPr>
        <w:jc w:val="both"/>
        <w:rPr>
          <w:rFonts w:ascii="Times New Roman" w:hAnsi="Times New Roman"/>
          <w:sz w:val="28"/>
          <w:szCs w:val="28"/>
        </w:rPr>
      </w:pPr>
      <w:r w:rsidRPr="00B90A51">
        <w:rPr>
          <w:rFonts w:ascii="Times New Roman" w:hAnsi="Times New Roman"/>
          <w:sz w:val="28"/>
          <w:szCs w:val="28"/>
        </w:rPr>
        <w:t>Допомога при  народженні  дитини  нараховує</w:t>
      </w:r>
      <w:r>
        <w:rPr>
          <w:rFonts w:ascii="Times New Roman" w:hAnsi="Times New Roman"/>
          <w:sz w:val="28"/>
          <w:szCs w:val="28"/>
        </w:rPr>
        <w:t xml:space="preserve">ться  виходячи   з  </w:t>
      </w:r>
      <w:r w:rsidRPr="00B90A51">
        <w:rPr>
          <w:rFonts w:ascii="Times New Roman" w:hAnsi="Times New Roman"/>
          <w:sz w:val="28"/>
          <w:szCs w:val="28"/>
        </w:rPr>
        <w:t>розміру  прожиткового  мінімуму  для</w:t>
      </w:r>
      <w:r>
        <w:rPr>
          <w:rFonts w:ascii="Times New Roman" w:hAnsi="Times New Roman"/>
          <w:sz w:val="28"/>
          <w:szCs w:val="28"/>
        </w:rPr>
        <w:t xml:space="preserve">  дітей  віком до шести років,  </w:t>
      </w:r>
      <w:r w:rsidRPr="00B90A51">
        <w:rPr>
          <w:rFonts w:ascii="Times New Roman" w:hAnsi="Times New Roman"/>
          <w:sz w:val="28"/>
          <w:szCs w:val="28"/>
        </w:rPr>
        <w:t xml:space="preserve">установленого на день народження дитини. </w:t>
      </w:r>
    </w:p>
    <w:p w:rsidR="0069373B" w:rsidRDefault="0069373B" w:rsidP="008D4014">
      <w:pPr>
        <w:jc w:val="both"/>
        <w:rPr>
          <w:rFonts w:ascii="Times New Roman" w:hAnsi="Times New Roman"/>
          <w:sz w:val="28"/>
          <w:szCs w:val="28"/>
        </w:rPr>
      </w:pPr>
      <w:r w:rsidRPr="00B90A51">
        <w:rPr>
          <w:rFonts w:ascii="Times New Roman" w:hAnsi="Times New Roman"/>
          <w:sz w:val="28"/>
          <w:szCs w:val="28"/>
        </w:rPr>
        <w:t xml:space="preserve">Допомога при народженні дитини </w:t>
      </w:r>
      <w:r>
        <w:rPr>
          <w:rFonts w:ascii="Times New Roman" w:hAnsi="Times New Roman"/>
          <w:sz w:val="28"/>
          <w:szCs w:val="28"/>
        </w:rPr>
        <w:t xml:space="preserve">надається у сумі,  кратній  30 </w:t>
      </w:r>
      <w:r w:rsidRPr="00B90A51">
        <w:rPr>
          <w:rFonts w:ascii="Times New Roman" w:hAnsi="Times New Roman"/>
          <w:sz w:val="28"/>
          <w:szCs w:val="28"/>
        </w:rPr>
        <w:t>розмірам  прожиткового  мінімуму,  -  на першу дитину;  к</w:t>
      </w:r>
      <w:r>
        <w:rPr>
          <w:rFonts w:ascii="Times New Roman" w:hAnsi="Times New Roman"/>
          <w:sz w:val="28"/>
          <w:szCs w:val="28"/>
        </w:rPr>
        <w:t xml:space="preserve">ратній 60 </w:t>
      </w:r>
      <w:r w:rsidRPr="00B90A51">
        <w:rPr>
          <w:rFonts w:ascii="Times New Roman" w:hAnsi="Times New Roman"/>
          <w:sz w:val="28"/>
          <w:szCs w:val="28"/>
        </w:rPr>
        <w:t>розмірам прожиткового мінімуму,  - н</w:t>
      </w:r>
      <w:r>
        <w:rPr>
          <w:rFonts w:ascii="Times New Roman" w:hAnsi="Times New Roman"/>
          <w:sz w:val="28"/>
          <w:szCs w:val="28"/>
        </w:rPr>
        <w:t xml:space="preserve">а другу  дитину;  кратній  120 </w:t>
      </w:r>
      <w:r w:rsidRPr="00B90A51">
        <w:rPr>
          <w:rFonts w:ascii="Times New Roman" w:hAnsi="Times New Roman"/>
          <w:sz w:val="28"/>
          <w:szCs w:val="28"/>
        </w:rPr>
        <w:t>розмірам  прожиткового  мінімуму,  -</w:t>
      </w:r>
      <w:r>
        <w:rPr>
          <w:rFonts w:ascii="Times New Roman" w:hAnsi="Times New Roman"/>
          <w:sz w:val="28"/>
          <w:szCs w:val="28"/>
        </w:rPr>
        <w:t xml:space="preserve">  на  третю  і  кожну наступну </w:t>
      </w:r>
      <w:r w:rsidRPr="00B90A51">
        <w:rPr>
          <w:rFonts w:ascii="Times New Roman" w:hAnsi="Times New Roman"/>
          <w:sz w:val="28"/>
          <w:szCs w:val="28"/>
        </w:rPr>
        <w:t>дитину.  Виплата допомоги здійснюєть</w:t>
      </w:r>
      <w:r>
        <w:rPr>
          <w:rFonts w:ascii="Times New Roman" w:hAnsi="Times New Roman"/>
          <w:sz w:val="28"/>
          <w:szCs w:val="28"/>
        </w:rPr>
        <w:t xml:space="preserve">ся одноразово у десятикратному </w:t>
      </w:r>
      <w:r w:rsidRPr="00B90A51">
        <w:rPr>
          <w:rFonts w:ascii="Times New Roman" w:hAnsi="Times New Roman"/>
          <w:sz w:val="28"/>
          <w:szCs w:val="28"/>
        </w:rPr>
        <w:t>розмірі  прожиткового  мінімуму при народ</w:t>
      </w:r>
      <w:r>
        <w:rPr>
          <w:rFonts w:ascii="Times New Roman" w:hAnsi="Times New Roman"/>
          <w:sz w:val="28"/>
          <w:szCs w:val="28"/>
        </w:rPr>
        <w:t xml:space="preserve">женні дитини,  решта суми </w:t>
      </w:r>
      <w:r w:rsidRPr="00B90A51">
        <w:rPr>
          <w:rFonts w:ascii="Times New Roman" w:hAnsi="Times New Roman"/>
          <w:sz w:val="28"/>
          <w:szCs w:val="28"/>
        </w:rPr>
        <w:t>допомоги  на  першу  дитину  виплачу</w:t>
      </w:r>
      <w:r>
        <w:rPr>
          <w:rFonts w:ascii="Times New Roman" w:hAnsi="Times New Roman"/>
          <w:sz w:val="28"/>
          <w:szCs w:val="28"/>
        </w:rPr>
        <w:t xml:space="preserve">ється  протягом  наступних  24 </w:t>
      </w:r>
      <w:r w:rsidRPr="00B90A51">
        <w:rPr>
          <w:rFonts w:ascii="Times New Roman" w:hAnsi="Times New Roman"/>
          <w:sz w:val="28"/>
          <w:szCs w:val="28"/>
        </w:rPr>
        <w:t>місяців,  на другу дитину - 48 місяц</w:t>
      </w:r>
      <w:r>
        <w:rPr>
          <w:rFonts w:ascii="Times New Roman" w:hAnsi="Times New Roman"/>
          <w:sz w:val="28"/>
          <w:szCs w:val="28"/>
        </w:rPr>
        <w:t xml:space="preserve">ів,  на третю і кожну наступну </w:t>
      </w:r>
      <w:r w:rsidRPr="00B90A51">
        <w:rPr>
          <w:rFonts w:ascii="Times New Roman" w:hAnsi="Times New Roman"/>
          <w:sz w:val="28"/>
          <w:szCs w:val="28"/>
        </w:rPr>
        <w:t>дитину - 72 місяців рівними  частина</w:t>
      </w:r>
      <w:r>
        <w:rPr>
          <w:rFonts w:ascii="Times New Roman" w:hAnsi="Times New Roman"/>
          <w:sz w:val="28"/>
          <w:szCs w:val="28"/>
        </w:rPr>
        <w:t xml:space="preserve">ми  у  порядку,  встановленому </w:t>
      </w:r>
      <w:r w:rsidRPr="00B90A51">
        <w:rPr>
          <w:rFonts w:ascii="Times New Roman" w:hAnsi="Times New Roman"/>
          <w:sz w:val="28"/>
          <w:szCs w:val="28"/>
        </w:rPr>
        <w:t>Кабінетом Міністрів України".</w:t>
      </w:r>
      <w:r>
        <w:rPr>
          <w:rFonts w:ascii="Times New Roman" w:hAnsi="Times New Roman"/>
          <w:sz w:val="28"/>
          <w:szCs w:val="28"/>
        </w:rPr>
        <w:t xml:space="preserve"> Тобто раніше законодавець йшов диференційовано до підходу до державної допомоги при народженні дитини та прив’язував її розмір до рівня прожиткового мінімуму для дітей відповідного віку. </w:t>
      </w:r>
    </w:p>
    <w:p w:rsidR="0069373B" w:rsidRDefault="0069373B" w:rsidP="008D401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Внаслідок складної економічної ситуації було прийнято Закон України «</w:t>
      </w:r>
      <w:r w:rsidRPr="00B90A51">
        <w:rPr>
          <w:rFonts w:ascii="Times New Roman" w:hAnsi="Times New Roman"/>
          <w:sz w:val="28"/>
          <w:szCs w:val="28"/>
        </w:rPr>
        <w:t>Про запобігання фінансової катастрофи та створення передумов для економічного зростання в Україні</w:t>
      </w:r>
      <w:r>
        <w:rPr>
          <w:rFonts w:ascii="Times New Roman" w:hAnsi="Times New Roman"/>
          <w:sz w:val="28"/>
          <w:szCs w:val="28"/>
        </w:rPr>
        <w:t xml:space="preserve">» від 27.03.2014 р. диференційований підхід до виплати допомоги при народженні дитини було скасовано й визначено єдину суму виплати при народженні дитини, незалежно від черговості народження цієї дитини – </w:t>
      </w:r>
      <w:r w:rsidRPr="00B90A51">
        <w:rPr>
          <w:rFonts w:ascii="Times New Roman" w:hAnsi="Times New Roman"/>
          <w:sz w:val="28"/>
          <w:szCs w:val="28"/>
        </w:rPr>
        <w:t>41280</w:t>
      </w:r>
      <w:r>
        <w:rPr>
          <w:rFonts w:ascii="Times New Roman" w:hAnsi="Times New Roman"/>
          <w:sz w:val="28"/>
          <w:szCs w:val="28"/>
        </w:rPr>
        <w:t xml:space="preserve"> гривень. </w:t>
      </w:r>
    </w:p>
    <w:p w:rsidR="0069373B" w:rsidRPr="008841F3" w:rsidRDefault="0069373B" w:rsidP="005332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Запропонований до розгляду законопроект пропонує відновити диференційований підхід до виплати допомоги при народженні дитини й поставити розмір відповідної допомоги в залежності від того, якою по черговості народилася відповідна дитина. </w:t>
      </w:r>
    </w:p>
    <w:p w:rsidR="0069373B" w:rsidRPr="00533221" w:rsidRDefault="0069373B" w:rsidP="00533221">
      <w:pPr>
        <w:jc w:val="both"/>
        <w:rPr>
          <w:rFonts w:ascii="Times New Roman" w:hAnsi="Times New Roman"/>
          <w:b/>
          <w:sz w:val="28"/>
          <w:szCs w:val="28"/>
        </w:rPr>
      </w:pPr>
      <w:r w:rsidRPr="00533221">
        <w:rPr>
          <w:rFonts w:ascii="Times New Roman" w:hAnsi="Times New Roman"/>
          <w:b/>
          <w:sz w:val="28"/>
          <w:szCs w:val="28"/>
        </w:rPr>
        <w:t>2. Цілі і завдання прийняття акту</w:t>
      </w:r>
    </w:p>
    <w:p w:rsidR="0069373B" w:rsidRDefault="0069373B" w:rsidP="005332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Метою законопроекту є збільшення  рівня соціальної забезпеченості сімей з дітьми в Україні. </w:t>
      </w:r>
    </w:p>
    <w:p w:rsidR="0069373B" w:rsidRDefault="0069373B" w:rsidP="005332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Завданням законопроекту є </w:t>
      </w:r>
      <w:r w:rsidRPr="003A45D0">
        <w:rPr>
          <w:rFonts w:ascii="Times New Roman" w:hAnsi="Times New Roman"/>
          <w:sz w:val="28"/>
          <w:szCs w:val="28"/>
        </w:rPr>
        <w:t>підвищення  розміру  допомоги при народженні дитини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69373B" w:rsidRPr="00533221" w:rsidRDefault="0069373B" w:rsidP="00533221">
      <w:pPr>
        <w:jc w:val="both"/>
        <w:rPr>
          <w:rFonts w:ascii="Times New Roman" w:hAnsi="Times New Roman"/>
          <w:b/>
          <w:sz w:val="28"/>
          <w:szCs w:val="28"/>
        </w:rPr>
      </w:pPr>
      <w:r w:rsidRPr="00533221">
        <w:rPr>
          <w:rFonts w:ascii="Times New Roman" w:hAnsi="Times New Roman"/>
          <w:b/>
          <w:sz w:val="28"/>
          <w:szCs w:val="28"/>
        </w:rPr>
        <w:t>3. Загальна характеристика і основні положення проекту акту</w:t>
      </w:r>
    </w:p>
    <w:p w:rsidR="0069373B" w:rsidRPr="003A45D0" w:rsidRDefault="0069373B" w:rsidP="003A45D0">
      <w:pPr>
        <w:jc w:val="both"/>
        <w:rPr>
          <w:rFonts w:ascii="Times New Roman" w:hAnsi="Times New Roman"/>
          <w:sz w:val="28"/>
          <w:szCs w:val="28"/>
        </w:rPr>
      </w:pPr>
      <w:r w:rsidRPr="003A45D0">
        <w:rPr>
          <w:rFonts w:ascii="Times New Roman" w:hAnsi="Times New Roman"/>
          <w:sz w:val="28"/>
          <w:szCs w:val="28"/>
        </w:rPr>
        <w:t xml:space="preserve">          Законопроектом пропонується викласти статтю 12 Закону України «Про державну допомогу сім’ям з дітьми»</w:t>
      </w:r>
      <w:r>
        <w:rPr>
          <w:rFonts w:ascii="Times New Roman" w:hAnsi="Times New Roman"/>
          <w:sz w:val="28"/>
          <w:szCs w:val="28"/>
        </w:rPr>
        <w:t xml:space="preserve"> в наступній редакції:</w:t>
      </w:r>
    </w:p>
    <w:p w:rsidR="0069373B" w:rsidRPr="003A45D0" w:rsidRDefault="0069373B" w:rsidP="003A45D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3A45D0">
        <w:rPr>
          <w:rFonts w:ascii="Times New Roman" w:hAnsi="Times New Roman"/>
          <w:sz w:val="28"/>
          <w:szCs w:val="28"/>
        </w:rPr>
        <w:t>Стаття 12. Розмір допомоги при народженні дитини</w:t>
      </w:r>
    </w:p>
    <w:p w:rsidR="0069373B" w:rsidRPr="0007761C" w:rsidRDefault="0069373B" w:rsidP="0007761C">
      <w:pPr>
        <w:jc w:val="both"/>
        <w:rPr>
          <w:rFonts w:ascii="Times New Roman" w:hAnsi="Times New Roman"/>
          <w:sz w:val="28"/>
          <w:szCs w:val="28"/>
        </w:rPr>
      </w:pPr>
      <w:r w:rsidRPr="003A45D0">
        <w:rPr>
          <w:rFonts w:ascii="Times New Roman" w:hAnsi="Times New Roman"/>
          <w:sz w:val="28"/>
          <w:szCs w:val="28"/>
        </w:rPr>
        <w:t xml:space="preserve">   </w:t>
      </w:r>
      <w:r w:rsidRPr="0007761C">
        <w:rPr>
          <w:rFonts w:ascii="Times New Roman" w:hAnsi="Times New Roman"/>
          <w:sz w:val="28"/>
          <w:szCs w:val="28"/>
        </w:rPr>
        <w:t>Допомога при народженні першої дитини призначається у розмірі 50000 гривень, які виплачуються наступним чином:</w:t>
      </w:r>
    </w:p>
    <w:p w:rsidR="0069373B" w:rsidRPr="0007761C" w:rsidRDefault="0069373B" w:rsidP="0007761C">
      <w:pPr>
        <w:pStyle w:val="a3"/>
        <w:numPr>
          <w:ilvl w:val="0"/>
          <w:numId w:val="2"/>
        </w:numPr>
        <w:spacing w:line="256" w:lineRule="auto"/>
        <w:jc w:val="both"/>
        <w:rPr>
          <w:rFonts w:ascii="Times New Roman" w:hAnsi="Times New Roman"/>
          <w:sz w:val="28"/>
          <w:szCs w:val="28"/>
        </w:rPr>
      </w:pPr>
      <w:r w:rsidRPr="0007761C">
        <w:rPr>
          <w:rFonts w:ascii="Times New Roman" w:hAnsi="Times New Roman"/>
          <w:sz w:val="28"/>
          <w:szCs w:val="28"/>
        </w:rPr>
        <w:t>Виплата допомоги здійснюється одноразово у сумі 14000  гривень;</w:t>
      </w:r>
    </w:p>
    <w:p w:rsidR="0069373B" w:rsidRPr="0007761C" w:rsidRDefault="0069373B" w:rsidP="0007761C">
      <w:pPr>
        <w:pStyle w:val="a3"/>
        <w:numPr>
          <w:ilvl w:val="0"/>
          <w:numId w:val="2"/>
        </w:numPr>
        <w:spacing w:line="256" w:lineRule="auto"/>
        <w:jc w:val="both"/>
        <w:rPr>
          <w:rFonts w:ascii="Times New Roman" w:hAnsi="Times New Roman"/>
          <w:sz w:val="28"/>
          <w:szCs w:val="28"/>
        </w:rPr>
      </w:pPr>
      <w:r w:rsidRPr="0007761C">
        <w:rPr>
          <w:rFonts w:ascii="Times New Roman" w:hAnsi="Times New Roman"/>
          <w:sz w:val="28"/>
          <w:szCs w:val="28"/>
        </w:rPr>
        <w:t>Щомісяця протягом трьох років у розмірі 1000 гривень.</w:t>
      </w:r>
    </w:p>
    <w:p w:rsidR="0069373B" w:rsidRPr="0007761C" w:rsidRDefault="0069373B" w:rsidP="000776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761C">
        <w:rPr>
          <w:rFonts w:ascii="Times New Roman" w:hAnsi="Times New Roman"/>
          <w:sz w:val="28"/>
          <w:szCs w:val="28"/>
        </w:rPr>
        <w:t xml:space="preserve">   Допомога при народженні другої дитини призначається у розмірі 75000 гривень, які виплачуються наступним чином:</w:t>
      </w:r>
    </w:p>
    <w:p w:rsidR="0069373B" w:rsidRPr="0007761C" w:rsidRDefault="0069373B" w:rsidP="0007761C">
      <w:pPr>
        <w:jc w:val="both"/>
        <w:rPr>
          <w:rFonts w:ascii="Times New Roman" w:hAnsi="Times New Roman"/>
          <w:sz w:val="28"/>
          <w:szCs w:val="28"/>
        </w:rPr>
      </w:pPr>
      <w:r w:rsidRPr="0007761C">
        <w:rPr>
          <w:rFonts w:ascii="Times New Roman" w:hAnsi="Times New Roman"/>
          <w:sz w:val="28"/>
          <w:szCs w:val="28"/>
        </w:rPr>
        <w:t xml:space="preserve">     - Виплата допомоги здійснюється одноразово у сумі 21000  гривень;</w:t>
      </w:r>
    </w:p>
    <w:p w:rsidR="0069373B" w:rsidRPr="0007761C" w:rsidRDefault="0069373B" w:rsidP="000776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761C">
        <w:rPr>
          <w:rFonts w:ascii="Times New Roman" w:hAnsi="Times New Roman"/>
          <w:sz w:val="28"/>
          <w:szCs w:val="28"/>
        </w:rPr>
        <w:t xml:space="preserve">     -</w:t>
      </w:r>
      <w:r w:rsidRPr="0007761C">
        <w:rPr>
          <w:rFonts w:ascii="Times New Roman" w:hAnsi="Times New Roman"/>
          <w:sz w:val="28"/>
          <w:szCs w:val="28"/>
        </w:rPr>
        <w:tab/>
        <w:t>Щомісяця протягом трьох років у розмірі 1500 гривень.</w:t>
      </w:r>
    </w:p>
    <w:p w:rsidR="0069373B" w:rsidRPr="0007761C" w:rsidRDefault="0069373B" w:rsidP="0007761C">
      <w:pPr>
        <w:jc w:val="both"/>
        <w:rPr>
          <w:rFonts w:ascii="Times New Roman" w:hAnsi="Times New Roman"/>
          <w:sz w:val="28"/>
          <w:szCs w:val="28"/>
        </w:rPr>
      </w:pPr>
      <w:r w:rsidRPr="0007761C">
        <w:rPr>
          <w:rFonts w:ascii="Times New Roman" w:hAnsi="Times New Roman"/>
          <w:sz w:val="28"/>
          <w:szCs w:val="28"/>
        </w:rPr>
        <w:t xml:space="preserve">      Допомога при народженні третьої та наступної дитини призначається у розмірі 100000 гривень, які виплачуються наступним чином:</w:t>
      </w:r>
    </w:p>
    <w:p w:rsidR="0069373B" w:rsidRPr="0007761C" w:rsidRDefault="0069373B" w:rsidP="0007761C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07761C">
        <w:rPr>
          <w:rFonts w:ascii="Times New Roman" w:hAnsi="Times New Roman"/>
          <w:sz w:val="28"/>
          <w:szCs w:val="28"/>
        </w:rPr>
        <w:t xml:space="preserve">  - Виплата допомоги здійснюється одноразово у сумі 28000  гривень;</w:t>
      </w:r>
    </w:p>
    <w:p w:rsidR="0069373B" w:rsidRPr="005C06ED" w:rsidRDefault="0069373B" w:rsidP="009D6841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07761C">
        <w:rPr>
          <w:rFonts w:ascii="Times New Roman" w:hAnsi="Times New Roman"/>
          <w:sz w:val="28"/>
          <w:szCs w:val="28"/>
        </w:rPr>
        <w:t>-</w:t>
      </w:r>
      <w:r w:rsidRPr="0007761C">
        <w:rPr>
          <w:rFonts w:ascii="Times New Roman" w:hAnsi="Times New Roman"/>
          <w:sz w:val="28"/>
          <w:szCs w:val="28"/>
        </w:rPr>
        <w:tab/>
        <w:t xml:space="preserve">Щомісяця протягом трьох років у розмірі 2000 гривень». </w:t>
      </w:r>
    </w:p>
    <w:p w:rsidR="0069373B" w:rsidRPr="00533221" w:rsidRDefault="0069373B" w:rsidP="00533221">
      <w:pPr>
        <w:jc w:val="both"/>
        <w:rPr>
          <w:rFonts w:ascii="Times New Roman" w:hAnsi="Times New Roman"/>
          <w:b/>
          <w:sz w:val="28"/>
          <w:szCs w:val="28"/>
        </w:rPr>
      </w:pPr>
      <w:r w:rsidRPr="00533221">
        <w:rPr>
          <w:rFonts w:ascii="Times New Roman" w:hAnsi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69373B" w:rsidRPr="00533221" w:rsidRDefault="0069373B" w:rsidP="005332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533221">
        <w:rPr>
          <w:rFonts w:ascii="Times New Roman" w:hAnsi="Times New Roman"/>
          <w:sz w:val="28"/>
          <w:szCs w:val="28"/>
        </w:rPr>
        <w:t>Нормативно-правовою базою для прийняття даного проекту є Консти</w:t>
      </w:r>
      <w:r>
        <w:rPr>
          <w:rFonts w:ascii="Times New Roman" w:hAnsi="Times New Roman"/>
          <w:sz w:val="28"/>
          <w:szCs w:val="28"/>
        </w:rPr>
        <w:t xml:space="preserve">туція України, Закон України «Про державну допомогу сім’ям з дітьми» та інші нормативно – правові акти. </w:t>
      </w:r>
    </w:p>
    <w:p w:rsidR="0069373B" w:rsidRPr="005C06ED" w:rsidRDefault="0069373B" w:rsidP="00533221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</w:t>
      </w:r>
      <w:r w:rsidRPr="00533221">
        <w:rPr>
          <w:rFonts w:ascii="Times New Roman" w:hAnsi="Times New Roman"/>
          <w:sz w:val="28"/>
          <w:szCs w:val="28"/>
        </w:rPr>
        <w:t xml:space="preserve">Реалізація положень поданого законопроекту змін до інших законів не потребує. </w:t>
      </w:r>
    </w:p>
    <w:p w:rsidR="0069373B" w:rsidRPr="00533221" w:rsidRDefault="0069373B" w:rsidP="00533221">
      <w:pPr>
        <w:jc w:val="both"/>
        <w:rPr>
          <w:rFonts w:ascii="Times New Roman" w:hAnsi="Times New Roman"/>
          <w:b/>
          <w:sz w:val="28"/>
          <w:szCs w:val="28"/>
        </w:rPr>
      </w:pPr>
      <w:r w:rsidRPr="00533221">
        <w:rPr>
          <w:rFonts w:ascii="Times New Roman" w:hAnsi="Times New Roman"/>
          <w:b/>
          <w:sz w:val="28"/>
          <w:szCs w:val="28"/>
        </w:rPr>
        <w:t xml:space="preserve">5. Фінансово-економічне </w:t>
      </w:r>
      <w:proofErr w:type="spellStart"/>
      <w:r w:rsidRPr="00533221">
        <w:rPr>
          <w:rFonts w:ascii="Times New Roman" w:hAnsi="Times New Roman"/>
          <w:b/>
          <w:sz w:val="28"/>
          <w:szCs w:val="28"/>
        </w:rPr>
        <w:t>обгрунтування</w:t>
      </w:r>
      <w:proofErr w:type="spellEnd"/>
    </w:p>
    <w:p w:rsidR="00A5139C" w:rsidRPr="00533221" w:rsidRDefault="0069373B" w:rsidP="008841F3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33221">
        <w:rPr>
          <w:rFonts w:ascii="Times New Roman" w:hAnsi="Times New Roman"/>
          <w:sz w:val="28"/>
          <w:szCs w:val="28"/>
        </w:rPr>
        <w:t>Прийняття законопрое</w:t>
      </w:r>
      <w:r>
        <w:rPr>
          <w:rFonts w:ascii="Times New Roman" w:hAnsi="Times New Roman"/>
          <w:sz w:val="28"/>
          <w:szCs w:val="28"/>
        </w:rPr>
        <w:t xml:space="preserve">кту у запропонованій редакції </w:t>
      </w:r>
      <w:r w:rsidRPr="00533221">
        <w:rPr>
          <w:rFonts w:ascii="Times New Roman" w:hAnsi="Times New Roman"/>
          <w:sz w:val="28"/>
          <w:szCs w:val="28"/>
        </w:rPr>
        <w:t xml:space="preserve"> </w:t>
      </w:r>
      <w:r w:rsidRPr="005C06ED">
        <w:rPr>
          <w:rFonts w:ascii="Times New Roman" w:hAnsi="Times New Roman"/>
          <w:sz w:val="28"/>
          <w:szCs w:val="28"/>
          <w:lang w:val="ru-RU"/>
        </w:rPr>
        <w:t xml:space="preserve">не </w:t>
      </w:r>
      <w:r w:rsidRPr="00533221">
        <w:rPr>
          <w:rFonts w:ascii="Times New Roman" w:hAnsi="Times New Roman"/>
          <w:sz w:val="28"/>
          <w:szCs w:val="28"/>
        </w:rPr>
        <w:t xml:space="preserve">потребує додаткових видатків з </w:t>
      </w:r>
      <w:r>
        <w:rPr>
          <w:rFonts w:ascii="Times New Roman" w:hAnsi="Times New Roman"/>
          <w:sz w:val="28"/>
          <w:szCs w:val="28"/>
        </w:rPr>
        <w:t>Державного бюджету України</w:t>
      </w:r>
      <w:r w:rsidRPr="00533221">
        <w:rPr>
          <w:rFonts w:ascii="Times New Roman" w:hAnsi="Times New Roman"/>
          <w:sz w:val="28"/>
          <w:szCs w:val="28"/>
        </w:rPr>
        <w:t>.</w:t>
      </w:r>
    </w:p>
    <w:p w:rsidR="0069373B" w:rsidRPr="00533221" w:rsidRDefault="0069373B" w:rsidP="00533221">
      <w:pPr>
        <w:jc w:val="both"/>
        <w:rPr>
          <w:rFonts w:ascii="Times New Roman" w:hAnsi="Times New Roman"/>
          <w:b/>
          <w:sz w:val="28"/>
          <w:szCs w:val="28"/>
        </w:rPr>
      </w:pPr>
      <w:r w:rsidRPr="00533221">
        <w:rPr>
          <w:rFonts w:ascii="Times New Roman" w:hAnsi="Times New Roman"/>
          <w:b/>
          <w:sz w:val="28"/>
          <w:szCs w:val="28"/>
        </w:rPr>
        <w:t>6. Прогноз соціально-економічних та інших наслідків прийняття акту</w:t>
      </w:r>
    </w:p>
    <w:p w:rsidR="0069373B" w:rsidRDefault="0069373B" w:rsidP="005332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Прийняття законопроекту призведе до </w:t>
      </w:r>
      <w:r w:rsidRPr="003A45D0">
        <w:rPr>
          <w:rFonts w:ascii="Times New Roman" w:hAnsi="Times New Roman"/>
          <w:sz w:val="28"/>
          <w:szCs w:val="28"/>
        </w:rPr>
        <w:t xml:space="preserve">збільшення  рівня соціальної забезпеченості сімей з дітьми в Україні.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9373B" w:rsidRPr="00533221" w:rsidRDefault="0069373B" w:rsidP="005332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Прийняття цього законопроекту дозволить підвищити  розмір державної</w:t>
      </w:r>
      <w:r w:rsidRPr="00F530D0">
        <w:rPr>
          <w:rFonts w:ascii="Times New Roman" w:hAnsi="Times New Roman"/>
          <w:sz w:val="28"/>
          <w:szCs w:val="28"/>
        </w:rPr>
        <w:t xml:space="preserve">  допомоги при народженні дитини.</w:t>
      </w:r>
    </w:p>
    <w:p w:rsidR="0069373B" w:rsidRDefault="0069373B" w:rsidP="00533221">
      <w:pPr>
        <w:jc w:val="both"/>
        <w:rPr>
          <w:rFonts w:ascii="Times New Roman" w:hAnsi="Times New Roman"/>
          <w:b/>
          <w:sz w:val="28"/>
          <w:szCs w:val="28"/>
        </w:rPr>
      </w:pPr>
    </w:p>
    <w:p w:rsidR="00AF4FE2" w:rsidRDefault="0069373B" w:rsidP="00533221">
      <w:pPr>
        <w:jc w:val="both"/>
        <w:rPr>
          <w:rFonts w:ascii="Times New Roman" w:hAnsi="Times New Roman"/>
          <w:b/>
          <w:sz w:val="28"/>
          <w:szCs w:val="28"/>
        </w:rPr>
      </w:pPr>
      <w:r w:rsidRPr="00533221">
        <w:rPr>
          <w:rFonts w:ascii="Times New Roman" w:hAnsi="Times New Roman"/>
          <w:b/>
          <w:sz w:val="28"/>
          <w:szCs w:val="28"/>
        </w:rPr>
        <w:t>Народний деп</w:t>
      </w:r>
      <w:r>
        <w:rPr>
          <w:rFonts w:ascii="Times New Roman" w:hAnsi="Times New Roman"/>
          <w:b/>
          <w:sz w:val="28"/>
          <w:szCs w:val="28"/>
        </w:rPr>
        <w:t xml:space="preserve">утат України           </w:t>
      </w:r>
    </w:p>
    <w:p w:rsidR="00AF4FE2" w:rsidRDefault="00AF4FE2" w:rsidP="00AF4FE2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Головко М.Й.</w:t>
      </w:r>
    </w:p>
    <w:p w:rsidR="00AF4FE2" w:rsidRDefault="00AF4FE2" w:rsidP="00AF4FE2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Іллєнко А.Ю.</w:t>
      </w:r>
    </w:p>
    <w:p w:rsidR="0069373B" w:rsidRPr="00533221" w:rsidRDefault="00AF4FE2" w:rsidP="00AF4FE2">
      <w:pPr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Осуховський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О.І.</w:t>
      </w:r>
      <w:r>
        <w:rPr>
          <w:rFonts w:ascii="Times New Roman" w:hAnsi="Times New Roman"/>
          <w:b/>
          <w:sz w:val="28"/>
          <w:szCs w:val="28"/>
        </w:rPr>
        <w:tab/>
      </w:r>
      <w:bookmarkStart w:id="0" w:name="_GoBack"/>
      <w:bookmarkEnd w:id="0"/>
      <w:r w:rsidR="0069373B"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69373B" w:rsidRPr="00533221" w:rsidRDefault="0069373B" w:rsidP="00533221">
      <w:pPr>
        <w:jc w:val="both"/>
        <w:rPr>
          <w:rFonts w:ascii="Times New Roman" w:hAnsi="Times New Roman"/>
          <w:sz w:val="28"/>
          <w:szCs w:val="28"/>
        </w:rPr>
      </w:pPr>
    </w:p>
    <w:p w:rsidR="0069373B" w:rsidRPr="00533221" w:rsidRDefault="0069373B" w:rsidP="00533221">
      <w:pPr>
        <w:jc w:val="both"/>
        <w:rPr>
          <w:rFonts w:ascii="Times New Roman" w:hAnsi="Times New Roman"/>
          <w:sz w:val="28"/>
          <w:szCs w:val="28"/>
        </w:rPr>
      </w:pPr>
    </w:p>
    <w:p w:rsidR="0069373B" w:rsidRPr="00533221" w:rsidRDefault="0069373B" w:rsidP="00533221">
      <w:pPr>
        <w:jc w:val="both"/>
        <w:rPr>
          <w:rFonts w:ascii="Times New Roman" w:hAnsi="Times New Roman"/>
          <w:sz w:val="28"/>
          <w:szCs w:val="28"/>
        </w:rPr>
      </w:pPr>
    </w:p>
    <w:p w:rsidR="0069373B" w:rsidRPr="00721276" w:rsidRDefault="0069373B" w:rsidP="00533221">
      <w:pPr>
        <w:jc w:val="both"/>
        <w:rPr>
          <w:rFonts w:ascii="Times New Roman" w:hAnsi="Times New Roman"/>
          <w:sz w:val="28"/>
          <w:szCs w:val="28"/>
        </w:rPr>
      </w:pPr>
    </w:p>
    <w:p w:rsidR="0069373B" w:rsidRDefault="0069373B" w:rsidP="00533221">
      <w:pPr>
        <w:jc w:val="both"/>
      </w:pPr>
    </w:p>
    <w:p w:rsidR="0069373B" w:rsidRDefault="0069373B" w:rsidP="00533221">
      <w:pPr>
        <w:jc w:val="both"/>
      </w:pPr>
    </w:p>
    <w:p w:rsidR="0069373B" w:rsidRDefault="0069373B" w:rsidP="00533221">
      <w:pPr>
        <w:jc w:val="both"/>
      </w:pPr>
    </w:p>
    <w:p w:rsidR="0069373B" w:rsidRDefault="0069373B" w:rsidP="00533221">
      <w:pPr>
        <w:jc w:val="both"/>
      </w:pPr>
    </w:p>
    <w:p w:rsidR="0069373B" w:rsidRDefault="0069373B" w:rsidP="00533221">
      <w:pPr>
        <w:jc w:val="both"/>
      </w:pPr>
    </w:p>
    <w:p w:rsidR="0069373B" w:rsidRDefault="0069373B" w:rsidP="00533221">
      <w:pPr>
        <w:jc w:val="both"/>
      </w:pPr>
    </w:p>
    <w:p w:rsidR="0069373B" w:rsidRDefault="0069373B" w:rsidP="00533221">
      <w:pPr>
        <w:jc w:val="both"/>
      </w:pPr>
    </w:p>
    <w:sectPr w:rsidR="0069373B" w:rsidSect="009C1699"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73B" w:rsidRDefault="0069373B">
      <w:r>
        <w:separator/>
      </w:r>
    </w:p>
  </w:endnote>
  <w:endnote w:type="continuationSeparator" w:id="0">
    <w:p w:rsidR="0069373B" w:rsidRDefault="00693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73B" w:rsidRDefault="0069373B" w:rsidP="00B01E4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9373B" w:rsidRDefault="0069373B" w:rsidP="005C06ED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73B" w:rsidRDefault="0069373B" w:rsidP="00B01E4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F4FE2">
      <w:rPr>
        <w:rStyle w:val="a6"/>
        <w:noProof/>
      </w:rPr>
      <w:t>2</w:t>
    </w:r>
    <w:r>
      <w:rPr>
        <w:rStyle w:val="a6"/>
      </w:rPr>
      <w:fldChar w:fldCharType="end"/>
    </w:r>
  </w:p>
  <w:p w:rsidR="0069373B" w:rsidRDefault="0069373B" w:rsidP="005C06ED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73B" w:rsidRDefault="0069373B">
      <w:r>
        <w:separator/>
      </w:r>
    </w:p>
  </w:footnote>
  <w:footnote w:type="continuationSeparator" w:id="0">
    <w:p w:rsidR="0069373B" w:rsidRDefault="006937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462C9"/>
    <w:multiLevelType w:val="hybridMultilevel"/>
    <w:tmpl w:val="0E982190"/>
    <w:lvl w:ilvl="0" w:tplc="0DF6EC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48F64326"/>
    <w:multiLevelType w:val="hybridMultilevel"/>
    <w:tmpl w:val="091A929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18C0"/>
    <w:rsid w:val="0007761C"/>
    <w:rsid w:val="000D318D"/>
    <w:rsid w:val="001B0676"/>
    <w:rsid w:val="001C34F3"/>
    <w:rsid w:val="0027417F"/>
    <w:rsid w:val="0038025F"/>
    <w:rsid w:val="003A45D0"/>
    <w:rsid w:val="004108BD"/>
    <w:rsid w:val="00524FE2"/>
    <w:rsid w:val="00533221"/>
    <w:rsid w:val="005C06ED"/>
    <w:rsid w:val="0069373B"/>
    <w:rsid w:val="00721276"/>
    <w:rsid w:val="008841F3"/>
    <w:rsid w:val="008D4014"/>
    <w:rsid w:val="00911E1C"/>
    <w:rsid w:val="0094657E"/>
    <w:rsid w:val="009C1699"/>
    <w:rsid w:val="009D6841"/>
    <w:rsid w:val="00A168FC"/>
    <w:rsid w:val="00A5139C"/>
    <w:rsid w:val="00AF4FE2"/>
    <w:rsid w:val="00B01E4B"/>
    <w:rsid w:val="00B1299F"/>
    <w:rsid w:val="00B90A51"/>
    <w:rsid w:val="00B91635"/>
    <w:rsid w:val="00BE45EF"/>
    <w:rsid w:val="00C718C0"/>
    <w:rsid w:val="00CC544B"/>
    <w:rsid w:val="00D32E0D"/>
    <w:rsid w:val="00E24558"/>
    <w:rsid w:val="00F530D0"/>
    <w:rsid w:val="00F82495"/>
    <w:rsid w:val="00FC5CBE"/>
    <w:rsid w:val="00FD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929F701-E6A7-4DD9-8D2D-A0561A891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1699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530D0"/>
    <w:pPr>
      <w:ind w:left="720"/>
      <w:contextualSpacing/>
    </w:pPr>
  </w:style>
  <w:style w:type="paragraph" w:styleId="a4">
    <w:name w:val="footer"/>
    <w:basedOn w:val="a"/>
    <w:link w:val="a5"/>
    <w:uiPriority w:val="99"/>
    <w:rsid w:val="005C06ED"/>
    <w:pPr>
      <w:tabs>
        <w:tab w:val="center" w:pos="4819"/>
        <w:tab w:val="right" w:pos="9639"/>
      </w:tabs>
    </w:pPr>
  </w:style>
  <w:style w:type="character" w:customStyle="1" w:styleId="a5">
    <w:name w:val="Нижній колонтитул Знак"/>
    <w:basedOn w:val="a0"/>
    <w:link w:val="a4"/>
    <w:uiPriority w:val="99"/>
    <w:semiHidden/>
    <w:locked/>
    <w:rPr>
      <w:rFonts w:cs="Times New Roman"/>
      <w:lang w:eastAsia="en-US"/>
    </w:rPr>
  </w:style>
  <w:style w:type="character" w:styleId="a6">
    <w:name w:val="page number"/>
    <w:basedOn w:val="a0"/>
    <w:uiPriority w:val="99"/>
    <w:rsid w:val="005C06E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9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3202</Words>
  <Characters>1826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Good</dc:creator>
  <cp:keywords/>
  <dc:description/>
  <cp:lastModifiedBy>petrenko-i</cp:lastModifiedBy>
  <cp:revision>13</cp:revision>
  <dcterms:created xsi:type="dcterms:W3CDTF">2014-11-26T10:12:00Z</dcterms:created>
  <dcterms:modified xsi:type="dcterms:W3CDTF">2019-06-21T09:49:00Z</dcterms:modified>
</cp:coreProperties>
</file>