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F59" w:rsidRPr="00EC0D85" w:rsidRDefault="00261282" w:rsidP="00374AA2">
      <w:pPr>
        <w:spacing w:after="0" w:line="240" w:lineRule="auto"/>
        <w:ind w:firstLine="425"/>
        <w:jc w:val="right"/>
        <w:rPr>
          <w:rFonts w:ascii="Times New Roman" w:eastAsia="Times New Roman" w:hAnsi="Times New Roman" w:cs="Times New Roman"/>
          <w:bCs/>
          <w:sz w:val="28"/>
          <w:szCs w:val="28"/>
          <w:lang w:eastAsia="ru-RU"/>
        </w:rPr>
      </w:pPr>
      <w:r w:rsidRPr="00EC0D85">
        <w:rPr>
          <w:rFonts w:ascii="Times New Roman" w:eastAsia="Times New Roman" w:hAnsi="Times New Roman" w:cs="Times New Roman"/>
          <w:bCs/>
          <w:sz w:val="28"/>
          <w:szCs w:val="28"/>
          <w:lang w:eastAsia="ru-RU"/>
        </w:rPr>
        <w:t>Проект</w:t>
      </w:r>
    </w:p>
    <w:p w:rsidR="00043750" w:rsidRPr="00EC0D85" w:rsidRDefault="00261282" w:rsidP="00374AA2">
      <w:pPr>
        <w:spacing w:after="0" w:line="240" w:lineRule="auto"/>
        <w:ind w:firstLine="425"/>
        <w:jc w:val="right"/>
        <w:rPr>
          <w:rFonts w:ascii="Times New Roman" w:eastAsia="Times New Roman" w:hAnsi="Times New Roman" w:cs="Times New Roman"/>
          <w:bCs/>
          <w:sz w:val="28"/>
          <w:szCs w:val="28"/>
          <w:lang w:eastAsia="ru-RU"/>
        </w:rPr>
      </w:pPr>
      <w:r w:rsidRPr="00EC0D85">
        <w:rPr>
          <w:rFonts w:ascii="Times New Roman" w:eastAsia="Times New Roman" w:hAnsi="Times New Roman" w:cs="Times New Roman"/>
          <w:bCs/>
          <w:sz w:val="28"/>
          <w:szCs w:val="28"/>
          <w:lang w:eastAsia="ru-RU"/>
        </w:rPr>
        <w:t>В</w:t>
      </w:r>
      <w:r w:rsidR="00043750" w:rsidRPr="00EC0D85">
        <w:rPr>
          <w:rFonts w:ascii="Times New Roman" w:eastAsia="Times New Roman" w:hAnsi="Times New Roman" w:cs="Times New Roman"/>
          <w:bCs/>
          <w:sz w:val="28"/>
          <w:szCs w:val="28"/>
          <w:lang w:eastAsia="ru-RU"/>
        </w:rPr>
        <w:t>носиться</w:t>
      </w:r>
      <w:r w:rsidR="00000F59" w:rsidRPr="00EC0D85">
        <w:rPr>
          <w:rFonts w:ascii="Times New Roman" w:eastAsia="Times New Roman" w:hAnsi="Times New Roman" w:cs="Times New Roman"/>
          <w:bCs/>
          <w:sz w:val="28"/>
          <w:szCs w:val="28"/>
          <w:lang w:eastAsia="ru-RU"/>
        </w:rPr>
        <w:t xml:space="preserve"> </w:t>
      </w:r>
      <w:r w:rsidR="00043750" w:rsidRPr="00EC0D85">
        <w:rPr>
          <w:rFonts w:ascii="Times New Roman" w:eastAsia="Times New Roman" w:hAnsi="Times New Roman" w:cs="Times New Roman"/>
          <w:bCs/>
          <w:sz w:val="28"/>
          <w:szCs w:val="28"/>
          <w:lang w:eastAsia="ru-RU"/>
        </w:rPr>
        <w:t>Президентом України</w:t>
      </w:r>
    </w:p>
    <w:p w:rsidR="00043750" w:rsidRPr="00EC0D85" w:rsidRDefault="00043750" w:rsidP="002A64D1">
      <w:pPr>
        <w:tabs>
          <w:tab w:val="left" w:pos="709"/>
        </w:tabs>
        <w:spacing w:after="0" w:line="240" w:lineRule="auto"/>
        <w:ind w:firstLine="426"/>
        <w:jc w:val="center"/>
        <w:rPr>
          <w:rFonts w:ascii="Times New Roman" w:eastAsia="Times New Roman" w:hAnsi="Times New Roman" w:cs="Times New Roman"/>
          <w:bCs/>
          <w:sz w:val="28"/>
          <w:szCs w:val="28"/>
          <w:lang w:eastAsia="ru-RU"/>
        </w:rPr>
      </w:pPr>
    </w:p>
    <w:p w:rsidR="002A64D1" w:rsidRPr="00EC0D85" w:rsidRDefault="002A64D1" w:rsidP="002A64D1">
      <w:pPr>
        <w:spacing w:after="0" w:line="240" w:lineRule="auto"/>
        <w:jc w:val="center"/>
        <w:rPr>
          <w:rFonts w:ascii="Times New Roman" w:hAnsi="Times New Roman" w:cs="Times New Roman"/>
          <w:sz w:val="28"/>
          <w:szCs w:val="28"/>
        </w:rPr>
      </w:pPr>
    </w:p>
    <w:p w:rsidR="002A64D1" w:rsidRPr="00EC0D85" w:rsidRDefault="002A64D1" w:rsidP="002A64D1">
      <w:pPr>
        <w:spacing w:after="0" w:line="240" w:lineRule="auto"/>
        <w:jc w:val="center"/>
        <w:rPr>
          <w:rFonts w:ascii="Times New Roman" w:hAnsi="Times New Roman" w:cs="Times New Roman"/>
          <w:sz w:val="28"/>
          <w:szCs w:val="28"/>
        </w:rPr>
      </w:pPr>
    </w:p>
    <w:p w:rsidR="002A64D1" w:rsidRPr="00EC0D85" w:rsidRDefault="002A64D1" w:rsidP="002A64D1">
      <w:pPr>
        <w:spacing w:after="0" w:line="240" w:lineRule="auto"/>
        <w:jc w:val="center"/>
        <w:rPr>
          <w:rFonts w:ascii="Times New Roman" w:hAnsi="Times New Roman" w:cs="Times New Roman"/>
          <w:b/>
          <w:sz w:val="28"/>
          <w:szCs w:val="28"/>
        </w:rPr>
      </w:pPr>
      <w:r w:rsidRPr="00EC0D85">
        <w:rPr>
          <w:rFonts w:ascii="Times New Roman" w:hAnsi="Times New Roman" w:cs="Times New Roman"/>
          <w:b/>
          <w:sz w:val="28"/>
          <w:szCs w:val="28"/>
        </w:rPr>
        <w:t>ЗАКОН  УКРАЇНИ</w:t>
      </w:r>
    </w:p>
    <w:p w:rsidR="002A64D1" w:rsidRPr="00EC0D85" w:rsidRDefault="002A64D1" w:rsidP="002A64D1">
      <w:pPr>
        <w:spacing w:after="0" w:line="240" w:lineRule="auto"/>
        <w:jc w:val="center"/>
        <w:rPr>
          <w:rFonts w:ascii="Times New Roman" w:hAnsi="Times New Roman" w:cs="Times New Roman"/>
          <w:sz w:val="28"/>
          <w:szCs w:val="28"/>
        </w:rPr>
      </w:pPr>
    </w:p>
    <w:p w:rsidR="002A64D1" w:rsidRPr="00EC0D85" w:rsidRDefault="002A64D1" w:rsidP="00683071">
      <w:pPr>
        <w:tabs>
          <w:tab w:val="left" w:pos="709"/>
        </w:tabs>
        <w:spacing w:after="0" w:line="240" w:lineRule="auto"/>
        <w:jc w:val="center"/>
        <w:rPr>
          <w:rFonts w:ascii="Times New Roman" w:eastAsia="Times New Roman" w:hAnsi="Times New Roman" w:cs="Times New Roman"/>
          <w:b/>
          <w:sz w:val="28"/>
          <w:szCs w:val="24"/>
          <w:lang w:eastAsia="en-GB"/>
        </w:rPr>
      </w:pPr>
      <w:r w:rsidRPr="00EC0D85">
        <w:rPr>
          <w:rFonts w:ascii="Times New Roman" w:eastAsia="Times New Roman" w:hAnsi="Times New Roman" w:cs="Times New Roman"/>
          <w:b/>
          <w:bCs/>
          <w:sz w:val="28"/>
          <w:szCs w:val="28"/>
          <w:lang w:eastAsia="ru-RU"/>
        </w:rPr>
        <w:t>П</w:t>
      </w:r>
      <w:r w:rsidR="00043750" w:rsidRPr="00EC0D85">
        <w:rPr>
          <w:rFonts w:ascii="Times New Roman" w:eastAsia="Times New Roman" w:hAnsi="Times New Roman" w:cs="Times New Roman"/>
          <w:b/>
          <w:bCs/>
          <w:sz w:val="28"/>
          <w:szCs w:val="28"/>
          <w:lang w:eastAsia="ru-RU"/>
        </w:rPr>
        <w:t xml:space="preserve">ро внесення змін до деяких </w:t>
      </w:r>
      <w:r w:rsidR="00CF56A5" w:rsidRPr="00EC0D85">
        <w:rPr>
          <w:rFonts w:ascii="Times New Roman" w:eastAsia="Times New Roman" w:hAnsi="Times New Roman" w:cs="Times New Roman"/>
          <w:b/>
          <w:sz w:val="28"/>
          <w:szCs w:val="24"/>
          <w:lang w:eastAsia="en-GB"/>
        </w:rPr>
        <w:t xml:space="preserve">законів України </w:t>
      </w:r>
    </w:p>
    <w:p w:rsidR="00CF56A5" w:rsidRPr="00EC0D85" w:rsidRDefault="002A64D1" w:rsidP="00683071">
      <w:pPr>
        <w:tabs>
          <w:tab w:val="left" w:pos="709"/>
        </w:tabs>
        <w:spacing w:after="0" w:line="240" w:lineRule="auto"/>
        <w:jc w:val="center"/>
        <w:rPr>
          <w:rFonts w:ascii="Times New Roman" w:eastAsia="Times New Roman" w:hAnsi="Times New Roman" w:cs="Times New Roman"/>
          <w:sz w:val="28"/>
          <w:szCs w:val="24"/>
          <w:lang w:eastAsia="en-GB"/>
        </w:rPr>
      </w:pPr>
      <w:r w:rsidRPr="00EC0D85">
        <w:rPr>
          <w:rFonts w:ascii="Times New Roman" w:eastAsia="Times New Roman" w:hAnsi="Times New Roman" w:cs="Times New Roman"/>
          <w:b/>
          <w:sz w:val="28"/>
          <w:szCs w:val="24"/>
          <w:lang w:eastAsia="en-GB"/>
        </w:rPr>
        <w:t xml:space="preserve">щодо </w:t>
      </w:r>
      <w:r w:rsidR="006E7EA0" w:rsidRPr="00EC0D85">
        <w:rPr>
          <w:rFonts w:ascii="Times New Roman" w:eastAsia="Times New Roman" w:hAnsi="Times New Roman" w:cs="Times New Roman"/>
          <w:b/>
          <w:sz w:val="28"/>
          <w:szCs w:val="24"/>
          <w:lang w:eastAsia="en-GB"/>
        </w:rPr>
        <w:t>діяльності органів суддівського врядування</w:t>
      </w:r>
    </w:p>
    <w:p w:rsidR="007E486C" w:rsidRPr="00EC0D85" w:rsidRDefault="00683071" w:rsidP="00683071">
      <w:pPr>
        <w:tabs>
          <w:tab w:val="left" w:pos="709"/>
        </w:tabs>
        <w:spacing w:after="0" w:line="240" w:lineRule="auto"/>
        <w:jc w:val="center"/>
        <w:rPr>
          <w:rFonts w:ascii="Times New Roman" w:eastAsia="Times New Roman" w:hAnsi="Times New Roman" w:cs="Times New Roman"/>
          <w:sz w:val="28"/>
          <w:szCs w:val="24"/>
          <w:lang w:eastAsia="en-GB"/>
        </w:rPr>
      </w:pPr>
      <w:r w:rsidRPr="00EC0D85">
        <w:rPr>
          <w:rFonts w:ascii="Times New Roman" w:eastAsia="Times New Roman" w:hAnsi="Times New Roman" w:cs="Times New Roman"/>
          <w:sz w:val="28"/>
          <w:szCs w:val="24"/>
          <w:lang w:eastAsia="en-GB"/>
        </w:rPr>
        <w:t>_____________________________________________</w:t>
      </w:r>
    </w:p>
    <w:p w:rsidR="002A64D1" w:rsidRPr="00EC0D85" w:rsidRDefault="002A64D1" w:rsidP="002A64D1">
      <w:pPr>
        <w:tabs>
          <w:tab w:val="left" w:pos="709"/>
        </w:tabs>
        <w:spacing w:after="0" w:line="240" w:lineRule="auto"/>
        <w:ind w:firstLine="720"/>
        <w:jc w:val="both"/>
        <w:rPr>
          <w:rFonts w:ascii="Times New Roman" w:eastAsia="Times New Roman" w:hAnsi="Times New Roman" w:cs="Times New Roman"/>
          <w:sz w:val="28"/>
          <w:szCs w:val="28"/>
          <w:lang w:eastAsia="ru-RU"/>
        </w:rPr>
      </w:pPr>
    </w:p>
    <w:p w:rsidR="00683071" w:rsidRPr="00EC0D85" w:rsidRDefault="00683071" w:rsidP="002A64D1">
      <w:pPr>
        <w:tabs>
          <w:tab w:val="left" w:pos="709"/>
        </w:tabs>
        <w:spacing w:after="0" w:line="240" w:lineRule="auto"/>
        <w:ind w:firstLine="720"/>
        <w:jc w:val="both"/>
        <w:rPr>
          <w:rFonts w:ascii="Times New Roman" w:eastAsia="Times New Roman" w:hAnsi="Times New Roman" w:cs="Times New Roman"/>
          <w:sz w:val="28"/>
          <w:szCs w:val="28"/>
          <w:lang w:eastAsia="ru-RU"/>
        </w:rPr>
      </w:pPr>
    </w:p>
    <w:p w:rsidR="002A64D1" w:rsidRPr="00EC0D85" w:rsidRDefault="00043750" w:rsidP="002A64D1">
      <w:pPr>
        <w:tabs>
          <w:tab w:val="left" w:pos="709"/>
        </w:tabs>
        <w:spacing w:after="0" w:line="240" w:lineRule="auto"/>
        <w:ind w:firstLine="720"/>
        <w:jc w:val="both"/>
        <w:rPr>
          <w:rFonts w:ascii="Times New Roman" w:eastAsia="Times New Roman" w:hAnsi="Times New Roman" w:cs="Times New Roman"/>
          <w:sz w:val="28"/>
          <w:szCs w:val="28"/>
          <w:lang w:eastAsia="ru-RU"/>
        </w:rPr>
      </w:pPr>
      <w:r w:rsidRPr="00EC0D85">
        <w:rPr>
          <w:rFonts w:ascii="Times New Roman" w:eastAsia="Times New Roman" w:hAnsi="Times New Roman" w:cs="Times New Roman"/>
          <w:sz w:val="28"/>
          <w:szCs w:val="28"/>
          <w:lang w:eastAsia="ru-RU"/>
        </w:rPr>
        <w:t xml:space="preserve">Верховна Рада України </w:t>
      </w:r>
      <w:r w:rsidR="002A64D1" w:rsidRPr="00EC0D85">
        <w:rPr>
          <w:rFonts w:ascii="Times New Roman" w:eastAsia="Times New Roman" w:hAnsi="Times New Roman" w:cs="Times New Roman"/>
          <w:sz w:val="28"/>
          <w:szCs w:val="28"/>
          <w:lang w:eastAsia="ru-RU"/>
        </w:rPr>
        <w:t xml:space="preserve"> п о с т а н о в л я є:</w:t>
      </w:r>
    </w:p>
    <w:p w:rsidR="002A64D1" w:rsidRPr="00EC0D85" w:rsidRDefault="002A64D1" w:rsidP="002A64D1">
      <w:pPr>
        <w:tabs>
          <w:tab w:val="left" w:pos="709"/>
        </w:tabs>
        <w:spacing w:after="0" w:line="240" w:lineRule="auto"/>
        <w:ind w:firstLine="720"/>
        <w:jc w:val="both"/>
        <w:rPr>
          <w:rFonts w:ascii="Times New Roman" w:eastAsia="Times New Roman" w:hAnsi="Times New Roman" w:cs="Times New Roman"/>
          <w:sz w:val="28"/>
          <w:szCs w:val="28"/>
          <w:lang w:eastAsia="ru-RU"/>
        </w:rPr>
      </w:pPr>
    </w:p>
    <w:p w:rsidR="00043750" w:rsidRPr="00EC0D85" w:rsidRDefault="002A64D1" w:rsidP="002A64D1">
      <w:pPr>
        <w:tabs>
          <w:tab w:val="left" w:pos="709"/>
        </w:tabs>
        <w:spacing w:after="0" w:line="240" w:lineRule="auto"/>
        <w:ind w:firstLine="720"/>
        <w:jc w:val="both"/>
        <w:rPr>
          <w:rFonts w:ascii="Times New Roman" w:eastAsia="Times New Roman" w:hAnsi="Times New Roman" w:cs="Times New Roman"/>
          <w:sz w:val="28"/>
          <w:szCs w:val="24"/>
          <w:lang w:eastAsia="en-GB"/>
        </w:rPr>
      </w:pPr>
      <w:r w:rsidRPr="00EC0D85">
        <w:rPr>
          <w:rFonts w:ascii="Times New Roman" w:eastAsia="Times New Roman" w:hAnsi="Times New Roman" w:cs="Times New Roman"/>
          <w:sz w:val="28"/>
          <w:szCs w:val="28"/>
          <w:lang w:eastAsia="ru-RU"/>
        </w:rPr>
        <w:t xml:space="preserve">І. </w:t>
      </w:r>
      <w:r w:rsidR="00043750" w:rsidRPr="00EC0D85">
        <w:rPr>
          <w:rFonts w:ascii="Times New Roman" w:eastAsia="Times New Roman" w:hAnsi="Times New Roman" w:cs="Times New Roman"/>
          <w:sz w:val="28"/>
          <w:szCs w:val="28"/>
          <w:lang w:eastAsia="ru-RU"/>
        </w:rPr>
        <w:t xml:space="preserve">Внести зміни до таких </w:t>
      </w:r>
      <w:r w:rsidR="00043750" w:rsidRPr="00EC0D85">
        <w:rPr>
          <w:rFonts w:ascii="Times New Roman" w:eastAsia="Times New Roman" w:hAnsi="Times New Roman" w:cs="Times New Roman"/>
          <w:sz w:val="28"/>
          <w:szCs w:val="24"/>
          <w:lang w:eastAsia="en-GB"/>
        </w:rPr>
        <w:t>законів України:</w:t>
      </w:r>
    </w:p>
    <w:p w:rsidR="002312FC" w:rsidRPr="00EC0D85" w:rsidRDefault="00BD0DB3" w:rsidP="00BD0DB3">
      <w:pPr>
        <w:spacing w:before="120" w:after="0" w:line="240" w:lineRule="auto"/>
        <w:ind w:firstLine="720"/>
        <w:jc w:val="both"/>
        <w:rPr>
          <w:rFonts w:ascii="Times New Roman" w:hAnsi="Times New Roman" w:cs="Times New Roman"/>
          <w:bCs/>
          <w:sz w:val="28"/>
          <w:szCs w:val="28"/>
        </w:rPr>
      </w:pPr>
      <w:r w:rsidRPr="00EC0D85">
        <w:rPr>
          <w:rFonts w:ascii="Times New Roman" w:eastAsia="Times New Roman" w:hAnsi="Times New Roman" w:cs="Times New Roman"/>
          <w:sz w:val="28"/>
          <w:szCs w:val="28"/>
          <w:lang w:eastAsia="en-GB"/>
        </w:rPr>
        <w:t xml:space="preserve">1. </w:t>
      </w:r>
      <w:r w:rsidR="0062585E" w:rsidRPr="00EC0D85">
        <w:rPr>
          <w:rFonts w:ascii="Times New Roman" w:eastAsia="Times New Roman" w:hAnsi="Times New Roman" w:cs="Times New Roman"/>
          <w:sz w:val="28"/>
          <w:szCs w:val="28"/>
          <w:lang w:eastAsia="en-GB"/>
        </w:rPr>
        <w:t xml:space="preserve">Пункт 6 частини першої </w:t>
      </w:r>
      <w:r w:rsidRPr="00EC0D85">
        <w:rPr>
          <w:rFonts w:ascii="Times New Roman" w:eastAsia="Times New Roman" w:hAnsi="Times New Roman" w:cs="Times New Roman"/>
          <w:sz w:val="28"/>
          <w:szCs w:val="28"/>
          <w:lang w:eastAsia="en-GB"/>
        </w:rPr>
        <w:t>статті 3 Закону України "Про очищення влади" (Відомості Верховної Ради України, 2014 р., № 44, ст. 2041 з наступними змінами)</w:t>
      </w:r>
      <w:r w:rsidR="0062585E" w:rsidRPr="00EC0D85">
        <w:rPr>
          <w:rFonts w:ascii="Times New Roman" w:eastAsia="Times New Roman" w:hAnsi="Times New Roman" w:cs="Times New Roman"/>
          <w:sz w:val="28"/>
          <w:szCs w:val="28"/>
          <w:lang w:eastAsia="en-GB"/>
        </w:rPr>
        <w:t xml:space="preserve"> </w:t>
      </w:r>
      <w:r w:rsidRPr="00EC0D85">
        <w:rPr>
          <w:rFonts w:ascii="Times New Roman" w:eastAsia="Times New Roman" w:hAnsi="Times New Roman" w:cs="Times New Roman"/>
          <w:sz w:val="28"/>
          <w:szCs w:val="28"/>
          <w:lang w:eastAsia="en-GB"/>
        </w:rPr>
        <w:t xml:space="preserve">доповнити словами "а також </w:t>
      </w:r>
      <w:r w:rsidRPr="00EC0D85">
        <w:rPr>
          <w:rFonts w:ascii="Times New Roman" w:hAnsi="Times New Roman" w:cs="Times New Roman"/>
          <w:bCs/>
          <w:sz w:val="28"/>
          <w:szCs w:val="28"/>
        </w:rPr>
        <w:t>до осіб, які обіймали сукупно не менше одного року у період з 2</w:t>
      </w:r>
      <w:r w:rsidR="002312FC" w:rsidRPr="00EC0D85">
        <w:rPr>
          <w:rFonts w:ascii="Times New Roman" w:hAnsi="Times New Roman" w:cs="Times New Roman"/>
          <w:bCs/>
          <w:sz w:val="28"/>
          <w:szCs w:val="28"/>
        </w:rPr>
        <w:t>1</w:t>
      </w:r>
      <w:r w:rsidRPr="00EC0D85">
        <w:rPr>
          <w:rFonts w:ascii="Times New Roman" w:hAnsi="Times New Roman" w:cs="Times New Roman"/>
          <w:bCs/>
          <w:sz w:val="28"/>
          <w:szCs w:val="28"/>
        </w:rPr>
        <w:t xml:space="preserve"> л</w:t>
      </w:r>
      <w:r w:rsidR="002312FC" w:rsidRPr="00EC0D85">
        <w:rPr>
          <w:rFonts w:ascii="Times New Roman" w:hAnsi="Times New Roman" w:cs="Times New Roman"/>
          <w:bCs/>
          <w:sz w:val="28"/>
          <w:szCs w:val="28"/>
        </w:rPr>
        <w:t>истопада</w:t>
      </w:r>
      <w:r w:rsidRPr="00EC0D85">
        <w:rPr>
          <w:rFonts w:ascii="Times New Roman" w:hAnsi="Times New Roman" w:cs="Times New Roman"/>
          <w:bCs/>
          <w:sz w:val="28"/>
          <w:szCs w:val="28"/>
        </w:rPr>
        <w:t xml:space="preserve"> 201</w:t>
      </w:r>
      <w:r w:rsidR="002312FC" w:rsidRPr="00EC0D85">
        <w:rPr>
          <w:rFonts w:ascii="Times New Roman" w:hAnsi="Times New Roman" w:cs="Times New Roman"/>
          <w:bCs/>
          <w:sz w:val="28"/>
          <w:szCs w:val="28"/>
        </w:rPr>
        <w:t>3</w:t>
      </w:r>
      <w:r w:rsidRPr="00EC0D85">
        <w:rPr>
          <w:rFonts w:ascii="Times New Roman" w:hAnsi="Times New Roman" w:cs="Times New Roman"/>
          <w:bCs/>
          <w:sz w:val="28"/>
          <w:szCs w:val="28"/>
        </w:rPr>
        <w:t xml:space="preserve"> року по 19 травня 2019 року посаду (посади) Голови Вищої кваліфікаційної комісії суддів України, Голови Державної судової адміністрації України, їх заступників</w:t>
      </w:r>
      <w:r w:rsidR="0062585E" w:rsidRPr="00EC0D85">
        <w:rPr>
          <w:rFonts w:ascii="Times New Roman" w:hAnsi="Times New Roman" w:cs="Times New Roman"/>
          <w:bCs/>
          <w:sz w:val="28"/>
          <w:szCs w:val="28"/>
        </w:rPr>
        <w:t>".</w:t>
      </w:r>
    </w:p>
    <w:p w:rsidR="002C39EC" w:rsidRPr="00EC0D85" w:rsidRDefault="00BD0DB3" w:rsidP="002312F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2</w:t>
      </w:r>
      <w:r w:rsidR="002C39EC" w:rsidRPr="00EC0D85">
        <w:rPr>
          <w:rFonts w:ascii="Times New Roman" w:eastAsia="Times New Roman" w:hAnsi="Times New Roman" w:cs="Times New Roman"/>
          <w:sz w:val="28"/>
          <w:szCs w:val="28"/>
          <w:lang w:eastAsia="en-GB"/>
        </w:rPr>
        <w:t xml:space="preserve">. </w:t>
      </w:r>
      <w:r w:rsidR="00043750" w:rsidRPr="00EC0D85">
        <w:rPr>
          <w:rFonts w:ascii="Times New Roman" w:eastAsia="Times New Roman" w:hAnsi="Times New Roman" w:cs="Times New Roman"/>
          <w:sz w:val="28"/>
          <w:szCs w:val="28"/>
          <w:lang w:eastAsia="en-GB"/>
        </w:rPr>
        <w:t xml:space="preserve">У Законі України </w:t>
      </w:r>
      <w:r w:rsidR="007E486C" w:rsidRPr="00EC0D85">
        <w:rPr>
          <w:rFonts w:ascii="Times New Roman" w:eastAsia="Times New Roman" w:hAnsi="Times New Roman" w:cs="Times New Roman"/>
          <w:sz w:val="28"/>
          <w:szCs w:val="28"/>
          <w:lang w:eastAsia="en-GB"/>
        </w:rPr>
        <w:t>"</w:t>
      </w:r>
      <w:r w:rsidR="00043750" w:rsidRPr="00EC0D85">
        <w:rPr>
          <w:rFonts w:ascii="Times New Roman" w:eastAsia="Times New Roman" w:hAnsi="Times New Roman" w:cs="Times New Roman"/>
          <w:sz w:val="28"/>
          <w:szCs w:val="28"/>
          <w:lang w:eastAsia="en-GB"/>
        </w:rPr>
        <w:t xml:space="preserve">Про </w:t>
      </w:r>
      <w:r w:rsidR="007E486C" w:rsidRPr="00EC0D85">
        <w:rPr>
          <w:rFonts w:ascii="Times New Roman" w:eastAsia="Times New Roman" w:hAnsi="Times New Roman" w:cs="Times New Roman"/>
          <w:sz w:val="28"/>
          <w:szCs w:val="28"/>
          <w:lang w:eastAsia="en-GB"/>
        </w:rPr>
        <w:t>судоустрій і статус суддів"</w:t>
      </w:r>
      <w:r w:rsidR="000D060D" w:rsidRPr="00EC0D85">
        <w:rPr>
          <w:rFonts w:ascii="Times New Roman" w:eastAsia="Times New Roman" w:hAnsi="Times New Roman" w:cs="Times New Roman"/>
          <w:sz w:val="28"/>
          <w:szCs w:val="28"/>
          <w:lang w:eastAsia="en-GB"/>
        </w:rPr>
        <w:t xml:space="preserve"> (Відомості Верховної</w:t>
      </w:r>
      <w:r w:rsidR="00DB17F6" w:rsidRPr="00EC0D85">
        <w:rPr>
          <w:rFonts w:ascii="Times New Roman" w:eastAsia="Times New Roman" w:hAnsi="Times New Roman" w:cs="Times New Roman"/>
          <w:sz w:val="28"/>
          <w:szCs w:val="28"/>
          <w:lang w:eastAsia="en-GB"/>
        </w:rPr>
        <w:t xml:space="preserve"> Ради </w:t>
      </w:r>
      <w:r w:rsidR="00CF494C" w:rsidRPr="00EC0D85">
        <w:rPr>
          <w:rFonts w:ascii="Times New Roman" w:eastAsia="Times New Roman" w:hAnsi="Times New Roman" w:cs="Times New Roman"/>
          <w:sz w:val="28"/>
          <w:szCs w:val="28"/>
          <w:lang w:eastAsia="en-GB"/>
        </w:rPr>
        <w:t>України</w:t>
      </w:r>
      <w:r w:rsidR="00DB17F6" w:rsidRPr="00EC0D85">
        <w:rPr>
          <w:rFonts w:ascii="Times New Roman" w:eastAsia="Times New Roman" w:hAnsi="Times New Roman" w:cs="Times New Roman"/>
          <w:sz w:val="28"/>
          <w:szCs w:val="28"/>
          <w:lang w:eastAsia="en-GB"/>
        </w:rPr>
        <w:t>, 2016</w:t>
      </w:r>
      <w:r w:rsidR="00CF494C" w:rsidRPr="00EC0D85">
        <w:rPr>
          <w:rFonts w:ascii="Times New Roman" w:eastAsia="Times New Roman" w:hAnsi="Times New Roman" w:cs="Times New Roman"/>
          <w:sz w:val="28"/>
          <w:szCs w:val="28"/>
          <w:lang w:eastAsia="en-GB"/>
        </w:rPr>
        <w:t xml:space="preserve"> р.</w:t>
      </w:r>
      <w:r w:rsidR="00DB17F6" w:rsidRPr="00EC0D85">
        <w:rPr>
          <w:rFonts w:ascii="Times New Roman" w:eastAsia="Times New Roman" w:hAnsi="Times New Roman" w:cs="Times New Roman"/>
          <w:sz w:val="28"/>
          <w:szCs w:val="28"/>
          <w:lang w:eastAsia="en-GB"/>
        </w:rPr>
        <w:t>, № 31, ст.</w:t>
      </w:r>
      <w:r w:rsidR="00CF494C" w:rsidRPr="00EC0D85">
        <w:rPr>
          <w:rFonts w:ascii="Times New Roman" w:eastAsia="Times New Roman" w:hAnsi="Times New Roman" w:cs="Times New Roman"/>
          <w:sz w:val="28"/>
          <w:szCs w:val="28"/>
          <w:lang w:eastAsia="en-GB"/>
        </w:rPr>
        <w:t xml:space="preserve"> </w:t>
      </w:r>
      <w:r w:rsidR="00DB17F6" w:rsidRPr="00EC0D85">
        <w:rPr>
          <w:rFonts w:ascii="Times New Roman" w:eastAsia="Times New Roman" w:hAnsi="Times New Roman" w:cs="Times New Roman"/>
          <w:sz w:val="28"/>
          <w:szCs w:val="28"/>
          <w:lang w:eastAsia="en-GB"/>
        </w:rPr>
        <w:t>545 з наступними змінами)</w:t>
      </w:r>
      <w:r w:rsidR="002C39EC" w:rsidRPr="00EC0D85">
        <w:rPr>
          <w:rFonts w:ascii="Times New Roman" w:eastAsia="Times New Roman" w:hAnsi="Times New Roman" w:cs="Times New Roman"/>
          <w:sz w:val="28"/>
          <w:szCs w:val="28"/>
          <w:lang w:eastAsia="en-GB"/>
        </w:rPr>
        <w:t>:</w:t>
      </w:r>
    </w:p>
    <w:p w:rsidR="00E561C3" w:rsidRPr="00EC0D85" w:rsidRDefault="00C7206A" w:rsidP="0070144F">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1) частину другу </w:t>
      </w:r>
      <w:r w:rsidR="00E561C3" w:rsidRPr="00EC0D85">
        <w:rPr>
          <w:rFonts w:ascii="Times New Roman" w:eastAsia="Times New Roman" w:hAnsi="Times New Roman" w:cs="Times New Roman"/>
          <w:sz w:val="28"/>
          <w:szCs w:val="28"/>
          <w:lang w:eastAsia="en-GB"/>
        </w:rPr>
        <w:t xml:space="preserve">статті 4 </w:t>
      </w:r>
      <w:r w:rsidRPr="00EC0D85">
        <w:rPr>
          <w:rFonts w:ascii="Times New Roman" w:eastAsia="Times New Roman" w:hAnsi="Times New Roman" w:cs="Times New Roman"/>
          <w:sz w:val="28"/>
          <w:szCs w:val="28"/>
          <w:lang w:eastAsia="en-GB"/>
        </w:rPr>
        <w:t>виключити</w:t>
      </w:r>
      <w:r w:rsidR="00E561C3" w:rsidRPr="00EC0D85">
        <w:rPr>
          <w:rFonts w:ascii="Times New Roman" w:eastAsia="Times New Roman" w:hAnsi="Times New Roman" w:cs="Times New Roman"/>
          <w:sz w:val="28"/>
          <w:szCs w:val="28"/>
          <w:lang w:eastAsia="en-GB"/>
        </w:rPr>
        <w:t>;</w:t>
      </w:r>
    </w:p>
    <w:p w:rsidR="004456CC" w:rsidRPr="00EC0D85" w:rsidRDefault="004456CC" w:rsidP="004456C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2) у частині першій статті 37 слова </w:t>
      </w:r>
      <w:r w:rsidR="001F6636"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не більше двохсот</w:t>
      </w:r>
      <w:r w:rsidR="001F6636" w:rsidRPr="00EC0D85">
        <w:rPr>
          <w:rFonts w:ascii="Times New Roman" w:eastAsia="Times New Roman" w:hAnsi="Times New Roman" w:cs="Times New Roman"/>
          <w:sz w:val="28"/>
          <w:szCs w:val="28"/>
          <w:lang w:eastAsia="en-GB"/>
        </w:rPr>
        <w:t>" замінити словами "не більше ста"</w:t>
      </w:r>
      <w:r w:rsidRPr="00EC0D85">
        <w:rPr>
          <w:rFonts w:ascii="Times New Roman" w:eastAsia="Times New Roman" w:hAnsi="Times New Roman" w:cs="Times New Roman"/>
          <w:sz w:val="28"/>
          <w:szCs w:val="28"/>
          <w:lang w:eastAsia="en-GB"/>
        </w:rPr>
        <w:t>;</w:t>
      </w:r>
    </w:p>
    <w:p w:rsidR="002342D0" w:rsidRPr="00EC0D85" w:rsidRDefault="004456CC" w:rsidP="0070144F">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3</w:t>
      </w:r>
      <w:r w:rsidR="00C7206A" w:rsidRPr="00EC0D85">
        <w:rPr>
          <w:rFonts w:ascii="Times New Roman" w:eastAsia="Times New Roman" w:hAnsi="Times New Roman" w:cs="Times New Roman"/>
          <w:sz w:val="28"/>
          <w:szCs w:val="28"/>
          <w:lang w:eastAsia="en-GB"/>
        </w:rPr>
        <w:t>)</w:t>
      </w:r>
      <w:r w:rsidR="00407708" w:rsidRPr="00EC0D85">
        <w:rPr>
          <w:rFonts w:ascii="Times New Roman" w:eastAsia="Times New Roman" w:hAnsi="Times New Roman" w:cs="Times New Roman"/>
          <w:sz w:val="28"/>
          <w:szCs w:val="28"/>
          <w:lang w:eastAsia="en-GB"/>
        </w:rPr>
        <w:t xml:space="preserve"> </w:t>
      </w:r>
      <w:r w:rsidR="00C7206A" w:rsidRPr="00EC0D85">
        <w:rPr>
          <w:rFonts w:ascii="Times New Roman" w:eastAsia="Times New Roman" w:hAnsi="Times New Roman" w:cs="Times New Roman"/>
          <w:sz w:val="28"/>
          <w:szCs w:val="28"/>
          <w:lang w:eastAsia="en-GB"/>
        </w:rPr>
        <w:t xml:space="preserve">частини першу і четверту </w:t>
      </w:r>
      <w:r w:rsidR="00407708" w:rsidRPr="00EC0D85">
        <w:rPr>
          <w:rFonts w:ascii="Times New Roman" w:eastAsia="Times New Roman" w:hAnsi="Times New Roman" w:cs="Times New Roman"/>
          <w:sz w:val="28"/>
          <w:szCs w:val="28"/>
          <w:lang w:eastAsia="en-GB"/>
        </w:rPr>
        <w:t xml:space="preserve">статті 92 </w:t>
      </w:r>
      <w:r w:rsidR="00C7206A" w:rsidRPr="00EC0D85">
        <w:rPr>
          <w:rFonts w:ascii="Times New Roman" w:eastAsia="Times New Roman" w:hAnsi="Times New Roman" w:cs="Times New Roman"/>
          <w:sz w:val="28"/>
          <w:szCs w:val="28"/>
          <w:lang w:eastAsia="en-GB"/>
        </w:rPr>
        <w:t xml:space="preserve">викласти </w:t>
      </w:r>
      <w:r w:rsidR="00C7206A" w:rsidRPr="00EC0D85">
        <w:rPr>
          <w:rFonts w:ascii="Times New Roman" w:eastAsia="Times New Roman" w:hAnsi="Times New Roman" w:cs="Times New Roman"/>
          <w:sz w:val="28"/>
          <w:szCs w:val="28"/>
          <w:lang w:val="ru-RU" w:eastAsia="en-GB"/>
        </w:rPr>
        <w:t>в</w:t>
      </w:r>
      <w:r w:rsidR="00407708" w:rsidRPr="00EC0D85">
        <w:rPr>
          <w:rFonts w:ascii="Times New Roman" w:eastAsia="Times New Roman" w:hAnsi="Times New Roman" w:cs="Times New Roman"/>
          <w:sz w:val="28"/>
          <w:szCs w:val="28"/>
          <w:lang w:eastAsia="en-GB"/>
        </w:rPr>
        <w:t xml:space="preserve"> такій редакції:</w:t>
      </w:r>
    </w:p>
    <w:p w:rsidR="002342D0" w:rsidRPr="00EC0D85" w:rsidRDefault="0070144F" w:rsidP="0070144F">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w:t>
      </w:r>
      <w:r w:rsidR="002342D0" w:rsidRPr="00EC0D85">
        <w:rPr>
          <w:rFonts w:ascii="Times New Roman" w:eastAsia="Times New Roman" w:hAnsi="Times New Roman" w:cs="Times New Roman"/>
          <w:sz w:val="28"/>
          <w:szCs w:val="28"/>
          <w:lang w:eastAsia="en-GB"/>
        </w:rPr>
        <w:t>1. Вища кваліфікаційна комісія суддів України є державним колегіальним органом суддівського врядування, який на постійній основі діє у системі правосуддя України</w:t>
      </w:r>
      <w:r w:rsidRPr="00EC0D85">
        <w:rPr>
          <w:rFonts w:ascii="Times New Roman" w:eastAsia="Times New Roman" w:hAnsi="Times New Roman" w:cs="Times New Roman"/>
          <w:sz w:val="28"/>
          <w:szCs w:val="28"/>
          <w:lang w:eastAsia="en-GB"/>
        </w:rPr>
        <w:t>"</w:t>
      </w:r>
      <w:r w:rsidR="00F22C19" w:rsidRPr="00EC0D85">
        <w:rPr>
          <w:rFonts w:ascii="Times New Roman" w:eastAsia="Times New Roman" w:hAnsi="Times New Roman" w:cs="Times New Roman"/>
          <w:sz w:val="28"/>
          <w:szCs w:val="28"/>
          <w:lang w:eastAsia="en-GB"/>
        </w:rPr>
        <w:t>;</w:t>
      </w:r>
    </w:p>
    <w:p w:rsidR="002342D0" w:rsidRPr="00EC0D85" w:rsidRDefault="00261282"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w:t>
      </w:r>
      <w:r w:rsidR="002342D0" w:rsidRPr="00EC0D85">
        <w:rPr>
          <w:rFonts w:ascii="Times New Roman" w:eastAsia="Times New Roman" w:hAnsi="Times New Roman" w:cs="Times New Roman"/>
          <w:sz w:val="28"/>
          <w:szCs w:val="28"/>
          <w:lang w:eastAsia="en-GB"/>
        </w:rPr>
        <w:t>4. Регламент Вищої кваліфікаційної комісії суддів України, що визначає порядок роботи Комісії в межах, установлених</w:t>
      </w:r>
      <w:r w:rsidR="000A1326" w:rsidRPr="00EC0D85">
        <w:rPr>
          <w:rFonts w:ascii="Times New Roman" w:eastAsia="Times New Roman" w:hAnsi="Times New Roman" w:cs="Times New Roman"/>
          <w:sz w:val="28"/>
          <w:szCs w:val="28"/>
          <w:lang w:eastAsia="en-GB"/>
        </w:rPr>
        <w:t xml:space="preserve"> </w:t>
      </w:r>
      <w:r w:rsidR="00846122" w:rsidRPr="00EC0D85">
        <w:rPr>
          <w:rFonts w:ascii="Times New Roman" w:eastAsia="Times New Roman" w:hAnsi="Times New Roman" w:cs="Times New Roman"/>
          <w:sz w:val="28"/>
          <w:szCs w:val="28"/>
          <w:lang w:eastAsia="en-GB"/>
        </w:rPr>
        <w:t>з</w:t>
      </w:r>
      <w:r w:rsidR="002342D0" w:rsidRPr="00EC0D85">
        <w:rPr>
          <w:rFonts w:ascii="Times New Roman" w:eastAsia="Times New Roman" w:hAnsi="Times New Roman" w:cs="Times New Roman"/>
          <w:sz w:val="28"/>
          <w:szCs w:val="28"/>
          <w:lang w:eastAsia="en-GB"/>
        </w:rPr>
        <w:t xml:space="preserve">аконом, затверджує Вища рада правосуддя </w:t>
      </w:r>
      <w:r w:rsidR="00F22C19" w:rsidRPr="00EC0D85">
        <w:rPr>
          <w:rFonts w:ascii="Times New Roman" w:eastAsia="Times New Roman" w:hAnsi="Times New Roman" w:cs="Times New Roman"/>
          <w:sz w:val="28"/>
          <w:szCs w:val="28"/>
          <w:lang w:eastAsia="en-GB"/>
        </w:rPr>
        <w:t>більшістю голосів від її складу</w:t>
      </w:r>
      <w:r w:rsidR="002342D0" w:rsidRPr="00EC0D85">
        <w:rPr>
          <w:rFonts w:ascii="Times New Roman" w:eastAsia="Times New Roman" w:hAnsi="Times New Roman" w:cs="Times New Roman"/>
          <w:sz w:val="28"/>
          <w:szCs w:val="28"/>
          <w:lang w:eastAsia="en-GB"/>
        </w:rPr>
        <w:t xml:space="preserve"> за поданням Вищої кваліфі</w:t>
      </w:r>
      <w:r w:rsidR="0002071A" w:rsidRPr="00EC0D85">
        <w:rPr>
          <w:rFonts w:ascii="Times New Roman" w:eastAsia="Times New Roman" w:hAnsi="Times New Roman" w:cs="Times New Roman"/>
          <w:sz w:val="28"/>
          <w:szCs w:val="28"/>
          <w:lang w:eastAsia="en-GB"/>
        </w:rPr>
        <w:t>каційної комісії суддів України</w:t>
      </w:r>
      <w:r w:rsidRPr="00EC0D85">
        <w:rPr>
          <w:rFonts w:ascii="Times New Roman" w:eastAsia="Times New Roman" w:hAnsi="Times New Roman" w:cs="Times New Roman"/>
          <w:sz w:val="28"/>
          <w:szCs w:val="28"/>
          <w:lang w:eastAsia="en-GB"/>
        </w:rPr>
        <w:t>"</w:t>
      </w:r>
      <w:r w:rsidR="00407708" w:rsidRPr="00EC0D85">
        <w:rPr>
          <w:rFonts w:ascii="Times New Roman" w:eastAsia="Times New Roman" w:hAnsi="Times New Roman" w:cs="Times New Roman"/>
          <w:sz w:val="28"/>
          <w:szCs w:val="28"/>
          <w:lang w:eastAsia="en-GB"/>
        </w:rPr>
        <w:t>;</w:t>
      </w:r>
    </w:p>
    <w:p w:rsidR="000A1326" w:rsidRPr="00EC0D85" w:rsidRDefault="00E05DCD" w:rsidP="000A132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4</w:t>
      </w:r>
      <w:r w:rsidR="007547DC" w:rsidRPr="00EC0D85">
        <w:rPr>
          <w:rFonts w:ascii="Times New Roman" w:eastAsia="Times New Roman" w:hAnsi="Times New Roman" w:cs="Times New Roman"/>
          <w:sz w:val="28"/>
          <w:szCs w:val="28"/>
          <w:lang w:eastAsia="en-GB"/>
        </w:rPr>
        <w:t xml:space="preserve">) </w:t>
      </w:r>
      <w:r w:rsidR="000A1326" w:rsidRPr="00EC0D85">
        <w:rPr>
          <w:rFonts w:ascii="Times New Roman" w:eastAsia="Times New Roman" w:hAnsi="Times New Roman" w:cs="Times New Roman"/>
          <w:sz w:val="28"/>
          <w:szCs w:val="28"/>
          <w:lang w:eastAsia="en-GB"/>
        </w:rPr>
        <w:t>у частині першій статті 93:</w:t>
      </w:r>
    </w:p>
    <w:p w:rsidR="00C77D8F" w:rsidRPr="00EC0D85" w:rsidRDefault="00407708" w:rsidP="000A132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пункт 6 </w:t>
      </w:r>
      <w:r w:rsidR="000A1326" w:rsidRPr="00EC0D85">
        <w:rPr>
          <w:rFonts w:ascii="Times New Roman" w:eastAsia="Times New Roman" w:hAnsi="Times New Roman" w:cs="Times New Roman"/>
          <w:sz w:val="28"/>
          <w:szCs w:val="28"/>
          <w:lang w:eastAsia="en-GB"/>
        </w:rPr>
        <w:t xml:space="preserve">викласти </w:t>
      </w:r>
      <w:r w:rsidR="000A1326" w:rsidRPr="00EC0D85">
        <w:rPr>
          <w:rFonts w:ascii="Times New Roman" w:eastAsia="Times New Roman" w:hAnsi="Times New Roman" w:cs="Times New Roman"/>
          <w:sz w:val="28"/>
          <w:szCs w:val="28"/>
          <w:lang w:val="ru-RU" w:eastAsia="en-GB"/>
        </w:rPr>
        <w:t>в</w:t>
      </w:r>
      <w:r w:rsidR="000A1326" w:rsidRPr="00EC0D85">
        <w:rPr>
          <w:rFonts w:ascii="Times New Roman" w:eastAsia="Times New Roman" w:hAnsi="Times New Roman" w:cs="Times New Roman"/>
          <w:sz w:val="28"/>
          <w:szCs w:val="28"/>
          <w:lang w:eastAsia="en-GB"/>
        </w:rPr>
        <w:t xml:space="preserve"> такій редакції:</w:t>
      </w:r>
    </w:p>
    <w:p w:rsidR="00C77D8F" w:rsidRPr="00EC0D85" w:rsidRDefault="000A1326" w:rsidP="000A1326">
      <w:pPr>
        <w:pStyle w:val="1"/>
        <w:spacing w:before="120"/>
        <w:ind w:firstLine="720"/>
        <w:jc w:val="both"/>
        <w:rPr>
          <w:rFonts w:ascii="Times New Roman" w:hAnsi="Times New Roman"/>
          <w:sz w:val="28"/>
          <w:szCs w:val="28"/>
          <w:lang w:val="uk-UA" w:eastAsia="en-GB"/>
        </w:rPr>
      </w:pPr>
      <w:r w:rsidRPr="00EC0D85">
        <w:rPr>
          <w:rFonts w:ascii="Times New Roman" w:hAnsi="Times New Roman"/>
          <w:sz w:val="28"/>
          <w:szCs w:val="28"/>
          <w:lang w:val="uk-UA" w:eastAsia="en-GB"/>
        </w:rPr>
        <w:t>"</w:t>
      </w:r>
      <w:r w:rsidR="00C77D8F" w:rsidRPr="00EC0D85">
        <w:rPr>
          <w:rFonts w:ascii="Times New Roman" w:hAnsi="Times New Roman"/>
          <w:sz w:val="28"/>
          <w:szCs w:val="28"/>
          <w:lang w:val="uk-UA" w:eastAsia="en-GB"/>
        </w:rPr>
        <w:t>6) затверджує за погодженням з Вищою радою правосуддя форму і зміст заяви про участь у доборі ка</w:t>
      </w:r>
      <w:r w:rsidR="00212C50" w:rsidRPr="00EC0D85">
        <w:rPr>
          <w:rFonts w:ascii="Times New Roman" w:hAnsi="Times New Roman"/>
          <w:sz w:val="28"/>
          <w:szCs w:val="28"/>
          <w:lang w:val="uk-UA" w:eastAsia="en-GB"/>
        </w:rPr>
        <w:t>ндидатів на посаду судді, анкети</w:t>
      </w:r>
      <w:r w:rsidR="00C77D8F" w:rsidRPr="00EC0D85">
        <w:rPr>
          <w:rFonts w:ascii="Times New Roman" w:hAnsi="Times New Roman"/>
          <w:sz w:val="28"/>
          <w:szCs w:val="28"/>
          <w:lang w:val="uk-UA" w:eastAsia="en-GB"/>
        </w:rPr>
        <w:t xml:space="preserve"> кандидата на посаду судді, порядок проходження спеціальної підготовки кандидатів на посаду судді</w:t>
      </w:r>
      <w:r w:rsidRPr="00EC0D85">
        <w:rPr>
          <w:rFonts w:ascii="Times New Roman" w:hAnsi="Times New Roman"/>
          <w:sz w:val="28"/>
          <w:szCs w:val="28"/>
          <w:lang w:val="uk-UA" w:eastAsia="en-GB"/>
        </w:rPr>
        <w:t>"</w:t>
      </w:r>
      <w:r w:rsidR="00C77D8F" w:rsidRPr="00EC0D85">
        <w:rPr>
          <w:rFonts w:ascii="Times New Roman" w:hAnsi="Times New Roman"/>
          <w:sz w:val="28"/>
          <w:szCs w:val="28"/>
          <w:lang w:val="uk-UA" w:eastAsia="en-GB"/>
        </w:rPr>
        <w:t>;</w:t>
      </w:r>
    </w:p>
    <w:p w:rsidR="00E05DCD" w:rsidRPr="00EC0D85" w:rsidRDefault="00E05DCD" w:rsidP="000A1326">
      <w:pPr>
        <w:pStyle w:val="1"/>
        <w:spacing w:before="120"/>
        <w:ind w:firstLine="720"/>
        <w:jc w:val="both"/>
        <w:rPr>
          <w:rFonts w:ascii="Times New Roman" w:hAnsi="Times New Roman"/>
          <w:sz w:val="28"/>
          <w:szCs w:val="28"/>
          <w:lang w:val="uk-UA" w:eastAsia="en-GB"/>
        </w:rPr>
      </w:pPr>
    </w:p>
    <w:p w:rsidR="000A1326" w:rsidRPr="00EC0D85" w:rsidRDefault="000A1326" w:rsidP="000A1326">
      <w:pPr>
        <w:pStyle w:val="1"/>
        <w:spacing w:before="120"/>
        <w:ind w:firstLine="720"/>
        <w:jc w:val="both"/>
        <w:rPr>
          <w:rFonts w:ascii="Times New Roman" w:hAnsi="Times New Roman"/>
          <w:sz w:val="28"/>
          <w:szCs w:val="28"/>
          <w:lang w:val="uk-UA" w:eastAsia="en-GB"/>
        </w:rPr>
      </w:pPr>
      <w:r w:rsidRPr="00EC0D85">
        <w:rPr>
          <w:rFonts w:ascii="Times New Roman" w:hAnsi="Times New Roman"/>
          <w:sz w:val="28"/>
          <w:szCs w:val="28"/>
          <w:lang w:val="uk-UA" w:eastAsia="en-GB"/>
        </w:rPr>
        <w:lastRenderedPageBreak/>
        <w:t>доповнити частину пунктом 6-1 такого змісту:</w:t>
      </w:r>
    </w:p>
    <w:p w:rsidR="00C77D8F" w:rsidRPr="00EC0D85" w:rsidRDefault="00846122" w:rsidP="00846122">
      <w:pPr>
        <w:pStyle w:val="1"/>
        <w:spacing w:before="120"/>
        <w:ind w:firstLine="720"/>
        <w:jc w:val="both"/>
        <w:rPr>
          <w:rFonts w:ascii="Times New Roman" w:hAnsi="Times New Roman"/>
          <w:sz w:val="28"/>
          <w:szCs w:val="28"/>
          <w:lang w:val="uk-UA" w:eastAsia="en-GB"/>
        </w:rPr>
      </w:pPr>
      <w:r w:rsidRPr="00EC0D85">
        <w:rPr>
          <w:rFonts w:ascii="Times New Roman" w:hAnsi="Times New Roman"/>
          <w:sz w:val="28"/>
          <w:szCs w:val="28"/>
          <w:lang w:val="uk-UA" w:eastAsia="en-GB"/>
        </w:rPr>
        <w:t>"</w:t>
      </w:r>
      <w:r w:rsidR="00407708" w:rsidRPr="00EC0D85">
        <w:rPr>
          <w:rFonts w:ascii="Times New Roman" w:hAnsi="Times New Roman"/>
          <w:sz w:val="28"/>
          <w:szCs w:val="28"/>
          <w:lang w:val="uk-UA" w:eastAsia="en-GB"/>
        </w:rPr>
        <w:t>6</w:t>
      </w:r>
      <w:r w:rsidR="00B02706" w:rsidRPr="00EC0D85">
        <w:rPr>
          <w:rFonts w:ascii="Times New Roman" w:hAnsi="Times New Roman"/>
          <w:sz w:val="28"/>
          <w:szCs w:val="28"/>
          <w:lang w:val="uk-UA" w:eastAsia="en-GB"/>
        </w:rPr>
        <w:t>-</w:t>
      </w:r>
      <w:r w:rsidR="00407708" w:rsidRPr="00EC0D85">
        <w:rPr>
          <w:rFonts w:ascii="Times New Roman" w:hAnsi="Times New Roman"/>
          <w:sz w:val="28"/>
          <w:szCs w:val="28"/>
          <w:lang w:val="uk-UA" w:eastAsia="en-GB"/>
        </w:rPr>
        <w:t>1</w:t>
      </w:r>
      <w:r w:rsidR="00C77D8F" w:rsidRPr="00EC0D85">
        <w:rPr>
          <w:rFonts w:ascii="Times New Roman" w:hAnsi="Times New Roman"/>
          <w:sz w:val="28"/>
          <w:szCs w:val="28"/>
          <w:lang w:val="uk-UA" w:eastAsia="en-GB"/>
        </w:rPr>
        <w:t>) розробляє та подає Вищій раді правосуддя для затвердження проект регламенту Вищої кваліфікаційної комісії суддів України, проекти порядку складення відбіркового іспиту та методики оцінювання його результатів, порядку складення кваліфікаційного іспиту та методики оцінювання кандидатів, положення про проведення конкурсу на зайняття вакантної посади судді, порядку та методології кваліфікаційного оцінювання, порядку формування і ведення суддівського досьє (досьє кандидата на посаду судді)</w:t>
      </w:r>
      <w:r w:rsidR="000267AB" w:rsidRPr="00EC0D85">
        <w:rPr>
          <w:rFonts w:ascii="Times New Roman" w:hAnsi="Times New Roman"/>
          <w:sz w:val="28"/>
          <w:szCs w:val="28"/>
          <w:lang w:val="uk-UA" w:eastAsia="en-GB"/>
        </w:rPr>
        <w:t>"</w:t>
      </w:r>
      <w:r w:rsidR="00C77D8F" w:rsidRPr="00EC0D85">
        <w:rPr>
          <w:rFonts w:ascii="Times New Roman" w:hAnsi="Times New Roman"/>
          <w:sz w:val="28"/>
          <w:szCs w:val="28"/>
          <w:lang w:val="uk-UA" w:eastAsia="en-GB"/>
        </w:rPr>
        <w:t>;</w:t>
      </w:r>
    </w:p>
    <w:p w:rsidR="00407708" w:rsidRPr="00EC0D85" w:rsidRDefault="00E05DCD" w:rsidP="000267AB">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5</w:t>
      </w:r>
      <w:r w:rsidR="00407708" w:rsidRPr="00EC0D85">
        <w:rPr>
          <w:rFonts w:ascii="Times New Roman" w:eastAsia="Times New Roman" w:hAnsi="Times New Roman" w:cs="Times New Roman"/>
          <w:sz w:val="28"/>
          <w:szCs w:val="28"/>
          <w:lang w:eastAsia="en-GB"/>
        </w:rPr>
        <w:t xml:space="preserve">) статті 94 </w:t>
      </w:r>
      <w:r w:rsidR="000267AB" w:rsidRPr="00EC0D85">
        <w:rPr>
          <w:rFonts w:ascii="Times New Roman" w:eastAsia="Times New Roman" w:hAnsi="Times New Roman" w:cs="Times New Roman"/>
          <w:sz w:val="28"/>
          <w:szCs w:val="28"/>
          <w:lang w:eastAsia="en-GB"/>
        </w:rPr>
        <w:t>та</w:t>
      </w:r>
      <w:r w:rsidR="00407708" w:rsidRPr="00EC0D85">
        <w:rPr>
          <w:rFonts w:ascii="Times New Roman" w:eastAsia="Times New Roman" w:hAnsi="Times New Roman" w:cs="Times New Roman"/>
          <w:sz w:val="28"/>
          <w:szCs w:val="28"/>
          <w:lang w:eastAsia="en-GB"/>
        </w:rPr>
        <w:t xml:space="preserve"> 9</w:t>
      </w:r>
      <w:r w:rsidR="000267AB" w:rsidRPr="00EC0D85">
        <w:rPr>
          <w:rFonts w:ascii="Times New Roman" w:eastAsia="Times New Roman" w:hAnsi="Times New Roman" w:cs="Times New Roman"/>
          <w:sz w:val="28"/>
          <w:szCs w:val="28"/>
          <w:lang w:eastAsia="en-GB"/>
        </w:rPr>
        <w:t>5</w:t>
      </w:r>
      <w:r w:rsidR="00407708" w:rsidRPr="00EC0D85">
        <w:rPr>
          <w:rFonts w:ascii="Times New Roman" w:eastAsia="Times New Roman" w:hAnsi="Times New Roman" w:cs="Times New Roman"/>
          <w:sz w:val="28"/>
          <w:szCs w:val="28"/>
          <w:lang w:eastAsia="en-GB"/>
        </w:rPr>
        <w:t xml:space="preserve"> </w:t>
      </w:r>
      <w:r w:rsidR="000267AB" w:rsidRPr="00EC0D85">
        <w:rPr>
          <w:rFonts w:ascii="Times New Roman" w:eastAsia="Times New Roman" w:hAnsi="Times New Roman" w:cs="Times New Roman"/>
          <w:sz w:val="28"/>
          <w:szCs w:val="28"/>
          <w:lang w:eastAsia="en-GB"/>
        </w:rPr>
        <w:t>викласти в такій редакції</w:t>
      </w:r>
      <w:r w:rsidR="00407708" w:rsidRPr="00EC0D85">
        <w:rPr>
          <w:rFonts w:ascii="Times New Roman" w:eastAsia="Times New Roman" w:hAnsi="Times New Roman" w:cs="Times New Roman"/>
          <w:sz w:val="28"/>
          <w:szCs w:val="28"/>
          <w:lang w:eastAsia="en-GB"/>
        </w:rPr>
        <w:t>:</w:t>
      </w:r>
    </w:p>
    <w:p w:rsidR="005C0F01" w:rsidRPr="00EC0D85" w:rsidRDefault="000267AB" w:rsidP="000267AB">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w:t>
      </w:r>
      <w:r w:rsidR="00407708" w:rsidRPr="00EC0D85">
        <w:rPr>
          <w:rFonts w:ascii="Times New Roman" w:eastAsia="Times New Roman" w:hAnsi="Times New Roman" w:cs="Times New Roman"/>
          <w:sz w:val="28"/>
          <w:szCs w:val="28"/>
          <w:lang w:eastAsia="en-GB"/>
        </w:rPr>
        <w:t>Стаття 94.</w:t>
      </w:r>
      <w:r w:rsidR="005C0F01" w:rsidRPr="00EC0D85">
        <w:rPr>
          <w:rFonts w:ascii="Times New Roman" w:eastAsia="Times New Roman" w:hAnsi="Times New Roman" w:cs="Times New Roman"/>
          <w:sz w:val="28"/>
          <w:szCs w:val="28"/>
          <w:lang w:eastAsia="en-GB"/>
        </w:rPr>
        <w:t xml:space="preserve"> Члени Вищої кваліфікаційної комісії суддів України</w:t>
      </w:r>
    </w:p>
    <w:p w:rsidR="005C0F01" w:rsidRPr="00EC0D85" w:rsidRDefault="005C0F01" w:rsidP="000267AB">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1. До складу Вищої кваліфікаційної комісії суддів України входять дванадцять членів, </w:t>
      </w:r>
      <w:r w:rsidR="00CF494C" w:rsidRPr="00EC0D85">
        <w:rPr>
          <w:rFonts w:ascii="Times New Roman" w:eastAsia="Times New Roman" w:hAnsi="Times New Roman" w:cs="Times New Roman"/>
          <w:sz w:val="28"/>
          <w:szCs w:val="28"/>
          <w:lang w:eastAsia="en-GB"/>
        </w:rPr>
        <w:t xml:space="preserve">які </w:t>
      </w:r>
      <w:r w:rsidRPr="00EC0D85">
        <w:rPr>
          <w:rFonts w:ascii="Times New Roman" w:eastAsia="Times New Roman" w:hAnsi="Times New Roman" w:cs="Times New Roman"/>
          <w:sz w:val="28"/>
          <w:szCs w:val="28"/>
          <w:lang w:eastAsia="en-GB"/>
        </w:rPr>
        <w:t>призначаються Вищою радою правосуддя за результатами конкурсу строком на чотири роки.</w:t>
      </w:r>
    </w:p>
    <w:p w:rsidR="005C0F01" w:rsidRPr="00EC0D85" w:rsidRDefault="005C0F01"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Одна і та сама особа не може здійснювати повноваження</w:t>
      </w:r>
      <w:r w:rsidR="00C77D8F" w:rsidRPr="00EC0D85">
        <w:rPr>
          <w:rFonts w:ascii="Times New Roman" w:eastAsia="Times New Roman" w:hAnsi="Times New Roman" w:cs="Times New Roman"/>
          <w:sz w:val="28"/>
          <w:szCs w:val="28"/>
          <w:lang w:eastAsia="en-GB"/>
        </w:rPr>
        <w:t xml:space="preserve"> члена Вищої кваліфікаційної комісії суддів України</w:t>
      </w:r>
      <w:r w:rsidRPr="00EC0D85">
        <w:rPr>
          <w:rFonts w:ascii="Times New Roman" w:eastAsia="Times New Roman" w:hAnsi="Times New Roman" w:cs="Times New Roman"/>
          <w:sz w:val="28"/>
          <w:szCs w:val="28"/>
          <w:lang w:eastAsia="en-GB"/>
        </w:rPr>
        <w:t xml:space="preserve"> два строки поспіль.</w:t>
      </w:r>
    </w:p>
    <w:p w:rsidR="005C0F01" w:rsidRPr="00EC0D85" w:rsidRDefault="005C0F01" w:rsidP="000267AB">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2. На посаду члена Вищої кваліфікаційної комісії суддів України може бути призначений громадянин України, який володіє державною мовою, має </w:t>
      </w:r>
      <w:r w:rsidR="00C77D8F" w:rsidRPr="00EC0D85">
        <w:rPr>
          <w:rFonts w:ascii="Times New Roman" w:eastAsia="Times New Roman" w:hAnsi="Times New Roman" w:cs="Times New Roman"/>
          <w:sz w:val="28"/>
          <w:szCs w:val="28"/>
          <w:lang w:eastAsia="en-GB"/>
        </w:rPr>
        <w:t xml:space="preserve">повну </w:t>
      </w:r>
      <w:r w:rsidRPr="00EC0D85">
        <w:rPr>
          <w:rFonts w:ascii="Times New Roman" w:eastAsia="Times New Roman" w:hAnsi="Times New Roman" w:cs="Times New Roman"/>
          <w:sz w:val="28"/>
          <w:szCs w:val="28"/>
          <w:lang w:eastAsia="en-GB"/>
        </w:rPr>
        <w:t>вищу юридичну освіту та стаж професійної діяльності у сфері права не менше п</w:t>
      </w:r>
      <w:r w:rsidR="000267AB"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ятнадцяти років, належить до правничої професії та відповідає критерію політичної нейтральності.</w:t>
      </w:r>
    </w:p>
    <w:p w:rsidR="005C0F01" w:rsidRPr="00EC0D85" w:rsidRDefault="005C0F01"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Член Вищої кваліфікаційної комісії суддів України не може належати до політичних партій, професійних спілок, брати участь у будь-якій політичній діяльності.</w:t>
      </w:r>
    </w:p>
    <w:p w:rsidR="005C0F01" w:rsidRPr="00EC0D85" w:rsidRDefault="005C0F01" w:rsidP="000267AB">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3. За членом Вищої кваліфікаційної комісії суддів України, який є суддею або державним службовцем, на час здійснення повноважень зберігаються посада, статус і місце роботи. Такі члени Вищої кваліфікаційної комісії суддів України на час здійснення повнов</w:t>
      </w:r>
      <w:r w:rsidR="00ED7DA6" w:rsidRPr="00EC0D85">
        <w:rPr>
          <w:rFonts w:ascii="Times New Roman" w:eastAsia="Times New Roman" w:hAnsi="Times New Roman" w:cs="Times New Roman"/>
          <w:sz w:val="28"/>
          <w:szCs w:val="28"/>
          <w:lang w:eastAsia="en-GB"/>
        </w:rPr>
        <w:t>ажень відряджаються до Комісії.</w:t>
      </w:r>
    </w:p>
    <w:p w:rsidR="005C0F01" w:rsidRPr="00EC0D85" w:rsidRDefault="005C0F01" w:rsidP="00E123DC">
      <w:pPr>
        <w:shd w:val="clear" w:color="auto" w:fill="FFFFFF"/>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Члени Вищої кваліфікаційної комісії суддів України, які є адвокатами, на час виконання повноважень членів Комісії повинні зупинити адвокатську діяльність та участь в органах адвокатського самоврядування.</w:t>
      </w:r>
    </w:p>
    <w:p w:rsidR="005C0F01" w:rsidRPr="00EC0D85" w:rsidRDefault="005C0F01" w:rsidP="000267AB">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4. Член Вищої кваліфікаційної комісії суддів України не має права суміщати свою посаду з будь-якою посадою в органі державної влади або органі місцевого самоврядування, органі суддівського, адвокатського чи прокурорського самоврядування, зі статусом народного депутата України, депутата Верховної Ради Автономної Республіки Крим, обласної, районної, міської, районної у місті, сільської, селищної ради, з підприємницькою діяльністю, обіймати будь-яку іншу оплачувану посаду, виконувати будь-яку іншу оплачувану роботу або отримувати іншу винагороду, крім винагороди </w:t>
      </w:r>
      <w:r w:rsidRPr="00EC0D85">
        <w:rPr>
          <w:rFonts w:ascii="Times New Roman" w:eastAsia="Times New Roman" w:hAnsi="Times New Roman" w:cs="Times New Roman"/>
          <w:sz w:val="28"/>
          <w:szCs w:val="28"/>
          <w:lang w:eastAsia="en-GB"/>
        </w:rPr>
        <w:lastRenderedPageBreak/>
        <w:t xml:space="preserve">члена Вищої кваліфікаційної комісії суддів України (за винятком здійснення викладацької, наукової чи творчої діяльності та отримання винагороди за неї), а також входити до складу керівного органу чи наглядової ради юридичної особи, що </w:t>
      </w:r>
      <w:r w:rsidR="00ED7DA6" w:rsidRPr="00EC0D85">
        <w:rPr>
          <w:rFonts w:ascii="Times New Roman" w:eastAsia="Times New Roman" w:hAnsi="Times New Roman" w:cs="Times New Roman"/>
          <w:sz w:val="28"/>
          <w:szCs w:val="28"/>
          <w:lang w:eastAsia="en-GB"/>
        </w:rPr>
        <w:t>має на меті одержання прибутку.</w:t>
      </w:r>
    </w:p>
    <w:p w:rsidR="005C0F01" w:rsidRPr="00EC0D85" w:rsidRDefault="005C0F01" w:rsidP="000267AB">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5. На членів Вищої кваліфікаційної комісії суддів України поширюються вимоги та обмеження, встановлені законодавством у сфері запобігання корупції.</w:t>
      </w:r>
    </w:p>
    <w:p w:rsidR="005C0F01" w:rsidRPr="00EC0D85" w:rsidRDefault="005C0F01" w:rsidP="000267AB">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6. Особа, яка є власником акцій або володіє іншими корпоративними правами чи має інші майнові права або інший майновий інтерес у діяльності будь-якої юридичної особи, що має на меті отримання прибутку, зобов</w:t>
      </w:r>
      <w:r w:rsidR="000267AB"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язана передати такі акції (корпоративні права) або інші відповідні права в управління незалежній третій особі (без права надання інструкцій такій особі щодо розпорядження такими акціями, корпоративними або іншими правами, або щодо реалізації прав, які з них виникають) на час перебування на посаді члена Вищої кваліфікаційної комісії суддів України. Член Вищої кваліфікаційної комісії суддів України може отримувати відсотки, дивіденди та інші пасивні доходи від майна, власником якого він є.</w:t>
      </w:r>
    </w:p>
    <w:p w:rsidR="002536A2" w:rsidRPr="00EC0D85" w:rsidRDefault="002536A2" w:rsidP="000267AB">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7. До складу Вищої кваліфікаційної комісії суддів України не можуть бути призначені народні депутати України, члени Кабінету Міністрів України, голови судів, їх заступники, секретарі, голови судових палат, їх заступники, члени Ради суддів України, Вищої ради правосуддя, Уповноважений Верховної Ради України з прав людини, особи, які притягувалися до відповідальності за вчинення корупційного діяння.</w:t>
      </w:r>
    </w:p>
    <w:p w:rsidR="005C0F01" w:rsidRPr="00EC0D85" w:rsidRDefault="002536A2" w:rsidP="000267AB">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8</w:t>
      </w:r>
      <w:r w:rsidR="005C0F01" w:rsidRPr="00EC0D85">
        <w:rPr>
          <w:rFonts w:ascii="Times New Roman" w:eastAsia="Times New Roman" w:hAnsi="Times New Roman" w:cs="Times New Roman"/>
          <w:sz w:val="28"/>
          <w:szCs w:val="28"/>
          <w:lang w:eastAsia="en-GB"/>
        </w:rPr>
        <w:t>. Не можуть бути членами Вищої кваліфікаційної комісії суддів України:</w:t>
      </w:r>
    </w:p>
    <w:p w:rsidR="005C0F01" w:rsidRPr="00EC0D85" w:rsidRDefault="005C0F01"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 особи, визнані судом недієздатними або обмежено дієздатними;</w:t>
      </w:r>
    </w:p>
    <w:p w:rsidR="005C0F01" w:rsidRPr="00EC0D85" w:rsidRDefault="008F2691"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2) </w:t>
      </w:r>
      <w:r w:rsidR="005C0F01" w:rsidRPr="00EC0D85">
        <w:rPr>
          <w:rFonts w:ascii="Times New Roman" w:eastAsia="Times New Roman" w:hAnsi="Times New Roman" w:cs="Times New Roman"/>
          <w:sz w:val="28"/>
          <w:szCs w:val="28"/>
          <w:lang w:eastAsia="en-GB"/>
        </w:rPr>
        <w:t>особи, які мають судимість, не погашену або не зняту в установленому законом порядку;</w:t>
      </w:r>
    </w:p>
    <w:p w:rsidR="005C0F01" w:rsidRPr="00EC0D85" w:rsidRDefault="005C0F01"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3)</w:t>
      </w:r>
      <w:r w:rsidR="008F2691" w:rsidRPr="00EC0D85">
        <w:rPr>
          <w:rFonts w:ascii="Times New Roman" w:eastAsia="Times New Roman" w:hAnsi="Times New Roman" w:cs="Times New Roman"/>
          <w:sz w:val="28"/>
          <w:szCs w:val="28"/>
          <w:lang w:eastAsia="en-GB"/>
        </w:rPr>
        <w:t xml:space="preserve"> </w:t>
      </w:r>
      <w:r w:rsidRPr="00EC0D85">
        <w:rPr>
          <w:rFonts w:ascii="Times New Roman" w:eastAsia="Times New Roman" w:hAnsi="Times New Roman" w:cs="Times New Roman"/>
          <w:sz w:val="28"/>
          <w:szCs w:val="28"/>
          <w:lang w:eastAsia="en-GB"/>
        </w:rPr>
        <w:t>особи, на яких протягом останнього року накладалося адміністративне стягнення за вчинення правопорушення, пов</w:t>
      </w:r>
      <w:r w:rsidR="00ED7DA6"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язаного з корупцією;</w:t>
      </w:r>
    </w:p>
    <w:p w:rsidR="005C0F01" w:rsidRPr="00EC0D85" w:rsidRDefault="005C0F01"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4) особи, які були членами Вищої кваліфікаційної комісії суддів України, Вищої ради юстиції, Вищої ради правосуддя;</w:t>
      </w:r>
    </w:p>
    <w:p w:rsidR="005C0F01" w:rsidRPr="00EC0D85" w:rsidRDefault="005C0F01"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5) особи, які перебувають на адміністративних посадах у судах та органах судової влади;</w:t>
      </w:r>
    </w:p>
    <w:p w:rsidR="005C0F01" w:rsidRPr="00EC0D85" w:rsidRDefault="005C0F01" w:rsidP="00ED7DA6">
      <w:pPr>
        <w:shd w:val="clear" w:color="auto" w:fill="FFFFFF"/>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6) особи, які не відповідають вимогам цього Закону щодо несумісності з іншими видами діяльності та не усунули таку невідповідність протягом розумного строку, але не більш як протягом тридцяти днів із дня виникнення обставин, які призводять до порушення вимог щодо несумісності.</w:t>
      </w:r>
    </w:p>
    <w:p w:rsidR="002536A2" w:rsidRPr="00EC0D85" w:rsidRDefault="002536A2"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lastRenderedPageBreak/>
        <w:t>9</w:t>
      </w:r>
      <w:r w:rsidR="005C0F01" w:rsidRPr="00EC0D85">
        <w:rPr>
          <w:rFonts w:ascii="Times New Roman" w:eastAsia="Times New Roman" w:hAnsi="Times New Roman" w:cs="Times New Roman"/>
          <w:sz w:val="28"/>
          <w:szCs w:val="28"/>
          <w:lang w:eastAsia="en-GB"/>
        </w:rPr>
        <w:t xml:space="preserve">. </w:t>
      </w:r>
      <w:r w:rsidRPr="00EC0D85">
        <w:rPr>
          <w:rFonts w:ascii="Times New Roman" w:eastAsia="Times New Roman" w:hAnsi="Times New Roman" w:cs="Times New Roman"/>
          <w:sz w:val="28"/>
          <w:szCs w:val="28"/>
          <w:lang w:eastAsia="en-GB"/>
        </w:rPr>
        <w:t>Члени Вищої кваліфікаційної комісії суддів України повинні у своїй діяльності та поза її межами дотримуватися найвищих стандартів етичної поведінки, в тому числі принципів та правил етики, які застосовуються до суддів.</w:t>
      </w:r>
    </w:p>
    <w:p w:rsidR="005C0F01" w:rsidRPr="00EC0D85" w:rsidRDefault="002536A2"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10</w:t>
      </w:r>
      <w:r w:rsidR="005C0F01" w:rsidRPr="00EC0D85">
        <w:rPr>
          <w:rFonts w:ascii="Times New Roman" w:eastAsia="Times New Roman" w:hAnsi="Times New Roman" w:cs="Times New Roman"/>
          <w:sz w:val="28"/>
          <w:szCs w:val="28"/>
          <w:lang w:eastAsia="en-GB"/>
        </w:rPr>
        <w:t>. Перебування особи на посаді члена Вищої кваліфікаційної комісії суддів України також несумісне із наявністю заборони такій особі обіймати посади, щодо яких здійснюється очищення влади в порядку, визначеному Законом України "Про очищення влади".</w:t>
      </w:r>
    </w:p>
    <w:p w:rsidR="00ED7DA6" w:rsidRPr="00EC0D85" w:rsidRDefault="00430909" w:rsidP="008F2691">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Стаття 95. Порядок призначення на посади членів </w:t>
      </w:r>
      <w:r w:rsidR="00DE653F" w:rsidRPr="00EC0D85">
        <w:rPr>
          <w:rFonts w:ascii="Times New Roman" w:eastAsia="Times New Roman" w:hAnsi="Times New Roman" w:cs="Times New Roman"/>
          <w:sz w:val="28"/>
          <w:szCs w:val="28"/>
          <w:lang w:eastAsia="en-GB"/>
        </w:rPr>
        <w:t xml:space="preserve">Вищої </w:t>
      </w:r>
    </w:p>
    <w:p w:rsidR="00430909" w:rsidRPr="00EC0D85" w:rsidRDefault="00ED7DA6" w:rsidP="002A64D1">
      <w:pPr>
        <w:spacing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                   </w:t>
      </w:r>
      <w:r w:rsidR="00DE653F" w:rsidRPr="00EC0D85">
        <w:rPr>
          <w:rFonts w:ascii="Times New Roman" w:eastAsia="Times New Roman" w:hAnsi="Times New Roman" w:cs="Times New Roman"/>
          <w:sz w:val="28"/>
          <w:szCs w:val="28"/>
          <w:lang w:eastAsia="en-GB"/>
        </w:rPr>
        <w:t>кваліфікаційної комісії</w:t>
      </w:r>
      <w:r w:rsidRPr="00EC0D85">
        <w:rPr>
          <w:rFonts w:ascii="Times New Roman" w:eastAsia="Times New Roman" w:hAnsi="Times New Roman" w:cs="Times New Roman"/>
          <w:sz w:val="28"/>
          <w:szCs w:val="28"/>
          <w:lang w:eastAsia="en-GB"/>
        </w:rPr>
        <w:t xml:space="preserve"> суддів України</w:t>
      </w:r>
    </w:p>
    <w:p w:rsidR="00430909" w:rsidRPr="00EC0D85" w:rsidRDefault="00430909"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1. Призначення на посади членів </w:t>
      </w:r>
      <w:r w:rsidR="00DE653F" w:rsidRPr="00EC0D85">
        <w:rPr>
          <w:rFonts w:ascii="Times New Roman" w:eastAsia="Times New Roman" w:hAnsi="Times New Roman" w:cs="Times New Roman"/>
          <w:sz w:val="28"/>
          <w:szCs w:val="28"/>
          <w:lang w:eastAsia="en-GB"/>
        </w:rPr>
        <w:t xml:space="preserve">Вищої кваліфікаційної комісії суддів України </w:t>
      </w:r>
      <w:r w:rsidRPr="00EC0D85">
        <w:rPr>
          <w:rFonts w:ascii="Times New Roman" w:eastAsia="Times New Roman" w:hAnsi="Times New Roman" w:cs="Times New Roman"/>
          <w:sz w:val="28"/>
          <w:szCs w:val="28"/>
          <w:lang w:eastAsia="en-GB"/>
        </w:rPr>
        <w:t>здійснюється Вищою радою правосуддя за результатами конкурсу в поря</w:t>
      </w:r>
      <w:r w:rsidR="009905F2" w:rsidRPr="00EC0D85">
        <w:rPr>
          <w:rFonts w:ascii="Times New Roman" w:eastAsia="Times New Roman" w:hAnsi="Times New Roman" w:cs="Times New Roman"/>
          <w:sz w:val="28"/>
          <w:szCs w:val="28"/>
          <w:lang w:eastAsia="en-GB"/>
        </w:rPr>
        <w:t>дку, передбаченому цим Законом.</w:t>
      </w:r>
    </w:p>
    <w:p w:rsidR="00430909" w:rsidRPr="00EC0D85" w:rsidRDefault="00430909"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2. Конкурс на зайняття посади</w:t>
      </w:r>
      <w:r w:rsidR="00DE653F" w:rsidRPr="00EC0D85">
        <w:rPr>
          <w:rFonts w:ascii="Times New Roman" w:eastAsia="Times New Roman" w:hAnsi="Times New Roman" w:cs="Times New Roman"/>
          <w:sz w:val="28"/>
          <w:szCs w:val="28"/>
          <w:lang w:eastAsia="en-GB"/>
        </w:rPr>
        <w:t xml:space="preserve"> члена</w:t>
      </w:r>
      <w:r w:rsidRPr="00EC0D85">
        <w:rPr>
          <w:rFonts w:ascii="Times New Roman" w:eastAsia="Times New Roman" w:hAnsi="Times New Roman" w:cs="Times New Roman"/>
          <w:sz w:val="28"/>
          <w:szCs w:val="28"/>
          <w:lang w:eastAsia="en-GB"/>
        </w:rPr>
        <w:t xml:space="preserve"> </w:t>
      </w:r>
      <w:r w:rsidR="00DE653F" w:rsidRPr="00EC0D85">
        <w:rPr>
          <w:rFonts w:ascii="Times New Roman" w:eastAsia="Times New Roman" w:hAnsi="Times New Roman" w:cs="Times New Roman"/>
          <w:sz w:val="28"/>
          <w:szCs w:val="28"/>
          <w:lang w:eastAsia="en-GB"/>
        </w:rPr>
        <w:t xml:space="preserve">Вищої кваліфікаційної комісії суддів України </w:t>
      </w:r>
      <w:r w:rsidRPr="00EC0D85">
        <w:rPr>
          <w:rFonts w:ascii="Times New Roman" w:eastAsia="Times New Roman" w:hAnsi="Times New Roman" w:cs="Times New Roman"/>
          <w:sz w:val="28"/>
          <w:szCs w:val="28"/>
          <w:lang w:eastAsia="en-GB"/>
        </w:rPr>
        <w:t>проводить Вища рада правосуддя на основі принципів верховенства права, публічності та політичної нейтральності в порядку, визначеному цим Законом.</w:t>
      </w:r>
    </w:p>
    <w:p w:rsidR="00430909" w:rsidRPr="00EC0D85" w:rsidRDefault="00430909"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3. Особа, яка відповідає вимогам, визначеним цим Законом д</w:t>
      </w:r>
      <w:r w:rsidR="00DE653F" w:rsidRPr="00EC0D85">
        <w:rPr>
          <w:rFonts w:ascii="Times New Roman" w:eastAsia="Times New Roman" w:hAnsi="Times New Roman" w:cs="Times New Roman"/>
          <w:sz w:val="28"/>
          <w:szCs w:val="28"/>
          <w:lang w:eastAsia="en-GB"/>
        </w:rPr>
        <w:t>о члена</w:t>
      </w:r>
      <w:r w:rsidRPr="00EC0D85">
        <w:rPr>
          <w:rFonts w:ascii="Times New Roman" w:eastAsia="Times New Roman" w:hAnsi="Times New Roman" w:cs="Times New Roman"/>
          <w:sz w:val="28"/>
          <w:szCs w:val="28"/>
          <w:lang w:eastAsia="en-GB"/>
        </w:rPr>
        <w:t xml:space="preserve"> Вищої кваліфікаційної комісії суддів України, та має намір бути призначеною членом Вищої кваліфікаційної комісії суддів України</w:t>
      </w:r>
      <w:r w:rsidR="00F22C19"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 xml:space="preserve"> звертається до секретаріату </w:t>
      </w:r>
      <w:r w:rsidR="00DE653F" w:rsidRPr="00EC0D85">
        <w:rPr>
          <w:rFonts w:ascii="Times New Roman" w:eastAsia="Times New Roman" w:hAnsi="Times New Roman" w:cs="Times New Roman"/>
          <w:sz w:val="28"/>
          <w:szCs w:val="28"/>
          <w:lang w:eastAsia="en-GB"/>
        </w:rPr>
        <w:t>Вищої ради правосуддя із заявою.</w:t>
      </w:r>
    </w:p>
    <w:p w:rsidR="00430909" w:rsidRPr="00EC0D85" w:rsidRDefault="00430909"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Форма заяви затверджується Вищою радою правосуддя.</w:t>
      </w:r>
    </w:p>
    <w:p w:rsidR="00430909" w:rsidRPr="00EC0D85" w:rsidRDefault="00430909"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4. Разом із з</w:t>
      </w:r>
      <w:r w:rsidR="00DE653F" w:rsidRPr="00EC0D85">
        <w:rPr>
          <w:rFonts w:ascii="Times New Roman" w:eastAsia="Times New Roman" w:hAnsi="Times New Roman" w:cs="Times New Roman"/>
          <w:sz w:val="28"/>
          <w:szCs w:val="28"/>
          <w:lang w:eastAsia="en-GB"/>
        </w:rPr>
        <w:t>аявою про намір бути призначеною</w:t>
      </w:r>
      <w:r w:rsidRPr="00EC0D85">
        <w:rPr>
          <w:rFonts w:ascii="Times New Roman" w:eastAsia="Times New Roman" w:hAnsi="Times New Roman" w:cs="Times New Roman"/>
          <w:sz w:val="28"/>
          <w:szCs w:val="28"/>
          <w:lang w:eastAsia="en-GB"/>
        </w:rPr>
        <w:t xml:space="preserve"> членом Вищої кваліфікаційної комісії суддів України відповідна особа подає:</w:t>
      </w:r>
    </w:p>
    <w:p w:rsidR="00430909" w:rsidRPr="00EC0D85" w:rsidRDefault="00430909"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 автобіографію;</w:t>
      </w:r>
    </w:p>
    <w:p w:rsidR="00430909" w:rsidRPr="00EC0D85" w:rsidRDefault="00430909"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2) мотиваційний лист, в якому </w:t>
      </w:r>
      <w:r w:rsidR="00DE653F" w:rsidRPr="00EC0D85">
        <w:rPr>
          <w:rFonts w:ascii="Times New Roman" w:eastAsia="Times New Roman" w:hAnsi="Times New Roman" w:cs="Times New Roman"/>
          <w:sz w:val="28"/>
          <w:szCs w:val="28"/>
          <w:lang w:eastAsia="en-GB"/>
        </w:rPr>
        <w:t xml:space="preserve">викладаються мотиви бути </w:t>
      </w:r>
      <w:r w:rsidR="008F2691" w:rsidRPr="00EC0D85">
        <w:rPr>
          <w:rFonts w:ascii="Times New Roman" w:eastAsia="Times New Roman" w:hAnsi="Times New Roman" w:cs="Times New Roman"/>
          <w:sz w:val="28"/>
          <w:szCs w:val="28"/>
          <w:lang w:eastAsia="en-GB"/>
        </w:rPr>
        <w:t xml:space="preserve">призначеною </w:t>
      </w:r>
      <w:r w:rsidRPr="00EC0D85">
        <w:rPr>
          <w:rFonts w:ascii="Times New Roman" w:eastAsia="Times New Roman" w:hAnsi="Times New Roman" w:cs="Times New Roman"/>
          <w:sz w:val="28"/>
          <w:szCs w:val="28"/>
          <w:lang w:eastAsia="en-GB"/>
        </w:rPr>
        <w:t>членом Вищої кваліфікаційної комісії суддів України;</w:t>
      </w:r>
    </w:p>
    <w:p w:rsidR="00430909" w:rsidRPr="00EC0D85" w:rsidRDefault="00430909"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3) копію документа, що посвідчує особу та підтверджує громадянство України;</w:t>
      </w:r>
    </w:p>
    <w:p w:rsidR="00430909" w:rsidRPr="00EC0D85" w:rsidRDefault="00430909"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4) копію трудової книжки (за наявності);</w:t>
      </w:r>
    </w:p>
    <w:p w:rsidR="00430909" w:rsidRPr="00EC0D85" w:rsidRDefault="00430909"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5) декларацію особи, уповноваженої на виконання функцій держави або місцевого самоврядування;</w:t>
      </w:r>
    </w:p>
    <w:p w:rsidR="00430909" w:rsidRPr="00EC0D85" w:rsidRDefault="00430909"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6) копії документів про освіту, вчені звання та наукові ступені;</w:t>
      </w:r>
    </w:p>
    <w:p w:rsidR="00430909" w:rsidRPr="00EC0D85" w:rsidRDefault="00430909"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7) довідку ме</w:t>
      </w:r>
      <w:r w:rsidR="009905F2" w:rsidRPr="00EC0D85">
        <w:rPr>
          <w:rFonts w:ascii="Times New Roman" w:eastAsia="Times New Roman" w:hAnsi="Times New Roman" w:cs="Times New Roman"/>
          <w:sz w:val="28"/>
          <w:szCs w:val="28"/>
          <w:lang w:eastAsia="en-GB"/>
        </w:rPr>
        <w:t>дичної установи про стан здоров'</w:t>
      </w:r>
      <w:r w:rsidRPr="00EC0D85">
        <w:rPr>
          <w:rFonts w:ascii="Times New Roman" w:eastAsia="Times New Roman" w:hAnsi="Times New Roman" w:cs="Times New Roman"/>
          <w:sz w:val="28"/>
          <w:szCs w:val="28"/>
          <w:lang w:eastAsia="en-GB"/>
        </w:rPr>
        <w:t>я кандидата із висновком щодо його прида</w:t>
      </w:r>
      <w:r w:rsidR="009905F2" w:rsidRPr="00EC0D85">
        <w:rPr>
          <w:rFonts w:ascii="Times New Roman" w:eastAsia="Times New Roman" w:hAnsi="Times New Roman" w:cs="Times New Roman"/>
          <w:sz w:val="28"/>
          <w:szCs w:val="28"/>
          <w:lang w:eastAsia="en-GB"/>
        </w:rPr>
        <w:t>тності до роботи на посаді, пов'</w:t>
      </w:r>
      <w:r w:rsidRPr="00EC0D85">
        <w:rPr>
          <w:rFonts w:ascii="Times New Roman" w:eastAsia="Times New Roman" w:hAnsi="Times New Roman" w:cs="Times New Roman"/>
          <w:sz w:val="28"/>
          <w:szCs w:val="28"/>
          <w:lang w:eastAsia="en-GB"/>
        </w:rPr>
        <w:t>язаній із виконанням функцій держави;</w:t>
      </w:r>
    </w:p>
    <w:p w:rsidR="00430909" w:rsidRPr="00EC0D85" w:rsidRDefault="00430909"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8)</w:t>
      </w:r>
      <w:r w:rsidR="00840486" w:rsidRPr="00EC0D85">
        <w:rPr>
          <w:rFonts w:ascii="Times New Roman" w:eastAsia="Times New Roman" w:hAnsi="Times New Roman" w:cs="Times New Roman"/>
          <w:sz w:val="28"/>
          <w:szCs w:val="28"/>
          <w:lang w:val="ru-RU" w:eastAsia="en-GB"/>
        </w:rPr>
        <w:t xml:space="preserve"> </w:t>
      </w:r>
      <w:r w:rsidRPr="00EC0D85">
        <w:rPr>
          <w:rFonts w:ascii="Times New Roman" w:eastAsia="Times New Roman" w:hAnsi="Times New Roman" w:cs="Times New Roman"/>
          <w:sz w:val="28"/>
          <w:szCs w:val="28"/>
          <w:lang w:eastAsia="en-GB"/>
        </w:rPr>
        <w:t>копію військового квитка (для військовослужбовців або військовозобов</w:t>
      </w:r>
      <w:r w:rsidR="009905F2"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язаних);</w:t>
      </w:r>
    </w:p>
    <w:p w:rsidR="00430909" w:rsidRPr="00EC0D85" w:rsidRDefault="00430909"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lastRenderedPageBreak/>
        <w:t xml:space="preserve">9) письмову згоду на обробку персональних даних та оприлюднення копій документів, визначених цією статтею, крім копій документів, </w:t>
      </w:r>
      <w:r w:rsidR="00DE653F" w:rsidRPr="00EC0D85">
        <w:rPr>
          <w:rFonts w:ascii="Times New Roman" w:eastAsia="Times New Roman" w:hAnsi="Times New Roman" w:cs="Times New Roman"/>
          <w:sz w:val="28"/>
          <w:szCs w:val="28"/>
          <w:lang w:eastAsia="en-GB"/>
        </w:rPr>
        <w:t xml:space="preserve">передбачених </w:t>
      </w:r>
      <w:r w:rsidRPr="00EC0D85">
        <w:rPr>
          <w:rFonts w:ascii="Times New Roman" w:eastAsia="Times New Roman" w:hAnsi="Times New Roman" w:cs="Times New Roman"/>
          <w:sz w:val="28"/>
          <w:szCs w:val="28"/>
          <w:lang w:eastAsia="en-GB"/>
        </w:rPr>
        <w:t>пунктами 3, 7, 8 цієї частини;</w:t>
      </w:r>
    </w:p>
    <w:p w:rsidR="0071292F" w:rsidRPr="00EC0D85" w:rsidRDefault="00430909"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10) письмову заяву про відсутність обмежень щодо членства у Вищій кваліфікаційній комісії суддів України, а також про відповідність вимо</w:t>
      </w:r>
      <w:r w:rsidR="0071292F" w:rsidRPr="00EC0D85">
        <w:rPr>
          <w:rFonts w:ascii="Times New Roman" w:eastAsia="Times New Roman" w:hAnsi="Times New Roman" w:cs="Times New Roman"/>
          <w:sz w:val="28"/>
          <w:szCs w:val="28"/>
          <w:lang w:eastAsia="en-GB"/>
        </w:rPr>
        <w:t>гам щодо несумісності або зобов'</w:t>
      </w:r>
      <w:r w:rsidRPr="00EC0D85">
        <w:rPr>
          <w:rFonts w:ascii="Times New Roman" w:eastAsia="Times New Roman" w:hAnsi="Times New Roman" w:cs="Times New Roman"/>
          <w:sz w:val="28"/>
          <w:szCs w:val="28"/>
          <w:lang w:eastAsia="en-GB"/>
        </w:rPr>
        <w:t xml:space="preserve">язання виконувати вимоги щодо несумісності у разі </w:t>
      </w:r>
      <w:r w:rsidR="008F2691" w:rsidRPr="00EC0D85">
        <w:rPr>
          <w:rFonts w:ascii="Times New Roman" w:eastAsia="Times New Roman" w:hAnsi="Times New Roman" w:cs="Times New Roman"/>
          <w:sz w:val="28"/>
          <w:szCs w:val="28"/>
          <w:lang w:eastAsia="en-GB"/>
        </w:rPr>
        <w:t>призначе</w:t>
      </w:r>
      <w:r w:rsidRPr="00EC0D85">
        <w:rPr>
          <w:rFonts w:ascii="Times New Roman" w:eastAsia="Times New Roman" w:hAnsi="Times New Roman" w:cs="Times New Roman"/>
          <w:sz w:val="28"/>
          <w:szCs w:val="28"/>
          <w:lang w:eastAsia="en-GB"/>
        </w:rPr>
        <w:t>ння членом Комісії;</w:t>
      </w:r>
    </w:p>
    <w:p w:rsidR="00430909" w:rsidRPr="00EC0D85" w:rsidRDefault="00430909"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11) заяву про проведення перевірки, визначеної Законом України "Про очищення влади";</w:t>
      </w:r>
    </w:p>
    <w:p w:rsidR="00430909" w:rsidRPr="00EC0D85" w:rsidRDefault="00430909"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12) згоду на проведення спеціальної перевірки відповідно до закону.</w:t>
      </w:r>
    </w:p>
    <w:p w:rsidR="00430909" w:rsidRPr="00EC0D85" w:rsidRDefault="00430909"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5.</w:t>
      </w:r>
      <w:r w:rsidR="009905F2" w:rsidRPr="00EC0D85">
        <w:rPr>
          <w:rFonts w:ascii="Times New Roman" w:eastAsia="Times New Roman" w:hAnsi="Times New Roman" w:cs="Times New Roman"/>
          <w:sz w:val="28"/>
          <w:szCs w:val="28"/>
          <w:lang w:eastAsia="en-GB"/>
        </w:rPr>
        <w:t xml:space="preserve"> </w:t>
      </w:r>
      <w:r w:rsidRPr="00EC0D85">
        <w:rPr>
          <w:rFonts w:ascii="Times New Roman" w:eastAsia="Times New Roman" w:hAnsi="Times New Roman" w:cs="Times New Roman"/>
          <w:sz w:val="28"/>
          <w:szCs w:val="28"/>
          <w:lang w:eastAsia="en-GB"/>
        </w:rPr>
        <w:t xml:space="preserve">Секретаріат Вищої ради правосуддя приймає документи у хронологічному порядку надходження заяв та не пізніше наступного робочого дня оприлюднює отриману інформацію разом із копіями поданих документів, крім документів, які </w:t>
      </w:r>
      <w:r w:rsidR="007547DC" w:rsidRPr="00EC0D85">
        <w:rPr>
          <w:rFonts w:ascii="Times New Roman" w:eastAsia="Times New Roman" w:hAnsi="Times New Roman" w:cs="Times New Roman"/>
          <w:sz w:val="28"/>
          <w:szCs w:val="28"/>
          <w:lang w:eastAsia="en-GB"/>
        </w:rPr>
        <w:t>визначені пунктами 3, 7</w:t>
      </w:r>
      <w:r w:rsidR="00554A70" w:rsidRPr="00EC0D85">
        <w:rPr>
          <w:rFonts w:ascii="Times New Roman" w:eastAsia="Times New Roman" w:hAnsi="Times New Roman" w:cs="Times New Roman"/>
          <w:sz w:val="28"/>
          <w:szCs w:val="28"/>
          <w:lang w:eastAsia="en-GB"/>
        </w:rPr>
        <w:t>,</w:t>
      </w:r>
      <w:r w:rsidR="007547DC" w:rsidRPr="00EC0D85">
        <w:rPr>
          <w:rFonts w:ascii="Times New Roman" w:eastAsia="Times New Roman" w:hAnsi="Times New Roman" w:cs="Times New Roman"/>
          <w:sz w:val="28"/>
          <w:szCs w:val="28"/>
          <w:lang w:eastAsia="en-GB"/>
        </w:rPr>
        <w:t xml:space="preserve"> </w:t>
      </w:r>
      <w:r w:rsidRPr="00EC0D85">
        <w:rPr>
          <w:rFonts w:ascii="Times New Roman" w:eastAsia="Times New Roman" w:hAnsi="Times New Roman" w:cs="Times New Roman"/>
          <w:sz w:val="28"/>
          <w:szCs w:val="28"/>
          <w:lang w:eastAsia="en-GB"/>
        </w:rPr>
        <w:t xml:space="preserve">8 частини </w:t>
      </w:r>
      <w:r w:rsidR="002536A2" w:rsidRPr="00EC0D85">
        <w:rPr>
          <w:rFonts w:ascii="Times New Roman" w:eastAsia="Times New Roman" w:hAnsi="Times New Roman" w:cs="Times New Roman"/>
          <w:sz w:val="28"/>
          <w:szCs w:val="28"/>
          <w:lang w:eastAsia="en-GB"/>
        </w:rPr>
        <w:t xml:space="preserve">четвертої </w:t>
      </w:r>
      <w:r w:rsidRPr="00EC0D85">
        <w:rPr>
          <w:rFonts w:ascii="Times New Roman" w:eastAsia="Times New Roman" w:hAnsi="Times New Roman" w:cs="Times New Roman"/>
          <w:sz w:val="28"/>
          <w:szCs w:val="28"/>
          <w:lang w:eastAsia="en-GB"/>
        </w:rPr>
        <w:t>цієї с</w:t>
      </w:r>
      <w:r w:rsidR="00DE653F" w:rsidRPr="00EC0D85">
        <w:rPr>
          <w:rFonts w:ascii="Times New Roman" w:eastAsia="Times New Roman" w:hAnsi="Times New Roman" w:cs="Times New Roman"/>
          <w:sz w:val="28"/>
          <w:szCs w:val="28"/>
          <w:lang w:eastAsia="en-GB"/>
        </w:rPr>
        <w:t xml:space="preserve">татті, на своєму офіційному </w:t>
      </w:r>
      <w:proofErr w:type="spellStart"/>
      <w:r w:rsidR="00DE653F" w:rsidRPr="00EC0D85">
        <w:rPr>
          <w:rFonts w:ascii="Times New Roman" w:eastAsia="Times New Roman" w:hAnsi="Times New Roman" w:cs="Times New Roman"/>
          <w:sz w:val="28"/>
          <w:szCs w:val="28"/>
          <w:lang w:eastAsia="en-GB"/>
        </w:rPr>
        <w:t>веб</w:t>
      </w:r>
      <w:r w:rsidRPr="00EC0D85">
        <w:rPr>
          <w:rFonts w:ascii="Times New Roman" w:eastAsia="Times New Roman" w:hAnsi="Times New Roman" w:cs="Times New Roman"/>
          <w:sz w:val="28"/>
          <w:szCs w:val="28"/>
          <w:lang w:eastAsia="en-GB"/>
        </w:rPr>
        <w:t>сайті</w:t>
      </w:r>
      <w:proofErr w:type="spellEnd"/>
      <w:r w:rsidRPr="00EC0D85">
        <w:rPr>
          <w:rFonts w:ascii="Times New Roman" w:eastAsia="Times New Roman" w:hAnsi="Times New Roman" w:cs="Times New Roman"/>
          <w:sz w:val="28"/>
          <w:szCs w:val="28"/>
          <w:lang w:eastAsia="en-GB"/>
        </w:rPr>
        <w:t>.</w:t>
      </w:r>
    </w:p>
    <w:p w:rsidR="00430909" w:rsidRPr="00EC0D85" w:rsidRDefault="00430909"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6. Прийом документів завершується о 24 годині останнього дня строку, визначеного Вищою радою правосуддя для подання документів.</w:t>
      </w:r>
    </w:p>
    <w:p w:rsidR="00430909" w:rsidRPr="00EC0D85" w:rsidRDefault="00430909"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Секретаріат Вищої ради пра</w:t>
      </w:r>
      <w:r w:rsidR="00DE653F" w:rsidRPr="00EC0D85">
        <w:rPr>
          <w:rFonts w:ascii="Times New Roman" w:eastAsia="Times New Roman" w:hAnsi="Times New Roman" w:cs="Times New Roman"/>
          <w:sz w:val="28"/>
          <w:szCs w:val="28"/>
          <w:lang w:eastAsia="en-GB"/>
        </w:rPr>
        <w:t>восуддя не має права відмовити у</w:t>
      </w:r>
      <w:r w:rsidRPr="00EC0D85">
        <w:rPr>
          <w:rFonts w:ascii="Times New Roman" w:eastAsia="Times New Roman" w:hAnsi="Times New Roman" w:cs="Times New Roman"/>
          <w:sz w:val="28"/>
          <w:szCs w:val="28"/>
          <w:lang w:eastAsia="en-GB"/>
        </w:rPr>
        <w:t xml:space="preserve"> прийнятті документів з інших підстав, ніж закінчення зазначеного строку.</w:t>
      </w:r>
    </w:p>
    <w:p w:rsidR="00430909" w:rsidRPr="00EC0D85" w:rsidRDefault="00430909"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7. Не пізніше наступного дня після завершення прийому документів секретаріат Вищої ради правосуддя формує перелік кандидатів, який невідкладно о</w:t>
      </w:r>
      <w:r w:rsidR="00DE653F" w:rsidRPr="00EC0D85">
        <w:rPr>
          <w:rFonts w:ascii="Times New Roman" w:eastAsia="Times New Roman" w:hAnsi="Times New Roman" w:cs="Times New Roman"/>
          <w:sz w:val="28"/>
          <w:szCs w:val="28"/>
          <w:lang w:eastAsia="en-GB"/>
        </w:rPr>
        <w:t xml:space="preserve">прилюднюється на офіційному </w:t>
      </w:r>
      <w:proofErr w:type="spellStart"/>
      <w:r w:rsidR="00DE653F" w:rsidRPr="00EC0D85">
        <w:rPr>
          <w:rFonts w:ascii="Times New Roman" w:eastAsia="Times New Roman" w:hAnsi="Times New Roman" w:cs="Times New Roman"/>
          <w:sz w:val="28"/>
          <w:szCs w:val="28"/>
          <w:lang w:eastAsia="en-GB"/>
        </w:rPr>
        <w:t>веб</w:t>
      </w:r>
      <w:r w:rsidRPr="00EC0D85">
        <w:rPr>
          <w:rFonts w:ascii="Times New Roman" w:eastAsia="Times New Roman" w:hAnsi="Times New Roman" w:cs="Times New Roman"/>
          <w:sz w:val="28"/>
          <w:szCs w:val="28"/>
          <w:lang w:eastAsia="en-GB"/>
        </w:rPr>
        <w:t>сайті</w:t>
      </w:r>
      <w:proofErr w:type="spellEnd"/>
      <w:r w:rsidRPr="00EC0D85">
        <w:rPr>
          <w:rFonts w:ascii="Times New Roman" w:eastAsia="Times New Roman" w:hAnsi="Times New Roman" w:cs="Times New Roman"/>
          <w:sz w:val="28"/>
          <w:szCs w:val="28"/>
          <w:lang w:eastAsia="en-GB"/>
        </w:rPr>
        <w:t xml:space="preserve"> Вищої ради правосуддя.</w:t>
      </w:r>
    </w:p>
    <w:p w:rsidR="00430909" w:rsidRPr="00EC0D85" w:rsidRDefault="00430909"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8. Повідомлення про час і місце проведення конкурсу публікується у газеті "Голос Ук</w:t>
      </w:r>
      <w:r w:rsidR="001D168C" w:rsidRPr="00EC0D85">
        <w:rPr>
          <w:rFonts w:ascii="Times New Roman" w:eastAsia="Times New Roman" w:hAnsi="Times New Roman" w:cs="Times New Roman"/>
          <w:sz w:val="28"/>
          <w:szCs w:val="28"/>
          <w:lang w:eastAsia="en-GB"/>
        </w:rPr>
        <w:t xml:space="preserve">раїни" та оприлюднюється на </w:t>
      </w:r>
      <w:proofErr w:type="spellStart"/>
      <w:r w:rsidR="001D168C" w:rsidRPr="00EC0D85">
        <w:rPr>
          <w:rFonts w:ascii="Times New Roman" w:eastAsia="Times New Roman" w:hAnsi="Times New Roman" w:cs="Times New Roman"/>
          <w:sz w:val="28"/>
          <w:szCs w:val="28"/>
          <w:lang w:eastAsia="en-GB"/>
        </w:rPr>
        <w:t>веб</w:t>
      </w:r>
      <w:r w:rsidRPr="00EC0D85">
        <w:rPr>
          <w:rFonts w:ascii="Times New Roman" w:eastAsia="Times New Roman" w:hAnsi="Times New Roman" w:cs="Times New Roman"/>
          <w:sz w:val="28"/>
          <w:szCs w:val="28"/>
          <w:lang w:eastAsia="en-GB"/>
        </w:rPr>
        <w:t>сайті</w:t>
      </w:r>
      <w:proofErr w:type="spellEnd"/>
      <w:r w:rsidRPr="00EC0D85">
        <w:rPr>
          <w:rFonts w:ascii="Times New Roman" w:eastAsia="Times New Roman" w:hAnsi="Times New Roman" w:cs="Times New Roman"/>
          <w:sz w:val="28"/>
          <w:szCs w:val="28"/>
          <w:lang w:eastAsia="en-GB"/>
        </w:rPr>
        <w:t xml:space="preserve"> Вищої ради правосуддя не пізніше ніж за 10 днів до початку</w:t>
      </w:r>
      <w:r w:rsidR="00DE653F" w:rsidRPr="00EC0D85">
        <w:rPr>
          <w:rFonts w:ascii="Times New Roman" w:eastAsia="Times New Roman" w:hAnsi="Times New Roman" w:cs="Times New Roman"/>
          <w:sz w:val="28"/>
          <w:szCs w:val="28"/>
          <w:lang w:eastAsia="en-GB"/>
        </w:rPr>
        <w:t xml:space="preserve"> конкурсу</w:t>
      </w:r>
      <w:r w:rsidRPr="00EC0D85">
        <w:rPr>
          <w:rFonts w:ascii="Times New Roman" w:eastAsia="Times New Roman" w:hAnsi="Times New Roman" w:cs="Times New Roman"/>
          <w:sz w:val="28"/>
          <w:szCs w:val="28"/>
          <w:lang w:eastAsia="en-GB"/>
        </w:rPr>
        <w:t>.</w:t>
      </w:r>
    </w:p>
    <w:p w:rsidR="00103007" w:rsidRPr="00EC0D85" w:rsidRDefault="00430909"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9. Секретаріат Вищої ради правосуддя забезпечує проведення спеціальної перевірки стосовно кандидатів, щодо яких прийнято т</w:t>
      </w:r>
      <w:r w:rsidR="00ED7DA6" w:rsidRPr="00EC0D85">
        <w:rPr>
          <w:rFonts w:ascii="Times New Roman" w:eastAsia="Times New Roman" w:hAnsi="Times New Roman" w:cs="Times New Roman"/>
          <w:sz w:val="28"/>
          <w:szCs w:val="28"/>
          <w:lang w:eastAsia="en-GB"/>
        </w:rPr>
        <w:t>аке рішення конкурсною комісією";</w:t>
      </w:r>
    </w:p>
    <w:p w:rsidR="00ED7DA6" w:rsidRPr="00EC0D85" w:rsidRDefault="00E05DCD"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6</w:t>
      </w:r>
      <w:r w:rsidR="00ED7DA6" w:rsidRPr="00EC0D85">
        <w:rPr>
          <w:rFonts w:ascii="Times New Roman" w:eastAsia="Times New Roman" w:hAnsi="Times New Roman" w:cs="Times New Roman"/>
          <w:sz w:val="28"/>
          <w:szCs w:val="28"/>
          <w:lang w:eastAsia="en-GB"/>
        </w:rPr>
        <w:t>) доповнити Закон статтею 95-1 такого змісту:</w:t>
      </w:r>
    </w:p>
    <w:p w:rsidR="00ED7DA6" w:rsidRPr="00EC0D85" w:rsidRDefault="00ED7DA6"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w:t>
      </w:r>
      <w:r w:rsidR="00481E03" w:rsidRPr="00EC0D85">
        <w:rPr>
          <w:rFonts w:ascii="Times New Roman" w:eastAsia="Times New Roman" w:hAnsi="Times New Roman" w:cs="Times New Roman"/>
          <w:sz w:val="28"/>
          <w:szCs w:val="28"/>
          <w:lang w:eastAsia="en-GB"/>
        </w:rPr>
        <w:t xml:space="preserve">Стаття 95-1. Конкурсна комісія для проведення конкурсу на зайняття </w:t>
      </w:r>
    </w:p>
    <w:p w:rsidR="00ED7DA6" w:rsidRPr="00EC0D85" w:rsidRDefault="00ED7DA6" w:rsidP="00ED7DA6">
      <w:pPr>
        <w:spacing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                       </w:t>
      </w:r>
      <w:r w:rsidR="00481E03" w:rsidRPr="00EC0D85">
        <w:rPr>
          <w:rFonts w:ascii="Times New Roman" w:eastAsia="Times New Roman" w:hAnsi="Times New Roman" w:cs="Times New Roman"/>
          <w:sz w:val="28"/>
          <w:szCs w:val="28"/>
          <w:lang w:eastAsia="en-GB"/>
        </w:rPr>
        <w:t>по</w:t>
      </w:r>
      <w:r w:rsidR="00DE653F" w:rsidRPr="00EC0D85">
        <w:rPr>
          <w:rFonts w:ascii="Times New Roman" w:eastAsia="Times New Roman" w:hAnsi="Times New Roman" w:cs="Times New Roman"/>
          <w:sz w:val="28"/>
          <w:szCs w:val="28"/>
          <w:lang w:eastAsia="en-GB"/>
        </w:rPr>
        <w:t>сади членів Вищої кваліфікаційної комісії</w:t>
      </w:r>
      <w:r w:rsidR="00481E03" w:rsidRPr="00EC0D85">
        <w:rPr>
          <w:rFonts w:ascii="Times New Roman" w:eastAsia="Times New Roman" w:hAnsi="Times New Roman" w:cs="Times New Roman"/>
          <w:sz w:val="28"/>
          <w:szCs w:val="28"/>
          <w:lang w:eastAsia="en-GB"/>
        </w:rPr>
        <w:t xml:space="preserve"> суддів</w:t>
      </w:r>
    </w:p>
    <w:p w:rsidR="00481E03" w:rsidRPr="00EC0D85" w:rsidRDefault="00ED7DA6" w:rsidP="00ED7DA6">
      <w:pPr>
        <w:spacing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                       України</w:t>
      </w:r>
    </w:p>
    <w:p w:rsidR="00481E03" w:rsidRPr="00EC0D85" w:rsidRDefault="00ED7DA6" w:rsidP="00ED7DA6">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1. </w:t>
      </w:r>
      <w:r w:rsidR="00481E03" w:rsidRPr="00EC0D85">
        <w:rPr>
          <w:rFonts w:ascii="Times New Roman" w:eastAsia="Times New Roman" w:hAnsi="Times New Roman" w:cs="Times New Roman"/>
          <w:sz w:val="28"/>
          <w:szCs w:val="28"/>
          <w:lang w:eastAsia="en-GB"/>
        </w:rPr>
        <w:t xml:space="preserve">Вищою радою правосуддя для проведення конкурсу на зайняття посади членів </w:t>
      </w:r>
      <w:r w:rsidR="00DE653F" w:rsidRPr="00EC0D85">
        <w:rPr>
          <w:rFonts w:ascii="Times New Roman" w:eastAsia="Times New Roman" w:hAnsi="Times New Roman" w:cs="Times New Roman"/>
          <w:sz w:val="28"/>
          <w:szCs w:val="28"/>
          <w:lang w:eastAsia="en-GB"/>
        </w:rPr>
        <w:t xml:space="preserve">Вищої кваліфікаційної комісії суддів України </w:t>
      </w:r>
      <w:r w:rsidR="00481E03" w:rsidRPr="00EC0D85">
        <w:rPr>
          <w:rFonts w:ascii="Times New Roman" w:eastAsia="Times New Roman" w:hAnsi="Times New Roman" w:cs="Times New Roman"/>
          <w:sz w:val="28"/>
          <w:szCs w:val="28"/>
          <w:lang w:eastAsia="en-GB"/>
        </w:rPr>
        <w:t>утворюється конкурсна комісія та затверджується її персональний склад.</w:t>
      </w:r>
    </w:p>
    <w:p w:rsidR="00481E03" w:rsidRPr="00EC0D85" w:rsidRDefault="00481E03" w:rsidP="009C0374">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До складу конкурсної комісії входять:</w:t>
      </w:r>
    </w:p>
    <w:p w:rsidR="00481E03" w:rsidRPr="00EC0D85" w:rsidRDefault="00481E03" w:rsidP="009C0374">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 три особи, обрані Радою суддів України із числа її членів;</w:t>
      </w:r>
    </w:p>
    <w:p w:rsidR="00481E03" w:rsidRPr="00EC0D85" w:rsidRDefault="00CC2A7E" w:rsidP="009C0374">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lastRenderedPageBreak/>
        <w:t>2</w:t>
      </w:r>
      <w:r w:rsidR="00481E03" w:rsidRPr="00EC0D85">
        <w:rPr>
          <w:rFonts w:ascii="Times New Roman" w:eastAsia="Times New Roman" w:hAnsi="Times New Roman" w:cs="Times New Roman"/>
          <w:sz w:val="28"/>
          <w:szCs w:val="28"/>
          <w:lang w:eastAsia="en-GB"/>
        </w:rPr>
        <w:t>) три особи з числа міжнародних експертів, запропонованих міжнародними організаціями, з якими Україна співпрацює у сфері запобігання та протидії корупції відповідно до міжнародних договорів України, до складу Громадської</w:t>
      </w:r>
      <w:bookmarkStart w:id="0" w:name="w123"/>
      <w:r w:rsidR="009C0374" w:rsidRPr="00EC0D85">
        <w:rPr>
          <w:rFonts w:ascii="Times New Roman" w:eastAsia="Times New Roman" w:hAnsi="Times New Roman" w:cs="Times New Roman"/>
          <w:sz w:val="28"/>
          <w:szCs w:val="28"/>
          <w:lang w:eastAsia="en-GB"/>
        </w:rPr>
        <w:t xml:space="preserve"> </w:t>
      </w:r>
      <w:hyperlink r:id="rId8" w:anchor="w124" w:history="1">
        <w:r w:rsidR="00481E03" w:rsidRPr="00EC0D85">
          <w:rPr>
            <w:rFonts w:ascii="Times New Roman" w:eastAsia="Times New Roman" w:hAnsi="Times New Roman" w:cs="Times New Roman"/>
            <w:sz w:val="28"/>
            <w:szCs w:val="28"/>
            <w:lang w:eastAsia="en-GB"/>
          </w:rPr>
          <w:t>рад</w:t>
        </w:r>
      </w:hyperlink>
      <w:bookmarkEnd w:id="0"/>
      <w:r w:rsidR="00481E03" w:rsidRPr="00EC0D85">
        <w:rPr>
          <w:rFonts w:ascii="Times New Roman" w:eastAsia="Times New Roman" w:hAnsi="Times New Roman" w:cs="Times New Roman"/>
          <w:sz w:val="28"/>
          <w:szCs w:val="28"/>
          <w:lang w:eastAsia="en-GB"/>
        </w:rPr>
        <w:t>и міжнародних експертів, утворено</w:t>
      </w:r>
      <w:r w:rsidR="009C0374" w:rsidRPr="00EC0D85">
        <w:rPr>
          <w:rFonts w:ascii="Times New Roman" w:eastAsia="Times New Roman" w:hAnsi="Times New Roman" w:cs="Times New Roman"/>
          <w:sz w:val="28"/>
          <w:szCs w:val="28"/>
          <w:lang w:eastAsia="en-GB"/>
        </w:rPr>
        <w:t>ї відповідно до Закону України "</w:t>
      </w:r>
      <w:r w:rsidR="00481E03" w:rsidRPr="00EC0D85">
        <w:rPr>
          <w:rFonts w:ascii="Times New Roman" w:eastAsia="Times New Roman" w:hAnsi="Times New Roman" w:cs="Times New Roman"/>
          <w:sz w:val="28"/>
          <w:szCs w:val="28"/>
          <w:lang w:eastAsia="en-GB"/>
        </w:rPr>
        <w:t>Про Вищий антикорупційний суд</w:t>
      </w:r>
      <w:r w:rsidR="009C0374" w:rsidRPr="00EC0D85">
        <w:rPr>
          <w:rFonts w:ascii="Times New Roman" w:eastAsia="Times New Roman" w:hAnsi="Times New Roman" w:cs="Times New Roman"/>
          <w:sz w:val="28"/>
          <w:szCs w:val="28"/>
          <w:lang w:eastAsia="en-GB"/>
        </w:rPr>
        <w:t>"</w:t>
      </w:r>
      <w:r w:rsidR="00481E03" w:rsidRPr="00EC0D85">
        <w:rPr>
          <w:rFonts w:ascii="Times New Roman" w:eastAsia="Times New Roman" w:hAnsi="Times New Roman" w:cs="Times New Roman"/>
          <w:sz w:val="28"/>
          <w:szCs w:val="28"/>
          <w:lang w:eastAsia="en-GB"/>
        </w:rPr>
        <w:t>.</w:t>
      </w:r>
    </w:p>
    <w:p w:rsidR="00481E03" w:rsidRPr="00EC0D85" w:rsidRDefault="00481E03"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Порядок отримання Вищою радою правосуддя пропозицій </w:t>
      </w:r>
      <w:r w:rsidR="00C04BA4" w:rsidRPr="00EC0D85">
        <w:rPr>
          <w:rFonts w:ascii="Times New Roman" w:eastAsia="Times New Roman" w:hAnsi="Times New Roman" w:cs="Times New Roman"/>
          <w:sz w:val="28"/>
          <w:szCs w:val="28"/>
          <w:lang w:eastAsia="en-GB"/>
        </w:rPr>
        <w:t xml:space="preserve">від </w:t>
      </w:r>
      <w:r w:rsidRPr="00EC0D85">
        <w:rPr>
          <w:rFonts w:ascii="Times New Roman" w:eastAsia="Times New Roman" w:hAnsi="Times New Roman" w:cs="Times New Roman"/>
          <w:sz w:val="28"/>
          <w:szCs w:val="28"/>
          <w:lang w:eastAsia="en-GB"/>
        </w:rPr>
        <w:t xml:space="preserve">міжнародних організацій щодо осіб </w:t>
      </w:r>
      <w:r w:rsidR="00DE653F" w:rsidRPr="00EC0D85">
        <w:rPr>
          <w:rFonts w:ascii="Times New Roman" w:eastAsia="Times New Roman" w:hAnsi="Times New Roman" w:cs="Times New Roman"/>
          <w:sz w:val="28"/>
          <w:szCs w:val="28"/>
          <w:lang w:eastAsia="en-GB"/>
        </w:rPr>
        <w:t>і</w:t>
      </w:r>
      <w:r w:rsidRPr="00EC0D85">
        <w:rPr>
          <w:rFonts w:ascii="Times New Roman" w:eastAsia="Times New Roman" w:hAnsi="Times New Roman" w:cs="Times New Roman"/>
          <w:sz w:val="28"/>
          <w:szCs w:val="28"/>
          <w:lang w:eastAsia="en-GB"/>
        </w:rPr>
        <w:t xml:space="preserve">з числа міжнародних експертів визначається положенням про </w:t>
      </w:r>
      <w:r w:rsidR="00457FAF" w:rsidRPr="00EC0D85">
        <w:rPr>
          <w:rFonts w:ascii="Times New Roman" w:eastAsia="Times New Roman" w:hAnsi="Times New Roman" w:cs="Times New Roman"/>
          <w:sz w:val="28"/>
          <w:szCs w:val="28"/>
          <w:lang w:eastAsia="en-GB"/>
        </w:rPr>
        <w:t>конкурс</w:t>
      </w:r>
      <w:r w:rsidRPr="00EC0D85">
        <w:rPr>
          <w:rFonts w:ascii="Times New Roman" w:eastAsia="Times New Roman" w:hAnsi="Times New Roman" w:cs="Times New Roman"/>
          <w:sz w:val="28"/>
          <w:szCs w:val="28"/>
          <w:lang w:eastAsia="en-GB"/>
        </w:rPr>
        <w:t>.</w:t>
      </w:r>
    </w:p>
    <w:p w:rsidR="00481E03" w:rsidRPr="00EC0D85" w:rsidRDefault="00751542"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2</w:t>
      </w:r>
      <w:r w:rsidR="00481E03" w:rsidRPr="00EC0D85">
        <w:rPr>
          <w:rFonts w:ascii="Times New Roman" w:eastAsia="Times New Roman" w:hAnsi="Times New Roman" w:cs="Times New Roman"/>
          <w:sz w:val="28"/>
          <w:szCs w:val="28"/>
          <w:lang w:eastAsia="en-GB"/>
        </w:rPr>
        <w:t>. Положення про конкурс з</w:t>
      </w:r>
      <w:r w:rsidR="00E123DC" w:rsidRPr="00EC0D85">
        <w:rPr>
          <w:rFonts w:ascii="Times New Roman" w:eastAsia="Times New Roman" w:hAnsi="Times New Roman" w:cs="Times New Roman"/>
          <w:sz w:val="28"/>
          <w:szCs w:val="28"/>
          <w:lang w:eastAsia="en-GB"/>
        </w:rPr>
        <w:t>атверджує Вища рада правосуддя.</w:t>
      </w:r>
    </w:p>
    <w:p w:rsidR="00481E03" w:rsidRPr="00EC0D85" w:rsidRDefault="00481E03"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Регла</w:t>
      </w:r>
      <w:r w:rsidR="00457FAF" w:rsidRPr="00EC0D85">
        <w:rPr>
          <w:rFonts w:ascii="Times New Roman" w:eastAsia="Times New Roman" w:hAnsi="Times New Roman" w:cs="Times New Roman"/>
          <w:sz w:val="28"/>
          <w:szCs w:val="28"/>
          <w:lang w:eastAsia="en-GB"/>
        </w:rPr>
        <w:t>мент роботи конкурсної комісії у</w:t>
      </w:r>
      <w:r w:rsidRPr="00EC0D85">
        <w:rPr>
          <w:rFonts w:ascii="Times New Roman" w:eastAsia="Times New Roman" w:hAnsi="Times New Roman" w:cs="Times New Roman"/>
          <w:sz w:val="28"/>
          <w:szCs w:val="28"/>
          <w:lang w:eastAsia="en-GB"/>
        </w:rPr>
        <w:t xml:space="preserve">хвалюється </w:t>
      </w:r>
      <w:r w:rsidR="00457FAF" w:rsidRPr="00EC0D85">
        <w:rPr>
          <w:rFonts w:ascii="Times New Roman" w:eastAsia="Times New Roman" w:hAnsi="Times New Roman" w:cs="Times New Roman"/>
          <w:sz w:val="28"/>
          <w:szCs w:val="28"/>
          <w:lang w:eastAsia="en-GB"/>
        </w:rPr>
        <w:t xml:space="preserve">членами комісії </w:t>
      </w:r>
      <w:r w:rsidRPr="00EC0D85">
        <w:rPr>
          <w:rFonts w:ascii="Times New Roman" w:eastAsia="Times New Roman" w:hAnsi="Times New Roman" w:cs="Times New Roman"/>
          <w:sz w:val="28"/>
          <w:szCs w:val="28"/>
          <w:lang w:eastAsia="en-GB"/>
        </w:rPr>
        <w:t xml:space="preserve">на </w:t>
      </w:r>
      <w:r w:rsidR="00457FAF" w:rsidRPr="00EC0D85">
        <w:rPr>
          <w:rFonts w:ascii="Times New Roman" w:eastAsia="Times New Roman" w:hAnsi="Times New Roman" w:cs="Times New Roman"/>
          <w:sz w:val="28"/>
          <w:szCs w:val="28"/>
          <w:lang w:eastAsia="en-GB"/>
        </w:rPr>
        <w:t>її першому засіданні</w:t>
      </w:r>
      <w:r w:rsidRPr="00EC0D85">
        <w:rPr>
          <w:rFonts w:ascii="Times New Roman" w:eastAsia="Times New Roman" w:hAnsi="Times New Roman" w:cs="Times New Roman"/>
          <w:sz w:val="28"/>
          <w:szCs w:val="28"/>
          <w:lang w:eastAsia="en-GB"/>
        </w:rPr>
        <w:t>.</w:t>
      </w:r>
    </w:p>
    <w:p w:rsidR="00481E03" w:rsidRPr="00EC0D85" w:rsidRDefault="00751542"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3</w:t>
      </w:r>
      <w:r w:rsidR="00481E03" w:rsidRPr="00EC0D85">
        <w:rPr>
          <w:rFonts w:ascii="Times New Roman" w:eastAsia="Times New Roman" w:hAnsi="Times New Roman" w:cs="Times New Roman"/>
          <w:sz w:val="28"/>
          <w:szCs w:val="28"/>
          <w:lang w:eastAsia="en-GB"/>
        </w:rPr>
        <w:t>. Рішення конкурсної комісії вважається прийня</w:t>
      </w:r>
      <w:r w:rsidR="00DE653F" w:rsidRPr="00EC0D85">
        <w:rPr>
          <w:rFonts w:ascii="Times New Roman" w:eastAsia="Times New Roman" w:hAnsi="Times New Roman" w:cs="Times New Roman"/>
          <w:sz w:val="28"/>
          <w:szCs w:val="28"/>
          <w:lang w:eastAsia="en-GB"/>
        </w:rPr>
        <w:t>тим, якщо за нього проголосувало</w:t>
      </w:r>
      <w:r w:rsidR="00481E03" w:rsidRPr="00EC0D85">
        <w:rPr>
          <w:rFonts w:ascii="Times New Roman" w:eastAsia="Times New Roman" w:hAnsi="Times New Roman" w:cs="Times New Roman"/>
          <w:sz w:val="28"/>
          <w:szCs w:val="28"/>
          <w:lang w:eastAsia="en-GB"/>
        </w:rPr>
        <w:t xml:space="preserve"> більшість </w:t>
      </w:r>
      <w:r w:rsidR="0018772D" w:rsidRPr="00EC0D85">
        <w:rPr>
          <w:rFonts w:ascii="Times New Roman" w:eastAsia="Times New Roman" w:hAnsi="Times New Roman" w:cs="Times New Roman"/>
          <w:sz w:val="28"/>
          <w:szCs w:val="28"/>
          <w:lang w:eastAsia="en-GB"/>
        </w:rPr>
        <w:t xml:space="preserve">від присутніх </w:t>
      </w:r>
      <w:r w:rsidR="00481E03" w:rsidRPr="00EC0D85">
        <w:rPr>
          <w:rFonts w:ascii="Times New Roman" w:eastAsia="Times New Roman" w:hAnsi="Times New Roman" w:cs="Times New Roman"/>
          <w:sz w:val="28"/>
          <w:szCs w:val="28"/>
          <w:lang w:eastAsia="en-GB"/>
        </w:rPr>
        <w:t xml:space="preserve">членів конкурсної комісії, за умови якщо </w:t>
      </w:r>
      <w:r w:rsidR="0018772D" w:rsidRPr="00EC0D85">
        <w:rPr>
          <w:rFonts w:ascii="Times New Roman" w:eastAsia="Times New Roman" w:hAnsi="Times New Roman" w:cs="Times New Roman"/>
          <w:sz w:val="28"/>
          <w:szCs w:val="28"/>
          <w:lang w:eastAsia="en-GB"/>
        </w:rPr>
        <w:t xml:space="preserve">три особи </w:t>
      </w:r>
      <w:r w:rsidR="00481E03" w:rsidRPr="00EC0D85">
        <w:rPr>
          <w:rFonts w:ascii="Times New Roman" w:eastAsia="Times New Roman" w:hAnsi="Times New Roman" w:cs="Times New Roman"/>
          <w:sz w:val="28"/>
          <w:szCs w:val="28"/>
          <w:lang w:eastAsia="en-GB"/>
        </w:rPr>
        <w:t>з</w:t>
      </w:r>
      <w:r w:rsidR="0018772D" w:rsidRPr="00EC0D85">
        <w:rPr>
          <w:rFonts w:ascii="Times New Roman" w:eastAsia="Times New Roman" w:hAnsi="Times New Roman" w:cs="Times New Roman"/>
          <w:sz w:val="28"/>
          <w:szCs w:val="28"/>
          <w:lang w:eastAsia="en-GB"/>
        </w:rPr>
        <w:t xml:space="preserve"> числа</w:t>
      </w:r>
      <w:r w:rsidR="00481E03" w:rsidRPr="00EC0D85">
        <w:rPr>
          <w:rFonts w:ascii="Times New Roman" w:eastAsia="Times New Roman" w:hAnsi="Times New Roman" w:cs="Times New Roman"/>
          <w:sz w:val="28"/>
          <w:szCs w:val="28"/>
          <w:lang w:eastAsia="en-GB"/>
        </w:rPr>
        <w:t xml:space="preserve"> голосуючих є </w:t>
      </w:r>
      <w:r w:rsidR="0018772D" w:rsidRPr="00EC0D85">
        <w:rPr>
          <w:rFonts w:ascii="Times New Roman" w:eastAsia="Times New Roman" w:hAnsi="Times New Roman" w:cs="Times New Roman"/>
          <w:sz w:val="28"/>
          <w:szCs w:val="28"/>
          <w:lang w:eastAsia="en-GB"/>
        </w:rPr>
        <w:t>міжнародними експертами</w:t>
      </w:r>
      <w:r w:rsidR="00481E03" w:rsidRPr="00EC0D85">
        <w:rPr>
          <w:rFonts w:ascii="Times New Roman" w:eastAsia="Times New Roman" w:hAnsi="Times New Roman" w:cs="Times New Roman"/>
          <w:sz w:val="28"/>
          <w:szCs w:val="28"/>
          <w:lang w:eastAsia="en-GB"/>
        </w:rPr>
        <w:t>.</w:t>
      </w:r>
    </w:p>
    <w:p w:rsidR="00481E03" w:rsidRPr="00EC0D85" w:rsidRDefault="00751542"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4</w:t>
      </w:r>
      <w:r w:rsidR="00481E03" w:rsidRPr="00EC0D85">
        <w:rPr>
          <w:rFonts w:ascii="Times New Roman" w:eastAsia="Times New Roman" w:hAnsi="Times New Roman" w:cs="Times New Roman"/>
          <w:sz w:val="28"/>
          <w:szCs w:val="28"/>
          <w:lang w:eastAsia="en-GB"/>
        </w:rPr>
        <w:t>.</w:t>
      </w:r>
      <w:r w:rsidR="00DE653F" w:rsidRPr="00EC0D85">
        <w:rPr>
          <w:rFonts w:ascii="Times New Roman" w:eastAsia="Times New Roman" w:hAnsi="Times New Roman" w:cs="Times New Roman"/>
          <w:sz w:val="28"/>
          <w:szCs w:val="28"/>
          <w:lang w:eastAsia="en-GB"/>
        </w:rPr>
        <w:t xml:space="preserve"> </w:t>
      </w:r>
      <w:r w:rsidR="00481E03" w:rsidRPr="00EC0D85">
        <w:rPr>
          <w:rFonts w:ascii="Times New Roman" w:eastAsia="Times New Roman" w:hAnsi="Times New Roman" w:cs="Times New Roman"/>
          <w:sz w:val="28"/>
          <w:szCs w:val="28"/>
          <w:lang w:eastAsia="en-GB"/>
        </w:rPr>
        <w:t>Конкурсна комісія має право:</w:t>
      </w:r>
    </w:p>
    <w:p w:rsidR="00481E03" w:rsidRPr="00EC0D85" w:rsidRDefault="00481E03"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1) збирати, перевіряти та аналізувати інформацію </w:t>
      </w:r>
      <w:r w:rsidR="00DE653F" w:rsidRPr="00EC0D85">
        <w:rPr>
          <w:rFonts w:ascii="Times New Roman" w:eastAsia="Times New Roman" w:hAnsi="Times New Roman" w:cs="Times New Roman"/>
          <w:sz w:val="28"/>
          <w:szCs w:val="28"/>
          <w:lang w:eastAsia="en-GB"/>
        </w:rPr>
        <w:t>щодо кандидатів на посади члена</w:t>
      </w:r>
      <w:r w:rsidRPr="00EC0D85">
        <w:rPr>
          <w:rFonts w:ascii="Times New Roman" w:eastAsia="Times New Roman" w:hAnsi="Times New Roman" w:cs="Times New Roman"/>
          <w:sz w:val="28"/>
          <w:szCs w:val="28"/>
          <w:lang w:eastAsia="en-GB"/>
        </w:rPr>
        <w:t xml:space="preserve"> Вищої кваліфікаційної комісії суддів України;</w:t>
      </w:r>
    </w:p>
    <w:p w:rsidR="00481E03" w:rsidRPr="00EC0D85" w:rsidRDefault="00481E03"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2) надавати </w:t>
      </w:r>
      <w:r w:rsidR="00E04A27" w:rsidRPr="00EC0D85">
        <w:rPr>
          <w:rFonts w:ascii="Times New Roman" w:eastAsia="Times New Roman" w:hAnsi="Times New Roman" w:cs="Times New Roman"/>
          <w:sz w:val="28"/>
          <w:szCs w:val="28"/>
          <w:lang w:eastAsia="en-GB"/>
        </w:rPr>
        <w:t xml:space="preserve">Вищій раді правосуддя </w:t>
      </w:r>
      <w:r w:rsidRPr="00EC0D85">
        <w:rPr>
          <w:rFonts w:ascii="Times New Roman" w:eastAsia="Times New Roman" w:hAnsi="Times New Roman" w:cs="Times New Roman"/>
          <w:sz w:val="28"/>
          <w:szCs w:val="28"/>
          <w:lang w:eastAsia="en-GB"/>
        </w:rPr>
        <w:t xml:space="preserve">і запитувати </w:t>
      </w:r>
      <w:r w:rsidR="00E04A27" w:rsidRPr="00EC0D85">
        <w:rPr>
          <w:rFonts w:ascii="Times New Roman" w:eastAsia="Times New Roman" w:hAnsi="Times New Roman" w:cs="Times New Roman"/>
          <w:sz w:val="28"/>
          <w:szCs w:val="28"/>
          <w:lang w:eastAsia="en-GB"/>
        </w:rPr>
        <w:t xml:space="preserve">у неї </w:t>
      </w:r>
      <w:r w:rsidRPr="00EC0D85">
        <w:rPr>
          <w:rFonts w:ascii="Times New Roman" w:eastAsia="Times New Roman" w:hAnsi="Times New Roman" w:cs="Times New Roman"/>
          <w:sz w:val="28"/>
          <w:szCs w:val="28"/>
          <w:lang w:eastAsia="en-GB"/>
        </w:rPr>
        <w:t xml:space="preserve">інформацію щодо кандидатів на </w:t>
      </w:r>
      <w:r w:rsidR="00840486" w:rsidRPr="00EC0D85">
        <w:rPr>
          <w:rFonts w:ascii="Times New Roman" w:eastAsia="Times New Roman" w:hAnsi="Times New Roman" w:cs="Times New Roman"/>
          <w:sz w:val="28"/>
          <w:szCs w:val="28"/>
          <w:lang w:eastAsia="en-GB"/>
        </w:rPr>
        <w:t xml:space="preserve">посади </w:t>
      </w:r>
      <w:r w:rsidRPr="00EC0D85">
        <w:rPr>
          <w:rFonts w:ascii="Times New Roman" w:eastAsia="Times New Roman" w:hAnsi="Times New Roman" w:cs="Times New Roman"/>
          <w:sz w:val="28"/>
          <w:szCs w:val="28"/>
          <w:lang w:eastAsia="en-GB"/>
        </w:rPr>
        <w:t>член</w:t>
      </w:r>
      <w:r w:rsidR="00E04A27" w:rsidRPr="00EC0D85">
        <w:rPr>
          <w:rFonts w:ascii="Times New Roman" w:eastAsia="Times New Roman" w:hAnsi="Times New Roman" w:cs="Times New Roman"/>
          <w:sz w:val="28"/>
          <w:szCs w:val="28"/>
          <w:lang w:eastAsia="en-GB"/>
        </w:rPr>
        <w:t>а</w:t>
      </w:r>
      <w:r w:rsidRPr="00EC0D85">
        <w:rPr>
          <w:rFonts w:ascii="Times New Roman" w:eastAsia="Times New Roman" w:hAnsi="Times New Roman" w:cs="Times New Roman"/>
          <w:sz w:val="28"/>
          <w:szCs w:val="28"/>
          <w:lang w:eastAsia="en-GB"/>
        </w:rPr>
        <w:t xml:space="preserve"> Вищої кваліфікаційної комісії суддів України;</w:t>
      </w:r>
    </w:p>
    <w:p w:rsidR="00481E03" w:rsidRPr="00EC0D85" w:rsidRDefault="00DE653F"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3) вжива</w:t>
      </w:r>
      <w:r w:rsidR="00E04A27" w:rsidRPr="00EC0D85">
        <w:rPr>
          <w:rFonts w:ascii="Times New Roman" w:eastAsia="Times New Roman" w:hAnsi="Times New Roman" w:cs="Times New Roman"/>
          <w:sz w:val="28"/>
          <w:szCs w:val="28"/>
          <w:lang w:eastAsia="en-GB"/>
        </w:rPr>
        <w:t>ти</w:t>
      </w:r>
      <w:r w:rsidRPr="00EC0D85">
        <w:rPr>
          <w:rFonts w:ascii="Times New Roman" w:eastAsia="Times New Roman" w:hAnsi="Times New Roman" w:cs="Times New Roman"/>
          <w:sz w:val="28"/>
          <w:szCs w:val="28"/>
          <w:lang w:eastAsia="en-GB"/>
        </w:rPr>
        <w:t xml:space="preserve"> заходів стосовно</w:t>
      </w:r>
      <w:r w:rsidR="00481E03" w:rsidRPr="00EC0D85">
        <w:rPr>
          <w:rFonts w:ascii="Times New Roman" w:eastAsia="Times New Roman" w:hAnsi="Times New Roman" w:cs="Times New Roman"/>
          <w:sz w:val="28"/>
          <w:szCs w:val="28"/>
          <w:lang w:eastAsia="en-GB"/>
        </w:rPr>
        <w:t xml:space="preserve"> захисту персональних даних, інформації з обмеженим доступом, які стали відомі членам конку</w:t>
      </w:r>
      <w:r w:rsidRPr="00EC0D85">
        <w:rPr>
          <w:rFonts w:ascii="Times New Roman" w:eastAsia="Times New Roman" w:hAnsi="Times New Roman" w:cs="Times New Roman"/>
          <w:sz w:val="28"/>
          <w:szCs w:val="28"/>
          <w:lang w:eastAsia="en-GB"/>
        </w:rPr>
        <w:t>рсної комісії у зв</w:t>
      </w:r>
      <w:r w:rsidR="00E545E7"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язку з</w:t>
      </w:r>
      <w:r w:rsidR="00840486" w:rsidRPr="00EC0D85">
        <w:rPr>
          <w:rFonts w:ascii="Times New Roman" w:eastAsia="Times New Roman" w:hAnsi="Times New Roman" w:cs="Times New Roman"/>
          <w:sz w:val="28"/>
          <w:szCs w:val="28"/>
          <w:lang w:eastAsia="en-GB"/>
        </w:rPr>
        <w:t>і здійсненням ни</w:t>
      </w:r>
      <w:r w:rsidRPr="00EC0D85">
        <w:rPr>
          <w:rFonts w:ascii="Times New Roman" w:eastAsia="Times New Roman" w:hAnsi="Times New Roman" w:cs="Times New Roman"/>
          <w:sz w:val="28"/>
          <w:szCs w:val="28"/>
          <w:lang w:eastAsia="en-GB"/>
        </w:rPr>
        <w:t>ми своїх</w:t>
      </w:r>
      <w:r w:rsidR="00481E03" w:rsidRPr="00EC0D85">
        <w:rPr>
          <w:rFonts w:ascii="Times New Roman" w:eastAsia="Times New Roman" w:hAnsi="Times New Roman" w:cs="Times New Roman"/>
          <w:sz w:val="28"/>
          <w:szCs w:val="28"/>
          <w:lang w:eastAsia="en-GB"/>
        </w:rPr>
        <w:t xml:space="preserve"> повноважень.</w:t>
      </w:r>
    </w:p>
    <w:p w:rsidR="00481E03" w:rsidRPr="00EC0D85" w:rsidRDefault="00751542"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5</w:t>
      </w:r>
      <w:r w:rsidR="00E545E7" w:rsidRPr="00EC0D85">
        <w:rPr>
          <w:rFonts w:ascii="Times New Roman" w:eastAsia="Times New Roman" w:hAnsi="Times New Roman" w:cs="Times New Roman"/>
          <w:sz w:val="28"/>
          <w:szCs w:val="28"/>
          <w:lang w:eastAsia="en-GB"/>
        </w:rPr>
        <w:t>. Член конкурсної комісії зобов'</w:t>
      </w:r>
      <w:r w:rsidR="00481E03" w:rsidRPr="00EC0D85">
        <w:rPr>
          <w:rFonts w:ascii="Times New Roman" w:eastAsia="Times New Roman" w:hAnsi="Times New Roman" w:cs="Times New Roman"/>
          <w:sz w:val="28"/>
          <w:szCs w:val="28"/>
          <w:lang w:eastAsia="en-GB"/>
        </w:rPr>
        <w:t>язан</w:t>
      </w:r>
      <w:r w:rsidR="00E545E7" w:rsidRPr="00EC0D85">
        <w:rPr>
          <w:rFonts w:ascii="Times New Roman" w:eastAsia="Times New Roman" w:hAnsi="Times New Roman" w:cs="Times New Roman"/>
          <w:sz w:val="28"/>
          <w:szCs w:val="28"/>
          <w:lang w:eastAsia="en-GB"/>
        </w:rPr>
        <w:t>ий</w:t>
      </w:r>
      <w:r w:rsidR="00481E03" w:rsidRPr="00EC0D85">
        <w:rPr>
          <w:rFonts w:ascii="Times New Roman" w:eastAsia="Times New Roman" w:hAnsi="Times New Roman" w:cs="Times New Roman"/>
          <w:sz w:val="28"/>
          <w:szCs w:val="28"/>
          <w:lang w:eastAsia="en-GB"/>
        </w:rPr>
        <w:t>:</w:t>
      </w:r>
    </w:p>
    <w:p w:rsidR="00481E03" w:rsidRPr="00EC0D85" w:rsidRDefault="00481E03"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 брати участь у її роботі особисто</w:t>
      </w:r>
      <w:r w:rsidR="00A91060"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 xml:space="preserve"> без права делегування своїх повноважень іншим особам;</w:t>
      </w:r>
    </w:p>
    <w:p w:rsidR="00481E03" w:rsidRPr="00EC0D85" w:rsidRDefault="00481E03"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2) не використовувати в цілях інших, ніж для виконання своїх обов</w:t>
      </w:r>
      <w:r w:rsidR="00E545E7"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язків як члена конкурсної комісії, персональні дані та іншу інформацію, що стала відома у зв</w:t>
      </w:r>
      <w:r w:rsidR="00E545E7"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язку з участю в її роботі;</w:t>
      </w:r>
    </w:p>
    <w:p w:rsidR="00481E03" w:rsidRPr="00EC0D85" w:rsidRDefault="00481E03"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3) відмовитися від участі у зборі інформації про кандидата, розгляді питання про відповідність кандидата на посаду, якщо член конкурсної комісії перебуває чи перебував в особистих чи ділових стосунках із кандидатом, та/або у разі наявності іншого конфлікту інтересів або обс</w:t>
      </w:r>
      <w:r w:rsidR="00E545E7" w:rsidRPr="00EC0D85">
        <w:rPr>
          <w:rFonts w:ascii="Times New Roman" w:eastAsia="Times New Roman" w:hAnsi="Times New Roman" w:cs="Times New Roman"/>
          <w:sz w:val="28"/>
          <w:szCs w:val="28"/>
          <w:lang w:eastAsia="en-GB"/>
        </w:rPr>
        <w:t>тавин, що можуть вплинути на об'</w:t>
      </w:r>
      <w:r w:rsidRPr="00EC0D85">
        <w:rPr>
          <w:rFonts w:ascii="Times New Roman" w:eastAsia="Times New Roman" w:hAnsi="Times New Roman" w:cs="Times New Roman"/>
          <w:sz w:val="28"/>
          <w:szCs w:val="28"/>
          <w:lang w:eastAsia="en-GB"/>
        </w:rPr>
        <w:t>єктивність чи неупередженість пі</w:t>
      </w:r>
      <w:r w:rsidR="00BA0FC7" w:rsidRPr="00EC0D85">
        <w:rPr>
          <w:rFonts w:ascii="Times New Roman" w:eastAsia="Times New Roman" w:hAnsi="Times New Roman" w:cs="Times New Roman"/>
          <w:sz w:val="28"/>
          <w:szCs w:val="28"/>
          <w:lang w:eastAsia="en-GB"/>
        </w:rPr>
        <w:t xml:space="preserve">д час прийняття членом комісії </w:t>
      </w:r>
      <w:r w:rsidRPr="00EC0D85">
        <w:rPr>
          <w:rFonts w:ascii="Times New Roman" w:eastAsia="Times New Roman" w:hAnsi="Times New Roman" w:cs="Times New Roman"/>
          <w:sz w:val="28"/>
          <w:szCs w:val="28"/>
          <w:lang w:eastAsia="en-GB"/>
        </w:rPr>
        <w:t>рішення щодо</w:t>
      </w:r>
      <w:r w:rsidR="00BA0FC7" w:rsidRPr="00EC0D85">
        <w:rPr>
          <w:rFonts w:ascii="Times New Roman" w:eastAsia="Times New Roman" w:hAnsi="Times New Roman" w:cs="Times New Roman"/>
          <w:sz w:val="28"/>
          <w:szCs w:val="28"/>
          <w:lang w:eastAsia="en-GB"/>
        </w:rPr>
        <w:t xml:space="preserve"> зайняття кандидатом </w:t>
      </w:r>
      <w:r w:rsidRPr="00EC0D85">
        <w:rPr>
          <w:rFonts w:ascii="Times New Roman" w:eastAsia="Times New Roman" w:hAnsi="Times New Roman" w:cs="Times New Roman"/>
          <w:sz w:val="28"/>
          <w:szCs w:val="28"/>
          <w:lang w:eastAsia="en-GB"/>
        </w:rPr>
        <w:t>п</w:t>
      </w:r>
      <w:r w:rsidR="00BA0FC7" w:rsidRPr="00EC0D85">
        <w:rPr>
          <w:rFonts w:ascii="Times New Roman" w:eastAsia="Times New Roman" w:hAnsi="Times New Roman" w:cs="Times New Roman"/>
          <w:sz w:val="28"/>
          <w:szCs w:val="28"/>
          <w:lang w:eastAsia="en-GB"/>
        </w:rPr>
        <w:t>осади</w:t>
      </w:r>
      <w:r w:rsidRPr="00EC0D85">
        <w:rPr>
          <w:rFonts w:ascii="Times New Roman" w:eastAsia="Times New Roman" w:hAnsi="Times New Roman" w:cs="Times New Roman"/>
          <w:sz w:val="28"/>
          <w:szCs w:val="28"/>
          <w:lang w:eastAsia="en-GB"/>
        </w:rPr>
        <w:t xml:space="preserve"> члена Вищої кваліфікаційної комісії суддів України.</w:t>
      </w:r>
    </w:p>
    <w:p w:rsidR="00457FAF" w:rsidRPr="00EC0D85" w:rsidRDefault="007547DC"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6</w:t>
      </w:r>
      <w:r w:rsidR="00481E03" w:rsidRPr="00EC0D85">
        <w:rPr>
          <w:rFonts w:ascii="Times New Roman" w:eastAsia="Times New Roman" w:hAnsi="Times New Roman" w:cs="Times New Roman"/>
          <w:sz w:val="28"/>
          <w:szCs w:val="28"/>
          <w:lang w:eastAsia="en-GB"/>
        </w:rPr>
        <w:t xml:space="preserve">. Організаційно-технічне забезпечення діяльності </w:t>
      </w:r>
      <w:r w:rsidR="00457FAF" w:rsidRPr="00EC0D85">
        <w:rPr>
          <w:rFonts w:ascii="Times New Roman" w:eastAsia="Times New Roman" w:hAnsi="Times New Roman" w:cs="Times New Roman"/>
          <w:sz w:val="28"/>
          <w:szCs w:val="28"/>
          <w:lang w:eastAsia="en-GB"/>
        </w:rPr>
        <w:t xml:space="preserve">конкурсної комісії </w:t>
      </w:r>
      <w:r w:rsidR="00481E03" w:rsidRPr="00EC0D85">
        <w:rPr>
          <w:rFonts w:ascii="Times New Roman" w:eastAsia="Times New Roman" w:hAnsi="Times New Roman" w:cs="Times New Roman"/>
          <w:sz w:val="28"/>
          <w:szCs w:val="28"/>
          <w:lang w:eastAsia="en-GB"/>
        </w:rPr>
        <w:t>здійснює Вища рада правосуддя.</w:t>
      </w:r>
    </w:p>
    <w:p w:rsidR="00481E03" w:rsidRPr="00EC0D85" w:rsidRDefault="00481E03"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Фінансування діяльності конкурсної комісії може здійснюватися із залученням </w:t>
      </w:r>
      <w:r w:rsidR="00E545E7" w:rsidRPr="00EC0D85">
        <w:rPr>
          <w:rFonts w:ascii="Times New Roman" w:eastAsia="Times New Roman" w:hAnsi="Times New Roman" w:cs="Times New Roman"/>
          <w:sz w:val="28"/>
          <w:szCs w:val="28"/>
          <w:lang w:eastAsia="en-GB"/>
        </w:rPr>
        <w:t>міжнародної технічної допомоги.</w:t>
      </w:r>
    </w:p>
    <w:p w:rsidR="00481E03" w:rsidRPr="00EC0D85" w:rsidRDefault="00481E03"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lastRenderedPageBreak/>
        <w:t>Члени конкурсної комісії, які постійно не проживають на території України, мають право на компенсацію витрат на проживання в Україні та переїзд.</w:t>
      </w:r>
    </w:p>
    <w:p w:rsidR="00481E03" w:rsidRPr="00EC0D85" w:rsidRDefault="007547DC"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7</w:t>
      </w:r>
      <w:r w:rsidR="00481E03" w:rsidRPr="00EC0D85">
        <w:rPr>
          <w:rFonts w:ascii="Times New Roman" w:eastAsia="Times New Roman" w:hAnsi="Times New Roman" w:cs="Times New Roman"/>
          <w:sz w:val="28"/>
          <w:szCs w:val="28"/>
          <w:lang w:eastAsia="en-GB"/>
        </w:rPr>
        <w:t>. Конкурсна комісія:</w:t>
      </w:r>
    </w:p>
    <w:p w:rsidR="00481E03" w:rsidRPr="00EC0D85" w:rsidRDefault="00481E03"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 розглядає документи, подані кандидатами на посади членів Вищої кваліфікаційної комісії суддів України;</w:t>
      </w:r>
    </w:p>
    <w:p w:rsidR="00481E03" w:rsidRPr="00EC0D85" w:rsidRDefault="00BA0FC7"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2) відбирає із загальної кількості </w:t>
      </w:r>
      <w:r w:rsidR="00481E03" w:rsidRPr="00EC0D85">
        <w:rPr>
          <w:rFonts w:ascii="Times New Roman" w:eastAsia="Times New Roman" w:hAnsi="Times New Roman" w:cs="Times New Roman"/>
          <w:sz w:val="28"/>
          <w:szCs w:val="28"/>
          <w:lang w:eastAsia="en-GB"/>
        </w:rPr>
        <w:t xml:space="preserve">кандидатів </w:t>
      </w:r>
      <w:r w:rsidRPr="00EC0D85">
        <w:rPr>
          <w:rFonts w:ascii="Times New Roman" w:eastAsia="Times New Roman" w:hAnsi="Times New Roman" w:cs="Times New Roman"/>
          <w:sz w:val="28"/>
          <w:szCs w:val="28"/>
          <w:lang w:eastAsia="en-GB"/>
        </w:rPr>
        <w:t>тих</w:t>
      </w:r>
      <w:r w:rsidR="00E545E7"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 xml:space="preserve"> які</w:t>
      </w:r>
      <w:r w:rsidR="00481E03" w:rsidRPr="00EC0D85">
        <w:rPr>
          <w:rFonts w:ascii="Times New Roman" w:eastAsia="Times New Roman" w:hAnsi="Times New Roman" w:cs="Times New Roman"/>
          <w:sz w:val="28"/>
          <w:szCs w:val="28"/>
          <w:lang w:eastAsia="en-GB"/>
        </w:rPr>
        <w:t xml:space="preserve"> згідно з обґрунтова</w:t>
      </w:r>
      <w:r w:rsidR="00E545E7" w:rsidRPr="00EC0D85">
        <w:rPr>
          <w:rFonts w:ascii="Times New Roman" w:eastAsia="Times New Roman" w:hAnsi="Times New Roman" w:cs="Times New Roman"/>
          <w:sz w:val="28"/>
          <w:szCs w:val="28"/>
          <w:lang w:eastAsia="en-GB"/>
        </w:rPr>
        <w:t>ним рішенням конкурсної комісії</w:t>
      </w:r>
      <w:r w:rsidR="00481E03" w:rsidRPr="00EC0D85">
        <w:rPr>
          <w:rFonts w:ascii="Times New Roman" w:eastAsia="Times New Roman" w:hAnsi="Times New Roman" w:cs="Times New Roman"/>
          <w:sz w:val="28"/>
          <w:szCs w:val="28"/>
          <w:lang w:eastAsia="en-GB"/>
        </w:rPr>
        <w:t xml:space="preserve"> мають найкращі професійний досвід, зна</w:t>
      </w:r>
      <w:r w:rsidR="00E545E7" w:rsidRPr="00EC0D85">
        <w:rPr>
          <w:rFonts w:ascii="Times New Roman" w:eastAsia="Times New Roman" w:hAnsi="Times New Roman" w:cs="Times New Roman"/>
          <w:sz w:val="28"/>
          <w:szCs w:val="28"/>
          <w:lang w:eastAsia="en-GB"/>
        </w:rPr>
        <w:t>ння і якості для виконання обов'я</w:t>
      </w:r>
      <w:r w:rsidR="00481E03" w:rsidRPr="00EC0D85">
        <w:rPr>
          <w:rFonts w:ascii="Times New Roman" w:eastAsia="Times New Roman" w:hAnsi="Times New Roman" w:cs="Times New Roman"/>
          <w:sz w:val="28"/>
          <w:szCs w:val="28"/>
          <w:lang w:eastAsia="en-GB"/>
        </w:rPr>
        <w:t>зків члена Вищої кваліфікаційної комісії суддів України та відповідають вимогам закону;</w:t>
      </w:r>
    </w:p>
    <w:p w:rsidR="00481E03" w:rsidRPr="00EC0D85" w:rsidRDefault="00E545E7"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3</w:t>
      </w:r>
      <w:r w:rsidR="00481E03" w:rsidRPr="00EC0D85">
        <w:rPr>
          <w:rFonts w:ascii="Times New Roman" w:eastAsia="Times New Roman" w:hAnsi="Times New Roman" w:cs="Times New Roman"/>
          <w:sz w:val="28"/>
          <w:szCs w:val="28"/>
          <w:lang w:eastAsia="en-GB"/>
        </w:rPr>
        <w:t xml:space="preserve">) оприлюднює на офіційному </w:t>
      </w:r>
      <w:proofErr w:type="spellStart"/>
      <w:r w:rsidR="00BA0FC7" w:rsidRPr="00EC0D85">
        <w:rPr>
          <w:rFonts w:ascii="Times New Roman" w:eastAsia="Times New Roman" w:hAnsi="Times New Roman" w:cs="Times New Roman"/>
          <w:sz w:val="28"/>
          <w:szCs w:val="28"/>
          <w:lang w:eastAsia="en-GB"/>
        </w:rPr>
        <w:t>веб</w:t>
      </w:r>
      <w:r w:rsidR="00481E03" w:rsidRPr="00EC0D85">
        <w:rPr>
          <w:rFonts w:ascii="Times New Roman" w:eastAsia="Times New Roman" w:hAnsi="Times New Roman" w:cs="Times New Roman"/>
          <w:sz w:val="28"/>
          <w:szCs w:val="28"/>
          <w:lang w:eastAsia="en-GB"/>
        </w:rPr>
        <w:t>сайті</w:t>
      </w:r>
      <w:proofErr w:type="spellEnd"/>
      <w:r w:rsidR="00481E03" w:rsidRPr="00EC0D85">
        <w:rPr>
          <w:rFonts w:ascii="Times New Roman" w:eastAsia="Times New Roman" w:hAnsi="Times New Roman" w:cs="Times New Roman"/>
          <w:sz w:val="28"/>
          <w:szCs w:val="28"/>
          <w:lang w:eastAsia="en-GB"/>
        </w:rPr>
        <w:t xml:space="preserve"> Вищої ради правосуддя інформацію про кандидатів, які були відібрані для проходження співбесіди з конкурсною комісією;</w:t>
      </w:r>
    </w:p>
    <w:p w:rsidR="00481E03" w:rsidRPr="00EC0D85" w:rsidRDefault="00CC0008"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4</w:t>
      </w:r>
      <w:r w:rsidR="00481E03" w:rsidRPr="00EC0D85">
        <w:rPr>
          <w:rFonts w:ascii="Times New Roman" w:eastAsia="Times New Roman" w:hAnsi="Times New Roman" w:cs="Times New Roman"/>
          <w:sz w:val="28"/>
          <w:szCs w:val="28"/>
          <w:lang w:eastAsia="en-GB"/>
        </w:rPr>
        <w:t>) проводить на своєму засіданні співбесіду з відібраними кандидатами, відбирає шляхом відкритого голосування з числа кандидатів, які пройшли співбесіду, на кожну вакантну посаду одного к</w:t>
      </w:r>
      <w:r w:rsidR="00BA0FC7" w:rsidRPr="00EC0D85">
        <w:rPr>
          <w:rFonts w:ascii="Times New Roman" w:eastAsia="Times New Roman" w:hAnsi="Times New Roman" w:cs="Times New Roman"/>
          <w:sz w:val="28"/>
          <w:szCs w:val="28"/>
          <w:lang w:eastAsia="en-GB"/>
        </w:rPr>
        <w:t xml:space="preserve">андидата, </w:t>
      </w:r>
      <w:r w:rsidRPr="00EC0D85">
        <w:rPr>
          <w:rFonts w:ascii="Times New Roman" w:eastAsia="Times New Roman" w:hAnsi="Times New Roman" w:cs="Times New Roman"/>
          <w:sz w:val="28"/>
          <w:szCs w:val="28"/>
          <w:lang w:eastAsia="en-GB"/>
        </w:rPr>
        <w:t>який</w:t>
      </w:r>
      <w:r w:rsidR="00BA0FC7" w:rsidRPr="00EC0D85">
        <w:rPr>
          <w:rFonts w:ascii="Times New Roman" w:eastAsia="Times New Roman" w:hAnsi="Times New Roman" w:cs="Times New Roman"/>
          <w:sz w:val="28"/>
          <w:szCs w:val="28"/>
          <w:lang w:eastAsia="en-GB"/>
        </w:rPr>
        <w:t xml:space="preserve"> відповідає вимогам</w:t>
      </w:r>
      <w:r w:rsidR="00481E03" w:rsidRPr="00EC0D85">
        <w:rPr>
          <w:rFonts w:ascii="Times New Roman" w:eastAsia="Times New Roman" w:hAnsi="Times New Roman" w:cs="Times New Roman"/>
          <w:sz w:val="28"/>
          <w:szCs w:val="28"/>
          <w:lang w:eastAsia="en-GB"/>
        </w:rPr>
        <w:t xml:space="preserve"> до члена Вищої кваліфікаційної комісії суддів України</w:t>
      </w:r>
      <w:r w:rsidR="00BA0FC7" w:rsidRPr="00EC0D85">
        <w:rPr>
          <w:rFonts w:ascii="Times New Roman" w:eastAsia="Times New Roman" w:hAnsi="Times New Roman" w:cs="Times New Roman"/>
          <w:sz w:val="28"/>
          <w:szCs w:val="28"/>
          <w:lang w:eastAsia="en-GB"/>
        </w:rPr>
        <w:t xml:space="preserve"> та</w:t>
      </w:r>
      <w:r w:rsidR="00481E03" w:rsidRPr="00EC0D85">
        <w:rPr>
          <w:rFonts w:ascii="Times New Roman" w:eastAsia="Times New Roman" w:hAnsi="Times New Roman" w:cs="Times New Roman"/>
          <w:sz w:val="28"/>
          <w:szCs w:val="28"/>
          <w:lang w:eastAsia="en-GB"/>
        </w:rPr>
        <w:t xml:space="preserve"> згідно з обґрунтован</w:t>
      </w:r>
      <w:r w:rsidR="00BA0FC7" w:rsidRPr="00EC0D85">
        <w:rPr>
          <w:rFonts w:ascii="Times New Roman" w:eastAsia="Times New Roman" w:hAnsi="Times New Roman" w:cs="Times New Roman"/>
          <w:sz w:val="28"/>
          <w:szCs w:val="28"/>
          <w:lang w:eastAsia="en-GB"/>
        </w:rPr>
        <w:t xml:space="preserve">им рішенням конкурсної комісії </w:t>
      </w:r>
      <w:r w:rsidR="00481E03" w:rsidRPr="00EC0D85">
        <w:rPr>
          <w:rFonts w:ascii="Times New Roman" w:eastAsia="Times New Roman" w:hAnsi="Times New Roman" w:cs="Times New Roman"/>
          <w:sz w:val="28"/>
          <w:szCs w:val="28"/>
          <w:lang w:eastAsia="en-GB"/>
        </w:rPr>
        <w:t>має найкращі професійний досвід, знання і якості для виконання обов</w:t>
      </w:r>
      <w:r w:rsidRPr="00EC0D85">
        <w:rPr>
          <w:rFonts w:ascii="Times New Roman" w:eastAsia="Times New Roman" w:hAnsi="Times New Roman" w:cs="Times New Roman"/>
          <w:sz w:val="28"/>
          <w:szCs w:val="28"/>
          <w:lang w:eastAsia="en-GB"/>
        </w:rPr>
        <w:t>'</w:t>
      </w:r>
      <w:r w:rsidR="00481E03" w:rsidRPr="00EC0D85">
        <w:rPr>
          <w:rFonts w:ascii="Times New Roman" w:eastAsia="Times New Roman" w:hAnsi="Times New Roman" w:cs="Times New Roman"/>
          <w:sz w:val="28"/>
          <w:szCs w:val="28"/>
          <w:lang w:eastAsia="en-GB"/>
        </w:rPr>
        <w:t>язків члена Вищої кваліфікаційної комісії суддів України.</w:t>
      </w:r>
    </w:p>
    <w:p w:rsidR="00481E03" w:rsidRPr="00EC0D85" w:rsidRDefault="007547DC"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8</w:t>
      </w:r>
      <w:r w:rsidR="00481E03" w:rsidRPr="00EC0D85">
        <w:rPr>
          <w:rFonts w:ascii="Times New Roman" w:eastAsia="Times New Roman" w:hAnsi="Times New Roman" w:cs="Times New Roman"/>
          <w:sz w:val="28"/>
          <w:szCs w:val="28"/>
          <w:lang w:eastAsia="en-GB"/>
        </w:rPr>
        <w:t>. Члени Вищої кваліфікаційної комісії суддів України призначаються шлях</w:t>
      </w:r>
      <w:r w:rsidR="00BA0FC7" w:rsidRPr="00EC0D85">
        <w:rPr>
          <w:rFonts w:ascii="Times New Roman" w:eastAsia="Times New Roman" w:hAnsi="Times New Roman" w:cs="Times New Roman"/>
          <w:sz w:val="28"/>
          <w:szCs w:val="28"/>
          <w:lang w:eastAsia="en-GB"/>
        </w:rPr>
        <w:t xml:space="preserve">ом прийняття рішення Вищою радою </w:t>
      </w:r>
      <w:r w:rsidR="00481E03" w:rsidRPr="00EC0D85">
        <w:rPr>
          <w:rFonts w:ascii="Times New Roman" w:eastAsia="Times New Roman" w:hAnsi="Times New Roman" w:cs="Times New Roman"/>
          <w:sz w:val="28"/>
          <w:szCs w:val="28"/>
          <w:lang w:eastAsia="en-GB"/>
        </w:rPr>
        <w:t>правосуддя</w:t>
      </w:r>
      <w:r w:rsidR="00BA0FC7" w:rsidRPr="00EC0D85">
        <w:rPr>
          <w:rFonts w:ascii="Times New Roman" w:eastAsia="Times New Roman" w:hAnsi="Times New Roman" w:cs="Times New Roman"/>
          <w:sz w:val="28"/>
          <w:szCs w:val="28"/>
          <w:lang w:eastAsia="en-GB"/>
        </w:rPr>
        <w:t xml:space="preserve"> на її засіданні</w:t>
      </w:r>
      <w:r w:rsidR="00481E03" w:rsidRPr="00EC0D85">
        <w:rPr>
          <w:rFonts w:ascii="Times New Roman" w:eastAsia="Times New Roman" w:hAnsi="Times New Roman" w:cs="Times New Roman"/>
          <w:sz w:val="28"/>
          <w:szCs w:val="28"/>
          <w:lang w:eastAsia="en-GB"/>
        </w:rPr>
        <w:t xml:space="preserve"> на підставі протоколу конкурсної комісії, підписаного усіма її членами</w:t>
      </w:r>
      <w:r w:rsidR="00457FAF" w:rsidRPr="00EC0D85">
        <w:rPr>
          <w:rFonts w:ascii="Times New Roman" w:eastAsia="Times New Roman" w:hAnsi="Times New Roman" w:cs="Times New Roman"/>
          <w:sz w:val="28"/>
          <w:szCs w:val="28"/>
          <w:lang w:eastAsia="en-GB"/>
        </w:rPr>
        <w:t>.</w:t>
      </w:r>
    </w:p>
    <w:p w:rsidR="005726D2" w:rsidRPr="00EC0D85" w:rsidRDefault="007547DC"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9</w:t>
      </w:r>
      <w:r w:rsidR="00481E03" w:rsidRPr="00EC0D85">
        <w:rPr>
          <w:rFonts w:ascii="Times New Roman" w:eastAsia="Times New Roman" w:hAnsi="Times New Roman" w:cs="Times New Roman"/>
          <w:sz w:val="28"/>
          <w:szCs w:val="28"/>
          <w:lang w:eastAsia="en-GB"/>
        </w:rPr>
        <w:t>.</w:t>
      </w:r>
      <w:r w:rsidR="00447456" w:rsidRPr="00EC0D85">
        <w:rPr>
          <w:rFonts w:ascii="Times New Roman" w:eastAsia="Times New Roman" w:hAnsi="Times New Roman" w:cs="Times New Roman"/>
          <w:sz w:val="28"/>
          <w:szCs w:val="28"/>
          <w:lang w:eastAsia="en-GB"/>
        </w:rPr>
        <w:t xml:space="preserve"> </w:t>
      </w:r>
      <w:r w:rsidR="00481E03" w:rsidRPr="00EC0D85">
        <w:rPr>
          <w:rFonts w:ascii="Times New Roman" w:eastAsia="Times New Roman" w:hAnsi="Times New Roman" w:cs="Times New Roman"/>
          <w:sz w:val="28"/>
          <w:szCs w:val="28"/>
          <w:lang w:eastAsia="en-GB"/>
        </w:rPr>
        <w:t>У разі дострокового припинення повноважень члена Вищої кваліфікаційної комісії суддів України Вища рада правосуддя упродовж</w:t>
      </w:r>
      <w:r w:rsidR="001157AA" w:rsidRPr="00EC0D85">
        <w:rPr>
          <w:rFonts w:ascii="Times New Roman" w:eastAsia="Times New Roman" w:hAnsi="Times New Roman" w:cs="Times New Roman"/>
          <w:sz w:val="28"/>
          <w:szCs w:val="28"/>
          <w:lang w:eastAsia="en-GB"/>
        </w:rPr>
        <w:t xml:space="preserve"> десяти</w:t>
      </w:r>
      <w:r w:rsidR="00481E03" w:rsidRPr="00EC0D85">
        <w:rPr>
          <w:rFonts w:ascii="Times New Roman" w:eastAsia="Times New Roman" w:hAnsi="Times New Roman" w:cs="Times New Roman"/>
          <w:sz w:val="28"/>
          <w:szCs w:val="28"/>
          <w:lang w:eastAsia="en-GB"/>
        </w:rPr>
        <w:t xml:space="preserve"> днів розміщує оголошення про умови та строки проведення к</w:t>
      </w:r>
      <w:r w:rsidR="00BA0FC7" w:rsidRPr="00EC0D85">
        <w:rPr>
          <w:rFonts w:ascii="Times New Roman" w:eastAsia="Times New Roman" w:hAnsi="Times New Roman" w:cs="Times New Roman"/>
          <w:sz w:val="28"/>
          <w:szCs w:val="28"/>
          <w:lang w:eastAsia="en-GB"/>
        </w:rPr>
        <w:t xml:space="preserve">онкурсу на офіційному </w:t>
      </w:r>
      <w:proofErr w:type="spellStart"/>
      <w:r w:rsidR="00BA0FC7" w:rsidRPr="00EC0D85">
        <w:rPr>
          <w:rFonts w:ascii="Times New Roman" w:eastAsia="Times New Roman" w:hAnsi="Times New Roman" w:cs="Times New Roman"/>
          <w:sz w:val="28"/>
          <w:szCs w:val="28"/>
          <w:lang w:eastAsia="en-GB"/>
        </w:rPr>
        <w:t>веб</w:t>
      </w:r>
      <w:r w:rsidR="00481E03" w:rsidRPr="00EC0D85">
        <w:rPr>
          <w:rFonts w:ascii="Times New Roman" w:eastAsia="Times New Roman" w:hAnsi="Times New Roman" w:cs="Times New Roman"/>
          <w:sz w:val="28"/>
          <w:szCs w:val="28"/>
          <w:lang w:eastAsia="en-GB"/>
        </w:rPr>
        <w:t>сайті</w:t>
      </w:r>
      <w:proofErr w:type="spellEnd"/>
      <w:r w:rsidR="00481E03" w:rsidRPr="00EC0D85">
        <w:rPr>
          <w:rFonts w:ascii="Times New Roman" w:eastAsia="Times New Roman" w:hAnsi="Times New Roman" w:cs="Times New Roman"/>
          <w:sz w:val="28"/>
          <w:szCs w:val="28"/>
          <w:lang w:eastAsia="en-GB"/>
        </w:rPr>
        <w:t xml:space="preserve"> Вищої ради правосуддя</w:t>
      </w:r>
      <w:r w:rsidR="00CC0008" w:rsidRPr="00EC0D85">
        <w:rPr>
          <w:rFonts w:ascii="Times New Roman" w:eastAsia="Times New Roman" w:hAnsi="Times New Roman" w:cs="Times New Roman"/>
          <w:sz w:val="28"/>
          <w:szCs w:val="28"/>
          <w:lang w:eastAsia="en-GB"/>
        </w:rPr>
        <w:t>"</w:t>
      </w:r>
      <w:r w:rsidR="00694296" w:rsidRPr="00EC0D85">
        <w:rPr>
          <w:rFonts w:ascii="Times New Roman" w:eastAsia="Times New Roman" w:hAnsi="Times New Roman" w:cs="Times New Roman"/>
          <w:sz w:val="28"/>
          <w:szCs w:val="28"/>
          <w:lang w:eastAsia="en-GB"/>
        </w:rPr>
        <w:t>;</w:t>
      </w:r>
    </w:p>
    <w:p w:rsidR="00E123DC" w:rsidRPr="00EC0D85" w:rsidRDefault="00E05DCD"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7</w:t>
      </w:r>
      <w:r w:rsidR="00E123DC" w:rsidRPr="00EC0D85">
        <w:rPr>
          <w:rFonts w:ascii="Times New Roman" w:eastAsia="Times New Roman" w:hAnsi="Times New Roman" w:cs="Times New Roman"/>
          <w:sz w:val="28"/>
          <w:szCs w:val="28"/>
          <w:lang w:eastAsia="en-GB"/>
        </w:rPr>
        <w:t>) статтю 96 викласти в такій редакції:</w:t>
      </w:r>
    </w:p>
    <w:p w:rsidR="00E123DC" w:rsidRPr="00EC0D85" w:rsidRDefault="005726D2"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Стаття 96. Звільнення члена Вищої кваліфікаційної комісії суддів </w:t>
      </w:r>
    </w:p>
    <w:p w:rsidR="005726D2" w:rsidRPr="00EC0D85" w:rsidRDefault="00E123DC" w:rsidP="00E123DC">
      <w:pPr>
        <w:spacing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                  </w:t>
      </w:r>
      <w:r w:rsidR="005726D2" w:rsidRPr="00EC0D85">
        <w:rPr>
          <w:rFonts w:ascii="Times New Roman" w:eastAsia="Times New Roman" w:hAnsi="Times New Roman" w:cs="Times New Roman"/>
          <w:sz w:val="28"/>
          <w:szCs w:val="28"/>
          <w:lang w:eastAsia="en-GB"/>
        </w:rPr>
        <w:t>України з посади</w:t>
      </w:r>
    </w:p>
    <w:p w:rsidR="005726D2" w:rsidRPr="00EC0D85" w:rsidRDefault="005726D2"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 Підставами для звільнення члена Вищої кваліфікаційної комісії суддів України з посади є:</w:t>
      </w:r>
    </w:p>
    <w:p w:rsidR="005726D2" w:rsidRPr="00EC0D85" w:rsidRDefault="005726D2"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 подання заяви про звільнення з посади члена Комісії за власним бажанням;</w:t>
      </w:r>
    </w:p>
    <w:p w:rsidR="005726D2" w:rsidRPr="00EC0D85" w:rsidRDefault="005726D2"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2) неспроможність виконувати сво</w:t>
      </w:r>
      <w:r w:rsidR="00CC0008" w:rsidRPr="00EC0D85">
        <w:rPr>
          <w:rFonts w:ascii="Times New Roman" w:eastAsia="Times New Roman" w:hAnsi="Times New Roman" w:cs="Times New Roman"/>
          <w:sz w:val="28"/>
          <w:szCs w:val="28"/>
          <w:lang w:eastAsia="en-GB"/>
        </w:rPr>
        <w:t>ї повноваження за станом здоров'</w:t>
      </w:r>
      <w:r w:rsidRPr="00EC0D85">
        <w:rPr>
          <w:rFonts w:ascii="Times New Roman" w:eastAsia="Times New Roman" w:hAnsi="Times New Roman" w:cs="Times New Roman"/>
          <w:sz w:val="28"/>
          <w:szCs w:val="28"/>
          <w:lang w:eastAsia="en-GB"/>
        </w:rPr>
        <w:t xml:space="preserve">я </w:t>
      </w:r>
      <w:r w:rsidR="00BA0FC7" w:rsidRPr="00EC0D85">
        <w:rPr>
          <w:rFonts w:ascii="Times New Roman" w:eastAsia="Times New Roman" w:hAnsi="Times New Roman" w:cs="Times New Roman"/>
          <w:sz w:val="28"/>
          <w:szCs w:val="28"/>
          <w:lang w:eastAsia="en-GB"/>
        </w:rPr>
        <w:t xml:space="preserve">за </w:t>
      </w:r>
      <w:r w:rsidRPr="00EC0D85">
        <w:rPr>
          <w:rFonts w:ascii="Times New Roman" w:eastAsia="Times New Roman" w:hAnsi="Times New Roman" w:cs="Times New Roman"/>
          <w:sz w:val="28"/>
          <w:szCs w:val="28"/>
          <w:lang w:eastAsia="en-GB"/>
        </w:rPr>
        <w:t>наявності ме</w:t>
      </w:r>
      <w:r w:rsidR="00654634" w:rsidRPr="00EC0D85">
        <w:rPr>
          <w:rFonts w:ascii="Times New Roman" w:eastAsia="Times New Roman" w:hAnsi="Times New Roman" w:cs="Times New Roman"/>
          <w:sz w:val="28"/>
          <w:szCs w:val="28"/>
          <w:lang w:eastAsia="en-GB"/>
        </w:rPr>
        <w:t>дичного висновку</w:t>
      </w:r>
      <w:r w:rsidRPr="00EC0D85">
        <w:rPr>
          <w:rFonts w:ascii="Times New Roman" w:eastAsia="Times New Roman" w:hAnsi="Times New Roman" w:cs="Times New Roman"/>
          <w:sz w:val="28"/>
          <w:szCs w:val="28"/>
          <w:lang w:eastAsia="en-GB"/>
        </w:rPr>
        <w:t>;</w:t>
      </w:r>
    </w:p>
    <w:p w:rsidR="00457FAF" w:rsidRPr="00EC0D85" w:rsidRDefault="005726D2"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3) виявлення обставин щодо його невідповідності вимогам, </w:t>
      </w:r>
      <w:r w:rsidR="00CC0008" w:rsidRPr="00EC0D85">
        <w:rPr>
          <w:rFonts w:ascii="Times New Roman" w:eastAsia="Times New Roman" w:hAnsi="Times New Roman" w:cs="Times New Roman"/>
          <w:sz w:val="28"/>
          <w:szCs w:val="28"/>
          <w:lang w:eastAsia="en-GB"/>
        </w:rPr>
        <w:t>у</w:t>
      </w:r>
      <w:r w:rsidR="00457FAF" w:rsidRPr="00EC0D85">
        <w:rPr>
          <w:rFonts w:ascii="Times New Roman" w:eastAsia="Times New Roman" w:hAnsi="Times New Roman" w:cs="Times New Roman"/>
          <w:sz w:val="28"/>
          <w:szCs w:val="28"/>
          <w:lang w:eastAsia="en-GB"/>
        </w:rPr>
        <w:t>становленим цим Законом;</w:t>
      </w:r>
    </w:p>
    <w:p w:rsidR="005726D2" w:rsidRPr="00EC0D85" w:rsidRDefault="005726D2"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lastRenderedPageBreak/>
        <w:t>4) порушення вимог, установлених законодавством у сфері запобігання корупції;</w:t>
      </w:r>
    </w:p>
    <w:p w:rsidR="005726D2" w:rsidRPr="00EC0D85" w:rsidRDefault="005726D2"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5) неприйняття участі у роботі </w:t>
      </w:r>
      <w:r w:rsidR="00F84D1E" w:rsidRPr="00EC0D85">
        <w:rPr>
          <w:rFonts w:ascii="Times New Roman" w:eastAsia="Times New Roman" w:hAnsi="Times New Roman" w:cs="Times New Roman"/>
          <w:sz w:val="28"/>
          <w:szCs w:val="28"/>
          <w:lang w:eastAsia="en-GB"/>
        </w:rPr>
        <w:t>К</w:t>
      </w:r>
      <w:r w:rsidR="00457FAF" w:rsidRPr="00EC0D85">
        <w:rPr>
          <w:rFonts w:ascii="Times New Roman" w:eastAsia="Times New Roman" w:hAnsi="Times New Roman" w:cs="Times New Roman"/>
          <w:sz w:val="28"/>
          <w:szCs w:val="28"/>
          <w:lang w:eastAsia="en-GB"/>
        </w:rPr>
        <w:t xml:space="preserve">омісії </w:t>
      </w:r>
      <w:r w:rsidRPr="00EC0D85">
        <w:rPr>
          <w:rFonts w:ascii="Times New Roman" w:eastAsia="Times New Roman" w:hAnsi="Times New Roman" w:cs="Times New Roman"/>
          <w:sz w:val="28"/>
          <w:szCs w:val="28"/>
          <w:lang w:eastAsia="en-GB"/>
        </w:rPr>
        <w:t>протягом одного календарного місяця поспіль без поважних причин або неодноразова відмова без поважних причин від голосув</w:t>
      </w:r>
      <w:r w:rsidR="00654634" w:rsidRPr="00EC0D85">
        <w:rPr>
          <w:rFonts w:ascii="Times New Roman" w:eastAsia="Times New Roman" w:hAnsi="Times New Roman" w:cs="Times New Roman"/>
          <w:sz w:val="28"/>
          <w:szCs w:val="28"/>
          <w:lang w:eastAsia="en-GB"/>
        </w:rPr>
        <w:t>ання з питань, що розглядаються;</w:t>
      </w:r>
    </w:p>
    <w:p w:rsidR="00654634" w:rsidRPr="00EC0D85" w:rsidRDefault="00654634"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6)</w:t>
      </w:r>
      <w:r w:rsidR="002D1B31" w:rsidRPr="00EC0D85">
        <w:rPr>
          <w:rFonts w:ascii="Times New Roman" w:eastAsia="Times New Roman" w:hAnsi="Times New Roman" w:cs="Times New Roman"/>
          <w:sz w:val="28"/>
          <w:szCs w:val="28"/>
          <w:lang w:eastAsia="en-GB"/>
        </w:rPr>
        <w:t xml:space="preserve"> грубе чи систематичне не</w:t>
      </w:r>
      <w:r w:rsidR="00CC0008" w:rsidRPr="00EC0D85">
        <w:rPr>
          <w:rFonts w:ascii="Times New Roman" w:eastAsia="Times New Roman" w:hAnsi="Times New Roman" w:cs="Times New Roman"/>
          <w:sz w:val="28"/>
          <w:szCs w:val="28"/>
          <w:lang w:eastAsia="en-GB"/>
        </w:rPr>
        <w:t>хтування обов'</w:t>
      </w:r>
      <w:r w:rsidR="002D1B31" w:rsidRPr="00EC0D85">
        <w:rPr>
          <w:rFonts w:ascii="Times New Roman" w:eastAsia="Times New Roman" w:hAnsi="Times New Roman" w:cs="Times New Roman"/>
          <w:sz w:val="28"/>
          <w:szCs w:val="28"/>
          <w:lang w:eastAsia="en-GB"/>
        </w:rPr>
        <w:t>язками, що є несумісним зі статусом члена Вищої кваліфікаційної комісії суддів України або виявило його невідповідність займаній посаді, допущення іншої поведінки, що підриває авторитет та с</w:t>
      </w:r>
      <w:r w:rsidR="00BA0FC7" w:rsidRPr="00EC0D85">
        <w:rPr>
          <w:rFonts w:ascii="Times New Roman" w:eastAsia="Times New Roman" w:hAnsi="Times New Roman" w:cs="Times New Roman"/>
          <w:sz w:val="28"/>
          <w:szCs w:val="28"/>
          <w:lang w:eastAsia="en-GB"/>
        </w:rPr>
        <w:t>успільну довіру до правосуддя і</w:t>
      </w:r>
      <w:r w:rsidR="008619C4" w:rsidRPr="00EC0D85">
        <w:rPr>
          <w:rFonts w:ascii="Times New Roman" w:eastAsia="Times New Roman" w:hAnsi="Times New Roman" w:cs="Times New Roman"/>
          <w:sz w:val="28"/>
          <w:szCs w:val="28"/>
          <w:lang w:eastAsia="en-GB"/>
        </w:rPr>
        <w:t xml:space="preserve"> судової влади, у</w:t>
      </w:r>
      <w:r w:rsidR="002D1B31" w:rsidRPr="00EC0D85">
        <w:rPr>
          <w:rFonts w:ascii="Times New Roman" w:eastAsia="Times New Roman" w:hAnsi="Times New Roman" w:cs="Times New Roman"/>
          <w:sz w:val="28"/>
          <w:szCs w:val="28"/>
          <w:lang w:eastAsia="en-GB"/>
        </w:rPr>
        <w:t xml:space="preserve"> тому числі н</w:t>
      </w:r>
      <w:r w:rsidR="0093515B" w:rsidRPr="00EC0D85">
        <w:rPr>
          <w:rFonts w:ascii="Times New Roman" w:eastAsia="Times New Roman" w:hAnsi="Times New Roman" w:cs="Times New Roman"/>
          <w:sz w:val="28"/>
          <w:szCs w:val="28"/>
          <w:lang w:eastAsia="en-GB"/>
        </w:rPr>
        <w:t xml:space="preserve">едотримання етичних стандартів </w:t>
      </w:r>
      <w:r w:rsidR="002D1B31" w:rsidRPr="00EC0D85">
        <w:rPr>
          <w:rFonts w:ascii="Times New Roman" w:eastAsia="Times New Roman" w:hAnsi="Times New Roman" w:cs="Times New Roman"/>
          <w:sz w:val="28"/>
          <w:szCs w:val="28"/>
          <w:lang w:eastAsia="en-GB"/>
        </w:rPr>
        <w:t>судді як складової професійної етики члена Вищої кваліфікаційної комісії суддів України.</w:t>
      </w:r>
    </w:p>
    <w:p w:rsidR="005726D2" w:rsidRPr="00EC0D85" w:rsidRDefault="005726D2"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2. Рішення про звільнення члена Вищої кваліфікаційної комісії суддів України ухвалює Вища рада правосуддя на своєму засіданні більшістю голосів від ї</w:t>
      </w:r>
      <w:r w:rsidR="00457FAF" w:rsidRPr="00EC0D85">
        <w:rPr>
          <w:rFonts w:ascii="Times New Roman" w:eastAsia="Times New Roman" w:hAnsi="Times New Roman" w:cs="Times New Roman"/>
          <w:sz w:val="28"/>
          <w:szCs w:val="28"/>
          <w:lang w:eastAsia="en-GB"/>
        </w:rPr>
        <w:t>ї</w:t>
      </w:r>
      <w:r w:rsidR="00BA0FC7" w:rsidRPr="00EC0D85">
        <w:rPr>
          <w:rFonts w:ascii="Times New Roman" w:eastAsia="Times New Roman" w:hAnsi="Times New Roman" w:cs="Times New Roman"/>
          <w:sz w:val="28"/>
          <w:szCs w:val="28"/>
          <w:lang w:eastAsia="en-GB"/>
        </w:rPr>
        <w:t xml:space="preserve"> складу, визначеного</w:t>
      </w:r>
      <w:r w:rsidR="00457FAF" w:rsidRPr="00EC0D85">
        <w:rPr>
          <w:rFonts w:ascii="Times New Roman" w:eastAsia="Times New Roman" w:hAnsi="Times New Roman" w:cs="Times New Roman"/>
          <w:sz w:val="28"/>
          <w:szCs w:val="28"/>
          <w:lang w:eastAsia="en-GB"/>
        </w:rPr>
        <w:t xml:space="preserve"> цим З</w:t>
      </w:r>
      <w:r w:rsidRPr="00EC0D85">
        <w:rPr>
          <w:rFonts w:ascii="Times New Roman" w:eastAsia="Times New Roman" w:hAnsi="Times New Roman" w:cs="Times New Roman"/>
          <w:sz w:val="28"/>
          <w:szCs w:val="28"/>
          <w:lang w:eastAsia="en-GB"/>
        </w:rPr>
        <w:t>аконом.</w:t>
      </w:r>
    </w:p>
    <w:p w:rsidR="005726D2" w:rsidRPr="00EC0D85" w:rsidRDefault="005726D2"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3. Рішення про звільнення члена Вищої кваліфікаційної комісії суддів України з посади з підстав, визначених пунктами 1, 2 частини першої цієї статті, ухвалює Вища рада правосуддя на найближчому засіданні пі</w:t>
      </w:r>
      <w:r w:rsidR="00654634" w:rsidRPr="00EC0D85">
        <w:rPr>
          <w:rFonts w:ascii="Times New Roman" w:eastAsia="Times New Roman" w:hAnsi="Times New Roman" w:cs="Times New Roman"/>
          <w:sz w:val="28"/>
          <w:szCs w:val="28"/>
          <w:lang w:eastAsia="en-GB"/>
        </w:rPr>
        <w:t>сля отримання заяви</w:t>
      </w:r>
      <w:r w:rsidRPr="00EC0D85">
        <w:rPr>
          <w:rFonts w:ascii="Times New Roman" w:eastAsia="Times New Roman" w:hAnsi="Times New Roman" w:cs="Times New Roman"/>
          <w:sz w:val="28"/>
          <w:szCs w:val="28"/>
          <w:lang w:eastAsia="en-GB"/>
        </w:rPr>
        <w:t>.</w:t>
      </w:r>
    </w:p>
    <w:p w:rsidR="001157AA" w:rsidRPr="00EC0D85" w:rsidRDefault="001157AA"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4. Рішення про звільнення члена Вищої кваліфікаційної комісії суддів України з посади з </w:t>
      </w:r>
      <w:r w:rsidR="005C4FCE" w:rsidRPr="00EC0D85">
        <w:rPr>
          <w:rFonts w:ascii="Times New Roman" w:eastAsia="Times New Roman" w:hAnsi="Times New Roman" w:cs="Times New Roman"/>
          <w:sz w:val="28"/>
          <w:szCs w:val="28"/>
          <w:lang w:eastAsia="en-GB"/>
        </w:rPr>
        <w:t>підстав, визначених пунктами 3</w:t>
      </w:r>
      <w:r w:rsidR="0093515B" w:rsidRPr="00EC0D85">
        <w:rPr>
          <w:rFonts w:ascii="Times New Roman" w:eastAsia="Times New Roman" w:hAnsi="Times New Roman" w:cs="Times New Roman"/>
          <w:sz w:val="28"/>
          <w:szCs w:val="28"/>
          <w:lang w:eastAsia="en-GB"/>
        </w:rPr>
        <w:t xml:space="preserve"> – </w:t>
      </w:r>
      <w:r w:rsidRPr="00EC0D85">
        <w:rPr>
          <w:rFonts w:ascii="Times New Roman" w:eastAsia="Times New Roman" w:hAnsi="Times New Roman" w:cs="Times New Roman"/>
          <w:sz w:val="28"/>
          <w:szCs w:val="28"/>
          <w:lang w:eastAsia="en-GB"/>
        </w:rPr>
        <w:t xml:space="preserve">6 частини першої цієї статті, ухвалюється Вищою радою правосуддя на підставі подання Комісії з питань доброчесності та етики, утвореної відповідно до Закону України </w:t>
      </w:r>
      <w:r w:rsidR="0093515B" w:rsidRPr="00EC0D85">
        <w:rPr>
          <w:rFonts w:ascii="Times New Roman" w:eastAsia="Times New Roman" w:hAnsi="Times New Roman" w:cs="Times New Roman"/>
          <w:sz w:val="28"/>
          <w:szCs w:val="28"/>
          <w:lang w:eastAsia="en-GB"/>
        </w:rPr>
        <w:t>"Про Вищу раду правосуддя"</w:t>
      </w:r>
      <w:r w:rsidRPr="00EC0D85">
        <w:rPr>
          <w:rFonts w:ascii="Times New Roman" w:eastAsia="Times New Roman" w:hAnsi="Times New Roman" w:cs="Times New Roman"/>
          <w:sz w:val="28"/>
          <w:szCs w:val="28"/>
          <w:lang w:eastAsia="en-GB"/>
        </w:rPr>
        <w:t xml:space="preserve">. Із дня внесення зазначеного подання такий член </w:t>
      </w:r>
      <w:r w:rsidR="005C4FCE" w:rsidRPr="00EC0D85">
        <w:rPr>
          <w:rFonts w:ascii="Times New Roman" w:eastAsia="Times New Roman" w:hAnsi="Times New Roman" w:cs="Times New Roman"/>
          <w:sz w:val="28"/>
          <w:szCs w:val="28"/>
          <w:lang w:eastAsia="en-GB"/>
        </w:rPr>
        <w:t xml:space="preserve">Комісії </w:t>
      </w:r>
      <w:r w:rsidRPr="00EC0D85">
        <w:rPr>
          <w:rFonts w:ascii="Times New Roman" w:eastAsia="Times New Roman" w:hAnsi="Times New Roman" w:cs="Times New Roman"/>
          <w:sz w:val="28"/>
          <w:szCs w:val="28"/>
          <w:lang w:eastAsia="en-GB"/>
        </w:rPr>
        <w:t>відсторо</w:t>
      </w:r>
      <w:r w:rsidR="0093515B" w:rsidRPr="00EC0D85">
        <w:rPr>
          <w:rFonts w:ascii="Times New Roman" w:eastAsia="Times New Roman" w:hAnsi="Times New Roman" w:cs="Times New Roman"/>
          <w:sz w:val="28"/>
          <w:szCs w:val="28"/>
          <w:lang w:eastAsia="en-GB"/>
        </w:rPr>
        <w:t>нюється від посади.</w:t>
      </w:r>
    </w:p>
    <w:p w:rsidR="001157AA" w:rsidRPr="00EC0D85" w:rsidRDefault="001157AA"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5. У разі встановлення підстав для звільнення члена Вищої кваліфікаційної комісії суддів України з посади, визначених пунктами 3</w:t>
      </w:r>
      <w:r w:rsidR="0093515B" w:rsidRPr="00EC0D85">
        <w:rPr>
          <w:rFonts w:ascii="Times New Roman" w:eastAsia="Times New Roman" w:hAnsi="Times New Roman" w:cs="Times New Roman"/>
          <w:sz w:val="28"/>
          <w:szCs w:val="28"/>
          <w:lang w:eastAsia="en-GB"/>
        </w:rPr>
        <w:t xml:space="preserve"> – </w:t>
      </w:r>
      <w:r w:rsidRPr="00EC0D85">
        <w:rPr>
          <w:rFonts w:ascii="Times New Roman" w:eastAsia="Times New Roman" w:hAnsi="Times New Roman" w:cs="Times New Roman"/>
          <w:sz w:val="28"/>
          <w:szCs w:val="28"/>
          <w:lang w:eastAsia="en-GB"/>
        </w:rPr>
        <w:t xml:space="preserve">6 частини першої цієї статті, </w:t>
      </w:r>
      <w:r w:rsidR="00CC2EA8" w:rsidRPr="00EC0D85">
        <w:rPr>
          <w:rFonts w:ascii="Times New Roman" w:eastAsia="Times New Roman" w:hAnsi="Times New Roman" w:cs="Times New Roman"/>
          <w:sz w:val="28"/>
          <w:szCs w:val="28"/>
          <w:lang w:eastAsia="en-GB"/>
        </w:rPr>
        <w:t xml:space="preserve">Вища кваліфікаційна комісія суддів України </w:t>
      </w:r>
      <w:r w:rsidRPr="00EC0D85">
        <w:rPr>
          <w:rFonts w:ascii="Times New Roman" w:eastAsia="Times New Roman" w:hAnsi="Times New Roman" w:cs="Times New Roman"/>
          <w:sz w:val="28"/>
          <w:szCs w:val="28"/>
          <w:lang w:eastAsia="en-GB"/>
        </w:rPr>
        <w:t xml:space="preserve">може своїм рішенням внести до Вищої ради правосуддя подання щодо звільнення з посади відповідного члена </w:t>
      </w:r>
      <w:r w:rsidR="00CC2EA8" w:rsidRPr="00EC0D85">
        <w:rPr>
          <w:rFonts w:ascii="Times New Roman" w:eastAsia="Times New Roman" w:hAnsi="Times New Roman" w:cs="Times New Roman"/>
          <w:sz w:val="28"/>
          <w:szCs w:val="28"/>
          <w:lang w:eastAsia="en-GB"/>
        </w:rPr>
        <w:t>К</w:t>
      </w:r>
      <w:r w:rsidR="00983166" w:rsidRPr="00EC0D85">
        <w:rPr>
          <w:rFonts w:ascii="Times New Roman" w:eastAsia="Times New Roman" w:hAnsi="Times New Roman" w:cs="Times New Roman"/>
          <w:sz w:val="28"/>
          <w:szCs w:val="28"/>
          <w:lang w:eastAsia="en-GB"/>
        </w:rPr>
        <w:t>омісії</w:t>
      </w:r>
      <w:r w:rsidRPr="00EC0D85">
        <w:rPr>
          <w:rFonts w:ascii="Times New Roman" w:eastAsia="Times New Roman" w:hAnsi="Times New Roman" w:cs="Times New Roman"/>
          <w:sz w:val="28"/>
          <w:szCs w:val="28"/>
          <w:lang w:eastAsia="en-GB"/>
        </w:rPr>
        <w:t>.</w:t>
      </w:r>
      <w:r w:rsidR="0093515B" w:rsidRPr="00EC0D85">
        <w:rPr>
          <w:rFonts w:ascii="Times New Roman" w:eastAsia="Times New Roman" w:hAnsi="Times New Roman" w:cs="Times New Roman"/>
          <w:sz w:val="28"/>
          <w:szCs w:val="28"/>
          <w:lang w:eastAsia="en-GB"/>
        </w:rPr>
        <w:t xml:space="preserve"> </w:t>
      </w:r>
      <w:r w:rsidRPr="00EC0D85">
        <w:rPr>
          <w:rFonts w:ascii="Times New Roman" w:eastAsia="Times New Roman" w:hAnsi="Times New Roman" w:cs="Times New Roman"/>
          <w:sz w:val="28"/>
          <w:szCs w:val="28"/>
          <w:lang w:eastAsia="en-GB"/>
        </w:rPr>
        <w:t xml:space="preserve">З дня ухвалення рішення Комісії про внесення зазначеного подання такий член </w:t>
      </w:r>
      <w:r w:rsidR="00CC2EA8" w:rsidRPr="00EC0D85">
        <w:rPr>
          <w:rFonts w:ascii="Times New Roman" w:eastAsia="Times New Roman" w:hAnsi="Times New Roman" w:cs="Times New Roman"/>
          <w:sz w:val="28"/>
          <w:szCs w:val="28"/>
          <w:lang w:eastAsia="en-GB"/>
        </w:rPr>
        <w:t xml:space="preserve">Комісії </w:t>
      </w:r>
      <w:r w:rsidRPr="00EC0D85">
        <w:rPr>
          <w:rFonts w:ascii="Times New Roman" w:eastAsia="Times New Roman" w:hAnsi="Times New Roman" w:cs="Times New Roman"/>
          <w:sz w:val="28"/>
          <w:szCs w:val="28"/>
          <w:lang w:eastAsia="en-GB"/>
        </w:rPr>
        <w:t xml:space="preserve">відсторонюється від посади, а його повноваження зупиняються до прийняття рішення </w:t>
      </w:r>
      <w:r w:rsidR="0046382D" w:rsidRPr="00EC0D85">
        <w:rPr>
          <w:rFonts w:ascii="Times New Roman" w:eastAsia="Times New Roman" w:hAnsi="Times New Roman" w:cs="Times New Roman"/>
          <w:sz w:val="28"/>
          <w:szCs w:val="28"/>
          <w:lang w:eastAsia="en-GB"/>
        </w:rPr>
        <w:t>Вищою</w:t>
      </w:r>
      <w:r w:rsidR="0066371E" w:rsidRPr="00EC0D85">
        <w:rPr>
          <w:rFonts w:ascii="Times New Roman" w:eastAsia="Times New Roman" w:hAnsi="Times New Roman" w:cs="Times New Roman"/>
          <w:sz w:val="28"/>
          <w:szCs w:val="28"/>
          <w:lang w:eastAsia="en-GB"/>
        </w:rPr>
        <w:t xml:space="preserve"> рад</w:t>
      </w:r>
      <w:r w:rsidR="0046382D" w:rsidRPr="00EC0D85">
        <w:rPr>
          <w:rFonts w:ascii="Times New Roman" w:eastAsia="Times New Roman" w:hAnsi="Times New Roman" w:cs="Times New Roman"/>
          <w:sz w:val="28"/>
          <w:szCs w:val="28"/>
          <w:lang w:eastAsia="en-GB"/>
        </w:rPr>
        <w:t>ою</w:t>
      </w:r>
      <w:r w:rsidR="0066371E" w:rsidRPr="00EC0D85">
        <w:rPr>
          <w:rFonts w:ascii="Times New Roman" w:eastAsia="Times New Roman" w:hAnsi="Times New Roman" w:cs="Times New Roman"/>
          <w:sz w:val="28"/>
          <w:szCs w:val="28"/>
          <w:lang w:eastAsia="en-GB"/>
        </w:rPr>
        <w:t xml:space="preserve"> правосуддя</w:t>
      </w:r>
      <w:r w:rsidRPr="00EC0D85">
        <w:rPr>
          <w:rFonts w:ascii="Times New Roman" w:eastAsia="Times New Roman" w:hAnsi="Times New Roman" w:cs="Times New Roman"/>
          <w:sz w:val="28"/>
          <w:szCs w:val="28"/>
          <w:lang w:eastAsia="en-GB"/>
        </w:rPr>
        <w:t>.</w:t>
      </w:r>
    </w:p>
    <w:p w:rsidR="005726D2" w:rsidRPr="00EC0D85" w:rsidRDefault="001157AA"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6. Процедура розгляду та ухвалення рішення про звільнення члена Вищої кваліфікаційної комісії суддів України здійснюється відповідно до вимог регламенту Вищої ради правосуддя</w:t>
      </w:r>
      <w:r w:rsidR="0093515B" w:rsidRPr="00EC0D85">
        <w:rPr>
          <w:rFonts w:ascii="Times New Roman" w:eastAsia="Times New Roman" w:hAnsi="Times New Roman" w:cs="Times New Roman"/>
          <w:sz w:val="28"/>
          <w:szCs w:val="28"/>
          <w:lang w:eastAsia="en-GB"/>
        </w:rPr>
        <w:t>"</w:t>
      </w:r>
      <w:r w:rsidR="00A31A80" w:rsidRPr="00EC0D85">
        <w:rPr>
          <w:rFonts w:ascii="Times New Roman" w:eastAsia="Times New Roman" w:hAnsi="Times New Roman" w:cs="Times New Roman"/>
          <w:sz w:val="28"/>
          <w:szCs w:val="28"/>
          <w:lang w:eastAsia="en-GB"/>
        </w:rPr>
        <w:t>;</w:t>
      </w:r>
    </w:p>
    <w:p w:rsidR="00845A29" w:rsidRPr="00EC0D85" w:rsidRDefault="00E05DCD"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8</w:t>
      </w:r>
      <w:r w:rsidR="00292F0A" w:rsidRPr="00EC0D85">
        <w:rPr>
          <w:rFonts w:ascii="Times New Roman" w:eastAsia="Times New Roman" w:hAnsi="Times New Roman" w:cs="Times New Roman"/>
          <w:sz w:val="28"/>
          <w:szCs w:val="28"/>
          <w:lang w:eastAsia="en-GB"/>
        </w:rPr>
        <w:t xml:space="preserve">) </w:t>
      </w:r>
      <w:r w:rsidR="00824EF2" w:rsidRPr="00EC0D85">
        <w:rPr>
          <w:rFonts w:ascii="Times New Roman" w:eastAsia="Times New Roman" w:hAnsi="Times New Roman" w:cs="Times New Roman"/>
          <w:sz w:val="28"/>
          <w:szCs w:val="28"/>
          <w:lang w:eastAsia="en-GB"/>
        </w:rPr>
        <w:t>пункт 6 частини першої</w:t>
      </w:r>
      <w:r w:rsidR="00A468CD" w:rsidRPr="00EC0D85">
        <w:rPr>
          <w:rFonts w:ascii="Times New Roman" w:eastAsia="Times New Roman" w:hAnsi="Times New Roman" w:cs="Times New Roman"/>
          <w:sz w:val="28"/>
          <w:szCs w:val="28"/>
          <w:lang w:eastAsia="en-GB"/>
        </w:rPr>
        <w:t xml:space="preserve"> </w:t>
      </w:r>
      <w:r w:rsidR="000633C0" w:rsidRPr="00EC0D85">
        <w:rPr>
          <w:rFonts w:ascii="Times New Roman" w:eastAsia="Times New Roman" w:hAnsi="Times New Roman" w:cs="Times New Roman"/>
          <w:sz w:val="28"/>
          <w:szCs w:val="28"/>
          <w:lang w:eastAsia="en-GB"/>
        </w:rPr>
        <w:t>ста</w:t>
      </w:r>
      <w:r w:rsidR="0093515B" w:rsidRPr="00EC0D85">
        <w:rPr>
          <w:rFonts w:ascii="Times New Roman" w:eastAsia="Times New Roman" w:hAnsi="Times New Roman" w:cs="Times New Roman"/>
          <w:sz w:val="28"/>
          <w:szCs w:val="28"/>
          <w:lang w:eastAsia="en-GB"/>
        </w:rPr>
        <w:t>т</w:t>
      </w:r>
      <w:r w:rsidR="000633C0" w:rsidRPr="00EC0D85">
        <w:rPr>
          <w:rFonts w:ascii="Times New Roman" w:eastAsia="Times New Roman" w:hAnsi="Times New Roman" w:cs="Times New Roman"/>
          <w:sz w:val="28"/>
          <w:szCs w:val="28"/>
          <w:lang w:eastAsia="en-GB"/>
        </w:rPr>
        <w:t>ті 97 виключити</w:t>
      </w:r>
      <w:r w:rsidR="00900B62" w:rsidRPr="00EC0D85">
        <w:rPr>
          <w:rFonts w:ascii="Times New Roman" w:eastAsia="Times New Roman" w:hAnsi="Times New Roman" w:cs="Times New Roman"/>
          <w:sz w:val="28"/>
          <w:szCs w:val="28"/>
          <w:lang w:eastAsia="en-GB"/>
        </w:rPr>
        <w:t>;</w:t>
      </w:r>
    </w:p>
    <w:p w:rsidR="00C82F93" w:rsidRPr="00EC0D85" w:rsidRDefault="00E05DCD" w:rsidP="00E123DC">
      <w:pPr>
        <w:spacing w:before="120" w:after="0" w:line="240" w:lineRule="auto"/>
        <w:ind w:firstLine="720"/>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9</w:t>
      </w:r>
      <w:r w:rsidR="0059730A" w:rsidRPr="00EC0D85">
        <w:rPr>
          <w:rFonts w:ascii="Times New Roman" w:eastAsia="Times New Roman" w:hAnsi="Times New Roman" w:cs="Times New Roman"/>
          <w:sz w:val="28"/>
          <w:szCs w:val="28"/>
          <w:lang w:eastAsia="en-GB"/>
        </w:rPr>
        <w:t xml:space="preserve">) </w:t>
      </w:r>
      <w:r w:rsidR="00B11963" w:rsidRPr="00EC0D85">
        <w:rPr>
          <w:rFonts w:ascii="Times New Roman" w:eastAsia="Times New Roman" w:hAnsi="Times New Roman" w:cs="Times New Roman"/>
          <w:sz w:val="28"/>
          <w:szCs w:val="28"/>
          <w:lang w:eastAsia="en-GB"/>
        </w:rPr>
        <w:t>у статті 98:</w:t>
      </w:r>
    </w:p>
    <w:p w:rsidR="00B11963" w:rsidRPr="00EC0D85" w:rsidRDefault="007B369E" w:rsidP="00E123DC">
      <w:pPr>
        <w:spacing w:before="120" w:after="0" w:line="240" w:lineRule="auto"/>
        <w:ind w:firstLine="720"/>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частину</w:t>
      </w:r>
      <w:r w:rsidR="00824EF2" w:rsidRPr="00EC0D85">
        <w:rPr>
          <w:rFonts w:ascii="Times New Roman" w:eastAsia="Times New Roman" w:hAnsi="Times New Roman" w:cs="Times New Roman"/>
          <w:sz w:val="28"/>
          <w:szCs w:val="28"/>
          <w:lang w:eastAsia="en-GB"/>
        </w:rPr>
        <w:t xml:space="preserve"> </w:t>
      </w:r>
      <w:r w:rsidRPr="00EC0D85">
        <w:rPr>
          <w:rFonts w:ascii="Times New Roman" w:eastAsia="Times New Roman" w:hAnsi="Times New Roman" w:cs="Times New Roman"/>
          <w:sz w:val="28"/>
          <w:szCs w:val="28"/>
          <w:lang w:eastAsia="en-GB"/>
        </w:rPr>
        <w:t>четверту до</w:t>
      </w:r>
      <w:r w:rsidR="0093515B" w:rsidRPr="00EC0D85">
        <w:rPr>
          <w:rFonts w:ascii="Times New Roman" w:eastAsia="Times New Roman" w:hAnsi="Times New Roman" w:cs="Times New Roman"/>
          <w:sz w:val="28"/>
          <w:szCs w:val="28"/>
          <w:lang w:eastAsia="en-GB"/>
        </w:rPr>
        <w:t>повн</w:t>
      </w:r>
      <w:r w:rsidRPr="00EC0D85">
        <w:rPr>
          <w:rFonts w:ascii="Times New Roman" w:eastAsia="Times New Roman" w:hAnsi="Times New Roman" w:cs="Times New Roman"/>
          <w:sz w:val="28"/>
          <w:szCs w:val="28"/>
          <w:lang w:eastAsia="en-GB"/>
        </w:rPr>
        <w:t>ити</w:t>
      </w:r>
      <w:r w:rsidR="00824EF2" w:rsidRPr="00EC0D85">
        <w:rPr>
          <w:rFonts w:ascii="Times New Roman" w:eastAsia="Times New Roman" w:hAnsi="Times New Roman" w:cs="Times New Roman"/>
          <w:sz w:val="28"/>
          <w:szCs w:val="28"/>
          <w:lang w:eastAsia="en-GB"/>
        </w:rPr>
        <w:t xml:space="preserve"> слова</w:t>
      </w:r>
      <w:r w:rsidRPr="00EC0D85">
        <w:rPr>
          <w:rFonts w:ascii="Times New Roman" w:eastAsia="Times New Roman" w:hAnsi="Times New Roman" w:cs="Times New Roman"/>
          <w:sz w:val="28"/>
          <w:szCs w:val="28"/>
          <w:lang w:eastAsia="en-GB"/>
        </w:rPr>
        <w:t>ми</w:t>
      </w:r>
      <w:r w:rsidR="0093515B" w:rsidRPr="00EC0D85">
        <w:rPr>
          <w:rFonts w:ascii="Times New Roman" w:eastAsia="Times New Roman" w:hAnsi="Times New Roman" w:cs="Times New Roman"/>
          <w:sz w:val="28"/>
          <w:szCs w:val="28"/>
          <w:lang w:eastAsia="en-GB"/>
        </w:rPr>
        <w:t xml:space="preserve"> "</w:t>
      </w:r>
      <w:r w:rsidRPr="00EC0D85">
        <w:rPr>
          <w:rFonts w:ascii="Times New Roman" w:eastAsia="Times New Roman" w:hAnsi="Times New Roman" w:cs="Times New Roman"/>
          <w:sz w:val="28"/>
          <w:szCs w:val="28"/>
          <w:lang w:eastAsia="en-GB"/>
        </w:rPr>
        <w:t>членами Вищої кваліфікаційної комісії суддів України та працівниками її секретаріату</w:t>
      </w:r>
      <w:r w:rsidR="0093515B" w:rsidRPr="00EC0D85">
        <w:rPr>
          <w:rFonts w:ascii="Times New Roman" w:eastAsia="Times New Roman" w:hAnsi="Times New Roman" w:cs="Times New Roman"/>
          <w:sz w:val="28"/>
          <w:szCs w:val="28"/>
          <w:lang w:eastAsia="en-GB"/>
        </w:rPr>
        <w:t>"</w:t>
      </w:r>
      <w:r w:rsidR="00824EF2" w:rsidRPr="00EC0D85">
        <w:rPr>
          <w:rFonts w:ascii="Times New Roman" w:eastAsia="Times New Roman" w:hAnsi="Times New Roman" w:cs="Times New Roman"/>
          <w:sz w:val="28"/>
          <w:szCs w:val="28"/>
          <w:lang w:eastAsia="en-GB"/>
        </w:rPr>
        <w:t>;</w:t>
      </w:r>
    </w:p>
    <w:p w:rsidR="00E05DCD" w:rsidRPr="00EC0D85" w:rsidRDefault="00E05DCD" w:rsidP="00E123DC">
      <w:pPr>
        <w:spacing w:before="120" w:after="0" w:line="240" w:lineRule="auto"/>
        <w:ind w:firstLine="720"/>
        <w:rPr>
          <w:rFonts w:ascii="Times New Roman" w:eastAsia="Times New Roman" w:hAnsi="Times New Roman" w:cs="Times New Roman"/>
          <w:sz w:val="28"/>
          <w:szCs w:val="28"/>
          <w:lang w:eastAsia="en-GB"/>
        </w:rPr>
      </w:pPr>
    </w:p>
    <w:p w:rsidR="00BE2C73" w:rsidRPr="00EC0D85" w:rsidRDefault="002D01F3" w:rsidP="00E123DC">
      <w:pPr>
        <w:spacing w:before="120" w:after="0" w:line="240" w:lineRule="auto"/>
        <w:ind w:firstLine="720"/>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lastRenderedPageBreak/>
        <w:t>частину восьму викласти в такій редакції:</w:t>
      </w:r>
    </w:p>
    <w:p w:rsidR="002D01F3" w:rsidRPr="00EC0D85" w:rsidRDefault="0093515B"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w:t>
      </w:r>
      <w:r w:rsidR="002D01F3" w:rsidRPr="00EC0D85">
        <w:rPr>
          <w:rFonts w:ascii="Times New Roman" w:eastAsia="Times New Roman" w:hAnsi="Times New Roman" w:cs="Times New Roman"/>
          <w:sz w:val="28"/>
          <w:szCs w:val="28"/>
          <w:lang w:eastAsia="en-GB"/>
        </w:rPr>
        <w:t xml:space="preserve">8. Регламент Вищої кваліфікаційної комісії суддів України, що визначає порядок роботи Комісії та процедурні питання її діяльності в межах, установлених законом, затверджує Вища рада правосуддя </w:t>
      </w:r>
      <w:r w:rsidRPr="00EC0D85">
        <w:rPr>
          <w:rFonts w:ascii="Times New Roman" w:eastAsia="Times New Roman" w:hAnsi="Times New Roman" w:cs="Times New Roman"/>
          <w:sz w:val="28"/>
          <w:szCs w:val="28"/>
          <w:lang w:eastAsia="en-GB"/>
        </w:rPr>
        <w:t>більшістю голосів від її складу</w:t>
      </w:r>
      <w:r w:rsidR="002D01F3" w:rsidRPr="00EC0D85">
        <w:rPr>
          <w:rFonts w:ascii="Times New Roman" w:eastAsia="Times New Roman" w:hAnsi="Times New Roman" w:cs="Times New Roman"/>
          <w:sz w:val="28"/>
          <w:szCs w:val="28"/>
          <w:lang w:eastAsia="en-GB"/>
        </w:rPr>
        <w:t xml:space="preserve"> за поданням Вищої кваліфі</w:t>
      </w:r>
      <w:r w:rsidR="009B4E3A" w:rsidRPr="00EC0D85">
        <w:rPr>
          <w:rFonts w:ascii="Times New Roman" w:eastAsia="Times New Roman" w:hAnsi="Times New Roman" w:cs="Times New Roman"/>
          <w:sz w:val="28"/>
          <w:szCs w:val="28"/>
          <w:lang w:eastAsia="en-GB"/>
        </w:rPr>
        <w:t>каційної комісії суддів України</w:t>
      </w:r>
      <w:r w:rsidRPr="00EC0D85">
        <w:rPr>
          <w:rFonts w:ascii="Times New Roman" w:eastAsia="Times New Roman" w:hAnsi="Times New Roman" w:cs="Times New Roman"/>
          <w:sz w:val="28"/>
          <w:szCs w:val="28"/>
          <w:lang w:eastAsia="en-GB"/>
        </w:rPr>
        <w:t>"</w:t>
      </w:r>
      <w:r w:rsidR="007233D1" w:rsidRPr="00EC0D85">
        <w:rPr>
          <w:rFonts w:ascii="Times New Roman" w:eastAsia="Times New Roman" w:hAnsi="Times New Roman" w:cs="Times New Roman"/>
          <w:sz w:val="28"/>
          <w:szCs w:val="28"/>
          <w:lang w:eastAsia="en-GB"/>
        </w:rPr>
        <w:t>;</w:t>
      </w:r>
    </w:p>
    <w:p w:rsidR="0025782F" w:rsidRPr="00EC0D85" w:rsidRDefault="00E05DCD" w:rsidP="00E123DC">
      <w:pPr>
        <w:spacing w:before="120" w:after="0" w:line="240" w:lineRule="auto"/>
        <w:ind w:firstLine="720"/>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10</w:t>
      </w:r>
      <w:r w:rsidR="00473E05" w:rsidRPr="00EC0D85">
        <w:rPr>
          <w:rFonts w:ascii="Times New Roman" w:eastAsia="Times New Roman" w:hAnsi="Times New Roman" w:cs="Times New Roman"/>
          <w:sz w:val="28"/>
          <w:szCs w:val="28"/>
          <w:lang w:eastAsia="en-GB"/>
        </w:rPr>
        <w:t xml:space="preserve">) </w:t>
      </w:r>
      <w:r w:rsidR="00625D30" w:rsidRPr="00EC0D85">
        <w:rPr>
          <w:rFonts w:ascii="Times New Roman" w:eastAsia="Times New Roman" w:hAnsi="Times New Roman" w:cs="Times New Roman"/>
          <w:sz w:val="28"/>
          <w:szCs w:val="28"/>
          <w:lang w:eastAsia="en-GB"/>
        </w:rPr>
        <w:t>у статті 102:</w:t>
      </w:r>
    </w:p>
    <w:p w:rsidR="00625D30" w:rsidRPr="00EC0D85" w:rsidRDefault="00625D30" w:rsidP="00E123DC">
      <w:pPr>
        <w:spacing w:before="120" w:after="0" w:line="240" w:lineRule="auto"/>
        <w:ind w:firstLine="720"/>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частину першу до</w:t>
      </w:r>
      <w:r w:rsidR="0093515B" w:rsidRPr="00EC0D85">
        <w:rPr>
          <w:rFonts w:ascii="Times New Roman" w:eastAsia="Times New Roman" w:hAnsi="Times New Roman" w:cs="Times New Roman"/>
          <w:sz w:val="28"/>
          <w:szCs w:val="28"/>
          <w:lang w:eastAsia="en-GB"/>
        </w:rPr>
        <w:t>повн</w:t>
      </w:r>
      <w:r w:rsidRPr="00EC0D85">
        <w:rPr>
          <w:rFonts w:ascii="Times New Roman" w:eastAsia="Times New Roman" w:hAnsi="Times New Roman" w:cs="Times New Roman"/>
          <w:sz w:val="28"/>
          <w:szCs w:val="28"/>
          <w:lang w:eastAsia="en-GB"/>
        </w:rPr>
        <w:t xml:space="preserve">ити </w:t>
      </w:r>
      <w:r w:rsidR="007131C6" w:rsidRPr="00EC0D85">
        <w:rPr>
          <w:rFonts w:ascii="Times New Roman" w:eastAsia="Times New Roman" w:hAnsi="Times New Roman" w:cs="Times New Roman"/>
          <w:sz w:val="28"/>
          <w:szCs w:val="28"/>
          <w:lang w:eastAsia="en-GB"/>
        </w:rPr>
        <w:t>абзацом такого змісту:</w:t>
      </w:r>
    </w:p>
    <w:p w:rsidR="007131C6" w:rsidRPr="00EC0D85" w:rsidRDefault="0093515B"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w:t>
      </w:r>
      <w:r w:rsidR="007131C6" w:rsidRPr="00EC0D85">
        <w:rPr>
          <w:rFonts w:ascii="Times New Roman" w:eastAsia="Times New Roman" w:hAnsi="Times New Roman" w:cs="Times New Roman"/>
          <w:sz w:val="28"/>
          <w:szCs w:val="28"/>
          <w:lang w:eastAsia="en-GB"/>
        </w:rPr>
        <w:t xml:space="preserve">Секретаріат очолює його керівник, який призначається на посаду за результатами конкурсу з урахуванням положень цього Закону та Закону України </w:t>
      </w:r>
      <w:r w:rsidRPr="00EC0D85">
        <w:rPr>
          <w:rFonts w:ascii="Times New Roman" w:eastAsia="Times New Roman" w:hAnsi="Times New Roman" w:cs="Times New Roman"/>
          <w:sz w:val="28"/>
          <w:szCs w:val="28"/>
          <w:lang w:eastAsia="en-GB"/>
        </w:rPr>
        <w:t>"Про державну службу"</w:t>
      </w:r>
      <w:r w:rsidR="007131C6" w:rsidRPr="00EC0D85">
        <w:rPr>
          <w:rFonts w:ascii="Times New Roman" w:eastAsia="Times New Roman" w:hAnsi="Times New Roman" w:cs="Times New Roman"/>
          <w:sz w:val="28"/>
          <w:szCs w:val="28"/>
          <w:lang w:eastAsia="en-GB"/>
        </w:rPr>
        <w:t>;</w:t>
      </w:r>
    </w:p>
    <w:p w:rsidR="007131C6" w:rsidRPr="00EC0D85" w:rsidRDefault="00762860"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частин</w:t>
      </w:r>
      <w:r w:rsidR="0093515B" w:rsidRPr="00EC0D85">
        <w:rPr>
          <w:rFonts w:ascii="Times New Roman" w:eastAsia="Times New Roman" w:hAnsi="Times New Roman" w:cs="Times New Roman"/>
          <w:sz w:val="28"/>
          <w:szCs w:val="28"/>
          <w:lang w:eastAsia="en-GB"/>
        </w:rPr>
        <w:t>и</w:t>
      </w:r>
      <w:r w:rsidRPr="00EC0D85">
        <w:rPr>
          <w:rFonts w:ascii="Times New Roman" w:eastAsia="Times New Roman" w:hAnsi="Times New Roman" w:cs="Times New Roman"/>
          <w:sz w:val="28"/>
          <w:szCs w:val="28"/>
          <w:lang w:eastAsia="en-GB"/>
        </w:rPr>
        <w:t xml:space="preserve"> третю – п</w:t>
      </w:r>
      <w:r w:rsidR="0093515B"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яту викласти в такій редакції:</w:t>
      </w:r>
    </w:p>
    <w:p w:rsidR="003A2397" w:rsidRPr="00EC0D85" w:rsidRDefault="0093515B"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w:t>
      </w:r>
      <w:r w:rsidR="003A2397" w:rsidRPr="00EC0D85">
        <w:rPr>
          <w:rFonts w:ascii="Times New Roman" w:eastAsia="Times New Roman" w:hAnsi="Times New Roman" w:cs="Times New Roman"/>
          <w:sz w:val="28"/>
          <w:szCs w:val="28"/>
          <w:lang w:eastAsia="en-GB"/>
        </w:rPr>
        <w:t>3. Для здійснення членами Вищої кваліфікаційної комісії суддів України своїх повноважень у складі секретаріату Вищої кваліфікаційної комісії суддів України діє служба інспекторів у кількості, визначен</w:t>
      </w:r>
      <w:r w:rsidRPr="00EC0D85">
        <w:rPr>
          <w:rFonts w:ascii="Times New Roman" w:eastAsia="Times New Roman" w:hAnsi="Times New Roman" w:cs="Times New Roman"/>
          <w:sz w:val="28"/>
          <w:szCs w:val="28"/>
          <w:lang w:eastAsia="en-GB"/>
        </w:rPr>
        <w:t>ій</w:t>
      </w:r>
      <w:r w:rsidR="003A2397" w:rsidRPr="00EC0D85">
        <w:rPr>
          <w:rFonts w:ascii="Times New Roman" w:eastAsia="Times New Roman" w:hAnsi="Times New Roman" w:cs="Times New Roman"/>
          <w:sz w:val="28"/>
          <w:szCs w:val="28"/>
          <w:lang w:eastAsia="en-GB"/>
        </w:rPr>
        <w:t xml:space="preserve"> Вищою радою правосуддя.</w:t>
      </w:r>
    </w:p>
    <w:p w:rsidR="003A2397" w:rsidRPr="00EC0D85" w:rsidRDefault="003A2397"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4. Гранична чисельність працівників Вищої кваліфікаційної комісії суддів України з урахуванням визначеної кількості членів Комісії та інспекторів затверджується Вищою радою правосуддя за поданням Вищої кваліфікаційної комісії суддів України.</w:t>
      </w:r>
    </w:p>
    <w:p w:rsidR="00762860" w:rsidRPr="00EC0D85" w:rsidRDefault="003A2397" w:rsidP="0093515B">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5. Працівники секретаріату Вищої кваліфікаційної комісії суддів України призначаються на посади та звільняються з посад у порядку, встановленому законодавством про державну службу</w:t>
      </w:r>
      <w:r w:rsidR="00CE7A53"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w:t>
      </w:r>
    </w:p>
    <w:p w:rsidR="003A2397" w:rsidRPr="00EC0D85" w:rsidRDefault="00C96F6D"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в абзац</w:t>
      </w:r>
      <w:r w:rsidR="00CE7A53" w:rsidRPr="00EC0D85">
        <w:rPr>
          <w:rFonts w:ascii="Times New Roman" w:eastAsia="Times New Roman" w:hAnsi="Times New Roman" w:cs="Times New Roman"/>
          <w:sz w:val="28"/>
          <w:szCs w:val="28"/>
          <w:lang w:eastAsia="en-GB"/>
        </w:rPr>
        <w:t>і першому частини сьомої слова "</w:t>
      </w:r>
      <w:r w:rsidRPr="00EC0D85">
        <w:rPr>
          <w:rFonts w:ascii="Times New Roman" w:eastAsia="Times New Roman" w:hAnsi="Times New Roman" w:cs="Times New Roman"/>
          <w:sz w:val="28"/>
          <w:szCs w:val="28"/>
          <w:lang w:eastAsia="en-GB"/>
        </w:rPr>
        <w:t>судді Вер</w:t>
      </w:r>
      <w:r w:rsidR="00CE7A53" w:rsidRPr="00EC0D85">
        <w:rPr>
          <w:rFonts w:ascii="Times New Roman" w:eastAsia="Times New Roman" w:hAnsi="Times New Roman" w:cs="Times New Roman"/>
          <w:sz w:val="28"/>
          <w:szCs w:val="28"/>
          <w:lang w:eastAsia="en-GB"/>
        </w:rPr>
        <w:t>ховного Суду з коефіцієнтом 1,5"</w:t>
      </w:r>
      <w:r w:rsidRPr="00EC0D85">
        <w:rPr>
          <w:rFonts w:ascii="Times New Roman" w:eastAsia="Times New Roman" w:hAnsi="Times New Roman" w:cs="Times New Roman"/>
          <w:sz w:val="28"/>
          <w:szCs w:val="28"/>
          <w:lang w:eastAsia="en-GB"/>
        </w:rPr>
        <w:t xml:space="preserve"> замінити словами </w:t>
      </w:r>
      <w:r w:rsidR="00CE7A53"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судді вищого спеціалізованого суду</w:t>
      </w:r>
      <w:r w:rsidR="00CE7A53"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w:t>
      </w:r>
    </w:p>
    <w:p w:rsidR="00BE4516" w:rsidRPr="00EC0D85" w:rsidRDefault="00E05DCD"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11</w:t>
      </w:r>
      <w:r w:rsidR="00BE4516" w:rsidRPr="00EC0D85">
        <w:rPr>
          <w:rFonts w:ascii="Times New Roman" w:eastAsia="Times New Roman" w:hAnsi="Times New Roman" w:cs="Times New Roman"/>
          <w:sz w:val="28"/>
          <w:szCs w:val="28"/>
          <w:lang w:eastAsia="en-GB"/>
        </w:rPr>
        <w:t>) пункт 13 частини першої статті 106 до</w:t>
      </w:r>
      <w:r w:rsidR="00CE7A53" w:rsidRPr="00EC0D85">
        <w:rPr>
          <w:rFonts w:ascii="Times New Roman" w:eastAsia="Times New Roman" w:hAnsi="Times New Roman" w:cs="Times New Roman"/>
          <w:sz w:val="28"/>
          <w:szCs w:val="28"/>
          <w:lang w:eastAsia="en-GB"/>
        </w:rPr>
        <w:t>повнити словами "у</w:t>
      </w:r>
      <w:r w:rsidR="00BE4516" w:rsidRPr="00EC0D85">
        <w:rPr>
          <w:rFonts w:ascii="Times New Roman" w:eastAsia="Times New Roman" w:hAnsi="Times New Roman" w:cs="Times New Roman"/>
          <w:sz w:val="28"/>
          <w:szCs w:val="28"/>
          <w:lang w:eastAsia="en-GB"/>
        </w:rPr>
        <w:t xml:space="preserve"> тому числі недодержання встановлених зак</w:t>
      </w:r>
      <w:r w:rsidR="00CE7A53" w:rsidRPr="00EC0D85">
        <w:rPr>
          <w:rFonts w:ascii="Times New Roman" w:eastAsia="Times New Roman" w:hAnsi="Times New Roman" w:cs="Times New Roman"/>
          <w:sz w:val="28"/>
          <w:szCs w:val="28"/>
          <w:lang w:eastAsia="en-GB"/>
        </w:rPr>
        <w:t>оном строків надання інформації"</w:t>
      </w:r>
      <w:r w:rsidR="00BE4516" w:rsidRPr="00EC0D85">
        <w:rPr>
          <w:rFonts w:ascii="Times New Roman" w:eastAsia="Times New Roman" w:hAnsi="Times New Roman" w:cs="Times New Roman"/>
          <w:sz w:val="28"/>
          <w:szCs w:val="28"/>
          <w:lang w:eastAsia="en-GB"/>
        </w:rPr>
        <w:t>;</w:t>
      </w:r>
    </w:p>
    <w:p w:rsidR="00BE4516" w:rsidRPr="00EC0D85" w:rsidRDefault="00E05DCD"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12</w:t>
      </w:r>
      <w:r w:rsidR="00BE4516" w:rsidRPr="00EC0D85">
        <w:rPr>
          <w:rFonts w:ascii="Times New Roman" w:eastAsia="Times New Roman" w:hAnsi="Times New Roman" w:cs="Times New Roman"/>
          <w:sz w:val="28"/>
          <w:szCs w:val="28"/>
          <w:lang w:eastAsia="en-GB"/>
        </w:rPr>
        <w:t>) у статті 107:</w:t>
      </w:r>
    </w:p>
    <w:p w:rsidR="000772DD" w:rsidRPr="00EC0D85" w:rsidRDefault="000772DD" w:rsidP="00E123DC">
      <w:pPr>
        <w:shd w:val="clear" w:color="auto" w:fill="FFFFFF"/>
        <w:spacing w:before="120" w:after="0" w:line="240" w:lineRule="auto"/>
        <w:ind w:firstLine="720"/>
        <w:jc w:val="both"/>
        <w:textAlignment w:val="baseline"/>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частину першу викласти в такій редакції</w:t>
      </w:r>
      <w:r w:rsidR="00CE7A53" w:rsidRPr="00EC0D85">
        <w:rPr>
          <w:rFonts w:ascii="Times New Roman" w:eastAsia="Times New Roman" w:hAnsi="Times New Roman" w:cs="Times New Roman"/>
          <w:sz w:val="28"/>
          <w:szCs w:val="28"/>
          <w:lang w:eastAsia="en-GB"/>
        </w:rPr>
        <w:t>:</w:t>
      </w:r>
    </w:p>
    <w:p w:rsidR="00BE4516" w:rsidRPr="00EC0D85" w:rsidRDefault="00CE7A53" w:rsidP="00E123DC">
      <w:pPr>
        <w:shd w:val="clear" w:color="auto" w:fill="FFFFFF"/>
        <w:spacing w:before="120" w:after="0" w:line="240" w:lineRule="auto"/>
        <w:ind w:firstLine="720"/>
        <w:jc w:val="both"/>
        <w:textAlignment w:val="baseline"/>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w:t>
      </w:r>
      <w:r w:rsidR="000772DD" w:rsidRPr="00EC0D85">
        <w:rPr>
          <w:rFonts w:ascii="Times New Roman" w:eastAsia="Times New Roman" w:hAnsi="Times New Roman" w:cs="Times New Roman"/>
          <w:sz w:val="28"/>
          <w:szCs w:val="28"/>
          <w:lang w:eastAsia="en-GB"/>
        </w:rPr>
        <w:t xml:space="preserve">1. Право на звернення зі скаргою щодо дисциплінарного проступку судді, повідомлення про вчинення дисциплінарного проступку суддею (дисциплінарною скаргою) має будь-яка особа. Громадяни здійснюють зазначене право особисто або через адвоката, юридичні особи </w:t>
      </w:r>
      <w:r w:rsidRPr="00EC0D85">
        <w:rPr>
          <w:rFonts w:ascii="Times New Roman" w:eastAsia="Times New Roman" w:hAnsi="Times New Roman" w:cs="Times New Roman"/>
          <w:sz w:val="28"/>
          <w:szCs w:val="28"/>
          <w:lang w:eastAsia="en-GB"/>
        </w:rPr>
        <w:t>–</w:t>
      </w:r>
      <w:r w:rsidR="000772DD" w:rsidRPr="00EC0D85">
        <w:rPr>
          <w:rFonts w:ascii="Times New Roman" w:eastAsia="Times New Roman" w:hAnsi="Times New Roman" w:cs="Times New Roman"/>
          <w:sz w:val="28"/>
          <w:szCs w:val="28"/>
          <w:lang w:eastAsia="en-GB"/>
        </w:rPr>
        <w:t xml:space="preserve"> через адвоката, органи державної влади та органи місцевого самоврядування </w:t>
      </w:r>
      <w:r w:rsidRPr="00EC0D85">
        <w:rPr>
          <w:rFonts w:ascii="Times New Roman" w:eastAsia="Times New Roman" w:hAnsi="Times New Roman" w:cs="Times New Roman"/>
          <w:sz w:val="28"/>
          <w:szCs w:val="28"/>
          <w:lang w:eastAsia="en-GB"/>
        </w:rPr>
        <w:t>–</w:t>
      </w:r>
      <w:r w:rsidR="000772DD" w:rsidRPr="00EC0D85">
        <w:rPr>
          <w:rFonts w:ascii="Times New Roman" w:eastAsia="Times New Roman" w:hAnsi="Times New Roman" w:cs="Times New Roman"/>
          <w:sz w:val="28"/>
          <w:szCs w:val="28"/>
          <w:lang w:eastAsia="en-GB"/>
        </w:rPr>
        <w:t xml:space="preserve"> через своїх керівників або представників, Комісія з питань доброчесності та етики </w:t>
      </w:r>
      <w:r w:rsidRPr="00EC0D85">
        <w:rPr>
          <w:rFonts w:ascii="Times New Roman" w:eastAsia="Times New Roman" w:hAnsi="Times New Roman" w:cs="Times New Roman"/>
          <w:sz w:val="28"/>
          <w:szCs w:val="28"/>
          <w:lang w:eastAsia="en-GB"/>
        </w:rPr>
        <w:t>–</w:t>
      </w:r>
      <w:r w:rsidR="000772DD" w:rsidRPr="00EC0D85">
        <w:rPr>
          <w:rFonts w:ascii="Times New Roman" w:eastAsia="Times New Roman" w:hAnsi="Times New Roman" w:cs="Times New Roman"/>
          <w:sz w:val="28"/>
          <w:szCs w:val="28"/>
          <w:lang w:eastAsia="en-GB"/>
        </w:rPr>
        <w:t xml:space="preserve"> чер</w:t>
      </w:r>
      <w:r w:rsidRPr="00EC0D85">
        <w:rPr>
          <w:rFonts w:ascii="Times New Roman" w:eastAsia="Times New Roman" w:hAnsi="Times New Roman" w:cs="Times New Roman"/>
          <w:sz w:val="28"/>
          <w:szCs w:val="28"/>
          <w:lang w:eastAsia="en-GB"/>
        </w:rPr>
        <w:t>ез її голову або членів Комісії"</w:t>
      </w:r>
      <w:r w:rsidR="00BE4516" w:rsidRPr="00EC0D85">
        <w:rPr>
          <w:rFonts w:ascii="Times New Roman" w:eastAsia="Times New Roman" w:hAnsi="Times New Roman" w:cs="Times New Roman"/>
          <w:sz w:val="28"/>
          <w:szCs w:val="28"/>
          <w:lang w:eastAsia="en-GB"/>
        </w:rPr>
        <w:t>;</w:t>
      </w:r>
    </w:p>
    <w:p w:rsidR="00BE4516" w:rsidRPr="00EC0D85" w:rsidRDefault="00BE4516" w:rsidP="00E123DC">
      <w:pPr>
        <w:shd w:val="clear" w:color="auto" w:fill="FFFFFF"/>
        <w:spacing w:before="120" w:after="0" w:line="240" w:lineRule="auto"/>
        <w:ind w:firstLine="720"/>
        <w:jc w:val="both"/>
        <w:textAlignment w:val="baseline"/>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частину восьму виключити;</w:t>
      </w:r>
    </w:p>
    <w:p w:rsidR="00BE4516" w:rsidRPr="00EC0D85" w:rsidRDefault="00A06EF8"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w:t>
      </w:r>
      <w:r w:rsidR="00E05DCD" w:rsidRPr="00EC0D85">
        <w:rPr>
          <w:rFonts w:ascii="Times New Roman" w:eastAsia="Times New Roman" w:hAnsi="Times New Roman" w:cs="Times New Roman"/>
          <w:sz w:val="28"/>
          <w:szCs w:val="28"/>
          <w:lang w:eastAsia="en-GB"/>
        </w:rPr>
        <w:t>3</w:t>
      </w:r>
      <w:r w:rsidR="00BE4516" w:rsidRPr="00EC0D85">
        <w:rPr>
          <w:rFonts w:ascii="Times New Roman" w:eastAsia="Times New Roman" w:hAnsi="Times New Roman" w:cs="Times New Roman"/>
          <w:sz w:val="28"/>
          <w:szCs w:val="28"/>
          <w:lang w:eastAsia="en-GB"/>
        </w:rPr>
        <w:t xml:space="preserve">) у пункті 6 частини четвертої статті 126 </w:t>
      </w:r>
      <w:r w:rsidR="005C4FCE" w:rsidRPr="00EC0D85">
        <w:rPr>
          <w:rFonts w:ascii="Times New Roman" w:eastAsia="Times New Roman" w:hAnsi="Times New Roman" w:cs="Times New Roman"/>
          <w:sz w:val="28"/>
          <w:szCs w:val="28"/>
          <w:lang w:eastAsia="en-GB"/>
        </w:rPr>
        <w:t xml:space="preserve">слова </w:t>
      </w:r>
      <w:r w:rsidR="00CE7A53" w:rsidRPr="00EC0D85">
        <w:rPr>
          <w:rFonts w:ascii="Times New Roman" w:eastAsia="Times New Roman" w:hAnsi="Times New Roman" w:cs="Times New Roman"/>
          <w:sz w:val="28"/>
          <w:szCs w:val="28"/>
          <w:lang w:eastAsia="en-GB"/>
        </w:rPr>
        <w:t>"</w:t>
      </w:r>
      <w:r w:rsidR="00BE4516" w:rsidRPr="00EC0D85">
        <w:rPr>
          <w:rFonts w:ascii="Times New Roman" w:eastAsia="Times New Roman" w:hAnsi="Times New Roman" w:cs="Times New Roman"/>
          <w:sz w:val="28"/>
          <w:szCs w:val="28"/>
          <w:lang w:eastAsia="en-GB"/>
        </w:rPr>
        <w:t>та Вищої кваліфі</w:t>
      </w:r>
      <w:r w:rsidR="00CE7A53" w:rsidRPr="00EC0D85">
        <w:rPr>
          <w:rFonts w:ascii="Times New Roman" w:eastAsia="Times New Roman" w:hAnsi="Times New Roman" w:cs="Times New Roman"/>
          <w:sz w:val="28"/>
          <w:szCs w:val="28"/>
          <w:lang w:eastAsia="en-GB"/>
        </w:rPr>
        <w:t>каційної комісії суддів України"</w:t>
      </w:r>
      <w:r w:rsidR="00BE4516" w:rsidRPr="00EC0D85">
        <w:rPr>
          <w:rFonts w:ascii="Times New Roman" w:eastAsia="Times New Roman" w:hAnsi="Times New Roman" w:cs="Times New Roman"/>
          <w:sz w:val="28"/>
          <w:szCs w:val="28"/>
          <w:lang w:eastAsia="en-GB"/>
        </w:rPr>
        <w:t xml:space="preserve"> виключити;</w:t>
      </w:r>
    </w:p>
    <w:p w:rsidR="00BE4516" w:rsidRPr="00EC0D85" w:rsidRDefault="00A06EF8"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lastRenderedPageBreak/>
        <w:t>1</w:t>
      </w:r>
      <w:r w:rsidR="00E05DCD" w:rsidRPr="00EC0D85">
        <w:rPr>
          <w:rFonts w:ascii="Times New Roman" w:eastAsia="Times New Roman" w:hAnsi="Times New Roman" w:cs="Times New Roman"/>
          <w:sz w:val="28"/>
          <w:szCs w:val="28"/>
          <w:lang w:eastAsia="en-GB"/>
        </w:rPr>
        <w:t>4</w:t>
      </w:r>
      <w:r w:rsidR="00BE4516" w:rsidRPr="00EC0D85">
        <w:rPr>
          <w:rFonts w:ascii="Times New Roman" w:eastAsia="Times New Roman" w:hAnsi="Times New Roman" w:cs="Times New Roman"/>
          <w:sz w:val="28"/>
          <w:szCs w:val="28"/>
          <w:lang w:eastAsia="en-GB"/>
        </w:rPr>
        <w:t>) пункт 6 частини другої статті 129 виключити;</w:t>
      </w:r>
    </w:p>
    <w:p w:rsidR="00BE4516" w:rsidRPr="00EC0D85" w:rsidRDefault="00CE7A53"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w:t>
      </w:r>
      <w:r w:rsidR="00E05DCD" w:rsidRPr="00EC0D85">
        <w:rPr>
          <w:rFonts w:ascii="Times New Roman" w:eastAsia="Times New Roman" w:hAnsi="Times New Roman" w:cs="Times New Roman"/>
          <w:sz w:val="28"/>
          <w:szCs w:val="28"/>
          <w:lang w:eastAsia="en-GB"/>
        </w:rPr>
        <w:t>5</w:t>
      </w:r>
      <w:r w:rsidR="00BE4516" w:rsidRPr="00EC0D85">
        <w:rPr>
          <w:rFonts w:ascii="Times New Roman" w:eastAsia="Times New Roman" w:hAnsi="Times New Roman" w:cs="Times New Roman"/>
          <w:sz w:val="28"/>
          <w:szCs w:val="28"/>
          <w:lang w:eastAsia="en-GB"/>
        </w:rPr>
        <w:t xml:space="preserve">) у частині сьомій статті 130 слова </w:t>
      </w:r>
      <w:r w:rsidRPr="00EC0D85">
        <w:rPr>
          <w:rFonts w:ascii="Times New Roman" w:eastAsia="Times New Roman" w:hAnsi="Times New Roman" w:cs="Times New Roman"/>
          <w:sz w:val="28"/>
          <w:szCs w:val="28"/>
          <w:lang w:eastAsia="en-GB"/>
        </w:rPr>
        <w:t>"</w:t>
      </w:r>
      <w:r w:rsidR="00BE4516" w:rsidRPr="00EC0D85">
        <w:rPr>
          <w:rFonts w:ascii="Times New Roman" w:eastAsia="Times New Roman" w:hAnsi="Times New Roman" w:cs="Times New Roman"/>
          <w:sz w:val="28"/>
          <w:szCs w:val="28"/>
          <w:lang w:eastAsia="en-GB"/>
        </w:rPr>
        <w:t>або Вищої кваліфікаційної комісії суддів України</w:t>
      </w:r>
      <w:r w:rsidRPr="00EC0D85">
        <w:rPr>
          <w:rFonts w:ascii="Times New Roman" w:eastAsia="Times New Roman" w:hAnsi="Times New Roman" w:cs="Times New Roman"/>
          <w:sz w:val="28"/>
          <w:szCs w:val="28"/>
          <w:lang w:eastAsia="en-GB"/>
        </w:rPr>
        <w:t>"</w:t>
      </w:r>
      <w:r w:rsidR="00BE4516" w:rsidRPr="00EC0D85">
        <w:rPr>
          <w:rFonts w:ascii="Times New Roman" w:eastAsia="Times New Roman" w:hAnsi="Times New Roman" w:cs="Times New Roman"/>
          <w:sz w:val="28"/>
          <w:szCs w:val="28"/>
          <w:lang w:eastAsia="en-GB"/>
        </w:rPr>
        <w:t xml:space="preserve"> виключити;</w:t>
      </w:r>
    </w:p>
    <w:p w:rsidR="00BE4516" w:rsidRPr="00EC0D85" w:rsidRDefault="00A06EF8"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w:t>
      </w:r>
      <w:r w:rsidR="00E05DCD" w:rsidRPr="00EC0D85">
        <w:rPr>
          <w:rFonts w:ascii="Times New Roman" w:eastAsia="Times New Roman" w:hAnsi="Times New Roman" w:cs="Times New Roman"/>
          <w:sz w:val="28"/>
          <w:szCs w:val="28"/>
          <w:lang w:eastAsia="en-GB"/>
        </w:rPr>
        <w:t>6</w:t>
      </w:r>
      <w:r w:rsidR="00BE4516" w:rsidRPr="00EC0D85">
        <w:rPr>
          <w:rFonts w:ascii="Times New Roman" w:eastAsia="Times New Roman" w:hAnsi="Times New Roman" w:cs="Times New Roman"/>
          <w:sz w:val="28"/>
          <w:szCs w:val="28"/>
          <w:lang w:eastAsia="en-GB"/>
        </w:rPr>
        <w:t xml:space="preserve">) у пункті 3 частини третьої статті 135 цифри </w:t>
      </w:r>
      <w:r w:rsidR="00CE7A53" w:rsidRPr="00EC0D85">
        <w:rPr>
          <w:rFonts w:ascii="Times New Roman" w:eastAsia="Times New Roman" w:hAnsi="Times New Roman" w:cs="Times New Roman"/>
          <w:sz w:val="28"/>
          <w:szCs w:val="28"/>
          <w:lang w:eastAsia="en-GB"/>
        </w:rPr>
        <w:t>"</w:t>
      </w:r>
      <w:r w:rsidR="00BE4516" w:rsidRPr="00EC0D85">
        <w:rPr>
          <w:rFonts w:ascii="Times New Roman" w:eastAsia="Times New Roman" w:hAnsi="Times New Roman" w:cs="Times New Roman"/>
          <w:sz w:val="28"/>
          <w:szCs w:val="28"/>
          <w:lang w:eastAsia="en-GB"/>
        </w:rPr>
        <w:t>75</w:t>
      </w:r>
      <w:r w:rsidR="00CE7A53" w:rsidRPr="00EC0D85">
        <w:rPr>
          <w:rFonts w:ascii="Times New Roman" w:eastAsia="Times New Roman" w:hAnsi="Times New Roman" w:cs="Times New Roman"/>
          <w:sz w:val="28"/>
          <w:szCs w:val="28"/>
          <w:lang w:eastAsia="en-GB"/>
        </w:rPr>
        <w:t>"</w:t>
      </w:r>
      <w:r w:rsidR="00BE4516" w:rsidRPr="00EC0D85">
        <w:rPr>
          <w:rFonts w:ascii="Times New Roman" w:eastAsia="Times New Roman" w:hAnsi="Times New Roman" w:cs="Times New Roman"/>
          <w:sz w:val="28"/>
          <w:szCs w:val="28"/>
          <w:lang w:eastAsia="en-GB"/>
        </w:rPr>
        <w:t xml:space="preserve"> замінити </w:t>
      </w:r>
      <w:r w:rsidR="00CE7A53" w:rsidRPr="00EC0D85">
        <w:rPr>
          <w:rFonts w:ascii="Times New Roman" w:eastAsia="Times New Roman" w:hAnsi="Times New Roman" w:cs="Times New Roman"/>
          <w:sz w:val="28"/>
          <w:szCs w:val="28"/>
          <w:lang w:eastAsia="en-GB"/>
        </w:rPr>
        <w:t xml:space="preserve">      </w:t>
      </w:r>
      <w:r w:rsidR="00BE4516" w:rsidRPr="00EC0D85">
        <w:rPr>
          <w:rFonts w:ascii="Times New Roman" w:eastAsia="Times New Roman" w:hAnsi="Times New Roman" w:cs="Times New Roman"/>
          <w:sz w:val="28"/>
          <w:szCs w:val="28"/>
          <w:lang w:eastAsia="en-GB"/>
        </w:rPr>
        <w:t>цифр</w:t>
      </w:r>
      <w:r w:rsidR="00CE7A53" w:rsidRPr="00EC0D85">
        <w:rPr>
          <w:rFonts w:ascii="Times New Roman" w:eastAsia="Times New Roman" w:hAnsi="Times New Roman" w:cs="Times New Roman"/>
          <w:sz w:val="28"/>
          <w:szCs w:val="28"/>
          <w:lang w:eastAsia="en-GB"/>
        </w:rPr>
        <w:t>ам</w:t>
      </w:r>
      <w:r w:rsidR="00BE4516" w:rsidRPr="00EC0D85">
        <w:rPr>
          <w:rFonts w:ascii="Times New Roman" w:eastAsia="Times New Roman" w:hAnsi="Times New Roman" w:cs="Times New Roman"/>
          <w:sz w:val="28"/>
          <w:szCs w:val="28"/>
          <w:lang w:eastAsia="en-GB"/>
        </w:rPr>
        <w:t xml:space="preserve">и </w:t>
      </w:r>
      <w:r w:rsidR="00CE7A53" w:rsidRPr="00EC0D85">
        <w:rPr>
          <w:rFonts w:ascii="Times New Roman" w:eastAsia="Times New Roman" w:hAnsi="Times New Roman" w:cs="Times New Roman"/>
          <w:sz w:val="28"/>
          <w:szCs w:val="28"/>
          <w:lang w:eastAsia="en-GB"/>
        </w:rPr>
        <w:t>"55"</w:t>
      </w:r>
      <w:r w:rsidR="00BE4516" w:rsidRPr="00EC0D85">
        <w:rPr>
          <w:rFonts w:ascii="Times New Roman" w:eastAsia="Times New Roman" w:hAnsi="Times New Roman" w:cs="Times New Roman"/>
          <w:sz w:val="28"/>
          <w:szCs w:val="28"/>
          <w:lang w:eastAsia="en-GB"/>
        </w:rPr>
        <w:t>;</w:t>
      </w:r>
    </w:p>
    <w:p w:rsidR="00BE4516" w:rsidRPr="00EC0D85" w:rsidRDefault="00CE7A53"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w:t>
      </w:r>
      <w:r w:rsidR="00E05DCD" w:rsidRPr="00EC0D85">
        <w:rPr>
          <w:rFonts w:ascii="Times New Roman" w:eastAsia="Times New Roman" w:hAnsi="Times New Roman" w:cs="Times New Roman"/>
          <w:sz w:val="28"/>
          <w:szCs w:val="28"/>
          <w:lang w:eastAsia="en-GB"/>
        </w:rPr>
        <w:t>7</w:t>
      </w:r>
      <w:r w:rsidR="00BE4516" w:rsidRPr="00EC0D85">
        <w:rPr>
          <w:rFonts w:ascii="Times New Roman" w:eastAsia="Times New Roman" w:hAnsi="Times New Roman" w:cs="Times New Roman"/>
          <w:sz w:val="28"/>
          <w:szCs w:val="28"/>
          <w:lang w:eastAsia="en-GB"/>
        </w:rPr>
        <w:t>)</w:t>
      </w:r>
      <w:r w:rsidR="0031644C" w:rsidRPr="00EC0D85">
        <w:rPr>
          <w:rFonts w:ascii="Times New Roman" w:eastAsia="Times New Roman" w:hAnsi="Times New Roman" w:cs="Times New Roman"/>
          <w:sz w:val="28"/>
          <w:szCs w:val="28"/>
          <w:lang w:eastAsia="en-GB"/>
        </w:rPr>
        <w:t xml:space="preserve"> </w:t>
      </w:r>
      <w:r w:rsidR="00BE4516" w:rsidRPr="00EC0D85">
        <w:rPr>
          <w:rFonts w:ascii="Times New Roman" w:eastAsia="Times New Roman" w:hAnsi="Times New Roman" w:cs="Times New Roman"/>
          <w:sz w:val="28"/>
          <w:szCs w:val="28"/>
          <w:lang w:eastAsia="en-GB"/>
        </w:rPr>
        <w:t xml:space="preserve">пункти 22 і 23 </w:t>
      </w:r>
      <w:r w:rsidRPr="00EC0D85">
        <w:rPr>
          <w:rFonts w:ascii="Times New Roman" w:eastAsia="Times New Roman" w:hAnsi="Times New Roman" w:cs="Times New Roman"/>
          <w:sz w:val="28"/>
          <w:szCs w:val="28"/>
          <w:lang w:eastAsia="en-GB"/>
        </w:rPr>
        <w:t>розділу ХІІ "</w:t>
      </w:r>
      <w:r w:rsidR="00BE4516" w:rsidRPr="00EC0D85">
        <w:rPr>
          <w:rFonts w:ascii="Times New Roman" w:eastAsia="Times New Roman" w:hAnsi="Times New Roman" w:cs="Times New Roman"/>
          <w:sz w:val="28"/>
          <w:szCs w:val="28"/>
          <w:lang w:eastAsia="en-GB"/>
        </w:rPr>
        <w:t>Прикінцеві та перехідні положення</w:t>
      </w:r>
      <w:r w:rsidRPr="00EC0D85">
        <w:rPr>
          <w:rFonts w:ascii="Times New Roman" w:eastAsia="Times New Roman" w:hAnsi="Times New Roman" w:cs="Times New Roman"/>
          <w:sz w:val="28"/>
          <w:szCs w:val="28"/>
          <w:lang w:eastAsia="en-GB"/>
        </w:rPr>
        <w:t>"</w:t>
      </w:r>
      <w:r w:rsidR="00BE4516" w:rsidRPr="00EC0D85">
        <w:rPr>
          <w:rFonts w:ascii="Times New Roman" w:eastAsia="Times New Roman" w:hAnsi="Times New Roman" w:cs="Times New Roman"/>
          <w:sz w:val="28"/>
          <w:szCs w:val="28"/>
          <w:lang w:eastAsia="en-GB"/>
        </w:rPr>
        <w:t xml:space="preserve"> виключити.</w:t>
      </w:r>
    </w:p>
    <w:p w:rsidR="00841353" w:rsidRPr="00EC0D85" w:rsidRDefault="00263F6D"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3</w:t>
      </w:r>
      <w:r w:rsidR="000669AE" w:rsidRPr="00EC0D85">
        <w:rPr>
          <w:rFonts w:ascii="Times New Roman" w:eastAsia="Times New Roman" w:hAnsi="Times New Roman" w:cs="Times New Roman"/>
          <w:sz w:val="28"/>
          <w:szCs w:val="28"/>
          <w:lang w:eastAsia="en-GB"/>
        </w:rPr>
        <w:t xml:space="preserve">. </w:t>
      </w:r>
      <w:r w:rsidR="00841353" w:rsidRPr="00EC0D85">
        <w:rPr>
          <w:rFonts w:ascii="Times New Roman" w:eastAsia="Times New Roman" w:hAnsi="Times New Roman" w:cs="Times New Roman"/>
          <w:sz w:val="28"/>
          <w:szCs w:val="28"/>
          <w:lang w:eastAsia="en-GB"/>
        </w:rPr>
        <w:t xml:space="preserve">У Законі України </w:t>
      </w:r>
      <w:r w:rsidR="004161AA" w:rsidRPr="00EC0D85">
        <w:rPr>
          <w:rFonts w:ascii="Times New Roman" w:eastAsia="Times New Roman" w:hAnsi="Times New Roman" w:cs="Times New Roman"/>
          <w:sz w:val="28"/>
          <w:szCs w:val="28"/>
          <w:lang w:eastAsia="en-GB"/>
        </w:rPr>
        <w:t>"</w:t>
      </w:r>
      <w:r w:rsidR="00841353" w:rsidRPr="00EC0D85">
        <w:rPr>
          <w:rFonts w:ascii="Times New Roman" w:eastAsia="Times New Roman" w:hAnsi="Times New Roman" w:cs="Times New Roman"/>
          <w:sz w:val="28"/>
          <w:szCs w:val="28"/>
          <w:lang w:eastAsia="en-GB"/>
        </w:rPr>
        <w:t>Про Вищу раду правосуддя</w:t>
      </w:r>
      <w:r w:rsidR="004161AA" w:rsidRPr="00EC0D85">
        <w:rPr>
          <w:rFonts w:ascii="Times New Roman" w:eastAsia="Times New Roman" w:hAnsi="Times New Roman" w:cs="Times New Roman"/>
          <w:sz w:val="28"/>
          <w:szCs w:val="28"/>
          <w:lang w:eastAsia="en-GB"/>
        </w:rPr>
        <w:t>"</w:t>
      </w:r>
      <w:r w:rsidR="00841353" w:rsidRPr="00EC0D85">
        <w:rPr>
          <w:rFonts w:ascii="Times New Roman" w:eastAsia="Times New Roman" w:hAnsi="Times New Roman" w:cs="Times New Roman"/>
          <w:sz w:val="28"/>
          <w:szCs w:val="28"/>
          <w:lang w:eastAsia="en-GB"/>
        </w:rPr>
        <w:t xml:space="preserve"> (Відомості Верховної Ради </w:t>
      </w:r>
      <w:r w:rsidR="006B0BA2" w:rsidRPr="00EC0D85">
        <w:rPr>
          <w:rFonts w:ascii="Times New Roman" w:eastAsia="Times New Roman" w:hAnsi="Times New Roman" w:cs="Times New Roman"/>
          <w:sz w:val="28"/>
          <w:szCs w:val="28"/>
          <w:lang w:eastAsia="en-GB"/>
        </w:rPr>
        <w:t xml:space="preserve">України, </w:t>
      </w:r>
      <w:r w:rsidR="00841353" w:rsidRPr="00EC0D85">
        <w:rPr>
          <w:rFonts w:ascii="Times New Roman" w:eastAsia="Times New Roman" w:hAnsi="Times New Roman" w:cs="Times New Roman"/>
          <w:sz w:val="28"/>
          <w:szCs w:val="28"/>
          <w:lang w:eastAsia="en-GB"/>
        </w:rPr>
        <w:t>2017</w:t>
      </w:r>
      <w:r w:rsidR="006B0BA2" w:rsidRPr="00EC0D85">
        <w:rPr>
          <w:rFonts w:ascii="Times New Roman" w:eastAsia="Times New Roman" w:hAnsi="Times New Roman" w:cs="Times New Roman"/>
          <w:sz w:val="28"/>
          <w:szCs w:val="28"/>
          <w:lang w:eastAsia="en-GB"/>
        </w:rPr>
        <w:t xml:space="preserve"> р.</w:t>
      </w:r>
      <w:r w:rsidR="00841353" w:rsidRPr="00EC0D85">
        <w:rPr>
          <w:rFonts w:ascii="Times New Roman" w:eastAsia="Times New Roman" w:hAnsi="Times New Roman" w:cs="Times New Roman"/>
          <w:sz w:val="28"/>
          <w:szCs w:val="28"/>
          <w:lang w:eastAsia="en-GB"/>
        </w:rPr>
        <w:t>, № 7</w:t>
      </w:r>
      <w:r w:rsidR="004161AA" w:rsidRPr="00EC0D85">
        <w:rPr>
          <w:rFonts w:ascii="Times New Roman" w:eastAsia="Times New Roman" w:hAnsi="Times New Roman" w:cs="Times New Roman"/>
          <w:sz w:val="28"/>
          <w:szCs w:val="28"/>
          <w:lang w:eastAsia="en-GB"/>
        </w:rPr>
        <w:t>–</w:t>
      </w:r>
      <w:r w:rsidR="00841353" w:rsidRPr="00EC0D85">
        <w:rPr>
          <w:rFonts w:ascii="Times New Roman" w:eastAsia="Times New Roman" w:hAnsi="Times New Roman" w:cs="Times New Roman"/>
          <w:sz w:val="28"/>
          <w:szCs w:val="28"/>
          <w:lang w:eastAsia="en-GB"/>
        </w:rPr>
        <w:t>8, ст.</w:t>
      </w:r>
      <w:r w:rsidR="00E004B6" w:rsidRPr="00EC0D85">
        <w:rPr>
          <w:rFonts w:ascii="Times New Roman" w:eastAsia="Times New Roman" w:hAnsi="Times New Roman" w:cs="Times New Roman"/>
          <w:sz w:val="28"/>
          <w:szCs w:val="28"/>
          <w:lang w:eastAsia="en-GB"/>
        </w:rPr>
        <w:t xml:space="preserve"> </w:t>
      </w:r>
      <w:r w:rsidR="00841353" w:rsidRPr="00EC0D85">
        <w:rPr>
          <w:rFonts w:ascii="Times New Roman" w:eastAsia="Times New Roman" w:hAnsi="Times New Roman" w:cs="Times New Roman"/>
          <w:sz w:val="28"/>
          <w:szCs w:val="28"/>
          <w:lang w:eastAsia="en-GB"/>
        </w:rPr>
        <w:t>50 з наступними змінами):</w:t>
      </w:r>
    </w:p>
    <w:p w:rsidR="00DD7778" w:rsidRPr="00EC0D85" w:rsidRDefault="00841353"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 ч</w:t>
      </w:r>
      <w:r w:rsidR="00F0230A" w:rsidRPr="00EC0D85">
        <w:rPr>
          <w:rFonts w:ascii="Times New Roman" w:eastAsia="Times New Roman" w:hAnsi="Times New Roman" w:cs="Times New Roman"/>
          <w:sz w:val="28"/>
          <w:szCs w:val="28"/>
          <w:lang w:eastAsia="en-GB"/>
        </w:rPr>
        <w:t>астин</w:t>
      </w:r>
      <w:r w:rsidR="004161AA" w:rsidRPr="00EC0D85">
        <w:rPr>
          <w:rFonts w:ascii="Times New Roman" w:eastAsia="Times New Roman" w:hAnsi="Times New Roman" w:cs="Times New Roman"/>
          <w:sz w:val="28"/>
          <w:szCs w:val="28"/>
          <w:lang w:eastAsia="en-GB"/>
        </w:rPr>
        <w:t>у</w:t>
      </w:r>
      <w:r w:rsidR="00F0230A" w:rsidRPr="00EC0D85">
        <w:rPr>
          <w:rFonts w:ascii="Times New Roman" w:eastAsia="Times New Roman" w:hAnsi="Times New Roman" w:cs="Times New Roman"/>
          <w:sz w:val="28"/>
          <w:szCs w:val="28"/>
          <w:lang w:eastAsia="en-GB"/>
        </w:rPr>
        <w:t xml:space="preserve"> перш</w:t>
      </w:r>
      <w:r w:rsidR="004161AA" w:rsidRPr="00EC0D85">
        <w:rPr>
          <w:rFonts w:ascii="Times New Roman" w:eastAsia="Times New Roman" w:hAnsi="Times New Roman" w:cs="Times New Roman"/>
          <w:sz w:val="28"/>
          <w:szCs w:val="28"/>
          <w:lang w:eastAsia="en-GB"/>
        </w:rPr>
        <w:t>у</w:t>
      </w:r>
      <w:r w:rsidR="009D7C6E" w:rsidRPr="00EC0D85">
        <w:rPr>
          <w:rFonts w:ascii="Times New Roman" w:eastAsia="Times New Roman" w:hAnsi="Times New Roman" w:cs="Times New Roman"/>
          <w:sz w:val="28"/>
          <w:szCs w:val="28"/>
          <w:lang w:eastAsia="en-GB"/>
        </w:rPr>
        <w:t xml:space="preserve"> </w:t>
      </w:r>
      <w:r w:rsidR="00181929" w:rsidRPr="00EC0D85">
        <w:rPr>
          <w:rFonts w:ascii="Times New Roman" w:eastAsia="Times New Roman" w:hAnsi="Times New Roman" w:cs="Times New Roman"/>
          <w:sz w:val="28"/>
          <w:szCs w:val="28"/>
          <w:lang w:eastAsia="en-GB"/>
        </w:rPr>
        <w:t>статті 3</w:t>
      </w:r>
      <w:r w:rsidR="004161AA" w:rsidRPr="00EC0D85">
        <w:rPr>
          <w:rFonts w:ascii="Times New Roman" w:eastAsia="Times New Roman" w:hAnsi="Times New Roman" w:cs="Times New Roman"/>
          <w:sz w:val="28"/>
          <w:szCs w:val="28"/>
          <w:lang w:eastAsia="en-GB"/>
        </w:rPr>
        <w:t xml:space="preserve"> </w:t>
      </w:r>
      <w:r w:rsidR="00DD7778" w:rsidRPr="00EC0D85">
        <w:rPr>
          <w:rFonts w:ascii="Times New Roman" w:eastAsia="Times New Roman" w:hAnsi="Times New Roman" w:cs="Times New Roman"/>
          <w:sz w:val="28"/>
          <w:szCs w:val="28"/>
          <w:lang w:eastAsia="en-GB"/>
        </w:rPr>
        <w:t>доповнити</w:t>
      </w:r>
      <w:r w:rsidR="00F0230A" w:rsidRPr="00EC0D85">
        <w:rPr>
          <w:rFonts w:ascii="Times New Roman" w:eastAsia="Times New Roman" w:hAnsi="Times New Roman" w:cs="Times New Roman"/>
          <w:sz w:val="28"/>
          <w:szCs w:val="28"/>
          <w:lang w:eastAsia="en-GB"/>
        </w:rPr>
        <w:t xml:space="preserve"> </w:t>
      </w:r>
      <w:r w:rsidR="00DD7778" w:rsidRPr="00EC0D85">
        <w:rPr>
          <w:rFonts w:ascii="Times New Roman" w:eastAsia="Times New Roman" w:hAnsi="Times New Roman" w:cs="Times New Roman"/>
          <w:sz w:val="28"/>
          <w:szCs w:val="28"/>
          <w:lang w:eastAsia="en-GB"/>
        </w:rPr>
        <w:t>пункт</w:t>
      </w:r>
      <w:r w:rsidR="004161AA" w:rsidRPr="00EC0D85">
        <w:rPr>
          <w:rFonts w:ascii="Times New Roman" w:eastAsia="Times New Roman" w:hAnsi="Times New Roman" w:cs="Times New Roman"/>
          <w:sz w:val="28"/>
          <w:szCs w:val="28"/>
          <w:lang w:eastAsia="en-GB"/>
        </w:rPr>
        <w:t>а</w:t>
      </w:r>
      <w:r w:rsidR="00DD7778" w:rsidRPr="00EC0D85">
        <w:rPr>
          <w:rFonts w:ascii="Times New Roman" w:eastAsia="Times New Roman" w:hAnsi="Times New Roman" w:cs="Times New Roman"/>
          <w:sz w:val="28"/>
          <w:szCs w:val="28"/>
          <w:lang w:eastAsia="en-GB"/>
        </w:rPr>
        <w:t>м</w:t>
      </w:r>
      <w:r w:rsidR="004161AA" w:rsidRPr="00EC0D85">
        <w:rPr>
          <w:rFonts w:ascii="Times New Roman" w:eastAsia="Times New Roman" w:hAnsi="Times New Roman" w:cs="Times New Roman"/>
          <w:sz w:val="28"/>
          <w:szCs w:val="28"/>
          <w:lang w:eastAsia="en-GB"/>
        </w:rPr>
        <w:t>и 13-1, 20-1, 20-2</w:t>
      </w:r>
      <w:r w:rsidR="00DD7778" w:rsidRPr="00EC0D85">
        <w:rPr>
          <w:rFonts w:ascii="Times New Roman" w:eastAsia="Times New Roman" w:hAnsi="Times New Roman" w:cs="Times New Roman"/>
          <w:sz w:val="28"/>
          <w:szCs w:val="28"/>
          <w:lang w:eastAsia="en-GB"/>
        </w:rPr>
        <w:t xml:space="preserve"> такого змісту:</w:t>
      </w:r>
    </w:p>
    <w:p w:rsidR="00DD7778" w:rsidRPr="00EC0D85" w:rsidRDefault="004161AA"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w:t>
      </w:r>
      <w:r w:rsidR="009A243C" w:rsidRPr="00EC0D85">
        <w:rPr>
          <w:rFonts w:ascii="Times New Roman" w:eastAsia="Times New Roman" w:hAnsi="Times New Roman" w:cs="Times New Roman"/>
          <w:sz w:val="28"/>
          <w:szCs w:val="28"/>
          <w:lang w:eastAsia="en-GB"/>
        </w:rPr>
        <w:t>13</w:t>
      </w:r>
      <w:r w:rsidR="00BE58B8" w:rsidRPr="00EC0D85">
        <w:rPr>
          <w:rFonts w:ascii="Times New Roman" w:eastAsia="Times New Roman" w:hAnsi="Times New Roman" w:cs="Times New Roman"/>
          <w:sz w:val="28"/>
          <w:szCs w:val="28"/>
          <w:lang w:eastAsia="en-GB"/>
        </w:rPr>
        <w:t>-</w:t>
      </w:r>
      <w:r w:rsidR="00DD7778" w:rsidRPr="00EC0D85">
        <w:rPr>
          <w:rFonts w:ascii="Times New Roman" w:eastAsia="Times New Roman" w:hAnsi="Times New Roman" w:cs="Times New Roman"/>
          <w:sz w:val="28"/>
          <w:szCs w:val="28"/>
          <w:lang w:eastAsia="en-GB"/>
        </w:rPr>
        <w:t>1</w:t>
      </w:r>
      <w:r w:rsidR="00CC50C1" w:rsidRPr="00EC0D85">
        <w:rPr>
          <w:rFonts w:ascii="Times New Roman" w:eastAsia="Times New Roman" w:hAnsi="Times New Roman" w:cs="Times New Roman"/>
          <w:sz w:val="28"/>
          <w:szCs w:val="28"/>
          <w:lang w:eastAsia="en-GB"/>
        </w:rPr>
        <w:t>)</w:t>
      </w:r>
      <w:r w:rsidR="005678B3" w:rsidRPr="00EC0D85">
        <w:rPr>
          <w:rFonts w:ascii="Times New Roman" w:eastAsia="Times New Roman" w:hAnsi="Times New Roman" w:cs="Times New Roman"/>
          <w:sz w:val="28"/>
          <w:szCs w:val="28"/>
          <w:lang w:eastAsia="en-GB"/>
        </w:rPr>
        <w:t xml:space="preserve"> </w:t>
      </w:r>
      <w:r w:rsidR="00F0230A" w:rsidRPr="00EC0D85">
        <w:rPr>
          <w:rFonts w:ascii="Times New Roman" w:eastAsia="Times New Roman" w:hAnsi="Times New Roman" w:cs="Times New Roman"/>
          <w:sz w:val="28"/>
          <w:szCs w:val="28"/>
          <w:lang w:eastAsia="en-GB"/>
        </w:rPr>
        <w:t>затверджує регламент</w:t>
      </w:r>
      <w:r w:rsidR="005678B3" w:rsidRPr="00EC0D85">
        <w:rPr>
          <w:rFonts w:ascii="Times New Roman" w:eastAsia="Times New Roman" w:hAnsi="Times New Roman" w:cs="Times New Roman"/>
          <w:sz w:val="28"/>
          <w:szCs w:val="28"/>
          <w:lang w:eastAsia="en-GB"/>
        </w:rPr>
        <w:t xml:space="preserve"> Вищої кваліфікаційної комісії суддів України, поряд</w:t>
      </w:r>
      <w:r w:rsidR="00F0230A" w:rsidRPr="00EC0D85">
        <w:rPr>
          <w:rFonts w:ascii="Times New Roman" w:eastAsia="Times New Roman" w:hAnsi="Times New Roman" w:cs="Times New Roman"/>
          <w:sz w:val="28"/>
          <w:szCs w:val="28"/>
          <w:lang w:eastAsia="en-GB"/>
        </w:rPr>
        <w:t>ок</w:t>
      </w:r>
      <w:r w:rsidR="005678B3" w:rsidRPr="00EC0D85">
        <w:rPr>
          <w:rFonts w:ascii="Times New Roman" w:eastAsia="Times New Roman" w:hAnsi="Times New Roman" w:cs="Times New Roman"/>
          <w:sz w:val="28"/>
          <w:szCs w:val="28"/>
          <w:lang w:eastAsia="en-GB"/>
        </w:rPr>
        <w:t xml:space="preserve"> складення</w:t>
      </w:r>
      <w:r w:rsidR="00F0230A" w:rsidRPr="00EC0D85">
        <w:rPr>
          <w:rFonts w:ascii="Times New Roman" w:eastAsia="Times New Roman" w:hAnsi="Times New Roman" w:cs="Times New Roman"/>
          <w:sz w:val="28"/>
          <w:szCs w:val="28"/>
          <w:lang w:eastAsia="en-GB"/>
        </w:rPr>
        <w:t xml:space="preserve"> відбіркового іспиту та методику</w:t>
      </w:r>
      <w:r w:rsidR="005678B3" w:rsidRPr="00EC0D85">
        <w:rPr>
          <w:rFonts w:ascii="Times New Roman" w:eastAsia="Times New Roman" w:hAnsi="Times New Roman" w:cs="Times New Roman"/>
          <w:sz w:val="28"/>
          <w:szCs w:val="28"/>
          <w:lang w:eastAsia="en-GB"/>
        </w:rPr>
        <w:t xml:space="preserve"> оцін</w:t>
      </w:r>
      <w:r w:rsidR="00F0230A" w:rsidRPr="00EC0D85">
        <w:rPr>
          <w:rFonts w:ascii="Times New Roman" w:eastAsia="Times New Roman" w:hAnsi="Times New Roman" w:cs="Times New Roman"/>
          <w:sz w:val="28"/>
          <w:szCs w:val="28"/>
          <w:lang w:eastAsia="en-GB"/>
        </w:rPr>
        <w:t>ювання його результатів, порядок</w:t>
      </w:r>
      <w:r w:rsidR="005678B3" w:rsidRPr="00EC0D85">
        <w:rPr>
          <w:rFonts w:ascii="Times New Roman" w:eastAsia="Times New Roman" w:hAnsi="Times New Roman" w:cs="Times New Roman"/>
          <w:sz w:val="28"/>
          <w:szCs w:val="28"/>
          <w:lang w:eastAsia="en-GB"/>
        </w:rPr>
        <w:t xml:space="preserve"> складення ква</w:t>
      </w:r>
      <w:r w:rsidR="00F0230A" w:rsidRPr="00EC0D85">
        <w:rPr>
          <w:rFonts w:ascii="Times New Roman" w:eastAsia="Times New Roman" w:hAnsi="Times New Roman" w:cs="Times New Roman"/>
          <w:sz w:val="28"/>
          <w:szCs w:val="28"/>
          <w:lang w:eastAsia="en-GB"/>
        </w:rPr>
        <w:t>ліфікаційного іспиту та методику</w:t>
      </w:r>
      <w:r w:rsidR="005678B3" w:rsidRPr="00EC0D85">
        <w:rPr>
          <w:rFonts w:ascii="Times New Roman" w:eastAsia="Times New Roman" w:hAnsi="Times New Roman" w:cs="Times New Roman"/>
          <w:sz w:val="28"/>
          <w:szCs w:val="28"/>
          <w:lang w:eastAsia="en-GB"/>
        </w:rPr>
        <w:t xml:space="preserve"> оцінювання кандидатів, положення про проведення конкурсу на зайняття вакантної посади</w:t>
      </w:r>
      <w:r w:rsidR="00F0230A" w:rsidRPr="00EC0D85">
        <w:rPr>
          <w:rFonts w:ascii="Times New Roman" w:eastAsia="Times New Roman" w:hAnsi="Times New Roman" w:cs="Times New Roman"/>
          <w:sz w:val="28"/>
          <w:szCs w:val="28"/>
          <w:lang w:eastAsia="en-GB"/>
        </w:rPr>
        <w:t xml:space="preserve"> судді, порядок та методологію</w:t>
      </w:r>
      <w:r w:rsidR="005678B3" w:rsidRPr="00EC0D85">
        <w:rPr>
          <w:rFonts w:ascii="Times New Roman" w:eastAsia="Times New Roman" w:hAnsi="Times New Roman" w:cs="Times New Roman"/>
          <w:sz w:val="28"/>
          <w:szCs w:val="28"/>
          <w:lang w:eastAsia="en-GB"/>
        </w:rPr>
        <w:t xml:space="preserve"> кваліфікаційного оцінювання, поряд</w:t>
      </w:r>
      <w:r w:rsidR="00F0230A" w:rsidRPr="00EC0D85">
        <w:rPr>
          <w:rFonts w:ascii="Times New Roman" w:eastAsia="Times New Roman" w:hAnsi="Times New Roman" w:cs="Times New Roman"/>
          <w:sz w:val="28"/>
          <w:szCs w:val="28"/>
          <w:lang w:eastAsia="en-GB"/>
        </w:rPr>
        <w:t>ок</w:t>
      </w:r>
      <w:r w:rsidR="005678B3" w:rsidRPr="00EC0D85">
        <w:rPr>
          <w:rFonts w:ascii="Times New Roman" w:eastAsia="Times New Roman" w:hAnsi="Times New Roman" w:cs="Times New Roman"/>
          <w:sz w:val="28"/>
          <w:szCs w:val="28"/>
          <w:lang w:eastAsia="en-GB"/>
        </w:rPr>
        <w:t xml:space="preserve"> формування і ведення суддівського досьє (досьє кандидата на посаду судді</w:t>
      </w:r>
      <w:r w:rsidR="00F0230A"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w:t>
      </w:r>
      <w:r w:rsidR="00F0230A" w:rsidRPr="00EC0D85">
        <w:rPr>
          <w:rFonts w:ascii="Times New Roman" w:eastAsia="Times New Roman" w:hAnsi="Times New Roman" w:cs="Times New Roman"/>
          <w:sz w:val="28"/>
          <w:szCs w:val="28"/>
          <w:lang w:eastAsia="en-GB"/>
        </w:rPr>
        <w:t>;</w:t>
      </w:r>
    </w:p>
    <w:p w:rsidR="00DE7805" w:rsidRPr="00EC0D85" w:rsidRDefault="004161AA"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w:t>
      </w:r>
      <w:r w:rsidR="00F0230A" w:rsidRPr="00EC0D85">
        <w:rPr>
          <w:rFonts w:ascii="Times New Roman" w:eastAsia="Times New Roman" w:hAnsi="Times New Roman" w:cs="Times New Roman"/>
          <w:sz w:val="28"/>
          <w:szCs w:val="28"/>
          <w:lang w:eastAsia="en-GB"/>
        </w:rPr>
        <w:t>20</w:t>
      </w:r>
      <w:r w:rsidR="00572F01" w:rsidRPr="00EC0D85">
        <w:rPr>
          <w:rFonts w:ascii="Times New Roman" w:eastAsia="Times New Roman" w:hAnsi="Times New Roman" w:cs="Times New Roman"/>
          <w:sz w:val="28"/>
          <w:szCs w:val="28"/>
          <w:lang w:eastAsia="en-GB"/>
        </w:rPr>
        <w:t>-</w:t>
      </w:r>
      <w:r w:rsidR="00F0230A" w:rsidRPr="00EC0D85">
        <w:rPr>
          <w:rFonts w:ascii="Times New Roman" w:eastAsia="Times New Roman" w:hAnsi="Times New Roman" w:cs="Times New Roman"/>
          <w:sz w:val="28"/>
          <w:szCs w:val="28"/>
          <w:lang w:eastAsia="en-GB"/>
        </w:rPr>
        <w:t>1</w:t>
      </w:r>
      <w:r w:rsidR="00DE7805" w:rsidRPr="00EC0D85">
        <w:rPr>
          <w:rFonts w:ascii="Times New Roman" w:eastAsia="Times New Roman" w:hAnsi="Times New Roman" w:cs="Times New Roman"/>
          <w:sz w:val="28"/>
          <w:szCs w:val="28"/>
          <w:lang w:eastAsia="en-GB"/>
        </w:rPr>
        <w:t>) призначає та звільняє з посад членів Вищої кваліфі</w:t>
      </w:r>
      <w:r w:rsidR="00B61255" w:rsidRPr="00EC0D85">
        <w:rPr>
          <w:rFonts w:ascii="Times New Roman" w:eastAsia="Times New Roman" w:hAnsi="Times New Roman" w:cs="Times New Roman"/>
          <w:sz w:val="28"/>
          <w:szCs w:val="28"/>
          <w:lang w:eastAsia="en-GB"/>
        </w:rPr>
        <w:t>каційної комісії суддів України;</w:t>
      </w:r>
    </w:p>
    <w:p w:rsidR="009237EC" w:rsidRPr="00EC0D85" w:rsidRDefault="009237EC"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20-2) приймає рішення про звільненн</w:t>
      </w:r>
      <w:r w:rsidR="005C4FCE" w:rsidRPr="00EC0D85">
        <w:rPr>
          <w:rFonts w:ascii="Times New Roman" w:eastAsia="Times New Roman" w:hAnsi="Times New Roman" w:cs="Times New Roman"/>
          <w:sz w:val="28"/>
          <w:szCs w:val="28"/>
          <w:lang w:eastAsia="en-GB"/>
        </w:rPr>
        <w:t>я членів Вищої ради правосуддя</w:t>
      </w:r>
      <w:r w:rsidR="004161AA"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w:t>
      </w:r>
    </w:p>
    <w:p w:rsidR="00220C57" w:rsidRPr="00EC0D85" w:rsidRDefault="00135B1F"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2) </w:t>
      </w:r>
      <w:r w:rsidR="00220C57" w:rsidRPr="00EC0D85">
        <w:rPr>
          <w:rFonts w:ascii="Times New Roman" w:eastAsia="Times New Roman" w:hAnsi="Times New Roman" w:cs="Times New Roman"/>
          <w:sz w:val="28"/>
          <w:szCs w:val="28"/>
          <w:lang w:eastAsia="en-GB"/>
        </w:rPr>
        <w:t>у статті</w:t>
      </w:r>
      <w:r w:rsidRPr="00EC0D85">
        <w:rPr>
          <w:rFonts w:ascii="Times New Roman" w:eastAsia="Times New Roman" w:hAnsi="Times New Roman" w:cs="Times New Roman"/>
          <w:sz w:val="28"/>
          <w:szCs w:val="28"/>
          <w:lang w:eastAsia="en-GB"/>
        </w:rPr>
        <w:t xml:space="preserve"> 20</w:t>
      </w:r>
      <w:r w:rsidR="00220C57" w:rsidRPr="00EC0D85">
        <w:rPr>
          <w:rFonts w:ascii="Times New Roman" w:eastAsia="Times New Roman" w:hAnsi="Times New Roman" w:cs="Times New Roman"/>
          <w:sz w:val="28"/>
          <w:szCs w:val="28"/>
          <w:lang w:eastAsia="en-GB"/>
        </w:rPr>
        <w:t>:</w:t>
      </w:r>
    </w:p>
    <w:p w:rsidR="002E0CA2" w:rsidRPr="00EC0D85" w:rsidRDefault="00EF4778"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у </w:t>
      </w:r>
      <w:r w:rsidR="002E0CA2" w:rsidRPr="00EC0D85">
        <w:rPr>
          <w:rFonts w:ascii="Times New Roman" w:eastAsia="Times New Roman" w:hAnsi="Times New Roman" w:cs="Times New Roman"/>
          <w:sz w:val="28"/>
          <w:szCs w:val="28"/>
          <w:lang w:eastAsia="en-GB"/>
        </w:rPr>
        <w:t>частині шостій:</w:t>
      </w:r>
    </w:p>
    <w:p w:rsidR="00EF4778" w:rsidRPr="00EC0D85" w:rsidRDefault="002E0CA2"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у </w:t>
      </w:r>
      <w:r w:rsidR="009E193C" w:rsidRPr="00EC0D85">
        <w:rPr>
          <w:rFonts w:ascii="Times New Roman" w:eastAsia="Times New Roman" w:hAnsi="Times New Roman" w:cs="Times New Roman"/>
          <w:sz w:val="28"/>
          <w:szCs w:val="28"/>
          <w:lang w:eastAsia="en-GB"/>
        </w:rPr>
        <w:t>першому реченні слово</w:t>
      </w:r>
      <w:r w:rsidR="009E6769" w:rsidRPr="00EC0D85">
        <w:rPr>
          <w:rFonts w:ascii="Times New Roman" w:eastAsia="Times New Roman" w:hAnsi="Times New Roman" w:cs="Times New Roman"/>
          <w:sz w:val="28"/>
          <w:szCs w:val="28"/>
          <w:lang w:eastAsia="en-GB"/>
        </w:rPr>
        <w:t xml:space="preserve"> і цифри </w:t>
      </w:r>
      <w:r w:rsidRPr="00EC0D85">
        <w:rPr>
          <w:rFonts w:ascii="Times New Roman" w:eastAsia="Times New Roman" w:hAnsi="Times New Roman" w:cs="Times New Roman"/>
          <w:sz w:val="28"/>
          <w:szCs w:val="28"/>
          <w:lang w:eastAsia="en-GB"/>
        </w:rPr>
        <w:t>"</w:t>
      </w:r>
      <w:r w:rsidR="00EF4778" w:rsidRPr="00EC0D85">
        <w:rPr>
          <w:rFonts w:ascii="Times New Roman" w:eastAsia="Times New Roman" w:hAnsi="Times New Roman" w:cs="Times New Roman"/>
          <w:sz w:val="28"/>
          <w:szCs w:val="28"/>
          <w:lang w:eastAsia="en-GB"/>
        </w:rPr>
        <w:t>пунктами 3</w:t>
      </w:r>
      <w:r w:rsidRPr="00EC0D85">
        <w:rPr>
          <w:rFonts w:ascii="Times New Roman" w:eastAsia="Times New Roman" w:hAnsi="Times New Roman" w:cs="Times New Roman"/>
          <w:sz w:val="28"/>
          <w:szCs w:val="28"/>
          <w:lang w:eastAsia="en-GB"/>
        </w:rPr>
        <w:t xml:space="preserve"> – </w:t>
      </w:r>
      <w:r w:rsidR="00EF4778" w:rsidRPr="00EC0D85">
        <w:rPr>
          <w:rFonts w:ascii="Times New Roman" w:eastAsia="Times New Roman" w:hAnsi="Times New Roman" w:cs="Times New Roman"/>
          <w:sz w:val="28"/>
          <w:szCs w:val="28"/>
          <w:lang w:eastAsia="en-GB"/>
        </w:rPr>
        <w:t>5</w:t>
      </w:r>
      <w:r w:rsidRPr="00EC0D85">
        <w:rPr>
          <w:rFonts w:ascii="Times New Roman" w:eastAsia="Times New Roman" w:hAnsi="Times New Roman" w:cs="Times New Roman"/>
          <w:sz w:val="28"/>
          <w:szCs w:val="28"/>
          <w:lang w:eastAsia="en-GB"/>
        </w:rPr>
        <w:t>"</w:t>
      </w:r>
      <w:r w:rsidR="009E6769" w:rsidRPr="00EC0D85">
        <w:rPr>
          <w:rFonts w:ascii="Times New Roman" w:hAnsi="Times New Roman" w:cs="Times New Roman"/>
          <w:sz w:val="28"/>
          <w:szCs w:val="28"/>
        </w:rPr>
        <w:t xml:space="preserve"> </w:t>
      </w:r>
      <w:r w:rsidR="009E6769" w:rsidRPr="00EC0D85">
        <w:rPr>
          <w:rFonts w:ascii="Times New Roman" w:eastAsia="Times New Roman" w:hAnsi="Times New Roman" w:cs="Times New Roman"/>
          <w:sz w:val="28"/>
          <w:szCs w:val="28"/>
          <w:lang w:eastAsia="en-GB"/>
        </w:rPr>
        <w:t xml:space="preserve">замінити </w:t>
      </w:r>
      <w:r w:rsidR="009E193C" w:rsidRPr="00EC0D85">
        <w:rPr>
          <w:rFonts w:ascii="Times New Roman" w:eastAsia="Times New Roman" w:hAnsi="Times New Roman" w:cs="Times New Roman"/>
          <w:sz w:val="28"/>
          <w:szCs w:val="28"/>
          <w:lang w:eastAsia="en-GB"/>
        </w:rPr>
        <w:t xml:space="preserve">словом і цифрами </w:t>
      </w:r>
      <w:r w:rsidRPr="00EC0D85">
        <w:rPr>
          <w:rFonts w:ascii="Times New Roman" w:eastAsia="Times New Roman" w:hAnsi="Times New Roman" w:cs="Times New Roman"/>
          <w:sz w:val="28"/>
          <w:szCs w:val="28"/>
          <w:lang w:eastAsia="en-GB"/>
        </w:rPr>
        <w:t>"</w:t>
      </w:r>
      <w:r w:rsidR="009E6769" w:rsidRPr="00EC0D85">
        <w:rPr>
          <w:rFonts w:ascii="Times New Roman" w:eastAsia="Times New Roman" w:hAnsi="Times New Roman" w:cs="Times New Roman"/>
          <w:sz w:val="28"/>
          <w:szCs w:val="28"/>
          <w:lang w:eastAsia="en-GB"/>
        </w:rPr>
        <w:t>пунктами 3</w:t>
      </w:r>
      <w:r w:rsidRPr="00EC0D85">
        <w:rPr>
          <w:rFonts w:ascii="Times New Roman" w:eastAsia="Times New Roman" w:hAnsi="Times New Roman" w:cs="Times New Roman"/>
          <w:sz w:val="28"/>
          <w:szCs w:val="28"/>
          <w:lang w:eastAsia="en-GB"/>
        </w:rPr>
        <w:t xml:space="preserve"> – </w:t>
      </w:r>
      <w:r w:rsidR="009E6769" w:rsidRPr="00EC0D85">
        <w:rPr>
          <w:rFonts w:ascii="Times New Roman" w:eastAsia="Times New Roman" w:hAnsi="Times New Roman" w:cs="Times New Roman"/>
          <w:sz w:val="28"/>
          <w:szCs w:val="28"/>
          <w:lang w:eastAsia="en-GB"/>
        </w:rPr>
        <w:t>6</w:t>
      </w:r>
      <w:r w:rsidRPr="00EC0D85">
        <w:rPr>
          <w:rFonts w:ascii="Times New Roman" w:eastAsia="Times New Roman" w:hAnsi="Times New Roman" w:cs="Times New Roman"/>
          <w:sz w:val="28"/>
          <w:szCs w:val="28"/>
          <w:lang w:eastAsia="en-GB"/>
        </w:rPr>
        <w:t>"</w:t>
      </w:r>
      <w:r w:rsidR="009E193C" w:rsidRPr="00EC0D85">
        <w:rPr>
          <w:rFonts w:ascii="Times New Roman" w:eastAsia="Times New Roman" w:hAnsi="Times New Roman" w:cs="Times New Roman"/>
          <w:sz w:val="28"/>
          <w:szCs w:val="28"/>
          <w:lang w:eastAsia="en-GB"/>
        </w:rPr>
        <w:t xml:space="preserve">, </w:t>
      </w:r>
      <w:r w:rsidRPr="00EC0D85">
        <w:rPr>
          <w:rFonts w:ascii="Times New Roman" w:eastAsia="Times New Roman" w:hAnsi="Times New Roman" w:cs="Times New Roman"/>
          <w:sz w:val="28"/>
          <w:szCs w:val="28"/>
          <w:lang w:eastAsia="en-GB"/>
        </w:rPr>
        <w:t xml:space="preserve">а </w:t>
      </w:r>
      <w:r w:rsidR="009E193C" w:rsidRPr="00EC0D85">
        <w:rPr>
          <w:rFonts w:ascii="Times New Roman" w:eastAsia="Times New Roman" w:hAnsi="Times New Roman" w:cs="Times New Roman"/>
          <w:sz w:val="28"/>
          <w:szCs w:val="28"/>
          <w:lang w:eastAsia="en-GB"/>
        </w:rPr>
        <w:t xml:space="preserve">слова </w:t>
      </w:r>
      <w:r w:rsidRPr="00EC0D85">
        <w:rPr>
          <w:rFonts w:ascii="Times New Roman" w:eastAsia="Times New Roman" w:hAnsi="Times New Roman" w:cs="Times New Roman"/>
          <w:sz w:val="28"/>
          <w:szCs w:val="28"/>
          <w:lang w:eastAsia="en-GB"/>
        </w:rPr>
        <w:t>"</w:t>
      </w:r>
      <w:r w:rsidR="009E193C" w:rsidRPr="00EC0D85">
        <w:rPr>
          <w:rFonts w:ascii="Times New Roman" w:eastAsia="Times New Roman" w:hAnsi="Times New Roman" w:cs="Times New Roman"/>
          <w:sz w:val="28"/>
          <w:szCs w:val="28"/>
          <w:lang w:eastAsia="en-GB"/>
        </w:rPr>
        <w:t>чотирьох місяців</w:t>
      </w:r>
      <w:r w:rsidRPr="00EC0D85">
        <w:rPr>
          <w:rFonts w:ascii="Times New Roman" w:eastAsia="Times New Roman" w:hAnsi="Times New Roman" w:cs="Times New Roman"/>
          <w:sz w:val="28"/>
          <w:szCs w:val="28"/>
          <w:lang w:eastAsia="en-GB"/>
        </w:rPr>
        <w:t>"</w:t>
      </w:r>
      <w:r w:rsidR="009E193C" w:rsidRPr="00EC0D85">
        <w:rPr>
          <w:rFonts w:ascii="Times New Roman" w:eastAsia="Times New Roman" w:hAnsi="Times New Roman" w:cs="Times New Roman"/>
          <w:sz w:val="28"/>
          <w:szCs w:val="28"/>
          <w:lang w:eastAsia="en-GB"/>
        </w:rPr>
        <w:t xml:space="preserve"> замінити словами </w:t>
      </w:r>
      <w:r w:rsidRPr="00EC0D85">
        <w:rPr>
          <w:rFonts w:ascii="Times New Roman" w:eastAsia="Times New Roman" w:hAnsi="Times New Roman" w:cs="Times New Roman"/>
          <w:sz w:val="28"/>
          <w:szCs w:val="28"/>
          <w:lang w:eastAsia="en-GB"/>
        </w:rPr>
        <w:t>"</w:t>
      </w:r>
      <w:r w:rsidR="009E193C" w:rsidRPr="00EC0D85">
        <w:rPr>
          <w:rFonts w:ascii="Times New Roman" w:eastAsia="Times New Roman" w:hAnsi="Times New Roman" w:cs="Times New Roman"/>
          <w:sz w:val="28"/>
          <w:szCs w:val="28"/>
          <w:lang w:eastAsia="en-GB"/>
        </w:rPr>
        <w:t>двох місяців</w:t>
      </w:r>
      <w:r w:rsidRPr="00EC0D85">
        <w:rPr>
          <w:rFonts w:ascii="Times New Roman" w:eastAsia="Times New Roman" w:hAnsi="Times New Roman" w:cs="Times New Roman"/>
          <w:sz w:val="28"/>
          <w:szCs w:val="28"/>
          <w:lang w:eastAsia="en-GB"/>
        </w:rPr>
        <w:t>"</w:t>
      </w:r>
      <w:r w:rsidR="009E193C" w:rsidRPr="00EC0D85">
        <w:rPr>
          <w:rFonts w:ascii="Times New Roman" w:eastAsia="Times New Roman" w:hAnsi="Times New Roman" w:cs="Times New Roman"/>
          <w:sz w:val="28"/>
          <w:szCs w:val="28"/>
          <w:lang w:eastAsia="en-GB"/>
        </w:rPr>
        <w:t>;</w:t>
      </w:r>
    </w:p>
    <w:p w:rsidR="009E193C" w:rsidRPr="00EC0D85" w:rsidRDefault="0018207D"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у другому реченні слова </w:t>
      </w:r>
      <w:r w:rsidR="002E0CA2"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проголосувало не менше чотирнадцяти членів Вищої ради правосуддя</w:t>
      </w:r>
      <w:r w:rsidR="002E0CA2" w:rsidRPr="00EC0D85">
        <w:rPr>
          <w:rFonts w:ascii="Times New Roman" w:eastAsia="Times New Roman" w:hAnsi="Times New Roman" w:cs="Times New Roman"/>
          <w:sz w:val="28"/>
          <w:szCs w:val="28"/>
          <w:lang w:eastAsia="en-GB"/>
        </w:rPr>
        <w:t>" замінити словами "</w:t>
      </w:r>
      <w:r w:rsidRPr="00EC0D85">
        <w:rPr>
          <w:rFonts w:ascii="Times New Roman" w:eastAsia="Times New Roman" w:hAnsi="Times New Roman" w:cs="Times New Roman"/>
          <w:sz w:val="28"/>
          <w:szCs w:val="28"/>
          <w:lang w:eastAsia="en-GB"/>
        </w:rPr>
        <w:t>проголосувала більшість членів Вищої ради правосуддя від її складу</w:t>
      </w:r>
      <w:r w:rsidR="002E0CA2"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w:t>
      </w:r>
    </w:p>
    <w:p w:rsidR="005C06EB" w:rsidRPr="00EC0D85" w:rsidRDefault="00C81813"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доповнити</w:t>
      </w:r>
      <w:r w:rsidR="00D23EBE" w:rsidRPr="00EC0D85">
        <w:rPr>
          <w:rFonts w:ascii="Times New Roman" w:eastAsia="Times New Roman" w:hAnsi="Times New Roman" w:cs="Times New Roman"/>
          <w:sz w:val="28"/>
          <w:szCs w:val="28"/>
          <w:lang w:eastAsia="en-GB"/>
        </w:rPr>
        <w:t xml:space="preserve"> </w:t>
      </w:r>
      <w:r w:rsidRPr="00EC0D85">
        <w:rPr>
          <w:rFonts w:ascii="Times New Roman" w:eastAsia="Times New Roman" w:hAnsi="Times New Roman" w:cs="Times New Roman"/>
          <w:sz w:val="28"/>
          <w:szCs w:val="28"/>
          <w:lang w:eastAsia="en-GB"/>
        </w:rPr>
        <w:t>частиною</w:t>
      </w:r>
      <w:r w:rsidR="00135B1F" w:rsidRPr="00EC0D85">
        <w:rPr>
          <w:rFonts w:ascii="Times New Roman" w:eastAsia="Times New Roman" w:hAnsi="Times New Roman" w:cs="Times New Roman"/>
          <w:sz w:val="28"/>
          <w:szCs w:val="28"/>
          <w:lang w:eastAsia="en-GB"/>
        </w:rPr>
        <w:t xml:space="preserve"> </w:t>
      </w:r>
      <w:r w:rsidR="0031644C" w:rsidRPr="00EC0D85">
        <w:rPr>
          <w:rFonts w:ascii="Times New Roman" w:eastAsia="Times New Roman" w:hAnsi="Times New Roman" w:cs="Times New Roman"/>
          <w:sz w:val="28"/>
          <w:szCs w:val="28"/>
          <w:lang w:eastAsia="en-GB"/>
        </w:rPr>
        <w:t xml:space="preserve">сьомою </w:t>
      </w:r>
      <w:r w:rsidR="00135B1F" w:rsidRPr="00EC0D85">
        <w:rPr>
          <w:rFonts w:ascii="Times New Roman" w:eastAsia="Times New Roman" w:hAnsi="Times New Roman" w:cs="Times New Roman"/>
          <w:sz w:val="28"/>
          <w:szCs w:val="28"/>
          <w:lang w:eastAsia="en-GB"/>
        </w:rPr>
        <w:t>такого змісту:</w:t>
      </w:r>
    </w:p>
    <w:p w:rsidR="00135B1F" w:rsidRPr="00EC0D85" w:rsidRDefault="00D23EBE"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w:t>
      </w:r>
      <w:r w:rsidR="00135B1F" w:rsidRPr="00EC0D85">
        <w:rPr>
          <w:rFonts w:ascii="Times New Roman" w:eastAsia="Times New Roman" w:hAnsi="Times New Roman" w:cs="Times New Roman"/>
          <w:sz w:val="28"/>
          <w:szCs w:val="28"/>
          <w:lang w:eastAsia="en-GB"/>
        </w:rPr>
        <w:t>7. Члени Вищої ради правосуддя у своїй діяльності та поза її межами повинні дотримуватися встановлених для судді етичних стандартів як складової професійної ет</w:t>
      </w:r>
      <w:r w:rsidRPr="00EC0D85">
        <w:rPr>
          <w:rFonts w:ascii="Times New Roman" w:eastAsia="Times New Roman" w:hAnsi="Times New Roman" w:cs="Times New Roman"/>
          <w:sz w:val="28"/>
          <w:szCs w:val="28"/>
          <w:lang w:eastAsia="en-GB"/>
        </w:rPr>
        <w:t>ики члена Вищої ради правосуддя"</w:t>
      </w:r>
      <w:r w:rsidR="00135B1F" w:rsidRPr="00EC0D85">
        <w:rPr>
          <w:rFonts w:ascii="Times New Roman" w:eastAsia="Times New Roman" w:hAnsi="Times New Roman" w:cs="Times New Roman"/>
          <w:sz w:val="28"/>
          <w:szCs w:val="28"/>
          <w:lang w:eastAsia="en-GB"/>
        </w:rPr>
        <w:t>;</w:t>
      </w:r>
    </w:p>
    <w:p w:rsidR="00A83950" w:rsidRPr="00EC0D85" w:rsidRDefault="00A83950"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3) у частині другій статті 21 слова</w:t>
      </w:r>
      <w:r w:rsidR="002B2399" w:rsidRPr="00EC0D85">
        <w:rPr>
          <w:rFonts w:ascii="Times New Roman" w:eastAsia="Times New Roman" w:hAnsi="Times New Roman" w:cs="Times New Roman"/>
          <w:sz w:val="28"/>
          <w:szCs w:val="28"/>
          <w:lang w:eastAsia="en-GB"/>
        </w:rPr>
        <w:t xml:space="preserve"> </w:t>
      </w:r>
      <w:r w:rsidR="00D23EBE"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з коефіцієнтом 1,5</w:t>
      </w:r>
      <w:r w:rsidR="00D23EBE"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 xml:space="preserve"> виключити;</w:t>
      </w:r>
    </w:p>
    <w:p w:rsidR="00A239AC" w:rsidRPr="00EC0D85" w:rsidRDefault="00C91F28"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4) у статті 24:</w:t>
      </w:r>
    </w:p>
    <w:p w:rsidR="00C91F28" w:rsidRPr="00EC0D85" w:rsidRDefault="002079B8"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пункт 3 частини першої доповнити словами </w:t>
      </w:r>
      <w:r w:rsidR="00D23EBE" w:rsidRPr="00EC0D85">
        <w:rPr>
          <w:rFonts w:ascii="Times New Roman" w:eastAsia="Times New Roman" w:hAnsi="Times New Roman" w:cs="Times New Roman"/>
          <w:sz w:val="28"/>
          <w:szCs w:val="28"/>
          <w:lang w:eastAsia="en-GB"/>
        </w:rPr>
        <w:t>"</w:t>
      </w:r>
      <w:r w:rsidR="006B0BA2" w:rsidRPr="00EC0D85">
        <w:rPr>
          <w:rFonts w:ascii="Times New Roman" w:eastAsia="Times New Roman" w:hAnsi="Times New Roman" w:cs="Times New Roman"/>
          <w:sz w:val="28"/>
          <w:szCs w:val="28"/>
          <w:lang w:eastAsia="en-GB"/>
        </w:rPr>
        <w:t>у</w:t>
      </w:r>
      <w:r w:rsidRPr="00EC0D85">
        <w:rPr>
          <w:rFonts w:ascii="Times New Roman" w:eastAsia="Times New Roman" w:hAnsi="Times New Roman" w:cs="Times New Roman"/>
          <w:sz w:val="28"/>
          <w:szCs w:val="28"/>
          <w:lang w:eastAsia="en-GB"/>
        </w:rPr>
        <w:t xml:space="preserve"> тому числі недотримання етичних стандартів </w:t>
      </w:r>
      <w:r w:rsidR="00F0230A" w:rsidRPr="00EC0D85">
        <w:rPr>
          <w:rFonts w:ascii="Times New Roman" w:eastAsia="Times New Roman" w:hAnsi="Times New Roman" w:cs="Times New Roman"/>
          <w:sz w:val="28"/>
          <w:szCs w:val="28"/>
          <w:lang w:eastAsia="en-GB"/>
        </w:rPr>
        <w:t xml:space="preserve">судді </w:t>
      </w:r>
      <w:r w:rsidRPr="00EC0D85">
        <w:rPr>
          <w:rFonts w:ascii="Times New Roman" w:eastAsia="Times New Roman" w:hAnsi="Times New Roman" w:cs="Times New Roman"/>
          <w:sz w:val="28"/>
          <w:szCs w:val="28"/>
          <w:lang w:eastAsia="en-GB"/>
        </w:rPr>
        <w:t>як складової професійної ет</w:t>
      </w:r>
      <w:r w:rsidR="00D23EBE" w:rsidRPr="00EC0D85">
        <w:rPr>
          <w:rFonts w:ascii="Times New Roman" w:eastAsia="Times New Roman" w:hAnsi="Times New Roman" w:cs="Times New Roman"/>
          <w:sz w:val="28"/>
          <w:szCs w:val="28"/>
          <w:lang w:eastAsia="en-GB"/>
        </w:rPr>
        <w:t>ики члена Вищої ради правосуддя"</w:t>
      </w:r>
      <w:r w:rsidRPr="00EC0D85">
        <w:rPr>
          <w:rFonts w:ascii="Times New Roman" w:eastAsia="Times New Roman" w:hAnsi="Times New Roman" w:cs="Times New Roman"/>
          <w:sz w:val="28"/>
          <w:szCs w:val="28"/>
          <w:lang w:eastAsia="en-GB"/>
        </w:rPr>
        <w:t>;</w:t>
      </w:r>
    </w:p>
    <w:p w:rsidR="00F0230A" w:rsidRPr="00EC0D85" w:rsidRDefault="0050398B"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lastRenderedPageBreak/>
        <w:t xml:space="preserve">частину </w:t>
      </w:r>
      <w:r w:rsidR="00C327C8" w:rsidRPr="00EC0D85">
        <w:rPr>
          <w:rFonts w:ascii="Times New Roman" w:eastAsia="Times New Roman" w:hAnsi="Times New Roman" w:cs="Times New Roman"/>
          <w:sz w:val="28"/>
          <w:szCs w:val="28"/>
          <w:lang w:eastAsia="en-GB"/>
        </w:rPr>
        <w:t>третю</w:t>
      </w:r>
      <w:r w:rsidR="00476FE3" w:rsidRPr="00EC0D85">
        <w:rPr>
          <w:rFonts w:ascii="Times New Roman" w:eastAsia="Times New Roman" w:hAnsi="Times New Roman" w:cs="Times New Roman"/>
          <w:sz w:val="28"/>
          <w:szCs w:val="28"/>
          <w:lang w:eastAsia="en-GB"/>
        </w:rPr>
        <w:t xml:space="preserve"> </w:t>
      </w:r>
      <w:r w:rsidR="00D673E8" w:rsidRPr="00EC0D85">
        <w:rPr>
          <w:rFonts w:ascii="Times New Roman" w:eastAsia="Times New Roman" w:hAnsi="Times New Roman" w:cs="Times New Roman"/>
          <w:sz w:val="28"/>
          <w:szCs w:val="28"/>
          <w:lang w:eastAsia="en-GB"/>
        </w:rPr>
        <w:t>викласти в такій редакції</w:t>
      </w:r>
      <w:r w:rsidR="00F0230A" w:rsidRPr="00EC0D85">
        <w:rPr>
          <w:rFonts w:ascii="Times New Roman" w:eastAsia="Times New Roman" w:hAnsi="Times New Roman" w:cs="Times New Roman"/>
          <w:sz w:val="28"/>
          <w:szCs w:val="28"/>
          <w:lang w:eastAsia="en-GB"/>
        </w:rPr>
        <w:t>:</w:t>
      </w:r>
    </w:p>
    <w:p w:rsidR="00E659D5" w:rsidRPr="00EC0D85" w:rsidRDefault="00D23EBE" w:rsidP="00E123DC">
      <w:pPr>
        <w:pStyle w:val="rvps2"/>
        <w:shd w:val="clear" w:color="auto" w:fill="FFFFFF"/>
        <w:spacing w:before="120" w:beforeAutospacing="0" w:after="0" w:afterAutospacing="0"/>
        <w:ind w:firstLine="720"/>
        <w:jc w:val="both"/>
        <w:rPr>
          <w:sz w:val="28"/>
          <w:szCs w:val="28"/>
          <w:lang w:eastAsia="en-GB"/>
        </w:rPr>
      </w:pPr>
      <w:r w:rsidRPr="00EC0D85">
        <w:rPr>
          <w:sz w:val="28"/>
          <w:szCs w:val="28"/>
          <w:lang w:eastAsia="en-GB"/>
        </w:rPr>
        <w:t>"</w:t>
      </w:r>
      <w:r w:rsidR="00E659D5" w:rsidRPr="00EC0D85">
        <w:rPr>
          <w:sz w:val="28"/>
          <w:szCs w:val="28"/>
          <w:lang w:eastAsia="en-GB"/>
        </w:rPr>
        <w:t>3. Рішення про звільнення члена Вищої ради правосуддя з посади з підстав, визначених пунктами 3</w:t>
      </w:r>
      <w:r w:rsidRPr="00EC0D85">
        <w:rPr>
          <w:sz w:val="28"/>
          <w:szCs w:val="28"/>
          <w:lang w:eastAsia="en-GB"/>
        </w:rPr>
        <w:t xml:space="preserve"> – </w:t>
      </w:r>
      <w:r w:rsidR="00E659D5" w:rsidRPr="00EC0D85">
        <w:rPr>
          <w:sz w:val="28"/>
          <w:szCs w:val="28"/>
          <w:lang w:eastAsia="en-GB"/>
        </w:rPr>
        <w:t>6 частини першої цієї статті, затверджується Вищою радою правосуддя на підставі подання Комісії з питань до</w:t>
      </w:r>
      <w:r w:rsidRPr="00EC0D85">
        <w:rPr>
          <w:sz w:val="28"/>
          <w:szCs w:val="28"/>
          <w:lang w:eastAsia="en-GB"/>
        </w:rPr>
        <w:t>брочесності та етики протягом п'</w:t>
      </w:r>
      <w:r w:rsidR="00E659D5" w:rsidRPr="00EC0D85">
        <w:rPr>
          <w:sz w:val="28"/>
          <w:szCs w:val="28"/>
          <w:lang w:eastAsia="en-GB"/>
        </w:rPr>
        <w:t>яти днів з моменту внесення такого подання.</w:t>
      </w:r>
    </w:p>
    <w:p w:rsidR="00E659D5" w:rsidRPr="00EC0D85" w:rsidRDefault="00E659D5" w:rsidP="00E123DC">
      <w:pPr>
        <w:pStyle w:val="rvps2"/>
        <w:shd w:val="clear" w:color="auto" w:fill="FFFFFF"/>
        <w:spacing w:before="120" w:beforeAutospacing="0" w:after="0" w:afterAutospacing="0"/>
        <w:ind w:firstLine="720"/>
        <w:jc w:val="both"/>
        <w:rPr>
          <w:sz w:val="28"/>
          <w:szCs w:val="28"/>
          <w:lang w:eastAsia="en-GB"/>
        </w:rPr>
      </w:pPr>
      <w:r w:rsidRPr="00EC0D85">
        <w:rPr>
          <w:sz w:val="28"/>
          <w:szCs w:val="28"/>
          <w:lang w:eastAsia="en-GB"/>
        </w:rPr>
        <w:t>З дня внесення подання про звільнення такий член Вищої ради правосуддя відсторонюється від посади.</w:t>
      </w:r>
    </w:p>
    <w:p w:rsidR="00504AE0" w:rsidRPr="00EC0D85" w:rsidRDefault="00E659D5" w:rsidP="00E123DC">
      <w:pPr>
        <w:pStyle w:val="rvps2"/>
        <w:shd w:val="clear" w:color="auto" w:fill="FFFFFF"/>
        <w:spacing w:before="120" w:beforeAutospacing="0" w:after="0" w:afterAutospacing="0"/>
        <w:ind w:firstLine="720"/>
        <w:jc w:val="both"/>
        <w:rPr>
          <w:sz w:val="28"/>
          <w:szCs w:val="28"/>
          <w:lang w:eastAsia="en-GB"/>
        </w:rPr>
      </w:pPr>
      <w:r w:rsidRPr="00EC0D85">
        <w:rPr>
          <w:sz w:val="28"/>
          <w:szCs w:val="28"/>
          <w:lang w:eastAsia="en-GB"/>
        </w:rPr>
        <w:t>Рішення про звільнення члена Вищої ради правосуддя з посади вважається прийнятим, якщо за нього проголосувала більшість з присутніх членів Вищої ради правосуддя</w:t>
      </w:r>
      <w:r w:rsidR="00D23EBE" w:rsidRPr="00EC0D85">
        <w:rPr>
          <w:sz w:val="28"/>
          <w:szCs w:val="28"/>
          <w:lang w:eastAsia="en-GB"/>
        </w:rPr>
        <w:t>"</w:t>
      </w:r>
      <w:r w:rsidR="00504AE0" w:rsidRPr="00EC0D85">
        <w:rPr>
          <w:sz w:val="28"/>
          <w:szCs w:val="28"/>
          <w:lang w:eastAsia="en-GB"/>
        </w:rPr>
        <w:t>;</w:t>
      </w:r>
    </w:p>
    <w:p w:rsidR="00504AE0" w:rsidRPr="00EC0D85" w:rsidRDefault="006B0BA2"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5</w:t>
      </w:r>
      <w:r w:rsidR="00E83BAC" w:rsidRPr="00EC0D85">
        <w:rPr>
          <w:rFonts w:ascii="Times New Roman" w:eastAsia="Times New Roman" w:hAnsi="Times New Roman" w:cs="Times New Roman"/>
          <w:sz w:val="28"/>
          <w:szCs w:val="28"/>
          <w:lang w:eastAsia="en-GB"/>
        </w:rPr>
        <w:t>) доповнити статтею 28-1 такого змісту</w:t>
      </w:r>
      <w:r w:rsidR="00134B63" w:rsidRPr="00EC0D85">
        <w:rPr>
          <w:rFonts w:ascii="Times New Roman" w:eastAsia="Times New Roman" w:hAnsi="Times New Roman" w:cs="Times New Roman"/>
          <w:sz w:val="28"/>
          <w:szCs w:val="28"/>
          <w:lang w:eastAsia="en-GB"/>
        </w:rPr>
        <w:t>:</w:t>
      </w:r>
    </w:p>
    <w:p w:rsidR="00085991" w:rsidRPr="00EC0D85" w:rsidRDefault="00D23EBE"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w:t>
      </w:r>
      <w:r w:rsidR="001D2007" w:rsidRPr="00EC0D85">
        <w:rPr>
          <w:rFonts w:ascii="Times New Roman" w:eastAsia="Times New Roman" w:hAnsi="Times New Roman" w:cs="Times New Roman"/>
          <w:sz w:val="28"/>
          <w:szCs w:val="28"/>
          <w:lang w:eastAsia="en-GB"/>
        </w:rPr>
        <w:t>Стаття 28-1. Комісія</w:t>
      </w:r>
      <w:r w:rsidR="00085991" w:rsidRPr="00EC0D85">
        <w:rPr>
          <w:rFonts w:ascii="Times New Roman" w:eastAsia="Times New Roman" w:hAnsi="Times New Roman" w:cs="Times New Roman"/>
          <w:sz w:val="28"/>
          <w:szCs w:val="28"/>
          <w:lang w:eastAsia="en-GB"/>
        </w:rPr>
        <w:t xml:space="preserve"> з питань доброчесності та етики</w:t>
      </w:r>
    </w:p>
    <w:p w:rsidR="00085991" w:rsidRPr="00EC0D85" w:rsidRDefault="001D2007"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 Комісія</w:t>
      </w:r>
      <w:r w:rsidR="00085991" w:rsidRPr="00EC0D85">
        <w:rPr>
          <w:rFonts w:ascii="Times New Roman" w:eastAsia="Times New Roman" w:hAnsi="Times New Roman" w:cs="Times New Roman"/>
          <w:sz w:val="28"/>
          <w:szCs w:val="28"/>
          <w:lang w:eastAsia="en-GB"/>
        </w:rPr>
        <w:t xml:space="preserve"> з питан</w:t>
      </w:r>
      <w:r w:rsidR="006B0BA2" w:rsidRPr="00EC0D85">
        <w:rPr>
          <w:rFonts w:ascii="Times New Roman" w:eastAsia="Times New Roman" w:hAnsi="Times New Roman" w:cs="Times New Roman"/>
          <w:sz w:val="28"/>
          <w:szCs w:val="28"/>
          <w:lang w:eastAsia="en-GB"/>
        </w:rPr>
        <w:t>ь доброчесності та етики (далі</w:t>
      </w:r>
      <w:r w:rsidR="00D23EBE" w:rsidRPr="00EC0D85">
        <w:rPr>
          <w:rFonts w:ascii="Times New Roman" w:eastAsia="Times New Roman" w:hAnsi="Times New Roman" w:cs="Times New Roman"/>
          <w:sz w:val="28"/>
          <w:szCs w:val="28"/>
          <w:lang w:eastAsia="en-GB"/>
        </w:rPr>
        <w:t xml:space="preserve"> – </w:t>
      </w:r>
      <w:r w:rsidR="00085991" w:rsidRPr="00EC0D85">
        <w:rPr>
          <w:rFonts w:ascii="Times New Roman" w:eastAsia="Times New Roman" w:hAnsi="Times New Roman" w:cs="Times New Roman"/>
          <w:sz w:val="28"/>
          <w:szCs w:val="28"/>
          <w:lang w:eastAsia="en-GB"/>
        </w:rPr>
        <w:t>Комісія) є колегіальним органом, який діє при Вищій раді правосуддя і утворюється з метою забезпечення прозорості і підзвітності членів Вищої ради правосуддя</w:t>
      </w:r>
      <w:r w:rsidR="00E659D5" w:rsidRPr="00EC0D85">
        <w:rPr>
          <w:rFonts w:ascii="Times New Roman" w:eastAsia="Times New Roman" w:hAnsi="Times New Roman" w:cs="Times New Roman"/>
          <w:sz w:val="28"/>
          <w:szCs w:val="28"/>
          <w:lang w:eastAsia="en-GB"/>
        </w:rPr>
        <w:t xml:space="preserve"> та членів Вищої кваліфікаційної комісії суддів України</w:t>
      </w:r>
      <w:r w:rsidR="00085991" w:rsidRPr="00EC0D85">
        <w:rPr>
          <w:rFonts w:ascii="Times New Roman" w:eastAsia="Times New Roman" w:hAnsi="Times New Roman" w:cs="Times New Roman"/>
          <w:sz w:val="28"/>
          <w:szCs w:val="28"/>
          <w:lang w:eastAsia="en-GB"/>
        </w:rPr>
        <w:t>.</w:t>
      </w:r>
    </w:p>
    <w:p w:rsidR="00085991" w:rsidRPr="00EC0D85" w:rsidRDefault="00085991"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2. До складу Комісії входять:</w:t>
      </w:r>
    </w:p>
    <w:p w:rsidR="00085991" w:rsidRPr="00EC0D85" w:rsidRDefault="00085991"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 три члени Вищої ради правосуддя;</w:t>
      </w:r>
    </w:p>
    <w:p w:rsidR="00085991" w:rsidRPr="00EC0D85" w:rsidRDefault="00085991"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2) три особи з числа міжнародних експертів, запропонованих міжнародними організаціями, з якими Україна співпрацює у сфері запобігання та протидії корупції відповідно до міжнародних договорів України, до складу Громадської ради міжнародних експертів, утворено</w:t>
      </w:r>
      <w:r w:rsidR="00D23EBE" w:rsidRPr="00EC0D85">
        <w:rPr>
          <w:rFonts w:ascii="Times New Roman" w:eastAsia="Times New Roman" w:hAnsi="Times New Roman" w:cs="Times New Roman"/>
          <w:sz w:val="28"/>
          <w:szCs w:val="28"/>
          <w:lang w:eastAsia="en-GB"/>
        </w:rPr>
        <w:t>ї відповідно до Закону України "</w:t>
      </w:r>
      <w:r w:rsidRPr="00EC0D85">
        <w:rPr>
          <w:rFonts w:ascii="Times New Roman" w:eastAsia="Times New Roman" w:hAnsi="Times New Roman" w:cs="Times New Roman"/>
          <w:sz w:val="28"/>
          <w:szCs w:val="28"/>
          <w:lang w:eastAsia="en-GB"/>
        </w:rPr>
        <w:t>Про Вищий антикорупційний суд</w:t>
      </w:r>
      <w:r w:rsidR="00D23EBE"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w:t>
      </w:r>
    </w:p>
    <w:p w:rsidR="00085991" w:rsidRPr="00EC0D85" w:rsidRDefault="001D2007"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Пропозиції</w:t>
      </w:r>
      <w:r w:rsidR="00085991" w:rsidRPr="00EC0D85">
        <w:rPr>
          <w:rFonts w:ascii="Times New Roman" w:eastAsia="Times New Roman" w:hAnsi="Times New Roman" w:cs="Times New Roman"/>
          <w:sz w:val="28"/>
          <w:szCs w:val="28"/>
          <w:lang w:eastAsia="en-GB"/>
        </w:rPr>
        <w:t xml:space="preserve"> </w:t>
      </w:r>
      <w:r w:rsidR="008B1DE4" w:rsidRPr="00EC0D85">
        <w:rPr>
          <w:rFonts w:ascii="Times New Roman" w:eastAsia="Times New Roman" w:hAnsi="Times New Roman" w:cs="Times New Roman"/>
          <w:sz w:val="28"/>
          <w:szCs w:val="28"/>
          <w:lang w:eastAsia="en-GB"/>
        </w:rPr>
        <w:t xml:space="preserve">від </w:t>
      </w:r>
      <w:r w:rsidR="00085991" w:rsidRPr="00EC0D85">
        <w:rPr>
          <w:rFonts w:ascii="Times New Roman" w:eastAsia="Times New Roman" w:hAnsi="Times New Roman" w:cs="Times New Roman"/>
          <w:sz w:val="28"/>
          <w:szCs w:val="28"/>
          <w:lang w:eastAsia="en-GB"/>
        </w:rPr>
        <w:t>міжнародних організацій щодо міжнародних експертів надсилаються до Вищої ради правосуддя протягом двадцяти днів з моменту набрання чинності цим Законом.</w:t>
      </w:r>
    </w:p>
    <w:p w:rsidR="00085991" w:rsidRPr="00EC0D85" w:rsidRDefault="00085991"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3. Порядок </w:t>
      </w:r>
      <w:r w:rsidR="00730860" w:rsidRPr="00EC0D85">
        <w:rPr>
          <w:rFonts w:ascii="Times New Roman" w:eastAsia="Times New Roman" w:hAnsi="Times New Roman" w:cs="Times New Roman"/>
          <w:sz w:val="28"/>
          <w:szCs w:val="28"/>
          <w:lang w:eastAsia="en-GB"/>
        </w:rPr>
        <w:t xml:space="preserve">обрання членів Вищої ради правосуддя </w:t>
      </w:r>
      <w:r w:rsidRPr="00EC0D85">
        <w:rPr>
          <w:rFonts w:ascii="Times New Roman" w:eastAsia="Times New Roman" w:hAnsi="Times New Roman" w:cs="Times New Roman"/>
          <w:sz w:val="28"/>
          <w:szCs w:val="28"/>
          <w:lang w:eastAsia="en-GB"/>
        </w:rPr>
        <w:t>до складу Ко</w:t>
      </w:r>
      <w:r w:rsidR="00730860" w:rsidRPr="00EC0D85">
        <w:rPr>
          <w:rFonts w:ascii="Times New Roman" w:eastAsia="Times New Roman" w:hAnsi="Times New Roman" w:cs="Times New Roman"/>
          <w:sz w:val="28"/>
          <w:szCs w:val="28"/>
          <w:lang w:eastAsia="en-GB"/>
        </w:rPr>
        <w:t xml:space="preserve">місії </w:t>
      </w:r>
      <w:r w:rsidR="008923F8" w:rsidRPr="00EC0D85">
        <w:rPr>
          <w:rFonts w:ascii="Times New Roman" w:eastAsia="Times New Roman" w:hAnsi="Times New Roman" w:cs="Times New Roman"/>
          <w:sz w:val="28"/>
          <w:szCs w:val="28"/>
          <w:lang w:eastAsia="en-GB"/>
        </w:rPr>
        <w:t xml:space="preserve">та затвердження осіб з числа міжнародних експертів </w:t>
      </w:r>
      <w:r w:rsidRPr="00EC0D85">
        <w:rPr>
          <w:rFonts w:ascii="Times New Roman" w:eastAsia="Times New Roman" w:hAnsi="Times New Roman" w:cs="Times New Roman"/>
          <w:sz w:val="28"/>
          <w:szCs w:val="28"/>
          <w:lang w:eastAsia="en-GB"/>
        </w:rPr>
        <w:t>визначається регламентом</w:t>
      </w:r>
      <w:r w:rsidR="00730860" w:rsidRPr="00EC0D85">
        <w:rPr>
          <w:rFonts w:ascii="Times New Roman" w:eastAsia="Times New Roman" w:hAnsi="Times New Roman" w:cs="Times New Roman"/>
          <w:sz w:val="28"/>
          <w:szCs w:val="28"/>
          <w:lang w:eastAsia="en-GB"/>
        </w:rPr>
        <w:t xml:space="preserve"> Вищої ради правосуддя</w:t>
      </w:r>
      <w:r w:rsidRPr="00EC0D85">
        <w:rPr>
          <w:rFonts w:ascii="Times New Roman" w:eastAsia="Times New Roman" w:hAnsi="Times New Roman" w:cs="Times New Roman"/>
          <w:sz w:val="28"/>
          <w:szCs w:val="28"/>
          <w:lang w:eastAsia="en-GB"/>
        </w:rPr>
        <w:t>.</w:t>
      </w:r>
    </w:p>
    <w:p w:rsidR="00085991" w:rsidRPr="00EC0D85" w:rsidRDefault="00085991"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4. Рішення з питань, віднесених до компетенції Комісії, вважається прийня</w:t>
      </w:r>
      <w:r w:rsidR="006B0BA2" w:rsidRPr="00EC0D85">
        <w:rPr>
          <w:rFonts w:ascii="Times New Roman" w:eastAsia="Times New Roman" w:hAnsi="Times New Roman" w:cs="Times New Roman"/>
          <w:sz w:val="28"/>
          <w:szCs w:val="28"/>
          <w:lang w:eastAsia="en-GB"/>
        </w:rPr>
        <w:t>тим, якщо за нього проголосувало</w:t>
      </w:r>
      <w:r w:rsidR="00D23EBE" w:rsidRPr="00EC0D85">
        <w:rPr>
          <w:rFonts w:ascii="Times New Roman" w:eastAsia="Times New Roman" w:hAnsi="Times New Roman" w:cs="Times New Roman"/>
          <w:sz w:val="28"/>
          <w:szCs w:val="28"/>
          <w:lang w:eastAsia="en-GB"/>
        </w:rPr>
        <w:t xml:space="preserve"> більшість її членів.</w:t>
      </w:r>
    </w:p>
    <w:p w:rsidR="00085991" w:rsidRPr="00EC0D85" w:rsidRDefault="00683071"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5. </w:t>
      </w:r>
      <w:r w:rsidR="001D2007" w:rsidRPr="00EC0D85">
        <w:rPr>
          <w:rFonts w:ascii="Times New Roman" w:eastAsia="Times New Roman" w:hAnsi="Times New Roman" w:cs="Times New Roman"/>
          <w:sz w:val="28"/>
          <w:szCs w:val="28"/>
          <w:lang w:eastAsia="en-GB"/>
        </w:rPr>
        <w:t>Комісія</w:t>
      </w:r>
      <w:r w:rsidR="00085991" w:rsidRPr="00EC0D85">
        <w:rPr>
          <w:rFonts w:ascii="Times New Roman" w:eastAsia="Times New Roman" w:hAnsi="Times New Roman" w:cs="Times New Roman"/>
          <w:sz w:val="28"/>
          <w:szCs w:val="28"/>
          <w:lang w:eastAsia="en-GB"/>
        </w:rPr>
        <w:t xml:space="preserve"> діє на підставі Положення про Комісію з питань доброчесності та етики, яке схвалюється на її першому засіданні.</w:t>
      </w:r>
    </w:p>
    <w:p w:rsidR="00085991" w:rsidRPr="00EC0D85" w:rsidRDefault="00730860"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6. Комісія</w:t>
      </w:r>
      <w:r w:rsidR="00085991" w:rsidRPr="00EC0D85">
        <w:rPr>
          <w:rFonts w:ascii="Times New Roman" w:eastAsia="Times New Roman" w:hAnsi="Times New Roman" w:cs="Times New Roman"/>
          <w:sz w:val="28"/>
          <w:szCs w:val="28"/>
          <w:lang w:eastAsia="en-GB"/>
        </w:rPr>
        <w:t xml:space="preserve"> провадить свою діяльність на засадах верховенства права, законності і гласності, неупередженості, вільного волевиявлення та рівноправності членів, відкритості для суспільства.</w:t>
      </w:r>
    </w:p>
    <w:p w:rsidR="00F743D2" w:rsidRPr="00EC0D85" w:rsidRDefault="00F743D2" w:rsidP="00E123DC">
      <w:pPr>
        <w:spacing w:before="120" w:after="0" w:line="240" w:lineRule="auto"/>
        <w:ind w:firstLine="720"/>
        <w:jc w:val="both"/>
        <w:rPr>
          <w:rFonts w:ascii="Times New Roman" w:eastAsia="Times New Roman" w:hAnsi="Times New Roman" w:cs="Times New Roman"/>
          <w:sz w:val="28"/>
          <w:szCs w:val="28"/>
          <w:lang w:eastAsia="en-GB"/>
        </w:rPr>
      </w:pPr>
    </w:p>
    <w:p w:rsidR="00F743D2" w:rsidRPr="00EC0D85" w:rsidRDefault="00F743D2" w:rsidP="00E123DC">
      <w:pPr>
        <w:spacing w:before="120" w:after="0" w:line="240" w:lineRule="auto"/>
        <w:ind w:firstLine="720"/>
        <w:jc w:val="both"/>
        <w:rPr>
          <w:rFonts w:ascii="Times New Roman" w:eastAsia="Times New Roman" w:hAnsi="Times New Roman" w:cs="Times New Roman"/>
          <w:sz w:val="28"/>
          <w:szCs w:val="28"/>
          <w:lang w:eastAsia="en-GB"/>
        </w:rPr>
      </w:pPr>
    </w:p>
    <w:p w:rsidR="00085991" w:rsidRPr="00EC0D85" w:rsidRDefault="00085991"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lastRenderedPageBreak/>
        <w:t>7. Основним завданням Комісії є:</w:t>
      </w:r>
    </w:p>
    <w:p w:rsidR="00085991" w:rsidRPr="00EC0D85" w:rsidRDefault="001D2007"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1) </w:t>
      </w:r>
      <w:r w:rsidR="00085991" w:rsidRPr="00EC0D85">
        <w:rPr>
          <w:rFonts w:ascii="Times New Roman" w:eastAsia="Times New Roman" w:hAnsi="Times New Roman" w:cs="Times New Roman"/>
          <w:sz w:val="28"/>
          <w:szCs w:val="28"/>
          <w:lang w:eastAsia="en-GB"/>
        </w:rPr>
        <w:t>контроль за дотриманням членом Вищої ради правосуддя</w:t>
      </w:r>
      <w:r w:rsidR="00730860" w:rsidRPr="00EC0D85">
        <w:rPr>
          <w:rFonts w:ascii="Times New Roman" w:eastAsia="Times New Roman" w:hAnsi="Times New Roman" w:cs="Times New Roman"/>
          <w:sz w:val="28"/>
          <w:szCs w:val="28"/>
          <w:lang w:eastAsia="en-GB"/>
        </w:rPr>
        <w:t>, Вищої кваліфікаційної комісії суддів України</w:t>
      </w:r>
      <w:r w:rsidR="008923F8" w:rsidRPr="00EC0D85">
        <w:rPr>
          <w:rFonts w:ascii="Times New Roman" w:eastAsia="Times New Roman" w:hAnsi="Times New Roman" w:cs="Times New Roman"/>
          <w:sz w:val="28"/>
          <w:szCs w:val="28"/>
          <w:lang w:eastAsia="en-GB"/>
        </w:rPr>
        <w:t xml:space="preserve"> </w:t>
      </w:r>
      <w:r w:rsidR="00085991" w:rsidRPr="00EC0D85">
        <w:rPr>
          <w:rFonts w:ascii="Times New Roman" w:eastAsia="Times New Roman" w:hAnsi="Times New Roman" w:cs="Times New Roman"/>
          <w:sz w:val="28"/>
          <w:szCs w:val="28"/>
          <w:lang w:eastAsia="en-GB"/>
        </w:rPr>
        <w:t xml:space="preserve">критеріїв доброчесності, етичних стандартів судді як складової професійної етики члена Вищої ради правосуддя, </w:t>
      </w:r>
      <w:r w:rsidR="00730860" w:rsidRPr="00EC0D85">
        <w:rPr>
          <w:rFonts w:ascii="Times New Roman" w:eastAsia="Times New Roman" w:hAnsi="Times New Roman" w:cs="Times New Roman"/>
          <w:sz w:val="28"/>
          <w:szCs w:val="28"/>
          <w:lang w:eastAsia="en-GB"/>
        </w:rPr>
        <w:t xml:space="preserve">Вищої кваліфікаційної комісії суддів України </w:t>
      </w:r>
      <w:r w:rsidR="00085991" w:rsidRPr="00EC0D85">
        <w:rPr>
          <w:rFonts w:ascii="Times New Roman" w:eastAsia="Times New Roman" w:hAnsi="Times New Roman" w:cs="Times New Roman"/>
          <w:sz w:val="28"/>
          <w:szCs w:val="28"/>
          <w:lang w:eastAsia="en-GB"/>
        </w:rPr>
        <w:t>та прозорістю у діяльності Вищої ради правосуддя</w:t>
      </w:r>
      <w:r w:rsidR="000D1A2D" w:rsidRPr="00EC0D85">
        <w:rPr>
          <w:rFonts w:ascii="Times New Roman" w:eastAsia="Times New Roman" w:hAnsi="Times New Roman" w:cs="Times New Roman"/>
          <w:sz w:val="28"/>
          <w:szCs w:val="28"/>
          <w:lang w:eastAsia="en-GB"/>
        </w:rPr>
        <w:t xml:space="preserve"> та Вищої кваліфікаційної комісії суддів України</w:t>
      </w:r>
      <w:r w:rsidR="00085991" w:rsidRPr="00EC0D85">
        <w:rPr>
          <w:rFonts w:ascii="Times New Roman" w:eastAsia="Times New Roman" w:hAnsi="Times New Roman" w:cs="Times New Roman"/>
          <w:sz w:val="28"/>
          <w:szCs w:val="28"/>
          <w:lang w:eastAsia="en-GB"/>
        </w:rPr>
        <w:t>;</w:t>
      </w:r>
    </w:p>
    <w:p w:rsidR="00085991" w:rsidRPr="00EC0D85" w:rsidRDefault="001D2007"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2) </w:t>
      </w:r>
      <w:r w:rsidR="00085991" w:rsidRPr="00EC0D85">
        <w:rPr>
          <w:rFonts w:ascii="Times New Roman" w:eastAsia="Times New Roman" w:hAnsi="Times New Roman" w:cs="Times New Roman"/>
          <w:sz w:val="28"/>
          <w:szCs w:val="28"/>
          <w:lang w:eastAsia="en-GB"/>
        </w:rPr>
        <w:t>внесення подання щодо звільнення члена Вищої ради правосуддя з посади з підстав, визначених пунктами 3</w:t>
      </w:r>
      <w:r w:rsidR="00BA0295" w:rsidRPr="00EC0D85">
        <w:rPr>
          <w:rFonts w:ascii="Times New Roman" w:eastAsia="Times New Roman" w:hAnsi="Times New Roman" w:cs="Times New Roman"/>
          <w:sz w:val="28"/>
          <w:szCs w:val="28"/>
          <w:lang w:eastAsia="en-GB"/>
        </w:rPr>
        <w:t xml:space="preserve"> – </w:t>
      </w:r>
      <w:r w:rsidR="00085991" w:rsidRPr="00EC0D85">
        <w:rPr>
          <w:rFonts w:ascii="Times New Roman" w:eastAsia="Times New Roman" w:hAnsi="Times New Roman" w:cs="Times New Roman"/>
          <w:sz w:val="28"/>
          <w:szCs w:val="28"/>
          <w:lang w:eastAsia="en-GB"/>
        </w:rPr>
        <w:t xml:space="preserve">6 частини </w:t>
      </w:r>
      <w:r w:rsidR="00BA0295" w:rsidRPr="00EC0D85">
        <w:rPr>
          <w:rFonts w:ascii="Times New Roman" w:eastAsia="Times New Roman" w:hAnsi="Times New Roman" w:cs="Times New Roman"/>
          <w:sz w:val="28"/>
          <w:szCs w:val="28"/>
          <w:lang w:eastAsia="en-GB"/>
        </w:rPr>
        <w:t>першої статті 24 цього Закону;</w:t>
      </w:r>
    </w:p>
    <w:p w:rsidR="000D1A2D" w:rsidRPr="00EC0D85" w:rsidRDefault="001D2007"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3)</w:t>
      </w:r>
      <w:r w:rsidR="006B0BA2" w:rsidRPr="00EC0D85">
        <w:rPr>
          <w:rFonts w:ascii="Times New Roman" w:eastAsia="Times New Roman" w:hAnsi="Times New Roman" w:cs="Times New Roman"/>
          <w:sz w:val="28"/>
          <w:szCs w:val="28"/>
          <w:lang w:eastAsia="en-GB"/>
        </w:rPr>
        <w:t xml:space="preserve"> </w:t>
      </w:r>
      <w:r w:rsidR="000D1A2D" w:rsidRPr="00EC0D85">
        <w:rPr>
          <w:rFonts w:ascii="Times New Roman" w:eastAsia="Times New Roman" w:hAnsi="Times New Roman" w:cs="Times New Roman"/>
          <w:sz w:val="28"/>
          <w:szCs w:val="28"/>
          <w:lang w:eastAsia="en-GB"/>
        </w:rPr>
        <w:t>внесення подання щодо звільнення члена Вищої кваліфі</w:t>
      </w:r>
      <w:r w:rsidR="006B0BA2" w:rsidRPr="00EC0D85">
        <w:rPr>
          <w:rFonts w:ascii="Times New Roman" w:eastAsia="Times New Roman" w:hAnsi="Times New Roman" w:cs="Times New Roman"/>
          <w:sz w:val="28"/>
          <w:szCs w:val="28"/>
          <w:lang w:eastAsia="en-GB"/>
        </w:rPr>
        <w:t>каційної комісії суддів України</w:t>
      </w:r>
      <w:r w:rsidR="000D1A2D" w:rsidRPr="00EC0D85">
        <w:rPr>
          <w:rFonts w:ascii="Times New Roman" w:eastAsia="Times New Roman" w:hAnsi="Times New Roman" w:cs="Times New Roman"/>
          <w:sz w:val="28"/>
          <w:szCs w:val="28"/>
          <w:lang w:eastAsia="en-GB"/>
        </w:rPr>
        <w:t xml:space="preserve"> з підстав, </w:t>
      </w:r>
      <w:r w:rsidR="00362E7F" w:rsidRPr="00EC0D85">
        <w:rPr>
          <w:rFonts w:ascii="Times New Roman" w:eastAsia="Times New Roman" w:hAnsi="Times New Roman" w:cs="Times New Roman"/>
          <w:sz w:val="28"/>
          <w:szCs w:val="28"/>
          <w:lang w:eastAsia="en-GB"/>
        </w:rPr>
        <w:t>визначених пунктами 3</w:t>
      </w:r>
      <w:r w:rsidR="00BA0295" w:rsidRPr="00EC0D85">
        <w:rPr>
          <w:rFonts w:ascii="Times New Roman" w:eastAsia="Times New Roman" w:hAnsi="Times New Roman" w:cs="Times New Roman"/>
          <w:sz w:val="28"/>
          <w:szCs w:val="28"/>
          <w:lang w:eastAsia="en-GB"/>
        </w:rPr>
        <w:t xml:space="preserve"> – </w:t>
      </w:r>
      <w:r w:rsidR="000D1A2D" w:rsidRPr="00EC0D85">
        <w:rPr>
          <w:rFonts w:ascii="Times New Roman" w:eastAsia="Times New Roman" w:hAnsi="Times New Roman" w:cs="Times New Roman"/>
          <w:sz w:val="28"/>
          <w:szCs w:val="28"/>
          <w:lang w:eastAsia="en-GB"/>
        </w:rPr>
        <w:t>6 частини першої статті 96</w:t>
      </w:r>
      <w:r w:rsidR="006B0BA2" w:rsidRPr="00EC0D85">
        <w:rPr>
          <w:rFonts w:ascii="Times New Roman" w:eastAsia="Times New Roman" w:hAnsi="Times New Roman" w:cs="Times New Roman"/>
          <w:sz w:val="28"/>
          <w:szCs w:val="28"/>
          <w:lang w:eastAsia="en-GB"/>
        </w:rPr>
        <w:t xml:space="preserve"> </w:t>
      </w:r>
      <w:r w:rsidR="00BA0295" w:rsidRPr="00EC0D85">
        <w:rPr>
          <w:rFonts w:ascii="Times New Roman" w:eastAsia="Times New Roman" w:hAnsi="Times New Roman" w:cs="Times New Roman"/>
          <w:sz w:val="28"/>
          <w:szCs w:val="28"/>
          <w:lang w:eastAsia="en-GB"/>
        </w:rPr>
        <w:t>Закону України "Про судоустрій і статус суддів"</w:t>
      </w:r>
      <w:r w:rsidR="000D1A2D" w:rsidRPr="00EC0D85">
        <w:rPr>
          <w:rFonts w:ascii="Times New Roman" w:eastAsia="Times New Roman" w:hAnsi="Times New Roman" w:cs="Times New Roman"/>
          <w:sz w:val="28"/>
          <w:szCs w:val="28"/>
          <w:lang w:eastAsia="en-GB"/>
        </w:rPr>
        <w:t>;</w:t>
      </w:r>
    </w:p>
    <w:p w:rsidR="00085991" w:rsidRPr="00EC0D85" w:rsidRDefault="001D2007"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4)</w:t>
      </w:r>
      <w:r w:rsidR="00085991" w:rsidRPr="00EC0D85">
        <w:rPr>
          <w:rFonts w:ascii="Times New Roman" w:eastAsia="Times New Roman" w:hAnsi="Times New Roman" w:cs="Times New Roman"/>
          <w:sz w:val="28"/>
          <w:szCs w:val="28"/>
          <w:lang w:eastAsia="en-GB"/>
        </w:rPr>
        <w:t xml:space="preserve"> сприяння врахуванню членами Вищої ради правосуддя</w:t>
      </w:r>
      <w:r w:rsidR="000D1A2D" w:rsidRPr="00EC0D85">
        <w:rPr>
          <w:rFonts w:ascii="Times New Roman" w:eastAsia="Times New Roman" w:hAnsi="Times New Roman" w:cs="Times New Roman"/>
          <w:sz w:val="28"/>
          <w:szCs w:val="28"/>
          <w:lang w:eastAsia="en-GB"/>
        </w:rPr>
        <w:t>,</w:t>
      </w:r>
      <w:r w:rsidR="00085991" w:rsidRPr="00EC0D85">
        <w:rPr>
          <w:rFonts w:ascii="Times New Roman" w:eastAsia="Times New Roman" w:hAnsi="Times New Roman" w:cs="Times New Roman"/>
          <w:sz w:val="28"/>
          <w:szCs w:val="28"/>
          <w:lang w:eastAsia="en-GB"/>
        </w:rPr>
        <w:t xml:space="preserve"> </w:t>
      </w:r>
      <w:r w:rsidR="000D1A2D" w:rsidRPr="00EC0D85">
        <w:rPr>
          <w:rFonts w:ascii="Times New Roman" w:eastAsia="Times New Roman" w:hAnsi="Times New Roman" w:cs="Times New Roman"/>
          <w:sz w:val="28"/>
          <w:szCs w:val="28"/>
          <w:lang w:eastAsia="en-GB"/>
        </w:rPr>
        <w:t xml:space="preserve">Вищої кваліфікаційної комісії суддів України </w:t>
      </w:r>
      <w:r w:rsidR="00085991" w:rsidRPr="00EC0D85">
        <w:rPr>
          <w:rFonts w:ascii="Times New Roman" w:eastAsia="Times New Roman" w:hAnsi="Times New Roman" w:cs="Times New Roman"/>
          <w:sz w:val="28"/>
          <w:szCs w:val="28"/>
          <w:lang w:eastAsia="en-GB"/>
        </w:rPr>
        <w:t>громадської думки під</w:t>
      </w:r>
      <w:r w:rsidR="000D1A2D" w:rsidRPr="00EC0D85">
        <w:rPr>
          <w:rFonts w:ascii="Times New Roman" w:eastAsia="Times New Roman" w:hAnsi="Times New Roman" w:cs="Times New Roman"/>
          <w:sz w:val="28"/>
          <w:szCs w:val="28"/>
          <w:lang w:eastAsia="en-GB"/>
        </w:rPr>
        <w:t xml:space="preserve"> час виконання покладених на них</w:t>
      </w:r>
      <w:r w:rsidR="00085991" w:rsidRPr="00EC0D85">
        <w:rPr>
          <w:rFonts w:ascii="Times New Roman" w:eastAsia="Times New Roman" w:hAnsi="Times New Roman" w:cs="Times New Roman"/>
          <w:sz w:val="28"/>
          <w:szCs w:val="28"/>
          <w:lang w:eastAsia="en-GB"/>
        </w:rPr>
        <w:t xml:space="preserve"> завдань.</w:t>
      </w:r>
    </w:p>
    <w:p w:rsidR="00085991" w:rsidRPr="00EC0D85" w:rsidRDefault="00085991"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8. Комісія має право:</w:t>
      </w:r>
    </w:p>
    <w:p w:rsidR="00085991" w:rsidRPr="00EC0D85" w:rsidRDefault="00085991"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 отримувати на письмовий запит від членів  Вищої ради правосуддя, інших державних органів, органів місцевого самоврядування, підприємств, установ та організацій інформацію, необхідну для забезпечення виконання покладених на неї завдань, крім тієї, що віднесена згідно із законом до інформації з обмеженим доступом;</w:t>
      </w:r>
    </w:p>
    <w:p w:rsidR="00085991" w:rsidRPr="00EC0D85" w:rsidRDefault="00085991"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2) реалізовувати інші права, які не суперечать вимогам законодавства.</w:t>
      </w:r>
    </w:p>
    <w:p w:rsidR="00BA0295" w:rsidRPr="00EC0D85" w:rsidRDefault="00085991"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9. </w:t>
      </w:r>
      <w:r w:rsidR="00BA0295" w:rsidRPr="00EC0D85">
        <w:rPr>
          <w:rFonts w:ascii="Times New Roman" w:eastAsia="Times New Roman" w:hAnsi="Times New Roman" w:cs="Times New Roman"/>
          <w:sz w:val="28"/>
          <w:szCs w:val="28"/>
          <w:lang w:eastAsia="en-GB"/>
        </w:rPr>
        <w:t>Рішення про затвердження персонального складу Комісії Вища рада правосуддя ухвалює на своєму засіданні на підставі та в межах пропозицій суб'єктів формування Комісії, зазначених у частині другій цієї статті.</w:t>
      </w:r>
    </w:p>
    <w:p w:rsidR="00085991" w:rsidRPr="00EC0D85" w:rsidRDefault="00085991"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10. До складу </w:t>
      </w:r>
      <w:r w:rsidR="000D1A2D" w:rsidRPr="00EC0D85">
        <w:rPr>
          <w:rFonts w:ascii="Times New Roman" w:eastAsia="Times New Roman" w:hAnsi="Times New Roman" w:cs="Times New Roman"/>
          <w:sz w:val="28"/>
          <w:szCs w:val="28"/>
          <w:lang w:eastAsia="en-GB"/>
        </w:rPr>
        <w:t>Комісії не може</w:t>
      </w:r>
      <w:r w:rsidRPr="00EC0D85">
        <w:rPr>
          <w:rFonts w:ascii="Times New Roman" w:eastAsia="Times New Roman" w:hAnsi="Times New Roman" w:cs="Times New Roman"/>
          <w:sz w:val="28"/>
          <w:szCs w:val="28"/>
          <w:lang w:eastAsia="en-GB"/>
        </w:rPr>
        <w:t xml:space="preserve"> входити Голова Вищої ради правосуддя.</w:t>
      </w:r>
    </w:p>
    <w:p w:rsidR="00085991" w:rsidRPr="00EC0D85" w:rsidRDefault="00085991"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11. Засідання Комісії проводяться відкрито, оголошення про їх проведення, порядок денний, протоколи таких засідань та висновки Комісії о</w:t>
      </w:r>
      <w:r w:rsidR="006B0BA2" w:rsidRPr="00EC0D85">
        <w:rPr>
          <w:rFonts w:ascii="Times New Roman" w:eastAsia="Times New Roman" w:hAnsi="Times New Roman" w:cs="Times New Roman"/>
          <w:sz w:val="28"/>
          <w:szCs w:val="28"/>
          <w:lang w:eastAsia="en-GB"/>
        </w:rPr>
        <w:t xml:space="preserve">прилюднюються на офіційному </w:t>
      </w:r>
      <w:proofErr w:type="spellStart"/>
      <w:r w:rsidR="006B0BA2" w:rsidRPr="00EC0D85">
        <w:rPr>
          <w:rFonts w:ascii="Times New Roman" w:eastAsia="Times New Roman" w:hAnsi="Times New Roman" w:cs="Times New Roman"/>
          <w:sz w:val="28"/>
          <w:szCs w:val="28"/>
          <w:lang w:eastAsia="en-GB"/>
        </w:rPr>
        <w:t>веб</w:t>
      </w:r>
      <w:r w:rsidR="00307104" w:rsidRPr="00EC0D85">
        <w:rPr>
          <w:rFonts w:ascii="Times New Roman" w:eastAsia="Times New Roman" w:hAnsi="Times New Roman" w:cs="Times New Roman"/>
          <w:sz w:val="28"/>
          <w:szCs w:val="28"/>
          <w:lang w:eastAsia="en-GB"/>
        </w:rPr>
        <w:t>сайті</w:t>
      </w:r>
      <w:proofErr w:type="spellEnd"/>
      <w:r w:rsidR="00307104" w:rsidRPr="00EC0D85">
        <w:rPr>
          <w:rFonts w:ascii="Times New Roman" w:eastAsia="Times New Roman" w:hAnsi="Times New Roman" w:cs="Times New Roman"/>
          <w:sz w:val="28"/>
          <w:szCs w:val="28"/>
          <w:lang w:eastAsia="en-GB"/>
        </w:rPr>
        <w:t xml:space="preserve"> Вищої ради правосуддя.</w:t>
      </w:r>
    </w:p>
    <w:p w:rsidR="00504AE0" w:rsidRPr="00EC0D85" w:rsidRDefault="00085991"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12. Організаційне та матеріально-технічне забезпечення діяльності Комісії здійснюється секр</w:t>
      </w:r>
      <w:r w:rsidR="000D1A2D" w:rsidRPr="00EC0D85">
        <w:rPr>
          <w:rFonts w:ascii="Times New Roman" w:eastAsia="Times New Roman" w:hAnsi="Times New Roman" w:cs="Times New Roman"/>
          <w:sz w:val="28"/>
          <w:szCs w:val="28"/>
          <w:lang w:eastAsia="en-GB"/>
        </w:rPr>
        <w:t>етаріатом Вищої ради правосуддя</w:t>
      </w:r>
      <w:r w:rsidR="00307104" w:rsidRPr="00EC0D85">
        <w:rPr>
          <w:rFonts w:ascii="Times New Roman" w:eastAsia="Times New Roman" w:hAnsi="Times New Roman" w:cs="Times New Roman"/>
          <w:sz w:val="28"/>
          <w:szCs w:val="28"/>
          <w:lang w:eastAsia="en-GB"/>
        </w:rPr>
        <w:t>"</w:t>
      </w:r>
      <w:r w:rsidR="000D1A2D" w:rsidRPr="00EC0D85">
        <w:rPr>
          <w:rFonts w:ascii="Times New Roman" w:eastAsia="Times New Roman" w:hAnsi="Times New Roman" w:cs="Times New Roman"/>
          <w:sz w:val="28"/>
          <w:szCs w:val="28"/>
          <w:lang w:eastAsia="en-GB"/>
        </w:rPr>
        <w:t>;</w:t>
      </w:r>
    </w:p>
    <w:p w:rsidR="000D1A2D" w:rsidRPr="00EC0D85" w:rsidRDefault="006B0BA2"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6</w:t>
      </w:r>
      <w:r w:rsidR="00B44800" w:rsidRPr="00EC0D85">
        <w:rPr>
          <w:rFonts w:ascii="Times New Roman" w:eastAsia="Times New Roman" w:hAnsi="Times New Roman" w:cs="Times New Roman"/>
          <w:sz w:val="28"/>
          <w:szCs w:val="28"/>
          <w:lang w:eastAsia="en-GB"/>
        </w:rPr>
        <w:t xml:space="preserve">) у </w:t>
      </w:r>
      <w:r w:rsidR="003609CF" w:rsidRPr="00EC0D85">
        <w:rPr>
          <w:rFonts w:ascii="Times New Roman" w:eastAsia="Times New Roman" w:hAnsi="Times New Roman" w:cs="Times New Roman"/>
          <w:sz w:val="28"/>
          <w:szCs w:val="28"/>
          <w:lang w:eastAsia="en-GB"/>
        </w:rPr>
        <w:t xml:space="preserve">частині першій </w:t>
      </w:r>
      <w:r w:rsidR="00B44800" w:rsidRPr="00EC0D85">
        <w:rPr>
          <w:rFonts w:ascii="Times New Roman" w:eastAsia="Times New Roman" w:hAnsi="Times New Roman" w:cs="Times New Roman"/>
          <w:sz w:val="28"/>
          <w:szCs w:val="28"/>
          <w:lang w:eastAsia="en-GB"/>
        </w:rPr>
        <w:t>статті 30</w:t>
      </w:r>
      <w:r w:rsidR="000D1A2D" w:rsidRPr="00EC0D85">
        <w:rPr>
          <w:rFonts w:ascii="Times New Roman" w:eastAsia="Times New Roman" w:hAnsi="Times New Roman" w:cs="Times New Roman"/>
          <w:sz w:val="28"/>
          <w:szCs w:val="28"/>
          <w:lang w:eastAsia="en-GB"/>
        </w:rPr>
        <w:t>:</w:t>
      </w:r>
    </w:p>
    <w:p w:rsidR="00134B63" w:rsidRPr="00EC0D85" w:rsidRDefault="003609CF"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у </w:t>
      </w:r>
      <w:r w:rsidR="00307104" w:rsidRPr="00EC0D85">
        <w:rPr>
          <w:rFonts w:ascii="Times New Roman" w:eastAsia="Times New Roman" w:hAnsi="Times New Roman" w:cs="Times New Roman"/>
          <w:sz w:val="28"/>
          <w:szCs w:val="28"/>
          <w:lang w:eastAsia="en-GB"/>
        </w:rPr>
        <w:t>друг</w:t>
      </w:r>
      <w:r w:rsidRPr="00EC0D85">
        <w:rPr>
          <w:rFonts w:ascii="Times New Roman" w:eastAsia="Times New Roman" w:hAnsi="Times New Roman" w:cs="Times New Roman"/>
          <w:sz w:val="28"/>
          <w:szCs w:val="28"/>
          <w:lang w:eastAsia="en-GB"/>
        </w:rPr>
        <w:t xml:space="preserve">ому реченні </w:t>
      </w:r>
      <w:r w:rsidR="00307104" w:rsidRPr="00EC0D85">
        <w:rPr>
          <w:rFonts w:ascii="Times New Roman" w:eastAsia="Times New Roman" w:hAnsi="Times New Roman" w:cs="Times New Roman"/>
          <w:sz w:val="28"/>
          <w:szCs w:val="28"/>
          <w:lang w:eastAsia="en-GB"/>
        </w:rPr>
        <w:t>слова "</w:t>
      </w:r>
      <w:r w:rsidR="00B44800" w:rsidRPr="00EC0D85">
        <w:rPr>
          <w:rFonts w:ascii="Times New Roman" w:eastAsia="Times New Roman" w:hAnsi="Times New Roman" w:cs="Times New Roman"/>
          <w:sz w:val="28"/>
          <w:szCs w:val="28"/>
          <w:lang w:eastAsia="en-GB"/>
        </w:rPr>
        <w:t>законом для проведення закритих судових засідань або</w:t>
      </w:r>
      <w:r w:rsidR="00307104" w:rsidRPr="00EC0D85">
        <w:rPr>
          <w:rFonts w:ascii="Times New Roman" w:eastAsia="Times New Roman" w:hAnsi="Times New Roman" w:cs="Times New Roman"/>
          <w:sz w:val="28"/>
          <w:szCs w:val="28"/>
          <w:lang w:eastAsia="en-GB"/>
        </w:rPr>
        <w:t>"</w:t>
      </w:r>
      <w:r w:rsidR="00B44800" w:rsidRPr="00EC0D85">
        <w:rPr>
          <w:rFonts w:ascii="Times New Roman" w:eastAsia="Times New Roman" w:hAnsi="Times New Roman" w:cs="Times New Roman"/>
          <w:sz w:val="28"/>
          <w:szCs w:val="28"/>
          <w:lang w:eastAsia="en-GB"/>
        </w:rPr>
        <w:t xml:space="preserve"> виключити;</w:t>
      </w:r>
    </w:p>
    <w:p w:rsidR="000D1A2D" w:rsidRPr="00EC0D85" w:rsidRDefault="00307104"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третє </w:t>
      </w:r>
      <w:r w:rsidR="003609CF" w:rsidRPr="00EC0D85">
        <w:rPr>
          <w:rFonts w:ascii="Times New Roman" w:eastAsia="Times New Roman" w:hAnsi="Times New Roman" w:cs="Times New Roman"/>
          <w:sz w:val="28"/>
          <w:szCs w:val="28"/>
          <w:lang w:eastAsia="en-GB"/>
        </w:rPr>
        <w:t xml:space="preserve">речення </w:t>
      </w:r>
      <w:r w:rsidR="000D1A2D" w:rsidRPr="00EC0D85">
        <w:rPr>
          <w:rFonts w:ascii="Times New Roman" w:eastAsia="Times New Roman" w:hAnsi="Times New Roman" w:cs="Times New Roman"/>
          <w:sz w:val="28"/>
          <w:szCs w:val="28"/>
          <w:lang w:eastAsia="en-GB"/>
        </w:rPr>
        <w:t>виключити;</w:t>
      </w:r>
    </w:p>
    <w:p w:rsidR="00F743D2" w:rsidRPr="00EC0D85" w:rsidRDefault="00F743D2" w:rsidP="00E123DC">
      <w:pPr>
        <w:spacing w:before="120" w:after="0" w:line="240" w:lineRule="auto"/>
        <w:ind w:firstLine="720"/>
        <w:jc w:val="both"/>
        <w:rPr>
          <w:rFonts w:ascii="Times New Roman" w:eastAsia="Times New Roman" w:hAnsi="Times New Roman" w:cs="Times New Roman"/>
          <w:sz w:val="28"/>
          <w:szCs w:val="28"/>
          <w:lang w:eastAsia="en-GB"/>
        </w:rPr>
      </w:pPr>
    </w:p>
    <w:p w:rsidR="00F743D2" w:rsidRPr="00EC0D85" w:rsidRDefault="00F743D2" w:rsidP="00E123DC">
      <w:pPr>
        <w:spacing w:before="120" w:after="0" w:line="240" w:lineRule="auto"/>
        <w:ind w:firstLine="720"/>
        <w:jc w:val="both"/>
        <w:rPr>
          <w:rFonts w:ascii="Times New Roman" w:eastAsia="Times New Roman" w:hAnsi="Times New Roman" w:cs="Times New Roman"/>
          <w:sz w:val="28"/>
          <w:szCs w:val="28"/>
          <w:lang w:eastAsia="en-GB"/>
        </w:rPr>
      </w:pPr>
    </w:p>
    <w:p w:rsidR="00380173" w:rsidRPr="00EC0D85" w:rsidRDefault="00380173"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lastRenderedPageBreak/>
        <w:t>7) у статті 31:</w:t>
      </w:r>
    </w:p>
    <w:p w:rsidR="00380173" w:rsidRPr="00EC0D85" w:rsidRDefault="00307104"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після частини сьомої </w:t>
      </w:r>
      <w:r w:rsidR="00B574F2" w:rsidRPr="00EC0D85">
        <w:rPr>
          <w:rFonts w:ascii="Times New Roman" w:eastAsia="Times New Roman" w:hAnsi="Times New Roman" w:cs="Times New Roman"/>
          <w:sz w:val="28"/>
          <w:szCs w:val="28"/>
          <w:lang w:eastAsia="en-GB"/>
        </w:rPr>
        <w:t xml:space="preserve">доповнити </w:t>
      </w:r>
      <w:r w:rsidRPr="00EC0D85">
        <w:rPr>
          <w:rFonts w:ascii="Times New Roman" w:eastAsia="Times New Roman" w:hAnsi="Times New Roman" w:cs="Times New Roman"/>
          <w:sz w:val="28"/>
          <w:szCs w:val="28"/>
          <w:lang w:eastAsia="en-GB"/>
        </w:rPr>
        <w:t xml:space="preserve">новою </w:t>
      </w:r>
      <w:r w:rsidR="00B574F2" w:rsidRPr="00EC0D85">
        <w:rPr>
          <w:rFonts w:ascii="Times New Roman" w:eastAsia="Times New Roman" w:hAnsi="Times New Roman" w:cs="Times New Roman"/>
          <w:sz w:val="28"/>
          <w:szCs w:val="28"/>
          <w:lang w:eastAsia="en-GB"/>
        </w:rPr>
        <w:t xml:space="preserve">частиною </w:t>
      </w:r>
      <w:r w:rsidR="00380173" w:rsidRPr="00EC0D85">
        <w:rPr>
          <w:rFonts w:ascii="Times New Roman" w:eastAsia="Times New Roman" w:hAnsi="Times New Roman" w:cs="Times New Roman"/>
          <w:sz w:val="28"/>
          <w:szCs w:val="28"/>
          <w:lang w:eastAsia="en-GB"/>
        </w:rPr>
        <w:t>такого змісту:</w:t>
      </w:r>
    </w:p>
    <w:p w:rsidR="00380173" w:rsidRPr="00EC0D85" w:rsidRDefault="00307104" w:rsidP="00E123DC">
      <w:pPr>
        <w:pStyle w:val="rvps2"/>
        <w:spacing w:before="120" w:beforeAutospacing="0" w:after="0" w:afterAutospacing="0"/>
        <w:ind w:firstLine="720"/>
        <w:jc w:val="both"/>
        <w:rPr>
          <w:sz w:val="28"/>
          <w:szCs w:val="28"/>
          <w:lang w:eastAsia="en-GB"/>
        </w:rPr>
      </w:pPr>
      <w:r w:rsidRPr="00EC0D85">
        <w:rPr>
          <w:sz w:val="28"/>
          <w:szCs w:val="28"/>
          <w:lang w:eastAsia="en-GB"/>
        </w:rPr>
        <w:t>"8</w:t>
      </w:r>
      <w:r w:rsidR="00380173" w:rsidRPr="00EC0D85">
        <w:rPr>
          <w:sz w:val="28"/>
          <w:szCs w:val="28"/>
          <w:lang w:eastAsia="en-GB"/>
        </w:rPr>
        <w:t>. Матеріали судової справи (їх копії), пояснення від суддів чи прокурорів щодо судових справ надаються невідкладно, однак не пізніше трь</w:t>
      </w:r>
      <w:r w:rsidRPr="00EC0D85">
        <w:rPr>
          <w:sz w:val="28"/>
          <w:szCs w:val="28"/>
          <w:lang w:eastAsia="en-GB"/>
        </w:rPr>
        <w:t>ох днів з дня отримання запиту".</w:t>
      </w:r>
    </w:p>
    <w:p w:rsidR="00B749FE" w:rsidRPr="00EC0D85" w:rsidRDefault="00B749FE" w:rsidP="00E123DC">
      <w:pPr>
        <w:pStyle w:val="rvps2"/>
        <w:spacing w:before="120" w:beforeAutospacing="0" w:after="0" w:afterAutospacing="0"/>
        <w:ind w:firstLine="720"/>
        <w:jc w:val="both"/>
        <w:rPr>
          <w:sz w:val="28"/>
          <w:szCs w:val="28"/>
          <w:lang w:eastAsia="en-GB"/>
        </w:rPr>
      </w:pPr>
      <w:r w:rsidRPr="00EC0D85">
        <w:rPr>
          <w:sz w:val="28"/>
          <w:szCs w:val="28"/>
          <w:lang w:eastAsia="en-GB"/>
        </w:rPr>
        <w:t>У зв'язку з цим частини восьму – одинадцяту вважати відповідно частинами дев'ятою – дванадцятою;</w:t>
      </w:r>
    </w:p>
    <w:p w:rsidR="00380173" w:rsidRPr="00EC0D85" w:rsidRDefault="00CD0299" w:rsidP="00E123DC">
      <w:pPr>
        <w:pStyle w:val="rvps2"/>
        <w:spacing w:before="120" w:beforeAutospacing="0" w:after="0" w:afterAutospacing="0"/>
        <w:ind w:firstLine="720"/>
        <w:jc w:val="both"/>
        <w:rPr>
          <w:sz w:val="28"/>
          <w:szCs w:val="28"/>
          <w:lang w:eastAsia="en-GB"/>
        </w:rPr>
      </w:pPr>
      <w:r w:rsidRPr="00EC0D85">
        <w:rPr>
          <w:sz w:val="28"/>
          <w:szCs w:val="28"/>
          <w:lang w:eastAsia="en-GB"/>
        </w:rPr>
        <w:t>частину</w:t>
      </w:r>
      <w:r w:rsidR="00380173" w:rsidRPr="00EC0D85">
        <w:rPr>
          <w:sz w:val="28"/>
          <w:szCs w:val="28"/>
          <w:lang w:eastAsia="en-GB"/>
        </w:rPr>
        <w:t xml:space="preserve"> </w:t>
      </w:r>
      <w:r w:rsidR="00B749FE" w:rsidRPr="00EC0D85">
        <w:rPr>
          <w:sz w:val="28"/>
          <w:szCs w:val="28"/>
          <w:lang w:eastAsia="en-GB"/>
        </w:rPr>
        <w:t>дес</w:t>
      </w:r>
      <w:r w:rsidRPr="00EC0D85">
        <w:rPr>
          <w:sz w:val="28"/>
          <w:szCs w:val="28"/>
          <w:lang w:eastAsia="en-GB"/>
        </w:rPr>
        <w:t xml:space="preserve">яту після слів </w:t>
      </w:r>
      <w:r w:rsidR="00B749FE" w:rsidRPr="00EC0D85">
        <w:rPr>
          <w:sz w:val="28"/>
          <w:szCs w:val="28"/>
          <w:lang w:eastAsia="en-GB"/>
        </w:rPr>
        <w:t>"</w:t>
      </w:r>
      <w:r w:rsidRPr="00EC0D85">
        <w:rPr>
          <w:sz w:val="28"/>
          <w:szCs w:val="28"/>
          <w:lang w:eastAsia="en-GB"/>
        </w:rPr>
        <w:t>на їх запит</w:t>
      </w:r>
      <w:r w:rsidR="00B749FE" w:rsidRPr="00EC0D85">
        <w:rPr>
          <w:sz w:val="28"/>
          <w:szCs w:val="28"/>
          <w:lang w:eastAsia="en-GB"/>
        </w:rPr>
        <w:t>"</w:t>
      </w:r>
      <w:r w:rsidRPr="00EC0D85">
        <w:rPr>
          <w:sz w:val="28"/>
          <w:szCs w:val="28"/>
          <w:lang w:eastAsia="en-GB"/>
        </w:rPr>
        <w:t xml:space="preserve"> доповнити словами </w:t>
      </w:r>
      <w:r w:rsidR="00B749FE" w:rsidRPr="00EC0D85">
        <w:rPr>
          <w:sz w:val="28"/>
          <w:szCs w:val="28"/>
          <w:lang w:eastAsia="en-GB"/>
        </w:rPr>
        <w:t>"у</w:t>
      </w:r>
      <w:r w:rsidRPr="00EC0D85">
        <w:rPr>
          <w:sz w:val="28"/>
          <w:szCs w:val="28"/>
          <w:lang w:eastAsia="en-GB"/>
        </w:rPr>
        <w:t xml:space="preserve"> тому числі недодержання встановлених законом строків</w:t>
      </w:r>
      <w:r w:rsidR="00B749FE" w:rsidRPr="00EC0D85">
        <w:rPr>
          <w:sz w:val="28"/>
          <w:szCs w:val="28"/>
          <w:lang w:eastAsia="en-GB"/>
        </w:rPr>
        <w:t>"</w:t>
      </w:r>
      <w:r w:rsidRPr="00EC0D85">
        <w:rPr>
          <w:sz w:val="28"/>
          <w:szCs w:val="28"/>
          <w:lang w:eastAsia="en-GB"/>
        </w:rPr>
        <w:t>;</w:t>
      </w:r>
    </w:p>
    <w:p w:rsidR="004617FA" w:rsidRPr="00EC0D85" w:rsidRDefault="00CD0299"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8</w:t>
      </w:r>
      <w:r w:rsidR="004617FA" w:rsidRPr="00EC0D85">
        <w:rPr>
          <w:rFonts w:ascii="Times New Roman" w:eastAsia="Times New Roman" w:hAnsi="Times New Roman" w:cs="Times New Roman"/>
          <w:sz w:val="28"/>
          <w:szCs w:val="28"/>
          <w:lang w:eastAsia="en-GB"/>
        </w:rPr>
        <w:t xml:space="preserve">) </w:t>
      </w:r>
      <w:r w:rsidR="00B749FE" w:rsidRPr="00EC0D85">
        <w:rPr>
          <w:rFonts w:ascii="Times New Roman" w:eastAsia="Times New Roman" w:hAnsi="Times New Roman" w:cs="Times New Roman"/>
          <w:sz w:val="28"/>
          <w:szCs w:val="28"/>
          <w:lang w:eastAsia="en-GB"/>
        </w:rPr>
        <w:t xml:space="preserve">частину третю </w:t>
      </w:r>
      <w:r w:rsidR="004065BE" w:rsidRPr="00EC0D85">
        <w:rPr>
          <w:rFonts w:ascii="Times New Roman" w:eastAsia="Times New Roman" w:hAnsi="Times New Roman" w:cs="Times New Roman"/>
          <w:sz w:val="28"/>
          <w:szCs w:val="28"/>
          <w:lang w:eastAsia="en-GB"/>
        </w:rPr>
        <w:t>статті 34</w:t>
      </w:r>
      <w:r w:rsidR="00B749FE" w:rsidRPr="00EC0D85">
        <w:rPr>
          <w:rFonts w:ascii="Times New Roman" w:eastAsia="Times New Roman" w:hAnsi="Times New Roman" w:cs="Times New Roman"/>
          <w:sz w:val="28"/>
          <w:szCs w:val="28"/>
          <w:lang w:eastAsia="en-GB"/>
        </w:rPr>
        <w:t xml:space="preserve"> </w:t>
      </w:r>
      <w:r w:rsidR="004065BE" w:rsidRPr="00EC0D85">
        <w:rPr>
          <w:rFonts w:ascii="Times New Roman" w:eastAsia="Times New Roman" w:hAnsi="Times New Roman" w:cs="Times New Roman"/>
          <w:sz w:val="28"/>
          <w:szCs w:val="28"/>
          <w:lang w:eastAsia="en-GB"/>
        </w:rPr>
        <w:t>викласти в такій редакції:</w:t>
      </w:r>
    </w:p>
    <w:p w:rsidR="00B749FE" w:rsidRPr="00EC0D85" w:rsidRDefault="00B749FE"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w:t>
      </w:r>
      <w:r w:rsidR="00F24FAE" w:rsidRPr="00EC0D85">
        <w:rPr>
          <w:rFonts w:ascii="Times New Roman" w:eastAsia="Times New Roman" w:hAnsi="Times New Roman" w:cs="Times New Roman"/>
          <w:sz w:val="28"/>
          <w:szCs w:val="28"/>
          <w:lang w:eastAsia="en-GB"/>
        </w:rPr>
        <w:t>3. Рішення Вищої ради правосуддя, її органів ухвалюється на засіданні Вищої ради правосуддя, її органів, якщо</w:t>
      </w:r>
      <w:r w:rsidRPr="00EC0D85">
        <w:rPr>
          <w:rFonts w:ascii="Times New Roman" w:eastAsia="Times New Roman" w:hAnsi="Times New Roman" w:cs="Times New Roman"/>
          <w:sz w:val="28"/>
          <w:szCs w:val="28"/>
          <w:lang w:eastAsia="en-GB"/>
        </w:rPr>
        <w:t xml:space="preserve"> інше не визначено цим Законом.</w:t>
      </w:r>
    </w:p>
    <w:p w:rsidR="00F24FAE" w:rsidRPr="00EC0D85" w:rsidRDefault="00F24FAE"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У спеціальному приміщенні (</w:t>
      </w:r>
      <w:proofErr w:type="spellStart"/>
      <w:r w:rsidRPr="00EC0D85">
        <w:rPr>
          <w:rFonts w:ascii="Times New Roman" w:eastAsia="Times New Roman" w:hAnsi="Times New Roman" w:cs="Times New Roman"/>
          <w:sz w:val="28"/>
          <w:szCs w:val="28"/>
          <w:lang w:eastAsia="en-GB"/>
        </w:rPr>
        <w:t>нарадчій</w:t>
      </w:r>
      <w:proofErr w:type="spellEnd"/>
      <w:r w:rsidRPr="00EC0D85">
        <w:rPr>
          <w:rFonts w:ascii="Times New Roman" w:eastAsia="Times New Roman" w:hAnsi="Times New Roman" w:cs="Times New Roman"/>
          <w:sz w:val="28"/>
          <w:szCs w:val="28"/>
          <w:lang w:eastAsia="en-GB"/>
        </w:rPr>
        <w:t xml:space="preserve"> кімнаті) рішення Вищої ради правосуддя, її органів ухвалюється:</w:t>
      </w:r>
    </w:p>
    <w:p w:rsidR="00F24FAE" w:rsidRPr="00EC0D85" w:rsidRDefault="006B0BA2"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якщо</w:t>
      </w:r>
      <w:r w:rsidR="00F24FAE" w:rsidRPr="00EC0D85">
        <w:rPr>
          <w:rFonts w:ascii="Times New Roman" w:eastAsia="Times New Roman" w:hAnsi="Times New Roman" w:cs="Times New Roman"/>
          <w:sz w:val="28"/>
          <w:szCs w:val="28"/>
          <w:lang w:eastAsia="en-GB"/>
        </w:rPr>
        <w:t xml:space="preserve"> здійснення розгляду у відкритому засіданні може призвести до розголошення таємниці, що охороняється законом;</w:t>
      </w:r>
    </w:p>
    <w:p w:rsidR="00F24FAE" w:rsidRPr="00EC0D85" w:rsidRDefault="0013516E" w:rsidP="00E123DC">
      <w:pPr>
        <w:spacing w:before="120" w:after="0" w:line="240" w:lineRule="auto"/>
        <w:ind w:firstLine="720"/>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для </w:t>
      </w:r>
      <w:r w:rsidR="006B0BA2" w:rsidRPr="00EC0D85">
        <w:rPr>
          <w:rFonts w:ascii="Times New Roman" w:eastAsia="Times New Roman" w:hAnsi="Times New Roman" w:cs="Times New Roman"/>
          <w:sz w:val="28"/>
          <w:szCs w:val="28"/>
          <w:lang w:eastAsia="en-GB"/>
        </w:rPr>
        <w:t>запобігання</w:t>
      </w:r>
      <w:r w:rsidR="00F24FAE" w:rsidRPr="00EC0D85">
        <w:rPr>
          <w:rFonts w:ascii="Times New Roman" w:eastAsia="Times New Roman" w:hAnsi="Times New Roman" w:cs="Times New Roman"/>
          <w:sz w:val="28"/>
          <w:szCs w:val="28"/>
          <w:lang w:eastAsia="en-GB"/>
        </w:rPr>
        <w:t xml:space="preserve"> розголошенню відомостей про інтимні чи інші особисті сторони життя осіб, які беруть участь у розгляді дисциплінарної справ</w:t>
      </w:r>
      <w:r w:rsidR="00B749FE" w:rsidRPr="00EC0D85">
        <w:rPr>
          <w:rFonts w:ascii="Times New Roman" w:eastAsia="Times New Roman" w:hAnsi="Times New Roman" w:cs="Times New Roman"/>
          <w:sz w:val="28"/>
          <w:szCs w:val="28"/>
          <w:lang w:eastAsia="en-GB"/>
        </w:rPr>
        <w:t>и</w:t>
      </w:r>
      <w:r w:rsidR="00F24FAE" w:rsidRPr="00EC0D85">
        <w:rPr>
          <w:rFonts w:ascii="Times New Roman" w:eastAsia="Times New Roman" w:hAnsi="Times New Roman" w:cs="Times New Roman"/>
          <w:sz w:val="28"/>
          <w:szCs w:val="28"/>
          <w:lang w:eastAsia="en-GB"/>
        </w:rPr>
        <w:t>.</w:t>
      </w:r>
    </w:p>
    <w:p w:rsidR="004617FA" w:rsidRPr="00EC0D85" w:rsidRDefault="00F24FAE"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У спеціальному приміщенні (</w:t>
      </w:r>
      <w:proofErr w:type="spellStart"/>
      <w:r w:rsidRPr="00EC0D85">
        <w:rPr>
          <w:rFonts w:ascii="Times New Roman" w:eastAsia="Times New Roman" w:hAnsi="Times New Roman" w:cs="Times New Roman"/>
          <w:sz w:val="28"/>
          <w:szCs w:val="28"/>
          <w:lang w:eastAsia="en-GB"/>
        </w:rPr>
        <w:t>нарадчій</w:t>
      </w:r>
      <w:proofErr w:type="spellEnd"/>
      <w:r w:rsidRPr="00EC0D85">
        <w:rPr>
          <w:rFonts w:ascii="Times New Roman" w:eastAsia="Times New Roman" w:hAnsi="Times New Roman" w:cs="Times New Roman"/>
          <w:sz w:val="28"/>
          <w:szCs w:val="28"/>
          <w:lang w:eastAsia="en-GB"/>
        </w:rPr>
        <w:t xml:space="preserve"> кімнаті) не можуть бути присутніми інші особи, крім членів Вищої ради правосуддя, які мають пр</w:t>
      </w:r>
      <w:r w:rsidR="006B0BA2" w:rsidRPr="00EC0D85">
        <w:rPr>
          <w:rFonts w:ascii="Times New Roman" w:eastAsia="Times New Roman" w:hAnsi="Times New Roman" w:cs="Times New Roman"/>
          <w:sz w:val="28"/>
          <w:szCs w:val="28"/>
          <w:lang w:eastAsia="en-GB"/>
        </w:rPr>
        <w:t>аво голосу при ухваленні рішенн</w:t>
      </w:r>
      <w:r w:rsidR="0068236D" w:rsidRPr="00EC0D85">
        <w:rPr>
          <w:rFonts w:ascii="Times New Roman" w:eastAsia="Times New Roman" w:hAnsi="Times New Roman" w:cs="Times New Roman"/>
          <w:sz w:val="28"/>
          <w:szCs w:val="28"/>
          <w:lang w:eastAsia="en-GB"/>
        </w:rPr>
        <w:t>я</w:t>
      </w:r>
      <w:r w:rsidR="00B749FE"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w:t>
      </w:r>
    </w:p>
    <w:p w:rsidR="00DE7805" w:rsidRPr="00EC0D85" w:rsidRDefault="00CD0299"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9</w:t>
      </w:r>
      <w:r w:rsidR="003F06B2" w:rsidRPr="00EC0D85">
        <w:rPr>
          <w:rFonts w:ascii="Times New Roman" w:eastAsia="Times New Roman" w:hAnsi="Times New Roman" w:cs="Times New Roman"/>
          <w:sz w:val="28"/>
          <w:szCs w:val="28"/>
          <w:lang w:eastAsia="en-GB"/>
        </w:rPr>
        <w:t xml:space="preserve">) </w:t>
      </w:r>
      <w:r w:rsidR="0051697B" w:rsidRPr="00EC0D85">
        <w:rPr>
          <w:rFonts w:ascii="Times New Roman" w:eastAsia="Times New Roman" w:hAnsi="Times New Roman" w:cs="Times New Roman"/>
          <w:sz w:val="28"/>
          <w:szCs w:val="28"/>
          <w:lang w:eastAsia="en-GB"/>
        </w:rPr>
        <w:t>статтю</w:t>
      </w:r>
      <w:r w:rsidR="008C7185" w:rsidRPr="00EC0D85">
        <w:rPr>
          <w:rFonts w:ascii="Times New Roman" w:eastAsia="Times New Roman" w:hAnsi="Times New Roman" w:cs="Times New Roman"/>
          <w:sz w:val="28"/>
          <w:szCs w:val="28"/>
          <w:lang w:eastAsia="en-GB"/>
        </w:rPr>
        <w:t xml:space="preserve"> 42</w:t>
      </w:r>
      <w:r w:rsidR="0051697B" w:rsidRPr="00EC0D85">
        <w:rPr>
          <w:rFonts w:ascii="Times New Roman" w:eastAsia="Times New Roman" w:hAnsi="Times New Roman" w:cs="Times New Roman"/>
          <w:sz w:val="28"/>
          <w:szCs w:val="28"/>
          <w:lang w:eastAsia="en-GB"/>
        </w:rPr>
        <w:t xml:space="preserve"> викласти в такій редакції</w:t>
      </w:r>
      <w:r w:rsidR="008C7185" w:rsidRPr="00EC0D85">
        <w:rPr>
          <w:rFonts w:ascii="Times New Roman" w:eastAsia="Times New Roman" w:hAnsi="Times New Roman" w:cs="Times New Roman"/>
          <w:sz w:val="28"/>
          <w:szCs w:val="28"/>
          <w:lang w:eastAsia="en-GB"/>
        </w:rPr>
        <w:t>:</w:t>
      </w:r>
    </w:p>
    <w:p w:rsidR="00B749FE" w:rsidRPr="00EC0D85" w:rsidRDefault="00B749FE"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"Стаття 42. Дисциплінарне провадження</w:t>
      </w:r>
    </w:p>
    <w:p w:rsidR="00841353" w:rsidRPr="00EC0D85" w:rsidRDefault="008C7185"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1. Дисциплінарне провадження розпочинається після </w:t>
      </w:r>
      <w:r w:rsidR="004A5D6C" w:rsidRPr="00EC0D85">
        <w:rPr>
          <w:rFonts w:ascii="Times New Roman" w:eastAsia="Times New Roman" w:hAnsi="Times New Roman" w:cs="Times New Roman"/>
          <w:sz w:val="28"/>
          <w:szCs w:val="28"/>
          <w:lang w:eastAsia="en-GB"/>
        </w:rPr>
        <w:t xml:space="preserve">отримання </w:t>
      </w:r>
      <w:r w:rsidRPr="00EC0D85">
        <w:rPr>
          <w:rFonts w:ascii="Times New Roman" w:eastAsia="Times New Roman" w:hAnsi="Times New Roman" w:cs="Times New Roman"/>
          <w:sz w:val="28"/>
          <w:szCs w:val="28"/>
          <w:lang w:eastAsia="en-GB"/>
        </w:rPr>
        <w:t>відповідно до Закону України "Про судоустрій і статус суддів" скарги щодо дисциплінарного проступку с</w:t>
      </w:r>
      <w:r w:rsidR="004A5D6C" w:rsidRPr="00EC0D85">
        <w:rPr>
          <w:rFonts w:ascii="Times New Roman" w:eastAsia="Times New Roman" w:hAnsi="Times New Roman" w:cs="Times New Roman"/>
          <w:sz w:val="28"/>
          <w:szCs w:val="28"/>
          <w:lang w:eastAsia="en-GB"/>
        </w:rPr>
        <w:t>удді, повідомлення про вчинення дисциплінарного проступку</w:t>
      </w:r>
      <w:r w:rsidRPr="00EC0D85">
        <w:rPr>
          <w:rFonts w:ascii="Times New Roman" w:eastAsia="Times New Roman" w:hAnsi="Times New Roman" w:cs="Times New Roman"/>
          <w:sz w:val="28"/>
          <w:szCs w:val="28"/>
          <w:lang w:eastAsia="en-GB"/>
        </w:rPr>
        <w:t xml:space="preserve"> суддею або після самостійного виявлення членами Вищої ради правосуддя з будь-якого джерела обставин, що можуть свідчити про вчинення суддею дисциплінарного проступку, або за ініціативою Дисциплінарної палати</w:t>
      </w:r>
      <w:r w:rsidR="004A5D6C" w:rsidRPr="00EC0D85">
        <w:rPr>
          <w:rFonts w:ascii="Times New Roman" w:eastAsia="Times New Roman" w:hAnsi="Times New Roman" w:cs="Times New Roman"/>
          <w:sz w:val="28"/>
          <w:szCs w:val="28"/>
          <w:lang w:eastAsia="en-GB"/>
        </w:rPr>
        <w:t>, Комісії з питань доброчесності та етики</w:t>
      </w:r>
      <w:r w:rsidRPr="00EC0D85">
        <w:rPr>
          <w:rFonts w:ascii="Times New Roman" w:eastAsia="Times New Roman" w:hAnsi="Times New Roman" w:cs="Times New Roman"/>
          <w:sz w:val="28"/>
          <w:szCs w:val="28"/>
          <w:lang w:eastAsia="en-GB"/>
        </w:rPr>
        <w:t xml:space="preserve"> чи Вищої кваліфікаційної комісії суддів України у випадках, визначених законом (дисциплінарна скарга)</w:t>
      </w:r>
      <w:r w:rsidR="0051697B" w:rsidRPr="00EC0D85">
        <w:rPr>
          <w:rFonts w:ascii="Times New Roman" w:eastAsia="Times New Roman" w:hAnsi="Times New Roman" w:cs="Times New Roman"/>
          <w:sz w:val="28"/>
          <w:szCs w:val="28"/>
          <w:lang w:eastAsia="en-GB"/>
        </w:rPr>
        <w:t>.</w:t>
      </w:r>
    </w:p>
    <w:p w:rsidR="0051697B" w:rsidRPr="00EC0D85" w:rsidRDefault="0051697B"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2. Дисциплінарні провадження щодо суддів здійснюють Дисциплінарні палати Вищої ради правосуддя.</w:t>
      </w:r>
    </w:p>
    <w:p w:rsidR="0051697B" w:rsidRPr="00EC0D85" w:rsidRDefault="0051697B"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3. Дисциплінарне провадження включає:</w:t>
      </w:r>
    </w:p>
    <w:p w:rsidR="0051697B" w:rsidRPr="00EC0D85" w:rsidRDefault="0051697B"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 попереднє вивчення матеріалів, що мають ознаки вчинення суддею дисциплінарного проступку, та прийняття рішення про відкриття дисциплінарної спр</w:t>
      </w:r>
      <w:r w:rsidR="00B749FE" w:rsidRPr="00EC0D85">
        <w:rPr>
          <w:rFonts w:ascii="Times New Roman" w:eastAsia="Times New Roman" w:hAnsi="Times New Roman" w:cs="Times New Roman"/>
          <w:sz w:val="28"/>
          <w:szCs w:val="28"/>
          <w:lang w:eastAsia="en-GB"/>
        </w:rPr>
        <w:t>ави або відмови у її відкритті;</w:t>
      </w:r>
    </w:p>
    <w:p w:rsidR="0051697B" w:rsidRPr="00EC0D85" w:rsidRDefault="0051697B"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lastRenderedPageBreak/>
        <w:t>2) розгляд дисциплінарної скарги та ухвалення рішення про притягнення або відмову в притягненні судді до дисциплінарної відповідальності.</w:t>
      </w:r>
    </w:p>
    <w:p w:rsidR="000B7070" w:rsidRPr="00EC0D85" w:rsidRDefault="0051697B"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4. Дисциплінарне провадження здійснюється у розумний строк. </w:t>
      </w:r>
      <w:r w:rsidR="00025D13" w:rsidRPr="00EC0D85">
        <w:rPr>
          <w:rFonts w:ascii="Times New Roman" w:eastAsia="Times New Roman" w:hAnsi="Times New Roman" w:cs="Times New Roman"/>
          <w:sz w:val="28"/>
          <w:szCs w:val="28"/>
          <w:lang w:eastAsia="en-GB"/>
        </w:rPr>
        <w:t>Строк здійснення дисциплінарного провадження не повин</w:t>
      </w:r>
      <w:r w:rsidR="0072773A" w:rsidRPr="00EC0D85">
        <w:rPr>
          <w:rFonts w:ascii="Times New Roman" w:eastAsia="Times New Roman" w:hAnsi="Times New Roman" w:cs="Times New Roman"/>
          <w:sz w:val="28"/>
          <w:szCs w:val="28"/>
          <w:lang w:eastAsia="en-GB"/>
        </w:rPr>
        <w:t>ен</w:t>
      </w:r>
      <w:r w:rsidR="00025D13" w:rsidRPr="00EC0D85">
        <w:rPr>
          <w:rFonts w:ascii="Times New Roman" w:eastAsia="Times New Roman" w:hAnsi="Times New Roman" w:cs="Times New Roman"/>
          <w:sz w:val="28"/>
          <w:szCs w:val="28"/>
          <w:lang w:eastAsia="en-GB"/>
        </w:rPr>
        <w:t xml:space="preserve"> перевищувати більше </w:t>
      </w:r>
      <w:r w:rsidR="008923F8" w:rsidRPr="00EC0D85">
        <w:rPr>
          <w:rFonts w:ascii="Times New Roman" w:eastAsia="Times New Roman" w:hAnsi="Times New Roman" w:cs="Times New Roman"/>
          <w:sz w:val="28"/>
          <w:szCs w:val="28"/>
          <w:lang w:eastAsia="en-GB"/>
        </w:rPr>
        <w:t>ніж тридцять</w:t>
      </w:r>
      <w:r w:rsidR="00025D13" w:rsidRPr="00EC0D85">
        <w:rPr>
          <w:rFonts w:ascii="Times New Roman" w:eastAsia="Times New Roman" w:hAnsi="Times New Roman" w:cs="Times New Roman"/>
          <w:sz w:val="28"/>
          <w:szCs w:val="28"/>
          <w:lang w:eastAsia="en-GB"/>
        </w:rPr>
        <w:t xml:space="preserve"> днів з моменту </w:t>
      </w:r>
      <w:r w:rsidR="00B749FE" w:rsidRPr="00EC0D85">
        <w:rPr>
          <w:rFonts w:ascii="Times New Roman" w:eastAsia="Times New Roman" w:hAnsi="Times New Roman" w:cs="Times New Roman"/>
          <w:sz w:val="28"/>
          <w:szCs w:val="28"/>
          <w:lang w:eastAsia="en-GB"/>
        </w:rPr>
        <w:t>отримання дисциплінарної скарги"</w:t>
      </w:r>
      <w:r w:rsidR="000B7070" w:rsidRPr="00EC0D85">
        <w:rPr>
          <w:rFonts w:ascii="Times New Roman" w:eastAsia="Times New Roman" w:hAnsi="Times New Roman" w:cs="Times New Roman"/>
          <w:sz w:val="28"/>
          <w:szCs w:val="28"/>
          <w:lang w:eastAsia="en-GB"/>
        </w:rPr>
        <w:t>;</w:t>
      </w:r>
    </w:p>
    <w:p w:rsidR="00F66813" w:rsidRPr="00EC0D85" w:rsidRDefault="00CD0299"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10</w:t>
      </w:r>
      <w:r w:rsidR="00A90496" w:rsidRPr="00EC0D85">
        <w:rPr>
          <w:rFonts w:ascii="Times New Roman" w:eastAsia="Times New Roman" w:hAnsi="Times New Roman" w:cs="Times New Roman"/>
          <w:sz w:val="28"/>
          <w:szCs w:val="28"/>
          <w:lang w:eastAsia="en-GB"/>
        </w:rPr>
        <w:t>) у</w:t>
      </w:r>
      <w:r w:rsidR="008054D0" w:rsidRPr="00EC0D85">
        <w:rPr>
          <w:rFonts w:ascii="Times New Roman" w:eastAsia="Times New Roman" w:hAnsi="Times New Roman" w:cs="Times New Roman"/>
          <w:sz w:val="28"/>
          <w:szCs w:val="28"/>
          <w:lang w:eastAsia="en-GB"/>
        </w:rPr>
        <w:t xml:space="preserve"> </w:t>
      </w:r>
      <w:r w:rsidR="00B749FE" w:rsidRPr="00EC0D85">
        <w:rPr>
          <w:rFonts w:ascii="Times New Roman" w:eastAsia="Times New Roman" w:hAnsi="Times New Roman" w:cs="Times New Roman"/>
          <w:sz w:val="28"/>
          <w:szCs w:val="28"/>
          <w:lang w:eastAsia="en-GB"/>
        </w:rPr>
        <w:t xml:space="preserve">частині першій </w:t>
      </w:r>
      <w:r w:rsidR="008054D0" w:rsidRPr="00EC0D85">
        <w:rPr>
          <w:rFonts w:ascii="Times New Roman" w:eastAsia="Times New Roman" w:hAnsi="Times New Roman" w:cs="Times New Roman"/>
          <w:sz w:val="28"/>
          <w:szCs w:val="28"/>
          <w:lang w:eastAsia="en-GB"/>
        </w:rPr>
        <w:t>статті 43:</w:t>
      </w:r>
    </w:p>
    <w:p w:rsidR="000F649D" w:rsidRPr="00EC0D85" w:rsidRDefault="00E43B13"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у</w:t>
      </w:r>
      <w:r w:rsidR="000F649D" w:rsidRPr="00EC0D85">
        <w:rPr>
          <w:rFonts w:ascii="Times New Roman" w:eastAsia="Times New Roman" w:hAnsi="Times New Roman" w:cs="Times New Roman"/>
          <w:sz w:val="28"/>
          <w:szCs w:val="28"/>
          <w:lang w:eastAsia="en-GB"/>
        </w:rPr>
        <w:t xml:space="preserve"> </w:t>
      </w:r>
      <w:r w:rsidRPr="00EC0D85">
        <w:rPr>
          <w:rFonts w:ascii="Times New Roman" w:eastAsia="Times New Roman" w:hAnsi="Times New Roman" w:cs="Times New Roman"/>
          <w:sz w:val="28"/>
          <w:szCs w:val="28"/>
          <w:lang w:eastAsia="en-GB"/>
        </w:rPr>
        <w:t xml:space="preserve">пункті 1 </w:t>
      </w:r>
      <w:r w:rsidR="000F649D" w:rsidRPr="00EC0D85">
        <w:rPr>
          <w:rFonts w:ascii="Times New Roman" w:eastAsia="Times New Roman" w:hAnsi="Times New Roman" w:cs="Times New Roman"/>
          <w:sz w:val="28"/>
          <w:szCs w:val="28"/>
          <w:lang w:eastAsia="en-GB"/>
        </w:rPr>
        <w:t xml:space="preserve">слова </w:t>
      </w:r>
      <w:r w:rsidR="00B749FE"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та наявність підстав для залишення без розгляду дисциплінарної скарги чи відмови у відкритті дисциплінарної справи</w:t>
      </w:r>
      <w:r w:rsidR="00B749FE"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 xml:space="preserve"> виключити;</w:t>
      </w:r>
    </w:p>
    <w:p w:rsidR="00F66813" w:rsidRPr="00EC0D85" w:rsidRDefault="00682321"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у пункті 3 слова</w:t>
      </w:r>
      <w:r w:rsidR="001F2E79" w:rsidRPr="00EC0D85">
        <w:rPr>
          <w:rFonts w:ascii="Times New Roman" w:eastAsia="Times New Roman" w:hAnsi="Times New Roman" w:cs="Times New Roman"/>
          <w:sz w:val="28"/>
          <w:szCs w:val="28"/>
          <w:lang w:eastAsia="en-GB"/>
        </w:rPr>
        <w:t xml:space="preserve"> </w:t>
      </w:r>
      <w:r w:rsidR="008B2149" w:rsidRPr="00EC0D85">
        <w:rPr>
          <w:rFonts w:ascii="Times New Roman" w:eastAsia="Times New Roman" w:hAnsi="Times New Roman" w:cs="Times New Roman"/>
          <w:sz w:val="28"/>
          <w:szCs w:val="28"/>
          <w:lang w:eastAsia="en-GB"/>
        </w:rPr>
        <w:t>"чи частиною другою</w:t>
      </w:r>
      <w:r w:rsidR="00B749FE" w:rsidRPr="00EC0D85">
        <w:rPr>
          <w:rFonts w:ascii="Times New Roman" w:eastAsia="Times New Roman" w:hAnsi="Times New Roman" w:cs="Times New Roman"/>
          <w:sz w:val="28"/>
          <w:szCs w:val="28"/>
          <w:lang w:eastAsia="en-GB"/>
        </w:rPr>
        <w:t>"</w:t>
      </w:r>
      <w:r w:rsidR="00E727BF" w:rsidRPr="00EC0D85">
        <w:rPr>
          <w:rFonts w:ascii="Times New Roman" w:eastAsia="Times New Roman" w:hAnsi="Times New Roman" w:cs="Times New Roman"/>
          <w:sz w:val="28"/>
          <w:szCs w:val="28"/>
          <w:lang w:eastAsia="en-GB"/>
        </w:rPr>
        <w:t xml:space="preserve"> </w:t>
      </w:r>
      <w:r w:rsidR="008B2149" w:rsidRPr="00EC0D85">
        <w:rPr>
          <w:rFonts w:ascii="Times New Roman" w:eastAsia="Times New Roman" w:hAnsi="Times New Roman" w:cs="Times New Roman"/>
          <w:sz w:val="28"/>
          <w:szCs w:val="28"/>
          <w:lang w:eastAsia="en-GB"/>
        </w:rPr>
        <w:t>виключ</w:t>
      </w:r>
      <w:r w:rsidR="00E727BF" w:rsidRPr="00EC0D85">
        <w:rPr>
          <w:rFonts w:ascii="Times New Roman" w:eastAsia="Times New Roman" w:hAnsi="Times New Roman" w:cs="Times New Roman"/>
          <w:sz w:val="28"/>
          <w:szCs w:val="28"/>
          <w:lang w:eastAsia="en-GB"/>
        </w:rPr>
        <w:t>ити;</w:t>
      </w:r>
    </w:p>
    <w:p w:rsidR="00E727BF" w:rsidRPr="00EC0D85" w:rsidRDefault="00BE510F"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у пункті 4 слова </w:t>
      </w:r>
      <w:r w:rsidR="00B749FE"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збирає у разі необхідності інформацію, документи, інші матеріали для перевірки викладених у скарзі обставин та складає вмотивований висновок</w:t>
      </w:r>
      <w:r w:rsidR="00B749FE"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 xml:space="preserve"> замінити словами </w:t>
      </w:r>
      <w:r w:rsidR="00B749FE"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готує м</w:t>
      </w:r>
      <w:r w:rsidR="006B0BA2" w:rsidRPr="00EC0D85">
        <w:rPr>
          <w:rFonts w:ascii="Times New Roman" w:eastAsia="Times New Roman" w:hAnsi="Times New Roman" w:cs="Times New Roman"/>
          <w:sz w:val="28"/>
          <w:szCs w:val="28"/>
          <w:lang w:eastAsia="en-GB"/>
        </w:rPr>
        <w:t>атеріали</w:t>
      </w:r>
      <w:r w:rsidR="00EB2588" w:rsidRPr="00EC0D85">
        <w:rPr>
          <w:rFonts w:ascii="Times New Roman" w:eastAsia="Times New Roman" w:hAnsi="Times New Roman" w:cs="Times New Roman"/>
          <w:sz w:val="28"/>
          <w:szCs w:val="28"/>
          <w:lang w:eastAsia="en-GB"/>
        </w:rPr>
        <w:t xml:space="preserve"> у строки</w:t>
      </w:r>
      <w:r w:rsidR="006B0BA2" w:rsidRPr="00EC0D85">
        <w:rPr>
          <w:rFonts w:ascii="Times New Roman" w:eastAsia="Times New Roman" w:hAnsi="Times New Roman" w:cs="Times New Roman"/>
          <w:sz w:val="28"/>
          <w:szCs w:val="28"/>
          <w:lang w:eastAsia="en-GB"/>
        </w:rPr>
        <w:t>,</w:t>
      </w:r>
      <w:r w:rsidR="00EB2588" w:rsidRPr="00EC0D85">
        <w:rPr>
          <w:rFonts w:ascii="Times New Roman" w:eastAsia="Times New Roman" w:hAnsi="Times New Roman" w:cs="Times New Roman"/>
          <w:sz w:val="28"/>
          <w:szCs w:val="28"/>
          <w:lang w:eastAsia="en-GB"/>
        </w:rPr>
        <w:t xml:space="preserve"> встановлені р</w:t>
      </w:r>
      <w:r w:rsidR="00B749FE" w:rsidRPr="00EC0D85">
        <w:rPr>
          <w:rFonts w:ascii="Times New Roman" w:eastAsia="Times New Roman" w:hAnsi="Times New Roman" w:cs="Times New Roman"/>
          <w:sz w:val="28"/>
          <w:szCs w:val="28"/>
          <w:lang w:eastAsia="en-GB"/>
        </w:rPr>
        <w:t>егламентом"</w:t>
      </w:r>
      <w:r w:rsidR="00596264" w:rsidRPr="00EC0D85">
        <w:rPr>
          <w:rFonts w:ascii="Times New Roman" w:eastAsia="Times New Roman" w:hAnsi="Times New Roman" w:cs="Times New Roman"/>
          <w:sz w:val="28"/>
          <w:szCs w:val="28"/>
          <w:lang w:eastAsia="en-GB"/>
        </w:rPr>
        <w:t>;</w:t>
      </w:r>
    </w:p>
    <w:p w:rsidR="00AF4DF6" w:rsidRPr="00EC0D85" w:rsidRDefault="00CD0299"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11</w:t>
      </w:r>
      <w:r w:rsidR="00173CB8" w:rsidRPr="00EC0D85">
        <w:rPr>
          <w:rFonts w:ascii="Times New Roman" w:eastAsia="Times New Roman" w:hAnsi="Times New Roman" w:cs="Times New Roman"/>
          <w:sz w:val="28"/>
          <w:szCs w:val="28"/>
          <w:lang w:eastAsia="en-GB"/>
        </w:rPr>
        <w:t xml:space="preserve">) </w:t>
      </w:r>
      <w:r w:rsidR="00AF4DF6" w:rsidRPr="00EC0D85">
        <w:rPr>
          <w:rFonts w:ascii="Times New Roman" w:eastAsia="Times New Roman" w:hAnsi="Times New Roman" w:cs="Times New Roman"/>
          <w:sz w:val="28"/>
          <w:szCs w:val="28"/>
          <w:lang w:eastAsia="en-GB"/>
        </w:rPr>
        <w:t>у статті 44:</w:t>
      </w:r>
    </w:p>
    <w:p w:rsidR="00AF4DF6" w:rsidRPr="00EC0D85" w:rsidRDefault="00753DA8"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у </w:t>
      </w:r>
      <w:r w:rsidR="00B749FE" w:rsidRPr="00EC0D85">
        <w:rPr>
          <w:rFonts w:ascii="Times New Roman" w:eastAsia="Times New Roman" w:hAnsi="Times New Roman" w:cs="Times New Roman"/>
          <w:sz w:val="28"/>
          <w:szCs w:val="28"/>
          <w:lang w:eastAsia="en-GB"/>
        </w:rPr>
        <w:t xml:space="preserve">пункті 1 </w:t>
      </w:r>
      <w:r w:rsidRPr="00EC0D85">
        <w:rPr>
          <w:rFonts w:ascii="Times New Roman" w:eastAsia="Times New Roman" w:hAnsi="Times New Roman" w:cs="Times New Roman"/>
          <w:sz w:val="28"/>
          <w:szCs w:val="28"/>
          <w:lang w:eastAsia="en-GB"/>
        </w:rPr>
        <w:t>частин</w:t>
      </w:r>
      <w:r w:rsidR="00B749FE" w:rsidRPr="00EC0D85">
        <w:rPr>
          <w:rFonts w:ascii="Times New Roman" w:eastAsia="Times New Roman" w:hAnsi="Times New Roman" w:cs="Times New Roman"/>
          <w:sz w:val="28"/>
          <w:szCs w:val="28"/>
          <w:lang w:eastAsia="en-GB"/>
        </w:rPr>
        <w:t>и</w:t>
      </w:r>
      <w:r w:rsidRPr="00EC0D85">
        <w:rPr>
          <w:rFonts w:ascii="Times New Roman" w:eastAsia="Times New Roman" w:hAnsi="Times New Roman" w:cs="Times New Roman"/>
          <w:sz w:val="28"/>
          <w:szCs w:val="28"/>
          <w:lang w:eastAsia="en-GB"/>
        </w:rPr>
        <w:t xml:space="preserve"> перш</w:t>
      </w:r>
      <w:r w:rsidR="00B749FE" w:rsidRPr="00EC0D85">
        <w:rPr>
          <w:rFonts w:ascii="Times New Roman" w:eastAsia="Times New Roman" w:hAnsi="Times New Roman" w:cs="Times New Roman"/>
          <w:sz w:val="28"/>
          <w:szCs w:val="28"/>
          <w:lang w:eastAsia="en-GB"/>
        </w:rPr>
        <w:t>ої</w:t>
      </w:r>
      <w:r w:rsidRPr="00EC0D85">
        <w:rPr>
          <w:rFonts w:ascii="Times New Roman" w:eastAsia="Times New Roman" w:hAnsi="Times New Roman" w:cs="Times New Roman"/>
          <w:sz w:val="28"/>
          <w:szCs w:val="28"/>
          <w:lang w:eastAsia="en-GB"/>
        </w:rPr>
        <w:t xml:space="preserve"> слова </w:t>
      </w:r>
      <w:r w:rsidR="00B749FE" w:rsidRPr="00EC0D85">
        <w:rPr>
          <w:rFonts w:ascii="Times New Roman" w:eastAsia="Times New Roman" w:hAnsi="Times New Roman" w:cs="Times New Roman"/>
          <w:sz w:val="28"/>
          <w:szCs w:val="28"/>
          <w:lang w:eastAsia="en-GB"/>
        </w:rPr>
        <w:t>"</w:t>
      </w:r>
      <w:r w:rsidR="00AF4DF6" w:rsidRPr="00EC0D85">
        <w:rPr>
          <w:rFonts w:ascii="Times New Roman" w:eastAsia="Times New Roman" w:hAnsi="Times New Roman" w:cs="Times New Roman"/>
          <w:sz w:val="28"/>
          <w:szCs w:val="28"/>
          <w:lang w:eastAsia="en-GB"/>
        </w:rPr>
        <w:t>або не підписана чи не містить прізвища, імені, по батькові скаржника або судді, місця проживання (місця перебування, місцезнаходження) скаржника</w:t>
      </w:r>
      <w:r w:rsidR="00B749FE" w:rsidRPr="00EC0D85">
        <w:rPr>
          <w:rFonts w:ascii="Times New Roman" w:eastAsia="Times New Roman" w:hAnsi="Times New Roman" w:cs="Times New Roman"/>
          <w:sz w:val="28"/>
          <w:szCs w:val="28"/>
          <w:lang w:eastAsia="en-GB"/>
        </w:rPr>
        <w:t>"</w:t>
      </w:r>
      <w:r w:rsidR="00C74E9C" w:rsidRPr="00EC0D85">
        <w:rPr>
          <w:rFonts w:ascii="Times New Roman" w:hAnsi="Times New Roman" w:cs="Times New Roman"/>
          <w:sz w:val="28"/>
          <w:szCs w:val="28"/>
        </w:rPr>
        <w:t xml:space="preserve"> </w:t>
      </w:r>
      <w:r w:rsidR="00C74E9C" w:rsidRPr="00EC0D85">
        <w:rPr>
          <w:rFonts w:ascii="Times New Roman" w:eastAsia="Times New Roman" w:hAnsi="Times New Roman" w:cs="Times New Roman"/>
          <w:sz w:val="28"/>
          <w:szCs w:val="28"/>
          <w:lang w:eastAsia="en-GB"/>
        </w:rPr>
        <w:t>виключити</w:t>
      </w:r>
      <w:r w:rsidR="00AF4DF6" w:rsidRPr="00EC0D85">
        <w:rPr>
          <w:rFonts w:ascii="Times New Roman" w:eastAsia="Times New Roman" w:hAnsi="Times New Roman" w:cs="Times New Roman"/>
          <w:sz w:val="28"/>
          <w:szCs w:val="28"/>
          <w:lang w:eastAsia="en-GB"/>
        </w:rPr>
        <w:t>;</w:t>
      </w:r>
    </w:p>
    <w:p w:rsidR="00C174B8" w:rsidRPr="00EC0D85" w:rsidRDefault="00B360CB"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частину другу виключити</w:t>
      </w:r>
      <w:r w:rsidR="00B749FE" w:rsidRPr="00EC0D85">
        <w:rPr>
          <w:rFonts w:ascii="Times New Roman" w:eastAsia="Times New Roman" w:hAnsi="Times New Roman" w:cs="Times New Roman"/>
          <w:sz w:val="28"/>
          <w:szCs w:val="28"/>
          <w:lang w:eastAsia="en-GB"/>
        </w:rPr>
        <w:t>;</w:t>
      </w:r>
    </w:p>
    <w:p w:rsidR="0019536C" w:rsidRPr="00EC0D85" w:rsidRDefault="00CD0299"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12</w:t>
      </w:r>
      <w:r w:rsidR="008034B1" w:rsidRPr="00EC0D85">
        <w:rPr>
          <w:rFonts w:ascii="Times New Roman" w:eastAsia="Times New Roman" w:hAnsi="Times New Roman" w:cs="Times New Roman"/>
          <w:sz w:val="28"/>
          <w:szCs w:val="28"/>
          <w:lang w:eastAsia="en-GB"/>
        </w:rPr>
        <w:t>) статтю</w:t>
      </w:r>
      <w:r w:rsidR="004D02E7" w:rsidRPr="00EC0D85">
        <w:rPr>
          <w:rFonts w:ascii="Times New Roman" w:eastAsia="Times New Roman" w:hAnsi="Times New Roman" w:cs="Times New Roman"/>
          <w:sz w:val="28"/>
          <w:szCs w:val="28"/>
          <w:lang w:eastAsia="en-GB"/>
        </w:rPr>
        <w:t xml:space="preserve"> 47</w:t>
      </w:r>
      <w:r w:rsidR="008034B1" w:rsidRPr="00EC0D85">
        <w:rPr>
          <w:rFonts w:ascii="Times New Roman" w:eastAsia="Times New Roman" w:hAnsi="Times New Roman" w:cs="Times New Roman"/>
          <w:sz w:val="28"/>
          <w:szCs w:val="28"/>
          <w:lang w:eastAsia="en-GB"/>
        </w:rPr>
        <w:t xml:space="preserve"> </w:t>
      </w:r>
      <w:r w:rsidR="00675D9D" w:rsidRPr="00EC0D85">
        <w:rPr>
          <w:rFonts w:ascii="Times New Roman" w:eastAsia="Times New Roman" w:hAnsi="Times New Roman" w:cs="Times New Roman"/>
          <w:sz w:val="28"/>
          <w:szCs w:val="28"/>
          <w:lang w:eastAsia="en-GB"/>
        </w:rPr>
        <w:t xml:space="preserve">доповнити </w:t>
      </w:r>
      <w:r w:rsidR="008034B1" w:rsidRPr="00EC0D85">
        <w:rPr>
          <w:rFonts w:ascii="Times New Roman" w:eastAsia="Times New Roman" w:hAnsi="Times New Roman" w:cs="Times New Roman"/>
          <w:sz w:val="28"/>
          <w:szCs w:val="28"/>
          <w:lang w:eastAsia="en-GB"/>
        </w:rPr>
        <w:t xml:space="preserve">частиною третьою такого змісту: </w:t>
      </w:r>
    </w:p>
    <w:p w:rsidR="004D02E7" w:rsidRPr="00EC0D85" w:rsidRDefault="00732B1C"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w:t>
      </w:r>
      <w:r w:rsidR="00E736D4" w:rsidRPr="00EC0D85">
        <w:rPr>
          <w:rFonts w:ascii="Times New Roman" w:eastAsia="Times New Roman" w:hAnsi="Times New Roman" w:cs="Times New Roman"/>
          <w:sz w:val="28"/>
          <w:szCs w:val="28"/>
          <w:lang w:eastAsia="en-GB"/>
        </w:rPr>
        <w:t>3. У разі відсутності судді, скаржника розгляд дисциплінарної справи здійснюється Дисциплінарною палатою без їх участі за виключенням випадків, коли суддя не був повідомлений або повідомлений з порушенням частини четвертої статті 48 цього Закону</w:t>
      </w:r>
      <w:r w:rsidRPr="00EC0D85">
        <w:rPr>
          <w:rFonts w:ascii="Times New Roman" w:eastAsia="Times New Roman" w:hAnsi="Times New Roman" w:cs="Times New Roman"/>
          <w:sz w:val="28"/>
          <w:szCs w:val="28"/>
          <w:lang w:eastAsia="en-GB"/>
        </w:rPr>
        <w:t>"</w:t>
      </w:r>
      <w:r w:rsidR="00A0028D" w:rsidRPr="00EC0D85">
        <w:rPr>
          <w:rFonts w:ascii="Times New Roman" w:eastAsia="Times New Roman" w:hAnsi="Times New Roman" w:cs="Times New Roman"/>
          <w:sz w:val="28"/>
          <w:szCs w:val="28"/>
          <w:lang w:eastAsia="en-GB"/>
        </w:rPr>
        <w:t>;</w:t>
      </w:r>
    </w:p>
    <w:p w:rsidR="00BD1428" w:rsidRPr="00EC0D85" w:rsidRDefault="00CD0299"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13</w:t>
      </w:r>
      <w:r w:rsidR="00BD1428" w:rsidRPr="00EC0D85">
        <w:rPr>
          <w:rFonts w:ascii="Times New Roman" w:eastAsia="Times New Roman" w:hAnsi="Times New Roman" w:cs="Times New Roman"/>
          <w:sz w:val="28"/>
          <w:szCs w:val="28"/>
          <w:lang w:eastAsia="en-GB"/>
        </w:rPr>
        <w:t>) у статті 48:</w:t>
      </w:r>
    </w:p>
    <w:p w:rsidR="00D8793A" w:rsidRPr="00EC0D85" w:rsidRDefault="00D8793A"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у частині першій слова </w:t>
      </w:r>
      <w:r w:rsidR="0031644C" w:rsidRPr="00EC0D85">
        <w:rPr>
          <w:rFonts w:ascii="Times New Roman" w:eastAsia="Times New Roman" w:hAnsi="Times New Roman" w:cs="Times New Roman"/>
          <w:sz w:val="28"/>
          <w:szCs w:val="28"/>
          <w:lang w:eastAsia="en-GB"/>
        </w:rPr>
        <w:t>"</w:t>
      </w:r>
      <w:r w:rsidR="002327FC" w:rsidRPr="00EC0D85">
        <w:rPr>
          <w:rFonts w:ascii="Times New Roman" w:eastAsia="Times New Roman" w:hAnsi="Times New Roman" w:cs="Times New Roman"/>
          <w:sz w:val="28"/>
          <w:szCs w:val="28"/>
          <w:lang w:eastAsia="en-GB"/>
        </w:rPr>
        <w:t>зокрема запитує та збирає додаткову інформацію і документи, матеріали, пояснення судді та скаржника, ознайомлюється з суддівським досьє</w:t>
      </w:r>
      <w:r w:rsidR="0031644C" w:rsidRPr="00EC0D85">
        <w:rPr>
          <w:rFonts w:ascii="Times New Roman" w:eastAsia="Times New Roman" w:hAnsi="Times New Roman" w:cs="Times New Roman"/>
          <w:sz w:val="28"/>
          <w:szCs w:val="28"/>
          <w:lang w:eastAsia="en-GB"/>
        </w:rPr>
        <w:t>" виключити</w:t>
      </w:r>
      <w:r w:rsidR="002327FC" w:rsidRPr="00EC0D85">
        <w:rPr>
          <w:rFonts w:ascii="Times New Roman" w:eastAsia="Times New Roman" w:hAnsi="Times New Roman" w:cs="Times New Roman"/>
          <w:sz w:val="28"/>
          <w:szCs w:val="28"/>
          <w:lang w:eastAsia="en-GB"/>
        </w:rPr>
        <w:t>;</w:t>
      </w:r>
    </w:p>
    <w:p w:rsidR="00BD1428" w:rsidRPr="00EC0D85" w:rsidRDefault="00BD1428"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частину другу виключити;</w:t>
      </w:r>
    </w:p>
    <w:p w:rsidR="007832C1" w:rsidRPr="00EC0D85" w:rsidRDefault="007832C1"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у частині </w:t>
      </w:r>
      <w:r w:rsidR="0031644C" w:rsidRPr="00EC0D85">
        <w:rPr>
          <w:rFonts w:ascii="Times New Roman" w:eastAsia="Times New Roman" w:hAnsi="Times New Roman" w:cs="Times New Roman"/>
          <w:sz w:val="28"/>
          <w:szCs w:val="28"/>
          <w:lang w:eastAsia="en-GB"/>
        </w:rPr>
        <w:t>четвер</w:t>
      </w:r>
      <w:r w:rsidR="0045747B" w:rsidRPr="00EC0D85">
        <w:rPr>
          <w:rFonts w:ascii="Times New Roman" w:eastAsia="Times New Roman" w:hAnsi="Times New Roman" w:cs="Times New Roman"/>
          <w:sz w:val="28"/>
          <w:szCs w:val="28"/>
          <w:lang w:eastAsia="en-GB"/>
        </w:rPr>
        <w:t>т</w:t>
      </w:r>
      <w:r w:rsidR="003577FE" w:rsidRPr="00EC0D85">
        <w:rPr>
          <w:rFonts w:ascii="Times New Roman" w:eastAsia="Times New Roman" w:hAnsi="Times New Roman" w:cs="Times New Roman"/>
          <w:sz w:val="28"/>
          <w:szCs w:val="28"/>
          <w:lang w:eastAsia="en-GB"/>
        </w:rPr>
        <w:t xml:space="preserve">ій </w:t>
      </w:r>
      <w:r w:rsidRPr="00EC0D85">
        <w:rPr>
          <w:rFonts w:ascii="Times New Roman" w:eastAsia="Times New Roman" w:hAnsi="Times New Roman" w:cs="Times New Roman"/>
          <w:sz w:val="28"/>
          <w:szCs w:val="28"/>
          <w:lang w:eastAsia="en-GB"/>
        </w:rPr>
        <w:t xml:space="preserve">слова </w:t>
      </w:r>
      <w:r w:rsidR="0031644C"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сім днів</w:t>
      </w:r>
      <w:r w:rsidR="0031644C"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 xml:space="preserve"> замінити словами </w:t>
      </w:r>
      <w:r w:rsidR="0031644C" w:rsidRPr="00EC0D85">
        <w:rPr>
          <w:rFonts w:ascii="Times New Roman" w:eastAsia="Times New Roman" w:hAnsi="Times New Roman" w:cs="Times New Roman"/>
          <w:sz w:val="28"/>
          <w:szCs w:val="28"/>
          <w:lang w:eastAsia="en-GB"/>
        </w:rPr>
        <w:t>"</w:t>
      </w:r>
      <w:r w:rsidR="0001687A" w:rsidRPr="00EC0D85">
        <w:rPr>
          <w:rFonts w:ascii="Times New Roman" w:eastAsia="Times New Roman" w:hAnsi="Times New Roman" w:cs="Times New Roman"/>
          <w:sz w:val="28"/>
          <w:szCs w:val="28"/>
          <w:lang w:eastAsia="en-GB"/>
        </w:rPr>
        <w:t>три дні</w:t>
      </w:r>
      <w:r w:rsidR="0031644C"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w:t>
      </w:r>
    </w:p>
    <w:p w:rsidR="0035474A" w:rsidRPr="00EC0D85" w:rsidRDefault="00CD0299"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14</w:t>
      </w:r>
      <w:r w:rsidR="0051697B" w:rsidRPr="00EC0D85">
        <w:rPr>
          <w:rFonts w:ascii="Times New Roman" w:eastAsia="Times New Roman" w:hAnsi="Times New Roman" w:cs="Times New Roman"/>
          <w:sz w:val="28"/>
          <w:szCs w:val="28"/>
          <w:lang w:eastAsia="en-GB"/>
        </w:rPr>
        <w:t xml:space="preserve">) </w:t>
      </w:r>
      <w:r w:rsidR="0035474A" w:rsidRPr="00EC0D85">
        <w:rPr>
          <w:rFonts w:ascii="Times New Roman" w:eastAsia="Times New Roman" w:hAnsi="Times New Roman" w:cs="Times New Roman"/>
          <w:sz w:val="28"/>
          <w:szCs w:val="28"/>
          <w:lang w:eastAsia="en-GB"/>
        </w:rPr>
        <w:t>у статті</w:t>
      </w:r>
      <w:r w:rsidR="003238B5" w:rsidRPr="00EC0D85">
        <w:rPr>
          <w:rFonts w:ascii="Times New Roman" w:eastAsia="Times New Roman" w:hAnsi="Times New Roman" w:cs="Times New Roman"/>
          <w:sz w:val="28"/>
          <w:szCs w:val="28"/>
          <w:lang w:eastAsia="en-GB"/>
        </w:rPr>
        <w:t xml:space="preserve"> 49</w:t>
      </w:r>
      <w:r w:rsidR="0035474A" w:rsidRPr="00EC0D85">
        <w:rPr>
          <w:rFonts w:ascii="Times New Roman" w:eastAsia="Times New Roman" w:hAnsi="Times New Roman" w:cs="Times New Roman"/>
          <w:sz w:val="28"/>
          <w:szCs w:val="28"/>
          <w:lang w:eastAsia="en-GB"/>
        </w:rPr>
        <w:t>:</w:t>
      </w:r>
    </w:p>
    <w:p w:rsidR="0035474A" w:rsidRPr="00EC0D85" w:rsidRDefault="0035474A"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частину другу викласти в такій редакції:</w:t>
      </w:r>
    </w:p>
    <w:p w:rsidR="0035474A" w:rsidRPr="00EC0D85" w:rsidRDefault="006B115D"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w:t>
      </w:r>
      <w:r w:rsidR="0035474A" w:rsidRPr="00EC0D85">
        <w:rPr>
          <w:rFonts w:ascii="Times New Roman" w:eastAsia="Times New Roman" w:hAnsi="Times New Roman" w:cs="Times New Roman"/>
          <w:sz w:val="28"/>
          <w:szCs w:val="28"/>
          <w:lang w:eastAsia="en-GB"/>
        </w:rPr>
        <w:t>2. Розгляд дисциплінарної справи у закритому засіданні Дисциплінарної палати відбувається:</w:t>
      </w:r>
    </w:p>
    <w:p w:rsidR="0035474A" w:rsidRPr="00EC0D85" w:rsidRDefault="0035474A"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якщо здійснення розгляду у відкритому засіданні може призвести до розголошення таємниці, що охороняється законом;</w:t>
      </w:r>
    </w:p>
    <w:p w:rsidR="0035474A" w:rsidRPr="00EC0D85" w:rsidRDefault="00D6790B" w:rsidP="00E123DC">
      <w:pPr>
        <w:spacing w:before="120" w:after="0" w:line="240" w:lineRule="auto"/>
        <w:ind w:firstLine="720"/>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lastRenderedPageBreak/>
        <w:t>для запобіга</w:t>
      </w:r>
      <w:r w:rsidR="0035474A" w:rsidRPr="00EC0D85">
        <w:rPr>
          <w:rFonts w:ascii="Times New Roman" w:eastAsia="Times New Roman" w:hAnsi="Times New Roman" w:cs="Times New Roman"/>
          <w:sz w:val="28"/>
          <w:szCs w:val="28"/>
          <w:lang w:eastAsia="en-GB"/>
        </w:rPr>
        <w:t>ння розголошенн</w:t>
      </w:r>
      <w:r>
        <w:rPr>
          <w:rFonts w:ascii="Times New Roman" w:eastAsia="Times New Roman" w:hAnsi="Times New Roman" w:cs="Times New Roman"/>
          <w:sz w:val="28"/>
          <w:szCs w:val="28"/>
          <w:lang w:eastAsia="en-GB"/>
        </w:rPr>
        <w:t>ю</w:t>
      </w:r>
      <w:r w:rsidR="0035474A" w:rsidRPr="00EC0D85">
        <w:rPr>
          <w:rFonts w:ascii="Times New Roman" w:eastAsia="Times New Roman" w:hAnsi="Times New Roman" w:cs="Times New Roman"/>
          <w:sz w:val="28"/>
          <w:szCs w:val="28"/>
          <w:lang w:eastAsia="en-GB"/>
        </w:rPr>
        <w:t xml:space="preserve"> відомостей про інтимні чи інші особисті сторони життя осіб, які беруть участь у</w:t>
      </w:r>
      <w:r w:rsidR="006B115D" w:rsidRPr="00EC0D85">
        <w:rPr>
          <w:rFonts w:ascii="Times New Roman" w:eastAsia="Times New Roman" w:hAnsi="Times New Roman" w:cs="Times New Roman"/>
          <w:sz w:val="28"/>
          <w:szCs w:val="28"/>
          <w:lang w:eastAsia="en-GB"/>
        </w:rPr>
        <w:t xml:space="preserve"> розгляді дисциплінарної справи"</w:t>
      </w:r>
      <w:r w:rsidR="0035474A" w:rsidRPr="00EC0D85">
        <w:rPr>
          <w:rFonts w:ascii="Times New Roman" w:eastAsia="Times New Roman" w:hAnsi="Times New Roman" w:cs="Times New Roman"/>
          <w:sz w:val="28"/>
          <w:szCs w:val="28"/>
          <w:lang w:eastAsia="en-GB"/>
        </w:rPr>
        <w:t>;</w:t>
      </w:r>
    </w:p>
    <w:p w:rsidR="0035474A" w:rsidRPr="00EC0D85" w:rsidRDefault="004F5168"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частини третю </w:t>
      </w:r>
      <w:r w:rsidR="00D121C7" w:rsidRPr="00EC0D85">
        <w:rPr>
          <w:rFonts w:ascii="Times New Roman" w:eastAsia="Times New Roman" w:hAnsi="Times New Roman" w:cs="Times New Roman"/>
          <w:sz w:val="28"/>
          <w:szCs w:val="28"/>
          <w:lang w:eastAsia="en-GB"/>
        </w:rPr>
        <w:t>та</w:t>
      </w:r>
      <w:r w:rsidRPr="00EC0D85">
        <w:rPr>
          <w:rFonts w:ascii="Times New Roman" w:eastAsia="Times New Roman" w:hAnsi="Times New Roman" w:cs="Times New Roman"/>
          <w:sz w:val="28"/>
          <w:szCs w:val="28"/>
          <w:lang w:eastAsia="en-GB"/>
        </w:rPr>
        <w:t xml:space="preserve"> четверту виключити</w:t>
      </w:r>
      <w:r w:rsidR="00D121C7" w:rsidRPr="00EC0D85">
        <w:rPr>
          <w:rFonts w:ascii="Times New Roman" w:eastAsia="Times New Roman" w:hAnsi="Times New Roman" w:cs="Times New Roman"/>
          <w:sz w:val="28"/>
          <w:szCs w:val="28"/>
          <w:lang w:eastAsia="en-GB"/>
        </w:rPr>
        <w:t>;</w:t>
      </w:r>
    </w:p>
    <w:p w:rsidR="00170E73" w:rsidRPr="00EC0D85" w:rsidRDefault="00CD0299"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15</w:t>
      </w:r>
      <w:r w:rsidR="0013249A" w:rsidRPr="00EC0D85">
        <w:rPr>
          <w:rFonts w:ascii="Times New Roman" w:eastAsia="Times New Roman" w:hAnsi="Times New Roman" w:cs="Times New Roman"/>
          <w:sz w:val="28"/>
          <w:szCs w:val="28"/>
          <w:lang w:eastAsia="en-GB"/>
        </w:rPr>
        <w:t xml:space="preserve">) </w:t>
      </w:r>
      <w:r w:rsidR="008537E1" w:rsidRPr="00EC0D85">
        <w:rPr>
          <w:rFonts w:ascii="Times New Roman" w:eastAsia="Times New Roman" w:hAnsi="Times New Roman" w:cs="Times New Roman"/>
          <w:sz w:val="28"/>
          <w:szCs w:val="28"/>
          <w:lang w:eastAsia="en-GB"/>
        </w:rPr>
        <w:t>у статті 50</w:t>
      </w:r>
      <w:r w:rsidR="00170E73" w:rsidRPr="00EC0D85">
        <w:rPr>
          <w:rFonts w:ascii="Times New Roman" w:eastAsia="Times New Roman" w:hAnsi="Times New Roman" w:cs="Times New Roman"/>
          <w:sz w:val="28"/>
          <w:szCs w:val="28"/>
          <w:lang w:eastAsia="en-GB"/>
        </w:rPr>
        <w:t>:</w:t>
      </w:r>
    </w:p>
    <w:p w:rsidR="00170E73" w:rsidRPr="00EC0D85" w:rsidRDefault="00170E73"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частину першу виключити;</w:t>
      </w:r>
    </w:p>
    <w:p w:rsidR="008A0783" w:rsidRPr="00EC0D85" w:rsidRDefault="00170E73"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у частині </w:t>
      </w:r>
      <w:r w:rsidR="002F67EC" w:rsidRPr="00EC0D85">
        <w:rPr>
          <w:rFonts w:ascii="Times New Roman" w:eastAsia="Times New Roman" w:hAnsi="Times New Roman" w:cs="Times New Roman"/>
          <w:sz w:val="28"/>
          <w:szCs w:val="28"/>
          <w:lang w:eastAsia="en-GB"/>
        </w:rPr>
        <w:t>де</w:t>
      </w:r>
      <w:r w:rsidR="00D121C7" w:rsidRPr="00EC0D85">
        <w:rPr>
          <w:rFonts w:ascii="Times New Roman" w:eastAsia="Times New Roman" w:hAnsi="Times New Roman" w:cs="Times New Roman"/>
          <w:sz w:val="28"/>
          <w:szCs w:val="28"/>
          <w:lang w:eastAsia="en-GB"/>
        </w:rPr>
        <w:t>с</w:t>
      </w:r>
      <w:r w:rsidR="002F67EC" w:rsidRPr="00EC0D85">
        <w:rPr>
          <w:rFonts w:ascii="Times New Roman" w:eastAsia="Times New Roman" w:hAnsi="Times New Roman" w:cs="Times New Roman"/>
          <w:sz w:val="28"/>
          <w:szCs w:val="28"/>
          <w:lang w:eastAsia="en-GB"/>
        </w:rPr>
        <w:t>я</w:t>
      </w:r>
      <w:r w:rsidR="006B115D" w:rsidRPr="00EC0D85">
        <w:rPr>
          <w:rFonts w:ascii="Times New Roman" w:eastAsia="Times New Roman" w:hAnsi="Times New Roman" w:cs="Times New Roman"/>
          <w:sz w:val="28"/>
          <w:szCs w:val="28"/>
          <w:lang w:eastAsia="en-GB"/>
        </w:rPr>
        <w:t>тій слова "</w:t>
      </w:r>
      <w:r w:rsidRPr="00EC0D85">
        <w:rPr>
          <w:rFonts w:ascii="Times New Roman" w:eastAsia="Times New Roman" w:hAnsi="Times New Roman" w:cs="Times New Roman"/>
          <w:sz w:val="28"/>
          <w:szCs w:val="28"/>
          <w:lang w:eastAsia="en-GB"/>
        </w:rPr>
        <w:t>у семиденний строк</w:t>
      </w:r>
      <w:r w:rsidR="006B115D"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 xml:space="preserve"> замінити словами </w:t>
      </w:r>
      <w:r w:rsidR="00D121C7" w:rsidRPr="00EC0D85">
        <w:rPr>
          <w:rFonts w:ascii="Times New Roman" w:eastAsia="Times New Roman" w:hAnsi="Times New Roman" w:cs="Times New Roman"/>
          <w:sz w:val="28"/>
          <w:szCs w:val="28"/>
          <w:lang w:eastAsia="en-GB"/>
        </w:rPr>
        <w:t xml:space="preserve">                </w:t>
      </w:r>
      <w:r w:rsidR="006B115D"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у триденний строк</w:t>
      </w:r>
      <w:r w:rsidR="006B115D"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w:t>
      </w:r>
    </w:p>
    <w:p w:rsidR="007165DB" w:rsidRPr="00EC0D85" w:rsidRDefault="00CD0299"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16</w:t>
      </w:r>
      <w:r w:rsidR="007165DB" w:rsidRPr="00EC0D85">
        <w:rPr>
          <w:rFonts w:ascii="Times New Roman" w:eastAsia="Times New Roman" w:hAnsi="Times New Roman" w:cs="Times New Roman"/>
          <w:sz w:val="28"/>
          <w:szCs w:val="28"/>
          <w:lang w:eastAsia="en-GB"/>
        </w:rPr>
        <w:t>) у статті 51:</w:t>
      </w:r>
    </w:p>
    <w:p w:rsidR="007165DB" w:rsidRPr="00EC0D85" w:rsidRDefault="00C37FDA"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у частині другій слова </w:t>
      </w:r>
      <w:r w:rsidR="006B115D"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тридцяти днів</w:t>
      </w:r>
      <w:r w:rsidR="006B115D"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 xml:space="preserve"> замінити словами </w:t>
      </w:r>
      <w:r w:rsidR="006B115D" w:rsidRPr="00EC0D85">
        <w:rPr>
          <w:rFonts w:ascii="Times New Roman" w:eastAsia="Times New Roman" w:hAnsi="Times New Roman" w:cs="Times New Roman"/>
          <w:sz w:val="28"/>
          <w:szCs w:val="28"/>
          <w:lang w:eastAsia="en-GB"/>
        </w:rPr>
        <w:t>"</w:t>
      </w:r>
      <w:r w:rsidR="005771AD" w:rsidRPr="00EC0D85">
        <w:rPr>
          <w:rFonts w:ascii="Times New Roman" w:eastAsia="Times New Roman" w:hAnsi="Times New Roman" w:cs="Times New Roman"/>
          <w:sz w:val="28"/>
          <w:szCs w:val="28"/>
          <w:lang w:eastAsia="en-GB"/>
        </w:rPr>
        <w:t>десяти</w:t>
      </w:r>
      <w:r w:rsidRPr="00EC0D85">
        <w:rPr>
          <w:rFonts w:ascii="Times New Roman" w:eastAsia="Times New Roman" w:hAnsi="Times New Roman" w:cs="Times New Roman"/>
          <w:sz w:val="28"/>
          <w:szCs w:val="28"/>
          <w:lang w:eastAsia="en-GB"/>
        </w:rPr>
        <w:t xml:space="preserve"> днів</w:t>
      </w:r>
      <w:r w:rsidR="006B115D" w:rsidRPr="00EC0D85">
        <w:rPr>
          <w:rFonts w:ascii="Times New Roman" w:eastAsia="Times New Roman" w:hAnsi="Times New Roman" w:cs="Times New Roman"/>
          <w:sz w:val="28"/>
          <w:szCs w:val="28"/>
          <w:lang w:eastAsia="en-GB"/>
        </w:rPr>
        <w:t>"</w:t>
      </w:r>
      <w:r w:rsidRPr="00EC0D85">
        <w:rPr>
          <w:rFonts w:ascii="Times New Roman" w:eastAsia="Times New Roman" w:hAnsi="Times New Roman" w:cs="Times New Roman"/>
          <w:sz w:val="28"/>
          <w:szCs w:val="28"/>
          <w:lang w:eastAsia="en-GB"/>
        </w:rPr>
        <w:t>;</w:t>
      </w:r>
    </w:p>
    <w:p w:rsidR="00582484" w:rsidRPr="00EC0D85" w:rsidRDefault="00582484"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частину четверту виключити;</w:t>
      </w:r>
    </w:p>
    <w:p w:rsidR="00EE67EE" w:rsidRPr="00EC0D85" w:rsidRDefault="00EE67EE"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у частині сьомій:</w:t>
      </w:r>
    </w:p>
    <w:p w:rsidR="00582484" w:rsidRPr="00EC0D85" w:rsidRDefault="00ED021B"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у першому реченні </w:t>
      </w:r>
      <w:r w:rsidR="00D25BF5" w:rsidRPr="00EC0D85">
        <w:rPr>
          <w:rFonts w:ascii="Times New Roman" w:eastAsia="Times New Roman" w:hAnsi="Times New Roman" w:cs="Times New Roman"/>
          <w:sz w:val="28"/>
          <w:szCs w:val="28"/>
          <w:lang w:eastAsia="en-GB"/>
        </w:rPr>
        <w:t xml:space="preserve">слова </w:t>
      </w:r>
      <w:r w:rsidR="006B115D" w:rsidRPr="00EC0D85">
        <w:rPr>
          <w:rFonts w:ascii="Times New Roman" w:eastAsia="Times New Roman" w:hAnsi="Times New Roman" w:cs="Times New Roman"/>
          <w:sz w:val="28"/>
          <w:szCs w:val="28"/>
          <w:lang w:eastAsia="en-GB"/>
        </w:rPr>
        <w:t>"</w:t>
      </w:r>
      <w:r w:rsidR="00D25BF5" w:rsidRPr="00EC0D85">
        <w:rPr>
          <w:rFonts w:ascii="Times New Roman" w:eastAsia="Times New Roman" w:hAnsi="Times New Roman" w:cs="Times New Roman"/>
          <w:sz w:val="28"/>
          <w:szCs w:val="28"/>
          <w:lang w:eastAsia="en-GB"/>
        </w:rPr>
        <w:t>шіс</w:t>
      </w:r>
      <w:r w:rsidR="006B115D" w:rsidRPr="00EC0D85">
        <w:rPr>
          <w:rFonts w:ascii="Times New Roman" w:eastAsia="Times New Roman" w:hAnsi="Times New Roman" w:cs="Times New Roman"/>
          <w:sz w:val="28"/>
          <w:szCs w:val="28"/>
          <w:lang w:eastAsia="en-GB"/>
        </w:rPr>
        <w:t>тдесяти днів" замінити словами "</w:t>
      </w:r>
      <w:r w:rsidR="005832ED" w:rsidRPr="00EC0D85">
        <w:rPr>
          <w:rFonts w:ascii="Times New Roman" w:eastAsia="Times New Roman" w:hAnsi="Times New Roman" w:cs="Times New Roman"/>
          <w:sz w:val="28"/>
          <w:szCs w:val="28"/>
          <w:lang w:eastAsia="en-GB"/>
        </w:rPr>
        <w:t>п</w:t>
      </w:r>
      <w:r w:rsidR="006B115D" w:rsidRPr="00EC0D85">
        <w:rPr>
          <w:rFonts w:ascii="Times New Roman" w:eastAsia="Times New Roman" w:hAnsi="Times New Roman" w:cs="Times New Roman"/>
          <w:sz w:val="28"/>
          <w:szCs w:val="28"/>
          <w:lang w:eastAsia="en-GB"/>
        </w:rPr>
        <w:t>'</w:t>
      </w:r>
      <w:r w:rsidR="005832ED" w:rsidRPr="00EC0D85">
        <w:rPr>
          <w:rFonts w:ascii="Times New Roman" w:eastAsia="Times New Roman" w:hAnsi="Times New Roman" w:cs="Times New Roman"/>
          <w:sz w:val="28"/>
          <w:szCs w:val="28"/>
          <w:lang w:eastAsia="en-GB"/>
        </w:rPr>
        <w:t>яти</w:t>
      </w:r>
      <w:r w:rsidR="00D25BF5" w:rsidRPr="00EC0D85">
        <w:rPr>
          <w:rFonts w:ascii="Times New Roman" w:eastAsia="Times New Roman" w:hAnsi="Times New Roman" w:cs="Times New Roman"/>
          <w:sz w:val="28"/>
          <w:szCs w:val="28"/>
          <w:lang w:eastAsia="en-GB"/>
        </w:rPr>
        <w:t xml:space="preserve"> днів</w:t>
      </w:r>
      <w:r w:rsidR="006B115D" w:rsidRPr="00EC0D85">
        <w:rPr>
          <w:rFonts w:ascii="Times New Roman" w:eastAsia="Times New Roman" w:hAnsi="Times New Roman" w:cs="Times New Roman"/>
          <w:sz w:val="28"/>
          <w:szCs w:val="28"/>
          <w:lang w:eastAsia="en-GB"/>
        </w:rPr>
        <w:t>"</w:t>
      </w:r>
      <w:r w:rsidR="00D25BF5" w:rsidRPr="00EC0D85">
        <w:rPr>
          <w:rFonts w:ascii="Times New Roman" w:eastAsia="Times New Roman" w:hAnsi="Times New Roman" w:cs="Times New Roman"/>
          <w:sz w:val="28"/>
          <w:szCs w:val="28"/>
          <w:lang w:eastAsia="en-GB"/>
        </w:rPr>
        <w:t>;</w:t>
      </w:r>
    </w:p>
    <w:p w:rsidR="00D25BF5" w:rsidRPr="00EC0D85" w:rsidRDefault="006B115D"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д</w:t>
      </w:r>
      <w:r w:rsidR="00A80663" w:rsidRPr="00EC0D85">
        <w:rPr>
          <w:rFonts w:ascii="Times New Roman" w:eastAsia="Times New Roman" w:hAnsi="Times New Roman" w:cs="Times New Roman"/>
          <w:sz w:val="28"/>
          <w:szCs w:val="28"/>
          <w:lang w:eastAsia="en-GB"/>
        </w:rPr>
        <w:t>руге речення</w:t>
      </w:r>
      <w:r w:rsidR="00D25BF5" w:rsidRPr="00EC0D85">
        <w:rPr>
          <w:rFonts w:ascii="Times New Roman" w:eastAsia="Times New Roman" w:hAnsi="Times New Roman" w:cs="Times New Roman"/>
          <w:sz w:val="28"/>
          <w:szCs w:val="28"/>
          <w:lang w:eastAsia="en-GB"/>
        </w:rPr>
        <w:t xml:space="preserve"> </w:t>
      </w:r>
      <w:r w:rsidR="00A80663" w:rsidRPr="00EC0D85">
        <w:rPr>
          <w:rFonts w:ascii="Times New Roman" w:eastAsia="Times New Roman" w:hAnsi="Times New Roman" w:cs="Times New Roman"/>
          <w:sz w:val="28"/>
          <w:szCs w:val="28"/>
          <w:lang w:eastAsia="en-GB"/>
        </w:rPr>
        <w:t>виключити</w:t>
      </w:r>
      <w:r w:rsidR="00D25BF5" w:rsidRPr="00EC0D85">
        <w:rPr>
          <w:rFonts w:ascii="Times New Roman" w:eastAsia="Times New Roman" w:hAnsi="Times New Roman" w:cs="Times New Roman"/>
          <w:sz w:val="28"/>
          <w:szCs w:val="28"/>
          <w:lang w:eastAsia="en-GB"/>
        </w:rPr>
        <w:t>;</w:t>
      </w:r>
    </w:p>
    <w:p w:rsidR="00D25BF5" w:rsidRPr="00EC0D85" w:rsidRDefault="006B115D"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у частині </w:t>
      </w:r>
      <w:r w:rsidR="00EE67EE" w:rsidRPr="00EC0D85">
        <w:rPr>
          <w:rFonts w:ascii="Times New Roman" w:eastAsia="Times New Roman" w:hAnsi="Times New Roman" w:cs="Times New Roman"/>
          <w:sz w:val="28"/>
          <w:szCs w:val="28"/>
          <w:lang w:eastAsia="en-GB"/>
        </w:rPr>
        <w:t>одинадц</w:t>
      </w:r>
      <w:r w:rsidRPr="00EC0D85">
        <w:rPr>
          <w:rFonts w:ascii="Times New Roman" w:eastAsia="Times New Roman" w:hAnsi="Times New Roman" w:cs="Times New Roman"/>
          <w:sz w:val="28"/>
          <w:szCs w:val="28"/>
          <w:lang w:eastAsia="en-GB"/>
        </w:rPr>
        <w:t>ятій слова "</w:t>
      </w:r>
      <w:r w:rsidR="001B3454" w:rsidRPr="00EC0D85">
        <w:rPr>
          <w:rFonts w:ascii="Times New Roman" w:eastAsia="Times New Roman" w:hAnsi="Times New Roman" w:cs="Times New Roman"/>
          <w:sz w:val="28"/>
          <w:szCs w:val="28"/>
          <w:lang w:eastAsia="en-GB"/>
        </w:rPr>
        <w:t>у</w:t>
      </w:r>
      <w:r w:rsidRPr="00EC0D85">
        <w:rPr>
          <w:rFonts w:ascii="Times New Roman" w:eastAsia="Times New Roman" w:hAnsi="Times New Roman" w:cs="Times New Roman"/>
          <w:sz w:val="28"/>
          <w:szCs w:val="28"/>
          <w:lang w:eastAsia="en-GB"/>
        </w:rPr>
        <w:t xml:space="preserve"> </w:t>
      </w:r>
      <w:r w:rsidR="001B3454" w:rsidRPr="00EC0D85">
        <w:rPr>
          <w:rFonts w:ascii="Times New Roman" w:eastAsia="Times New Roman" w:hAnsi="Times New Roman" w:cs="Times New Roman"/>
          <w:sz w:val="28"/>
          <w:szCs w:val="28"/>
          <w:lang w:eastAsia="en-GB"/>
        </w:rPr>
        <w:t>семиденний строк</w:t>
      </w:r>
      <w:r w:rsidRPr="00EC0D85">
        <w:rPr>
          <w:rFonts w:ascii="Times New Roman" w:eastAsia="Times New Roman" w:hAnsi="Times New Roman" w:cs="Times New Roman"/>
          <w:sz w:val="28"/>
          <w:szCs w:val="28"/>
          <w:lang w:eastAsia="en-GB"/>
        </w:rPr>
        <w:t>"</w:t>
      </w:r>
      <w:r w:rsidR="001B3454" w:rsidRPr="00EC0D85">
        <w:rPr>
          <w:rFonts w:ascii="Times New Roman" w:eastAsia="Times New Roman" w:hAnsi="Times New Roman" w:cs="Times New Roman"/>
          <w:sz w:val="28"/>
          <w:szCs w:val="28"/>
          <w:lang w:eastAsia="en-GB"/>
        </w:rPr>
        <w:t xml:space="preserve"> замінити словами </w:t>
      </w:r>
      <w:r w:rsidR="00EE67EE" w:rsidRPr="00EC0D85">
        <w:rPr>
          <w:rFonts w:ascii="Times New Roman" w:eastAsia="Times New Roman" w:hAnsi="Times New Roman" w:cs="Times New Roman"/>
          <w:sz w:val="28"/>
          <w:szCs w:val="28"/>
          <w:lang w:eastAsia="en-GB"/>
        </w:rPr>
        <w:t xml:space="preserve">     </w:t>
      </w:r>
      <w:r w:rsidRPr="00EC0D85">
        <w:rPr>
          <w:rFonts w:ascii="Times New Roman" w:eastAsia="Times New Roman" w:hAnsi="Times New Roman" w:cs="Times New Roman"/>
          <w:sz w:val="28"/>
          <w:szCs w:val="28"/>
          <w:lang w:eastAsia="en-GB"/>
        </w:rPr>
        <w:t>"</w:t>
      </w:r>
      <w:r w:rsidR="001B3454" w:rsidRPr="00EC0D85">
        <w:rPr>
          <w:rFonts w:ascii="Times New Roman" w:eastAsia="Times New Roman" w:hAnsi="Times New Roman" w:cs="Times New Roman"/>
          <w:sz w:val="28"/>
          <w:szCs w:val="28"/>
          <w:lang w:eastAsia="en-GB"/>
        </w:rPr>
        <w:t>у триденний строк</w:t>
      </w:r>
      <w:r w:rsidRPr="00EC0D85">
        <w:rPr>
          <w:rFonts w:ascii="Times New Roman" w:eastAsia="Times New Roman" w:hAnsi="Times New Roman" w:cs="Times New Roman"/>
          <w:sz w:val="28"/>
          <w:szCs w:val="28"/>
          <w:lang w:eastAsia="en-GB"/>
        </w:rPr>
        <w:t>"</w:t>
      </w:r>
      <w:r w:rsidR="001B3454" w:rsidRPr="00EC0D85">
        <w:rPr>
          <w:rFonts w:ascii="Times New Roman" w:eastAsia="Times New Roman" w:hAnsi="Times New Roman" w:cs="Times New Roman"/>
          <w:sz w:val="28"/>
          <w:szCs w:val="28"/>
          <w:lang w:eastAsia="en-GB"/>
        </w:rPr>
        <w:t>.</w:t>
      </w:r>
    </w:p>
    <w:p w:rsidR="00E3481F" w:rsidRPr="00EC0D85" w:rsidRDefault="00E3481F"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II. Прикінцеві положення.</w:t>
      </w:r>
    </w:p>
    <w:p w:rsidR="0048526D" w:rsidRPr="00EC0D85" w:rsidRDefault="00E3481F"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1. Цей Закон набирає чинності з дня, наступного за днем його опублікування</w:t>
      </w:r>
      <w:r w:rsidR="0048526D" w:rsidRPr="00EC0D85">
        <w:rPr>
          <w:rFonts w:ascii="Times New Roman" w:eastAsia="Times New Roman" w:hAnsi="Times New Roman" w:cs="Times New Roman"/>
          <w:sz w:val="28"/>
          <w:szCs w:val="28"/>
          <w:lang w:eastAsia="en-GB"/>
        </w:rPr>
        <w:t xml:space="preserve">, крім </w:t>
      </w:r>
      <w:r w:rsidR="008923F8" w:rsidRPr="00EC0D85">
        <w:rPr>
          <w:rFonts w:ascii="Times New Roman" w:eastAsia="Times New Roman" w:hAnsi="Times New Roman" w:cs="Times New Roman"/>
          <w:sz w:val="28"/>
          <w:szCs w:val="28"/>
          <w:lang w:eastAsia="en-GB"/>
        </w:rPr>
        <w:t>підпункту 1</w:t>
      </w:r>
      <w:r w:rsidR="00291A78" w:rsidRPr="00EC0D85">
        <w:rPr>
          <w:rFonts w:ascii="Times New Roman" w:eastAsia="Times New Roman" w:hAnsi="Times New Roman" w:cs="Times New Roman"/>
          <w:sz w:val="28"/>
          <w:szCs w:val="28"/>
          <w:lang w:eastAsia="en-GB"/>
        </w:rPr>
        <w:t>7</w:t>
      </w:r>
      <w:r w:rsidR="003577FE" w:rsidRPr="00EC0D85">
        <w:rPr>
          <w:rFonts w:ascii="Times New Roman" w:eastAsia="Times New Roman" w:hAnsi="Times New Roman" w:cs="Times New Roman"/>
          <w:sz w:val="28"/>
          <w:szCs w:val="28"/>
          <w:lang w:eastAsia="en-GB"/>
        </w:rPr>
        <w:t xml:space="preserve"> пункту </w:t>
      </w:r>
      <w:r w:rsidR="00416422" w:rsidRPr="00EC0D85">
        <w:rPr>
          <w:rFonts w:ascii="Times New Roman" w:eastAsia="Times New Roman" w:hAnsi="Times New Roman" w:cs="Times New Roman"/>
          <w:sz w:val="28"/>
          <w:szCs w:val="28"/>
          <w:lang w:eastAsia="en-GB"/>
        </w:rPr>
        <w:t>2</w:t>
      </w:r>
      <w:r w:rsidR="00947FD8" w:rsidRPr="00EC0D85">
        <w:rPr>
          <w:rFonts w:ascii="Times New Roman" w:eastAsia="Times New Roman" w:hAnsi="Times New Roman" w:cs="Times New Roman"/>
          <w:sz w:val="28"/>
          <w:szCs w:val="28"/>
          <w:lang w:eastAsia="en-GB"/>
        </w:rPr>
        <w:t xml:space="preserve"> розділу І</w:t>
      </w:r>
      <w:r w:rsidR="00EF334A" w:rsidRPr="00EC0D85">
        <w:rPr>
          <w:rFonts w:ascii="Times New Roman" w:eastAsia="Times New Roman" w:hAnsi="Times New Roman" w:cs="Times New Roman"/>
          <w:sz w:val="28"/>
          <w:szCs w:val="28"/>
          <w:lang w:eastAsia="en-GB"/>
        </w:rPr>
        <w:t>,</w:t>
      </w:r>
      <w:r w:rsidR="006E7EA0" w:rsidRPr="00EC0D85">
        <w:rPr>
          <w:rFonts w:ascii="Times New Roman" w:eastAsia="Times New Roman" w:hAnsi="Times New Roman" w:cs="Times New Roman"/>
          <w:sz w:val="28"/>
          <w:szCs w:val="28"/>
          <w:lang w:eastAsia="en-GB"/>
        </w:rPr>
        <w:t xml:space="preserve"> </w:t>
      </w:r>
      <w:r w:rsidR="0048526D" w:rsidRPr="00EC0D85">
        <w:rPr>
          <w:rFonts w:ascii="Times New Roman" w:eastAsia="Times New Roman" w:hAnsi="Times New Roman" w:cs="Times New Roman"/>
          <w:sz w:val="28"/>
          <w:szCs w:val="28"/>
          <w:lang w:eastAsia="en-GB"/>
        </w:rPr>
        <w:t xml:space="preserve">який набирає чинності </w:t>
      </w:r>
      <w:r w:rsidR="00DA174E" w:rsidRPr="00EC0D85">
        <w:rPr>
          <w:rFonts w:ascii="Times New Roman" w:eastAsia="Times New Roman" w:hAnsi="Times New Roman" w:cs="Times New Roman"/>
          <w:sz w:val="28"/>
          <w:szCs w:val="28"/>
          <w:lang w:eastAsia="en-GB"/>
        </w:rPr>
        <w:t xml:space="preserve">   </w:t>
      </w:r>
      <w:r w:rsidR="0048526D" w:rsidRPr="00EC0D85">
        <w:rPr>
          <w:rFonts w:ascii="Times New Roman" w:eastAsia="Times New Roman" w:hAnsi="Times New Roman" w:cs="Times New Roman"/>
          <w:sz w:val="28"/>
          <w:szCs w:val="28"/>
          <w:lang w:eastAsia="en-GB"/>
        </w:rPr>
        <w:t>з 1 січня 2020 року.</w:t>
      </w:r>
    </w:p>
    <w:p w:rsidR="00B92FB0" w:rsidRPr="00EC0D85" w:rsidRDefault="0048526D"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2. З дня набрання чинності цим Законом повноваження членів Вищої кваліфікаційної комі</w:t>
      </w:r>
      <w:r w:rsidR="00751542" w:rsidRPr="00EC0D85">
        <w:rPr>
          <w:rFonts w:ascii="Times New Roman" w:eastAsia="Times New Roman" w:hAnsi="Times New Roman" w:cs="Times New Roman"/>
          <w:sz w:val="28"/>
          <w:szCs w:val="28"/>
          <w:lang w:eastAsia="en-GB"/>
        </w:rPr>
        <w:t>сії суддів України припиняються, а керівник секретаріату Вищої кваліфікаційної комісії суддів України признача</w:t>
      </w:r>
      <w:r w:rsidR="006B0BA2" w:rsidRPr="00EC0D85">
        <w:rPr>
          <w:rFonts w:ascii="Times New Roman" w:eastAsia="Times New Roman" w:hAnsi="Times New Roman" w:cs="Times New Roman"/>
          <w:sz w:val="28"/>
          <w:szCs w:val="28"/>
          <w:lang w:eastAsia="en-GB"/>
        </w:rPr>
        <w:t xml:space="preserve">ється за результатами конкурсу </w:t>
      </w:r>
      <w:r w:rsidR="00751542" w:rsidRPr="00EC0D85">
        <w:rPr>
          <w:rFonts w:ascii="Times New Roman" w:eastAsia="Times New Roman" w:hAnsi="Times New Roman" w:cs="Times New Roman"/>
          <w:sz w:val="28"/>
          <w:szCs w:val="28"/>
          <w:lang w:eastAsia="en-GB"/>
        </w:rPr>
        <w:t>з урахуванням вимог закону</w:t>
      </w:r>
      <w:r w:rsidR="00B92FB0" w:rsidRPr="00EC0D85">
        <w:rPr>
          <w:rFonts w:ascii="Times New Roman" w:eastAsia="Times New Roman" w:hAnsi="Times New Roman" w:cs="Times New Roman"/>
          <w:sz w:val="28"/>
          <w:szCs w:val="28"/>
          <w:lang w:eastAsia="en-GB"/>
        </w:rPr>
        <w:t>.</w:t>
      </w:r>
    </w:p>
    <w:p w:rsidR="00BA0295" w:rsidRPr="00EC0D85" w:rsidRDefault="0014720F"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3. Вища рада правосуддя протягом 30 днів з дня набрання чинності цим Законом</w:t>
      </w:r>
      <w:r w:rsidR="00BA0295" w:rsidRPr="00EC0D85">
        <w:rPr>
          <w:rFonts w:ascii="Times New Roman" w:eastAsia="Times New Roman" w:hAnsi="Times New Roman" w:cs="Times New Roman"/>
          <w:sz w:val="28"/>
          <w:szCs w:val="28"/>
          <w:lang w:eastAsia="en-GB"/>
        </w:rPr>
        <w:t>:</w:t>
      </w:r>
    </w:p>
    <w:p w:rsidR="00BD4903" w:rsidRPr="00EC0D85" w:rsidRDefault="0014720F" w:rsidP="00E123DC">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формує за результатами конкурсу склад Вищої кваліфікаційної комісії суддів Укр</w:t>
      </w:r>
      <w:r w:rsidR="00BA0295" w:rsidRPr="00EC0D85">
        <w:rPr>
          <w:rFonts w:ascii="Times New Roman" w:eastAsia="Times New Roman" w:hAnsi="Times New Roman" w:cs="Times New Roman"/>
          <w:sz w:val="28"/>
          <w:szCs w:val="28"/>
          <w:lang w:eastAsia="en-GB"/>
        </w:rPr>
        <w:t>аїни відповідно до Закону</w:t>
      </w:r>
      <w:r w:rsidR="00DA174E" w:rsidRPr="00EC0D85">
        <w:rPr>
          <w:rFonts w:ascii="Times New Roman" w:eastAsia="Times New Roman" w:hAnsi="Times New Roman" w:cs="Times New Roman"/>
          <w:sz w:val="28"/>
          <w:szCs w:val="28"/>
          <w:lang w:eastAsia="en-GB"/>
        </w:rPr>
        <w:t xml:space="preserve"> України "Про судоустрій і статус суддів"</w:t>
      </w:r>
      <w:r w:rsidR="00BA0295" w:rsidRPr="00EC0D85">
        <w:rPr>
          <w:rFonts w:ascii="Times New Roman" w:eastAsia="Times New Roman" w:hAnsi="Times New Roman" w:cs="Times New Roman"/>
          <w:sz w:val="28"/>
          <w:szCs w:val="28"/>
          <w:lang w:eastAsia="en-GB"/>
        </w:rPr>
        <w:t>;</w:t>
      </w:r>
    </w:p>
    <w:p w:rsidR="00BA0295" w:rsidRPr="00EC0D85" w:rsidRDefault="00BA0295" w:rsidP="00BA0295">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 xml:space="preserve">ухвалює рішення про затвердження персонального складу Комісії </w:t>
      </w:r>
      <w:r w:rsidR="00416422" w:rsidRPr="00EC0D85">
        <w:rPr>
          <w:rFonts w:ascii="Times New Roman" w:eastAsia="Times New Roman" w:hAnsi="Times New Roman" w:cs="Times New Roman"/>
          <w:sz w:val="28"/>
          <w:szCs w:val="28"/>
          <w:lang w:eastAsia="en-GB"/>
        </w:rPr>
        <w:t xml:space="preserve">з питань доброчесності та етики </w:t>
      </w:r>
      <w:r w:rsidRPr="00EC0D85">
        <w:rPr>
          <w:rFonts w:ascii="Times New Roman" w:eastAsia="Times New Roman" w:hAnsi="Times New Roman" w:cs="Times New Roman"/>
          <w:sz w:val="28"/>
          <w:szCs w:val="28"/>
          <w:lang w:eastAsia="en-GB"/>
        </w:rPr>
        <w:t xml:space="preserve">на підставі та в межах пропозицій суб'єктів формування </w:t>
      </w:r>
      <w:r w:rsidR="00416422" w:rsidRPr="00EC0D85">
        <w:rPr>
          <w:rFonts w:ascii="Times New Roman" w:eastAsia="Times New Roman" w:hAnsi="Times New Roman" w:cs="Times New Roman"/>
          <w:sz w:val="28"/>
          <w:szCs w:val="28"/>
          <w:lang w:eastAsia="en-GB"/>
        </w:rPr>
        <w:t xml:space="preserve">такої </w:t>
      </w:r>
      <w:r w:rsidRPr="00EC0D85">
        <w:rPr>
          <w:rFonts w:ascii="Times New Roman" w:eastAsia="Times New Roman" w:hAnsi="Times New Roman" w:cs="Times New Roman"/>
          <w:sz w:val="28"/>
          <w:szCs w:val="28"/>
          <w:lang w:eastAsia="en-GB"/>
        </w:rPr>
        <w:t xml:space="preserve">Комісії, зазначених у частині другій статті 28-1 </w:t>
      </w:r>
      <w:r w:rsidR="00DA174E" w:rsidRPr="00EC0D85">
        <w:rPr>
          <w:rFonts w:ascii="Times New Roman" w:eastAsia="Times New Roman" w:hAnsi="Times New Roman" w:cs="Times New Roman"/>
          <w:sz w:val="28"/>
          <w:szCs w:val="28"/>
          <w:lang w:eastAsia="en-GB"/>
        </w:rPr>
        <w:t>Закону України "Про Вищу раду правосуддя"</w:t>
      </w:r>
      <w:r w:rsidRPr="00EC0D85">
        <w:rPr>
          <w:rFonts w:ascii="Times New Roman" w:eastAsia="Times New Roman" w:hAnsi="Times New Roman" w:cs="Times New Roman"/>
          <w:sz w:val="28"/>
          <w:szCs w:val="28"/>
          <w:lang w:eastAsia="en-GB"/>
        </w:rPr>
        <w:t>.</w:t>
      </w:r>
    </w:p>
    <w:p w:rsidR="00291A78" w:rsidRPr="00EC0D85" w:rsidRDefault="00291A78" w:rsidP="00291A78">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4.</w:t>
      </w:r>
      <w:r w:rsidRPr="00EC0D85">
        <w:t xml:space="preserve"> </w:t>
      </w:r>
      <w:r w:rsidRPr="00EC0D85">
        <w:rPr>
          <w:rFonts w:ascii="Times New Roman" w:eastAsia="Times New Roman" w:hAnsi="Times New Roman" w:cs="Times New Roman"/>
          <w:sz w:val="28"/>
          <w:szCs w:val="28"/>
          <w:lang w:eastAsia="en-GB"/>
        </w:rPr>
        <w:t>Кількість посад у кожному з касаційних судів у складі Верховного Суду визначається з урахуванням вимог цього Закону щодо палат, які обов'язково створюються у касаційному суді, порядку формування Великої Палати Верховного Суду та з урахуванням інших визначених законом вимог.</w:t>
      </w:r>
    </w:p>
    <w:p w:rsidR="0066371E" w:rsidRPr="00EC0D85" w:rsidRDefault="0066371E" w:rsidP="0066371E">
      <w:pPr>
        <w:spacing w:before="120" w:after="0" w:line="240" w:lineRule="auto"/>
        <w:ind w:firstLine="720"/>
        <w:jc w:val="both"/>
        <w:rPr>
          <w:rFonts w:ascii="Times New Roman" w:hAnsi="Times New Roman"/>
          <w:sz w:val="28"/>
          <w:szCs w:val="28"/>
          <w:lang w:eastAsia="en-GB"/>
        </w:rPr>
      </w:pPr>
      <w:r w:rsidRPr="00EC0D85">
        <w:rPr>
          <w:rFonts w:ascii="Times New Roman" w:hAnsi="Times New Roman"/>
          <w:sz w:val="28"/>
          <w:szCs w:val="28"/>
          <w:lang w:eastAsia="en-GB"/>
        </w:rPr>
        <w:lastRenderedPageBreak/>
        <w:t>5. Вища кваліфікаційна комісія суддів України протягом двох місяців з дня формування її нового складу проводить відбір суддів до касаційних судів у складі Верховного Суду із числа суддів відповідних касаційних судів Верховного Суду за критеріями професійної компетентності, етики та доброчесності.</w:t>
      </w:r>
    </w:p>
    <w:p w:rsidR="0066371E" w:rsidRPr="00EC0D85" w:rsidRDefault="0066371E" w:rsidP="0066371E">
      <w:pPr>
        <w:spacing w:before="120" w:after="0" w:line="240" w:lineRule="auto"/>
        <w:ind w:firstLine="720"/>
        <w:jc w:val="both"/>
        <w:rPr>
          <w:rFonts w:ascii="Times New Roman" w:eastAsia="Times New Roman" w:hAnsi="Times New Roman" w:cs="Times New Roman"/>
          <w:sz w:val="28"/>
          <w:szCs w:val="28"/>
          <w:lang w:eastAsia="en-GB"/>
        </w:rPr>
      </w:pPr>
      <w:r w:rsidRPr="00EC0D85">
        <w:rPr>
          <w:rFonts w:ascii="Times New Roman" w:eastAsia="Times New Roman" w:hAnsi="Times New Roman" w:cs="Times New Roman"/>
          <w:sz w:val="28"/>
          <w:szCs w:val="28"/>
          <w:lang w:eastAsia="en-GB"/>
        </w:rPr>
        <w:t>Порядок проведення відбору суддів до касаційних судів у складі Верховного Суду затверджується Вищою кваліфікаційною комісією суддів України за погодженням із Вищою радою правосуддя.</w:t>
      </w:r>
    </w:p>
    <w:p w:rsidR="007A0138" w:rsidRDefault="007A0138" w:rsidP="007A0138">
      <w:pPr>
        <w:spacing w:before="120" w:after="0" w:line="240" w:lineRule="auto"/>
        <w:ind w:firstLine="720"/>
        <w:jc w:val="both"/>
        <w:rPr>
          <w:rFonts w:ascii="Times New Roman" w:eastAsia="Times New Roman" w:hAnsi="Times New Roman" w:cs="Times New Roman"/>
          <w:sz w:val="28"/>
          <w:szCs w:val="28"/>
          <w:lang w:eastAsia="en-GB"/>
        </w:rPr>
      </w:pPr>
      <w:r w:rsidRPr="000E7DD4">
        <w:rPr>
          <w:rFonts w:ascii="Times New Roman" w:eastAsia="Times New Roman" w:hAnsi="Times New Roman" w:cs="Times New Roman"/>
          <w:sz w:val="28"/>
          <w:szCs w:val="28"/>
          <w:lang w:val="ru-RU" w:eastAsia="en-GB"/>
        </w:rPr>
        <w:t>6.</w:t>
      </w:r>
      <w:r w:rsidRPr="000E7DD4">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Судді </w:t>
      </w:r>
      <w:r w:rsidRPr="000E7DD4">
        <w:rPr>
          <w:rFonts w:ascii="Times New Roman" w:eastAsia="Times New Roman" w:hAnsi="Times New Roman" w:cs="Times New Roman"/>
          <w:sz w:val="28"/>
          <w:szCs w:val="28"/>
          <w:lang w:eastAsia="en-GB"/>
        </w:rPr>
        <w:t>ка</w:t>
      </w:r>
      <w:r>
        <w:rPr>
          <w:rFonts w:ascii="Times New Roman" w:eastAsia="Times New Roman" w:hAnsi="Times New Roman" w:cs="Times New Roman"/>
          <w:sz w:val="28"/>
          <w:szCs w:val="28"/>
          <w:lang w:eastAsia="en-GB"/>
        </w:rPr>
        <w:t xml:space="preserve">саційних судів у складі </w:t>
      </w:r>
      <w:r w:rsidRPr="000E7DD4">
        <w:rPr>
          <w:rFonts w:ascii="Times New Roman" w:eastAsia="Times New Roman" w:hAnsi="Times New Roman" w:cs="Times New Roman"/>
          <w:sz w:val="28"/>
          <w:szCs w:val="28"/>
          <w:lang w:eastAsia="en-GB"/>
        </w:rPr>
        <w:t>Верховного Суду</w:t>
      </w:r>
      <w:r>
        <w:rPr>
          <w:rFonts w:ascii="Times New Roman" w:eastAsia="Times New Roman" w:hAnsi="Times New Roman" w:cs="Times New Roman"/>
          <w:sz w:val="28"/>
          <w:szCs w:val="28"/>
          <w:lang w:eastAsia="en-GB"/>
        </w:rPr>
        <w:t xml:space="preserve"> продовжують здійснювати правосуддя </w:t>
      </w:r>
      <w:proofErr w:type="gramStart"/>
      <w:r>
        <w:rPr>
          <w:rFonts w:ascii="Times New Roman" w:eastAsia="Times New Roman" w:hAnsi="Times New Roman" w:cs="Times New Roman"/>
          <w:sz w:val="28"/>
          <w:szCs w:val="28"/>
          <w:lang w:eastAsia="en-GB"/>
        </w:rPr>
        <w:t>у межах</w:t>
      </w:r>
      <w:proofErr w:type="gramEnd"/>
      <w:r>
        <w:rPr>
          <w:rFonts w:ascii="Times New Roman" w:eastAsia="Times New Roman" w:hAnsi="Times New Roman" w:cs="Times New Roman"/>
          <w:sz w:val="28"/>
          <w:szCs w:val="28"/>
          <w:lang w:eastAsia="en-GB"/>
        </w:rPr>
        <w:t xml:space="preserve"> повноважень, визначених процесуальним законом, до моменту прийняття відповідного </w:t>
      </w:r>
      <w:r w:rsidR="00F30F68">
        <w:rPr>
          <w:rFonts w:ascii="Times New Roman" w:eastAsia="Times New Roman" w:hAnsi="Times New Roman" w:cs="Times New Roman"/>
          <w:sz w:val="28"/>
          <w:szCs w:val="28"/>
          <w:lang w:eastAsia="en-GB"/>
        </w:rPr>
        <w:t>рішення Вищою радою правосуддя.</w:t>
      </w:r>
    </w:p>
    <w:p w:rsidR="007A0138" w:rsidRDefault="007677A3" w:rsidP="007A0138">
      <w:pPr>
        <w:spacing w:before="120" w:after="0" w:line="240" w:lineRule="auto"/>
        <w:ind w:firstLine="720"/>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Останнім</w:t>
      </w:r>
      <w:r w:rsidR="007A0138">
        <w:rPr>
          <w:rFonts w:ascii="Times New Roman" w:eastAsia="Times New Roman" w:hAnsi="Times New Roman" w:cs="Times New Roman"/>
          <w:sz w:val="28"/>
          <w:szCs w:val="28"/>
          <w:lang w:eastAsia="en-GB"/>
        </w:rPr>
        <w:t xml:space="preserve"> дн</w:t>
      </w:r>
      <w:r>
        <w:rPr>
          <w:rFonts w:ascii="Times New Roman" w:eastAsia="Times New Roman" w:hAnsi="Times New Roman" w:cs="Times New Roman"/>
          <w:sz w:val="28"/>
          <w:szCs w:val="28"/>
          <w:lang w:eastAsia="en-GB"/>
        </w:rPr>
        <w:t>ем</w:t>
      </w:r>
      <w:r w:rsidR="007A0138">
        <w:rPr>
          <w:rFonts w:ascii="Times New Roman" w:eastAsia="Times New Roman" w:hAnsi="Times New Roman" w:cs="Times New Roman"/>
          <w:sz w:val="28"/>
          <w:szCs w:val="28"/>
          <w:lang w:eastAsia="en-GB"/>
        </w:rPr>
        <w:t xml:space="preserve"> роботи судді касаційного суду у складі Верховного Суду,</w:t>
      </w:r>
      <w:r w:rsidR="007A0138" w:rsidRPr="00FF594D">
        <w:rPr>
          <w:rFonts w:ascii="Times New Roman" w:eastAsia="Times New Roman" w:hAnsi="Times New Roman" w:cs="Times New Roman"/>
          <w:sz w:val="28"/>
          <w:szCs w:val="28"/>
          <w:lang w:eastAsia="en-GB"/>
        </w:rPr>
        <w:t xml:space="preserve"> </w:t>
      </w:r>
      <w:r w:rsidR="007A0138">
        <w:rPr>
          <w:rFonts w:ascii="Times New Roman" w:eastAsia="Times New Roman" w:hAnsi="Times New Roman" w:cs="Times New Roman"/>
          <w:sz w:val="28"/>
          <w:szCs w:val="28"/>
          <w:lang w:eastAsia="en-GB"/>
        </w:rPr>
        <w:t>який</w:t>
      </w:r>
      <w:r w:rsidR="007A0138" w:rsidRPr="00FF594D">
        <w:rPr>
          <w:rFonts w:ascii="Times New Roman" w:eastAsia="Times New Roman" w:hAnsi="Times New Roman" w:cs="Times New Roman"/>
          <w:sz w:val="28"/>
          <w:szCs w:val="28"/>
          <w:lang w:eastAsia="en-GB"/>
        </w:rPr>
        <w:t xml:space="preserve"> не </w:t>
      </w:r>
      <w:r w:rsidR="007A0138">
        <w:rPr>
          <w:rFonts w:ascii="Times New Roman" w:eastAsia="Times New Roman" w:hAnsi="Times New Roman" w:cs="Times New Roman"/>
          <w:sz w:val="28"/>
          <w:szCs w:val="28"/>
          <w:lang w:eastAsia="en-GB"/>
        </w:rPr>
        <w:t>пройшов</w:t>
      </w:r>
      <w:r w:rsidR="007A0138" w:rsidRPr="00FF594D">
        <w:rPr>
          <w:rFonts w:ascii="Times New Roman" w:eastAsia="Times New Roman" w:hAnsi="Times New Roman" w:cs="Times New Roman"/>
          <w:sz w:val="28"/>
          <w:szCs w:val="28"/>
          <w:lang w:eastAsia="en-GB"/>
        </w:rPr>
        <w:t xml:space="preserve"> процедуру відбору</w:t>
      </w:r>
      <w:r w:rsidR="007A0138">
        <w:rPr>
          <w:rFonts w:ascii="Times New Roman" w:eastAsia="Times New Roman" w:hAnsi="Times New Roman" w:cs="Times New Roman"/>
          <w:sz w:val="28"/>
          <w:szCs w:val="28"/>
          <w:lang w:eastAsia="en-GB"/>
        </w:rPr>
        <w:t>,</w:t>
      </w:r>
      <w:r w:rsidR="007A0138" w:rsidRPr="00FF594D">
        <w:rPr>
          <w:rFonts w:ascii="Times New Roman" w:eastAsia="Times New Roman" w:hAnsi="Times New Roman" w:cs="Times New Roman"/>
          <w:sz w:val="28"/>
          <w:szCs w:val="28"/>
          <w:lang w:eastAsia="en-GB"/>
        </w:rPr>
        <w:t xml:space="preserve"> передбачену пунктом 5 цього розділу, </w:t>
      </w:r>
      <w:r w:rsidR="00F30F68" w:rsidRPr="007677A3">
        <w:rPr>
          <w:rFonts w:ascii="Times New Roman" w:eastAsia="Times New Roman" w:hAnsi="Times New Roman" w:cs="Times New Roman"/>
          <w:sz w:val="28"/>
          <w:szCs w:val="28"/>
          <w:lang w:eastAsia="en-GB"/>
        </w:rPr>
        <w:t xml:space="preserve">    </w:t>
      </w:r>
      <w:r w:rsidR="007A0138" w:rsidRPr="00FF594D">
        <w:rPr>
          <w:rFonts w:ascii="Times New Roman" w:eastAsia="Times New Roman" w:hAnsi="Times New Roman" w:cs="Times New Roman"/>
          <w:sz w:val="28"/>
          <w:szCs w:val="28"/>
          <w:lang w:eastAsia="en-GB"/>
        </w:rPr>
        <w:t xml:space="preserve"> </w:t>
      </w:r>
      <w:r w:rsidR="007A0138">
        <w:rPr>
          <w:rFonts w:ascii="Times New Roman" w:eastAsia="Times New Roman" w:hAnsi="Times New Roman" w:cs="Times New Roman"/>
          <w:sz w:val="28"/>
          <w:szCs w:val="28"/>
          <w:lang w:eastAsia="en-GB"/>
        </w:rPr>
        <w:t>є дата</w:t>
      </w:r>
      <w:r>
        <w:rPr>
          <w:rFonts w:ascii="Times New Roman" w:eastAsia="Times New Roman" w:hAnsi="Times New Roman" w:cs="Times New Roman"/>
          <w:sz w:val="28"/>
          <w:szCs w:val="28"/>
          <w:lang w:eastAsia="en-GB"/>
        </w:rPr>
        <w:t>, зазначена у</w:t>
      </w:r>
      <w:r w:rsidR="007A0138">
        <w:rPr>
          <w:rFonts w:ascii="Times New Roman" w:eastAsia="Times New Roman" w:hAnsi="Times New Roman" w:cs="Times New Roman"/>
          <w:sz w:val="28"/>
          <w:szCs w:val="28"/>
          <w:lang w:eastAsia="en-GB"/>
        </w:rPr>
        <w:t xml:space="preserve"> рішенн</w:t>
      </w:r>
      <w:r>
        <w:rPr>
          <w:rFonts w:ascii="Times New Roman" w:eastAsia="Times New Roman" w:hAnsi="Times New Roman" w:cs="Times New Roman"/>
          <w:sz w:val="28"/>
          <w:szCs w:val="28"/>
          <w:lang w:eastAsia="en-GB"/>
        </w:rPr>
        <w:t>і</w:t>
      </w:r>
      <w:r w:rsidR="007A0138">
        <w:rPr>
          <w:rFonts w:ascii="Times New Roman" w:eastAsia="Times New Roman" w:hAnsi="Times New Roman" w:cs="Times New Roman"/>
          <w:sz w:val="28"/>
          <w:szCs w:val="28"/>
          <w:lang w:eastAsia="en-GB"/>
        </w:rPr>
        <w:t xml:space="preserve"> Вищо</w:t>
      </w:r>
      <w:r w:rsidR="008E3536">
        <w:rPr>
          <w:rFonts w:ascii="Times New Roman" w:eastAsia="Times New Roman" w:hAnsi="Times New Roman" w:cs="Times New Roman"/>
          <w:sz w:val="28"/>
          <w:szCs w:val="28"/>
          <w:lang w:eastAsia="en-GB"/>
        </w:rPr>
        <w:t>ї</w:t>
      </w:r>
      <w:r w:rsidR="007A0138">
        <w:rPr>
          <w:rFonts w:ascii="Times New Roman" w:eastAsia="Times New Roman" w:hAnsi="Times New Roman" w:cs="Times New Roman"/>
          <w:sz w:val="28"/>
          <w:szCs w:val="28"/>
          <w:lang w:eastAsia="en-GB"/>
        </w:rPr>
        <w:t xml:space="preserve"> рад</w:t>
      </w:r>
      <w:r w:rsidR="008E3536">
        <w:rPr>
          <w:rFonts w:ascii="Times New Roman" w:eastAsia="Times New Roman" w:hAnsi="Times New Roman" w:cs="Times New Roman"/>
          <w:sz w:val="28"/>
          <w:szCs w:val="28"/>
          <w:lang w:eastAsia="en-GB"/>
        </w:rPr>
        <w:t>и</w:t>
      </w:r>
      <w:bookmarkStart w:id="1" w:name="_GoBack"/>
      <w:bookmarkEnd w:id="1"/>
      <w:r w:rsidR="007A0138">
        <w:rPr>
          <w:rFonts w:ascii="Times New Roman" w:eastAsia="Times New Roman" w:hAnsi="Times New Roman" w:cs="Times New Roman"/>
          <w:sz w:val="28"/>
          <w:szCs w:val="28"/>
          <w:lang w:eastAsia="en-GB"/>
        </w:rPr>
        <w:t xml:space="preserve"> </w:t>
      </w:r>
      <w:r w:rsidR="00F30F68">
        <w:rPr>
          <w:rFonts w:ascii="Times New Roman" w:eastAsia="Times New Roman" w:hAnsi="Times New Roman" w:cs="Times New Roman"/>
          <w:sz w:val="28"/>
          <w:szCs w:val="28"/>
          <w:lang w:eastAsia="en-GB"/>
        </w:rPr>
        <w:t>правосуддя.</w:t>
      </w:r>
    </w:p>
    <w:p w:rsidR="007A0138" w:rsidRPr="000E7DD4" w:rsidRDefault="007A0138" w:rsidP="007A0138">
      <w:pPr>
        <w:spacing w:before="120" w:after="0" w:line="240" w:lineRule="auto"/>
        <w:ind w:firstLine="720"/>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7. Судді</w:t>
      </w:r>
      <w:r w:rsidRPr="000E7DD4">
        <w:rPr>
          <w:rFonts w:ascii="Times New Roman" w:eastAsia="Times New Roman" w:hAnsi="Times New Roman" w:cs="Times New Roman"/>
          <w:sz w:val="28"/>
          <w:szCs w:val="28"/>
          <w:lang w:eastAsia="en-GB"/>
        </w:rPr>
        <w:t xml:space="preserve"> Верховного Суду</w:t>
      </w:r>
      <w:r>
        <w:rPr>
          <w:rFonts w:ascii="Times New Roman" w:eastAsia="Times New Roman" w:hAnsi="Times New Roman" w:cs="Times New Roman"/>
          <w:sz w:val="28"/>
          <w:szCs w:val="28"/>
          <w:lang w:eastAsia="en-GB"/>
        </w:rPr>
        <w:t>, які не пройшли процедуру відбору, передбачену пунктом 5 цього розділу, можуть бути переведені до відповідних апеляційних судів з урахуванням рейтингу, сформованого за результат</w:t>
      </w:r>
      <w:r w:rsidR="007677A3">
        <w:rPr>
          <w:rFonts w:ascii="Times New Roman" w:eastAsia="Times New Roman" w:hAnsi="Times New Roman" w:cs="Times New Roman"/>
          <w:sz w:val="28"/>
          <w:szCs w:val="28"/>
          <w:lang w:eastAsia="en-GB"/>
        </w:rPr>
        <w:t>а</w:t>
      </w:r>
      <w:r>
        <w:rPr>
          <w:rFonts w:ascii="Times New Roman" w:eastAsia="Times New Roman" w:hAnsi="Times New Roman" w:cs="Times New Roman"/>
          <w:sz w:val="28"/>
          <w:szCs w:val="28"/>
          <w:lang w:eastAsia="en-GB"/>
        </w:rPr>
        <w:t>м</w:t>
      </w:r>
      <w:r w:rsidR="007677A3">
        <w:rPr>
          <w:rFonts w:ascii="Times New Roman" w:eastAsia="Times New Roman" w:hAnsi="Times New Roman" w:cs="Times New Roman"/>
          <w:sz w:val="28"/>
          <w:szCs w:val="28"/>
          <w:lang w:eastAsia="en-GB"/>
        </w:rPr>
        <w:t>и</w:t>
      </w:r>
      <w:r>
        <w:rPr>
          <w:rFonts w:ascii="Times New Roman" w:eastAsia="Times New Roman" w:hAnsi="Times New Roman" w:cs="Times New Roman"/>
          <w:sz w:val="28"/>
          <w:szCs w:val="28"/>
          <w:lang w:eastAsia="en-GB"/>
        </w:rPr>
        <w:t xml:space="preserve"> конкурсного відбору.</w:t>
      </w:r>
    </w:p>
    <w:p w:rsidR="0014720F" w:rsidRPr="00EC0D85" w:rsidRDefault="00FE1D4A" w:rsidP="00E123DC">
      <w:pPr>
        <w:spacing w:before="120" w:after="0" w:line="240" w:lineRule="auto"/>
        <w:ind w:firstLine="720"/>
        <w:jc w:val="both"/>
        <w:rPr>
          <w:rFonts w:ascii="Times New Roman" w:eastAsia="Times New Roman" w:hAnsi="Times New Roman" w:cs="Times New Roman"/>
          <w:sz w:val="28"/>
          <w:szCs w:val="28"/>
          <w:lang w:eastAsia="en-GB"/>
        </w:rPr>
      </w:pPr>
      <w:r w:rsidRPr="00221572">
        <w:rPr>
          <w:rFonts w:ascii="Times New Roman" w:eastAsia="Times New Roman" w:hAnsi="Times New Roman" w:cs="Times New Roman"/>
          <w:sz w:val="28"/>
          <w:szCs w:val="28"/>
          <w:lang w:eastAsia="en-GB"/>
        </w:rPr>
        <w:t>8</w:t>
      </w:r>
      <w:r w:rsidR="0014720F" w:rsidRPr="00EC0D85">
        <w:rPr>
          <w:rFonts w:ascii="Times New Roman" w:eastAsia="Times New Roman" w:hAnsi="Times New Roman" w:cs="Times New Roman"/>
          <w:sz w:val="28"/>
          <w:szCs w:val="28"/>
          <w:lang w:eastAsia="en-GB"/>
        </w:rPr>
        <w:t xml:space="preserve">. </w:t>
      </w:r>
      <w:r w:rsidR="00D453F1" w:rsidRPr="00EC0D85">
        <w:rPr>
          <w:rFonts w:ascii="Times New Roman" w:eastAsia="Times New Roman" w:hAnsi="Times New Roman" w:cs="Times New Roman"/>
          <w:sz w:val="28"/>
          <w:szCs w:val="28"/>
          <w:lang w:eastAsia="en-GB"/>
        </w:rPr>
        <w:t xml:space="preserve">Процедури, які були розпочаті </w:t>
      </w:r>
      <w:r w:rsidR="006B0BA2" w:rsidRPr="00EC0D85">
        <w:rPr>
          <w:rFonts w:ascii="Times New Roman" w:eastAsia="Times New Roman" w:hAnsi="Times New Roman" w:cs="Times New Roman"/>
          <w:sz w:val="28"/>
          <w:szCs w:val="28"/>
          <w:lang w:eastAsia="en-GB"/>
        </w:rPr>
        <w:t>Вищою кваліфікаційною коміс</w:t>
      </w:r>
      <w:r w:rsidR="000810D1" w:rsidRPr="00EC0D85">
        <w:rPr>
          <w:rFonts w:ascii="Times New Roman" w:eastAsia="Times New Roman" w:hAnsi="Times New Roman" w:cs="Times New Roman"/>
          <w:sz w:val="28"/>
          <w:szCs w:val="28"/>
          <w:lang w:eastAsia="en-GB"/>
        </w:rPr>
        <w:t>і</w:t>
      </w:r>
      <w:r w:rsidR="006B0BA2" w:rsidRPr="00EC0D85">
        <w:rPr>
          <w:rFonts w:ascii="Times New Roman" w:eastAsia="Times New Roman" w:hAnsi="Times New Roman" w:cs="Times New Roman"/>
          <w:sz w:val="28"/>
          <w:szCs w:val="28"/>
          <w:lang w:eastAsia="en-GB"/>
        </w:rPr>
        <w:t>єю</w:t>
      </w:r>
      <w:r w:rsidR="00D453F1" w:rsidRPr="00EC0D85">
        <w:rPr>
          <w:rFonts w:ascii="Times New Roman" w:eastAsia="Times New Roman" w:hAnsi="Times New Roman" w:cs="Times New Roman"/>
          <w:sz w:val="28"/>
          <w:szCs w:val="28"/>
          <w:lang w:eastAsia="en-GB"/>
        </w:rPr>
        <w:t xml:space="preserve"> суддів України відповідно до Закону України</w:t>
      </w:r>
      <w:r w:rsidR="006B115D" w:rsidRPr="00EC0D85">
        <w:rPr>
          <w:rFonts w:ascii="Times New Roman" w:eastAsia="Times New Roman" w:hAnsi="Times New Roman" w:cs="Times New Roman"/>
          <w:sz w:val="28"/>
          <w:szCs w:val="28"/>
          <w:lang w:eastAsia="en-GB"/>
        </w:rPr>
        <w:t xml:space="preserve"> "</w:t>
      </w:r>
      <w:r w:rsidR="00D453F1" w:rsidRPr="00EC0D85">
        <w:rPr>
          <w:rFonts w:ascii="Times New Roman" w:eastAsia="Times New Roman" w:hAnsi="Times New Roman" w:cs="Times New Roman"/>
          <w:sz w:val="28"/>
          <w:szCs w:val="28"/>
          <w:lang w:eastAsia="en-GB"/>
        </w:rPr>
        <w:t>Про судоустрій і статус суддів</w:t>
      </w:r>
      <w:r w:rsidR="006B115D" w:rsidRPr="00EC0D85">
        <w:rPr>
          <w:rFonts w:ascii="Times New Roman" w:eastAsia="Times New Roman" w:hAnsi="Times New Roman" w:cs="Times New Roman"/>
          <w:sz w:val="28"/>
          <w:szCs w:val="28"/>
          <w:lang w:eastAsia="en-GB"/>
        </w:rPr>
        <w:t>"</w:t>
      </w:r>
      <w:r w:rsidR="00D453F1" w:rsidRPr="00EC0D85">
        <w:rPr>
          <w:rFonts w:ascii="Times New Roman" w:eastAsia="Times New Roman" w:hAnsi="Times New Roman" w:cs="Times New Roman"/>
          <w:sz w:val="28"/>
          <w:szCs w:val="28"/>
          <w:lang w:eastAsia="en-GB"/>
        </w:rPr>
        <w:t xml:space="preserve"> до набрання чинності цим Законом</w:t>
      </w:r>
      <w:r w:rsidR="008971B6" w:rsidRPr="00EC0D85">
        <w:rPr>
          <w:rFonts w:ascii="Times New Roman" w:eastAsia="Times New Roman" w:hAnsi="Times New Roman" w:cs="Times New Roman"/>
          <w:sz w:val="28"/>
          <w:szCs w:val="28"/>
          <w:lang w:eastAsia="en-GB"/>
        </w:rPr>
        <w:t>,</w:t>
      </w:r>
      <w:r w:rsidR="00D453F1" w:rsidRPr="00EC0D85">
        <w:rPr>
          <w:rFonts w:ascii="Times New Roman" w:eastAsia="Times New Roman" w:hAnsi="Times New Roman" w:cs="Times New Roman"/>
          <w:sz w:val="28"/>
          <w:szCs w:val="28"/>
          <w:lang w:eastAsia="en-GB"/>
        </w:rPr>
        <w:t xml:space="preserve"> продовжуються згідно з рішенням Вищої кваліфікаційної комісії суддів України, утвореної відповідно до цього Закону.</w:t>
      </w:r>
    </w:p>
    <w:p w:rsidR="00D453F1" w:rsidRPr="00EC0D85" w:rsidRDefault="00D453F1" w:rsidP="002A64D1">
      <w:pPr>
        <w:spacing w:after="0" w:line="240" w:lineRule="auto"/>
        <w:ind w:firstLine="720"/>
        <w:jc w:val="both"/>
        <w:rPr>
          <w:rFonts w:ascii="Times New Roman" w:eastAsia="Times New Roman" w:hAnsi="Times New Roman" w:cs="Times New Roman"/>
          <w:sz w:val="28"/>
          <w:szCs w:val="28"/>
          <w:lang w:eastAsia="en-GB"/>
        </w:rPr>
      </w:pPr>
    </w:p>
    <w:p w:rsidR="002A64D1" w:rsidRPr="00EC0D85" w:rsidRDefault="002A64D1" w:rsidP="002A64D1">
      <w:pPr>
        <w:spacing w:after="0" w:line="240" w:lineRule="auto"/>
        <w:ind w:firstLine="720"/>
        <w:jc w:val="both"/>
        <w:rPr>
          <w:rFonts w:ascii="Times New Roman" w:eastAsia="Times New Roman" w:hAnsi="Times New Roman" w:cs="Times New Roman"/>
          <w:sz w:val="28"/>
          <w:szCs w:val="28"/>
          <w:lang w:eastAsia="en-GB"/>
        </w:rPr>
      </w:pPr>
    </w:p>
    <w:p w:rsidR="00BD4903" w:rsidRPr="00EC0D85" w:rsidRDefault="00BD4903" w:rsidP="002A64D1">
      <w:pPr>
        <w:spacing w:after="0" w:line="240" w:lineRule="auto"/>
        <w:jc w:val="center"/>
        <w:rPr>
          <w:rFonts w:ascii="Times New Roman" w:eastAsia="Times New Roman" w:hAnsi="Times New Roman" w:cs="Times New Roman"/>
          <w:b/>
          <w:sz w:val="28"/>
          <w:szCs w:val="28"/>
        </w:rPr>
      </w:pPr>
      <w:r w:rsidRPr="00EC0D85">
        <w:rPr>
          <w:rFonts w:ascii="Times New Roman" w:eastAsia="Times New Roman" w:hAnsi="Times New Roman" w:cs="Times New Roman"/>
          <w:b/>
          <w:sz w:val="28"/>
          <w:szCs w:val="28"/>
        </w:rPr>
        <w:t>Голова Верховної Ради</w:t>
      </w:r>
    </w:p>
    <w:p w:rsidR="00043750" w:rsidRPr="002A64D1" w:rsidRDefault="00BD4903" w:rsidP="002A64D1">
      <w:pPr>
        <w:spacing w:after="0" w:line="240" w:lineRule="auto"/>
        <w:jc w:val="center"/>
        <w:rPr>
          <w:rFonts w:ascii="Times New Roman" w:hAnsi="Times New Roman" w:cs="Times New Roman"/>
          <w:sz w:val="28"/>
          <w:szCs w:val="28"/>
        </w:rPr>
      </w:pPr>
      <w:r w:rsidRPr="00EC0D85">
        <w:rPr>
          <w:rFonts w:ascii="Times New Roman" w:eastAsia="Times New Roman" w:hAnsi="Times New Roman" w:cs="Times New Roman"/>
          <w:b/>
          <w:sz w:val="28"/>
          <w:szCs w:val="28"/>
        </w:rPr>
        <w:t>України</w:t>
      </w:r>
    </w:p>
    <w:sectPr w:rsidR="00043750" w:rsidRPr="002A64D1" w:rsidSect="006B115D">
      <w:headerReference w:type="default" r:id="rId9"/>
      <w:pgSz w:w="11906" w:h="16838"/>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3365" w:rsidRDefault="00DC3365" w:rsidP="006E7EA0">
      <w:pPr>
        <w:spacing w:after="0" w:line="240" w:lineRule="auto"/>
      </w:pPr>
      <w:r>
        <w:separator/>
      </w:r>
    </w:p>
  </w:endnote>
  <w:endnote w:type="continuationSeparator" w:id="0">
    <w:p w:rsidR="00DC3365" w:rsidRDefault="00DC3365" w:rsidP="006E7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3365" w:rsidRDefault="00DC3365" w:rsidP="006E7EA0">
      <w:pPr>
        <w:spacing w:after="0" w:line="240" w:lineRule="auto"/>
      </w:pPr>
      <w:r>
        <w:separator/>
      </w:r>
    </w:p>
  </w:footnote>
  <w:footnote w:type="continuationSeparator" w:id="0">
    <w:p w:rsidR="00DC3365" w:rsidRDefault="00DC3365" w:rsidP="006E7E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9674924"/>
      <w:docPartObj>
        <w:docPartGallery w:val="Page Numbers (Top of Page)"/>
        <w:docPartUnique/>
      </w:docPartObj>
    </w:sdtPr>
    <w:sdtEndPr>
      <w:rPr>
        <w:rFonts w:ascii="Times New Roman" w:hAnsi="Times New Roman" w:cs="Times New Roman"/>
        <w:sz w:val="28"/>
        <w:szCs w:val="28"/>
      </w:rPr>
    </w:sdtEndPr>
    <w:sdtContent>
      <w:p w:rsidR="00B749FE" w:rsidRPr="006B115D" w:rsidRDefault="00B749FE">
        <w:pPr>
          <w:pStyle w:val="a4"/>
          <w:jc w:val="center"/>
          <w:rPr>
            <w:rFonts w:ascii="Times New Roman" w:hAnsi="Times New Roman" w:cs="Times New Roman"/>
            <w:sz w:val="28"/>
            <w:szCs w:val="28"/>
          </w:rPr>
        </w:pPr>
        <w:r w:rsidRPr="006B115D">
          <w:rPr>
            <w:rFonts w:ascii="Times New Roman" w:hAnsi="Times New Roman" w:cs="Times New Roman"/>
            <w:sz w:val="28"/>
            <w:szCs w:val="28"/>
          </w:rPr>
          <w:fldChar w:fldCharType="begin"/>
        </w:r>
        <w:r w:rsidRPr="006B115D">
          <w:rPr>
            <w:rFonts w:ascii="Times New Roman" w:hAnsi="Times New Roman" w:cs="Times New Roman"/>
            <w:sz w:val="28"/>
            <w:szCs w:val="28"/>
          </w:rPr>
          <w:instrText>PAGE   \* MERGEFORMAT</w:instrText>
        </w:r>
        <w:r w:rsidRPr="006B115D">
          <w:rPr>
            <w:rFonts w:ascii="Times New Roman" w:hAnsi="Times New Roman" w:cs="Times New Roman"/>
            <w:sz w:val="28"/>
            <w:szCs w:val="28"/>
          </w:rPr>
          <w:fldChar w:fldCharType="separate"/>
        </w:r>
        <w:r w:rsidR="008E3536">
          <w:rPr>
            <w:rFonts w:ascii="Times New Roman" w:hAnsi="Times New Roman" w:cs="Times New Roman"/>
            <w:noProof/>
            <w:sz w:val="28"/>
            <w:szCs w:val="28"/>
          </w:rPr>
          <w:t>15</w:t>
        </w:r>
        <w:r w:rsidRPr="006B115D">
          <w:rPr>
            <w:rFonts w:ascii="Times New Roman" w:hAnsi="Times New Roman" w:cs="Times New Roman"/>
            <w:sz w:val="28"/>
            <w:szCs w:val="28"/>
          </w:rPr>
          <w:fldChar w:fldCharType="end"/>
        </w:r>
      </w:p>
    </w:sdtContent>
  </w:sdt>
  <w:p w:rsidR="00B749FE" w:rsidRPr="003B21AF" w:rsidRDefault="00B749FE">
    <w:pPr>
      <w:pStyle w:val="a4"/>
      <w:rPr>
        <w:rFonts w:ascii="Times New Roman" w:hAnsi="Times New Roman" w:cs="Times New Roman"/>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E727EB"/>
    <w:multiLevelType w:val="hybridMultilevel"/>
    <w:tmpl w:val="508C9668"/>
    <w:lvl w:ilvl="0" w:tplc="650C009A">
      <w:start w:val="1"/>
      <w:numFmt w:val="upperRoman"/>
      <w:lvlText w:val="%1."/>
      <w:lvlJc w:val="left"/>
      <w:pPr>
        <w:ind w:left="1146" w:hanging="720"/>
      </w:pPr>
      <w:rPr>
        <w:rFonts w:cs="Times New Roman" w:hint="default"/>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abstractNum w:abstractNumId="1" w15:restartNumberingAfterBreak="0">
    <w:nsid w:val="364F3ED5"/>
    <w:multiLevelType w:val="hybridMultilevel"/>
    <w:tmpl w:val="7B76E54A"/>
    <w:lvl w:ilvl="0" w:tplc="0174257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642F3071"/>
    <w:multiLevelType w:val="hybridMultilevel"/>
    <w:tmpl w:val="45901E56"/>
    <w:lvl w:ilvl="0" w:tplc="C30A0C5A">
      <w:start w:val="1"/>
      <w:numFmt w:val="decimal"/>
      <w:lvlText w:val="%1."/>
      <w:lvlJc w:val="left"/>
      <w:pPr>
        <w:ind w:left="1495" w:hanging="360"/>
      </w:pPr>
      <w:rPr>
        <w:rFonts w:cs="Times New Roman" w:hint="default"/>
      </w:rPr>
    </w:lvl>
    <w:lvl w:ilvl="1" w:tplc="04220019" w:tentative="1">
      <w:start w:val="1"/>
      <w:numFmt w:val="lowerLetter"/>
      <w:lvlText w:val="%2."/>
      <w:lvlJc w:val="left"/>
      <w:pPr>
        <w:ind w:left="2215" w:hanging="360"/>
      </w:pPr>
      <w:rPr>
        <w:rFonts w:cs="Times New Roman"/>
      </w:rPr>
    </w:lvl>
    <w:lvl w:ilvl="2" w:tplc="0422001B" w:tentative="1">
      <w:start w:val="1"/>
      <w:numFmt w:val="lowerRoman"/>
      <w:lvlText w:val="%3."/>
      <w:lvlJc w:val="right"/>
      <w:pPr>
        <w:ind w:left="2935" w:hanging="180"/>
      </w:pPr>
      <w:rPr>
        <w:rFonts w:cs="Times New Roman"/>
      </w:rPr>
    </w:lvl>
    <w:lvl w:ilvl="3" w:tplc="0422000F" w:tentative="1">
      <w:start w:val="1"/>
      <w:numFmt w:val="decimal"/>
      <w:lvlText w:val="%4."/>
      <w:lvlJc w:val="left"/>
      <w:pPr>
        <w:ind w:left="3655" w:hanging="360"/>
      </w:pPr>
      <w:rPr>
        <w:rFonts w:cs="Times New Roman"/>
      </w:rPr>
    </w:lvl>
    <w:lvl w:ilvl="4" w:tplc="04220019" w:tentative="1">
      <w:start w:val="1"/>
      <w:numFmt w:val="lowerLetter"/>
      <w:lvlText w:val="%5."/>
      <w:lvlJc w:val="left"/>
      <w:pPr>
        <w:ind w:left="4375" w:hanging="360"/>
      </w:pPr>
      <w:rPr>
        <w:rFonts w:cs="Times New Roman"/>
      </w:rPr>
    </w:lvl>
    <w:lvl w:ilvl="5" w:tplc="0422001B" w:tentative="1">
      <w:start w:val="1"/>
      <w:numFmt w:val="lowerRoman"/>
      <w:lvlText w:val="%6."/>
      <w:lvlJc w:val="right"/>
      <w:pPr>
        <w:ind w:left="5095" w:hanging="180"/>
      </w:pPr>
      <w:rPr>
        <w:rFonts w:cs="Times New Roman"/>
      </w:rPr>
    </w:lvl>
    <w:lvl w:ilvl="6" w:tplc="0422000F" w:tentative="1">
      <w:start w:val="1"/>
      <w:numFmt w:val="decimal"/>
      <w:lvlText w:val="%7."/>
      <w:lvlJc w:val="left"/>
      <w:pPr>
        <w:ind w:left="5815" w:hanging="360"/>
      </w:pPr>
      <w:rPr>
        <w:rFonts w:cs="Times New Roman"/>
      </w:rPr>
    </w:lvl>
    <w:lvl w:ilvl="7" w:tplc="04220019" w:tentative="1">
      <w:start w:val="1"/>
      <w:numFmt w:val="lowerLetter"/>
      <w:lvlText w:val="%8."/>
      <w:lvlJc w:val="left"/>
      <w:pPr>
        <w:ind w:left="6535" w:hanging="360"/>
      </w:pPr>
      <w:rPr>
        <w:rFonts w:cs="Times New Roman"/>
      </w:rPr>
    </w:lvl>
    <w:lvl w:ilvl="8" w:tplc="0422001B" w:tentative="1">
      <w:start w:val="1"/>
      <w:numFmt w:val="lowerRoman"/>
      <w:lvlText w:val="%9."/>
      <w:lvlJc w:val="right"/>
      <w:pPr>
        <w:ind w:left="7255" w:hanging="180"/>
      </w:pPr>
      <w:rPr>
        <w:rFonts w:cs="Times New Roman"/>
      </w:rPr>
    </w:lvl>
  </w:abstractNum>
  <w:abstractNum w:abstractNumId="3" w15:restartNumberingAfterBreak="0">
    <w:nsid w:val="7A0E2B38"/>
    <w:multiLevelType w:val="hybridMultilevel"/>
    <w:tmpl w:val="CACA52D6"/>
    <w:lvl w:ilvl="0" w:tplc="812AC9CA">
      <w:start w:val="1"/>
      <w:numFmt w:val="decimal"/>
      <w:lvlText w:val="%1."/>
      <w:lvlJc w:val="left"/>
      <w:pPr>
        <w:ind w:left="786" w:hanging="360"/>
      </w:pPr>
      <w:rPr>
        <w:rFonts w:cs="Times New Roman" w:hint="default"/>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750"/>
    <w:rsid w:val="00000F59"/>
    <w:rsid w:val="00001B2C"/>
    <w:rsid w:val="000126AF"/>
    <w:rsid w:val="00016642"/>
    <w:rsid w:val="0001687A"/>
    <w:rsid w:val="0002071A"/>
    <w:rsid w:val="0002336F"/>
    <w:rsid w:val="00023E6F"/>
    <w:rsid w:val="00025D13"/>
    <w:rsid w:val="000267AB"/>
    <w:rsid w:val="00035E6F"/>
    <w:rsid w:val="00037B02"/>
    <w:rsid w:val="000425A6"/>
    <w:rsid w:val="00043750"/>
    <w:rsid w:val="00045443"/>
    <w:rsid w:val="000479AE"/>
    <w:rsid w:val="000633C0"/>
    <w:rsid w:val="000669AE"/>
    <w:rsid w:val="0007282B"/>
    <w:rsid w:val="000772DD"/>
    <w:rsid w:val="00080217"/>
    <w:rsid w:val="000810D1"/>
    <w:rsid w:val="00081D35"/>
    <w:rsid w:val="00082AD2"/>
    <w:rsid w:val="00085991"/>
    <w:rsid w:val="00087964"/>
    <w:rsid w:val="00094F74"/>
    <w:rsid w:val="00095EDC"/>
    <w:rsid w:val="000A0F7E"/>
    <w:rsid w:val="000A1326"/>
    <w:rsid w:val="000A4F04"/>
    <w:rsid w:val="000A68EF"/>
    <w:rsid w:val="000B7070"/>
    <w:rsid w:val="000C5C8D"/>
    <w:rsid w:val="000D060D"/>
    <w:rsid w:val="000D1A2D"/>
    <w:rsid w:val="000D2F41"/>
    <w:rsid w:val="000D38E5"/>
    <w:rsid w:val="000D3DF7"/>
    <w:rsid w:val="000D6F46"/>
    <w:rsid w:val="000E547F"/>
    <w:rsid w:val="000E6D75"/>
    <w:rsid w:val="000F4DC9"/>
    <w:rsid w:val="000F649D"/>
    <w:rsid w:val="00103007"/>
    <w:rsid w:val="001157AA"/>
    <w:rsid w:val="00122887"/>
    <w:rsid w:val="0012357F"/>
    <w:rsid w:val="00130539"/>
    <w:rsid w:val="0013249A"/>
    <w:rsid w:val="00134B63"/>
    <w:rsid w:val="0013516E"/>
    <w:rsid w:val="00135B1F"/>
    <w:rsid w:val="00135BE4"/>
    <w:rsid w:val="0013761A"/>
    <w:rsid w:val="001466EE"/>
    <w:rsid w:val="0014720F"/>
    <w:rsid w:val="00160AE7"/>
    <w:rsid w:val="001639FE"/>
    <w:rsid w:val="00170E73"/>
    <w:rsid w:val="001739F7"/>
    <w:rsid w:val="00173CB8"/>
    <w:rsid w:val="00177FBE"/>
    <w:rsid w:val="00181929"/>
    <w:rsid w:val="0018207D"/>
    <w:rsid w:val="0018772D"/>
    <w:rsid w:val="0019536C"/>
    <w:rsid w:val="001A6091"/>
    <w:rsid w:val="001B3454"/>
    <w:rsid w:val="001C09C2"/>
    <w:rsid w:val="001D10C7"/>
    <w:rsid w:val="001D168C"/>
    <w:rsid w:val="001D2007"/>
    <w:rsid w:val="001D2E74"/>
    <w:rsid w:val="001E249F"/>
    <w:rsid w:val="001F2E79"/>
    <w:rsid w:val="001F31D8"/>
    <w:rsid w:val="001F6636"/>
    <w:rsid w:val="002079B8"/>
    <w:rsid w:val="00212C50"/>
    <w:rsid w:val="00213557"/>
    <w:rsid w:val="0021703C"/>
    <w:rsid w:val="00220C57"/>
    <w:rsid w:val="00221572"/>
    <w:rsid w:val="00225692"/>
    <w:rsid w:val="002256E1"/>
    <w:rsid w:val="00227D9A"/>
    <w:rsid w:val="002312FC"/>
    <w:rsid w:val="002327FC"/>
    <w:rsid w:val="002342D0"/>
    <w:rsid w:val="00235C03"/>
    <w:rsid w:val="00240B55"/>
    <w:rsid w:val="002424AB"/>
    <w:rsid w:val="00245D37"/>
    <w:rsid w:val="002523FE"/>
    <w:rsid w:val="002536A2"/>
    <w:rsid w:val="0025782F"/>
    <w:rsid w:val="00261282"/>
    <w:rsid w:val="00262037"/>
    <w:rsid w:val="00263C18"/>
    <w:rsid w:val="00263F6D"/>
    <w:rsid w:val="00266224"/>
    <w:rsid w:val="00266654"/>
    <w:rsid w:val="002805C5"/>
    <w:rsid w:val="0028160B"/>
    <w:rsid w:val="0028221A"/>
    <w:rsid w:val="00283CAC"/>
    <w:rsid w:val="00291A78"/>
    <w:rsid w:val="00292F0A"/>
    <w:rsid w:val="002A64D1"/>
    <w:rsid w:val="002B2399"/>
    <w:rsid w:val="002B769B"/>
    <w:rsid w:val="002C39EC"/>
    <w:rsid w:val="002D01F3"/>
    <w:rsid w:val="002D1B31"/>
    <w:rsid w:val="002E0CA2"/>
    <w:rsid w:val="002E7992"/>
    <w:rsid w:val="002F67EC"/>
    <w:rsid w:val="003063C6"/>
    <w:rsid w:val="00306493"/>
    <w:rsid w:val="00307104"/>
    <w:rsid w:val="00315228"/>
    <w:rsid w:val="0031644C"/>
    <w:rsid w:val="00317D4B"/>
    <w:rsid w:val="00320619"/>
    <w:rsid w:val="0032235B"/>
    <w:rsid w:val="00323009"/>
    <w:rsid w:val="003238B5"/>
    <w:rsid w:val="00324563"/>
    <w:rsid w:val="00324993"/>
    <w:rsid w:val="00327637"/>
    <w:rsid w:val="00331456"/>
    <w:rsid w:val="00343FB1"/>
    <w:rsid w:val="00347797"/>
    <w:rsid w:val="0035474A"/>
    <w:rsid w:val="003577FE"/>
    <w:rsid w:val="0036095D"/>
    <w:rsid w:val="003609CF"/>
    <w:rsid w:val="00362E7F"/>
    <w:rsid w:val="00362F64"/>
    <w:rsid w:val="003653CE"/>
    <w:rsid w:val="00365C6A"/>
    <w:rsid w:val="003730ED"/>
    <w:rsid w:val="00374AA2"/>
    <w:rsid w:val="00380173"/>
    <w:rsid w:val="003840C8"/>
    <w:rsid w:val="00392535"/>
    <w:rsid w:val="003A0649"/>
    <w:rsid w:val="003A2397"/>
    <w:rsid w:val="003B21AF"/>
    <w:rsid w:val="003B305F"/>
    <w:rsid w:val="003B7271"/>
    <w:rsid w:val="003C1535"/>
    <w:rsid w:val="003C6EB2"/>
    <w:rsid w:val="003C7480"/>
    <w:rsid w:val="003D2756"/>
    <w:rsid w:val="003D47E8"/>
    <w:rsid w:val="003E14F1"/>
    <w:rsid w:val="003E22F4"/>
    <w:rsid w:val="003E272F"/>
    <w:rsid w:val="003F06B2"/>
    <w:rsid w:val="003F6AE5"/>
    <w:rsid w:val="00404840"/>
    <w:rsid w:val="004065BE"/>
    <w:rsid w:val="00407708"/>
    <w:rsid w:val="0040785A"/>
    <w:rsid w:val="004161AA"/>
    <w:rsid w:val="00416422"/>
    <w:rsid w:val="00424131"/>
    <w:rsid w:val="00430909"/>
    <w:rsid w:val="00432498"/>
    <w:rsid w:val="00434CB5"/>
    <w:rsid w:val="004423EF"/>
    <w:rsid w:val="004456CC"/>
    <w:rsid w:val="00447456"/>
    <w:rsid w:val="004557DF"/>
    <w:rsid w:val="0045747B"/>
    <w:rsid w:val="00457FAF"/>
    <w:rsid w:val="004617FA"/>
    <w:rsid w:val="0046382D"/>
    <w:rsid w:val="00463FFD"/>
    <w:rsid w:val="004719BF"/>
    <w:rsid w:val="00473E05"/>
    <w:rsid w:val="0047510F"/>
    <w:rsid w:val="00476FE3"/>
    <w:rsid w:val="004810AA"/>
    <w:rsid w:val="00481E03"/>
    <w:rsid w:val="00483437"/>
    <w:rsid w:val="00483B2D"/>
    <w:rsid w:val="0048526D"/>
    <w:rsid w:val="004952FD"/>
    <w:rsid w:val="004955BA"/>
    <w:rsid w:val="004A5293"/>
    <w:rsid w:val="004A5D6C"/>
    <w:rsid w:val="004C0624"/>
    <w:rsid w:val="004D02E7"/>
    <w:rsid w:val="004D22C0"/>
    <w:rsid w:val="004D411B"/>
    <w:rsid w:val="004F15C0"/>
    <w:rsid w:val="004F1E32"/>
    <w:rsid w:val="004F5168"/>
    <w:rsid w:val="004F539A"/>
    <w:rsid w:val="00502694"/>
    <w:rsid w:val="0050398B"/>
    <w:rsid w:val="00504AE0"/>
    <w:rsid w:val="00505784"/>
    <w:rsid w:val="0050750A"/>
    <w:rsid w:val="0051039E"/>
    <w:rsid w:val="00514DB1"/>
    <w:rsid w:val="005168CE"/>
    <w:rsid w:val="0051697B"/>
    <w:rsid w:val="00521795"/>
    <w:rsid w:val="00525A5D"/>
    <w:rsid w:val="00527003"/>
    <w:rsid w:val="005306C8"/>
    <w:rsid w:val="00533B04"/>
    <w:rsid w:val="005453DA"/>
    <w:rsid w:val="00552ED3"/>
    <w:rsid w:val="0055412F"/>
    <w:rsid w:val="00554A70"/>
    <w:rsid w:val="005555D4"/>
    <w:rsid w:val="005558CD"/>
    <w:rsid w:val="005628EE"/>
    <w:rsid w:val="005678B3"/>
    <w:rsid w:val="005726D2"/>
    <w:rsid w:val="00572F01"/>
    <w:rsid w:val="005771AD"/>
    <w:rsid w:val="00577763"/>
    <w:rsid w:val="00582484"/>
    <w:rsid w:val="005832ED"/>
    <w:rsid w:val="00583EAF"/>
    <w:rsid w:val="00587905"/>
    <w:rsid w:val="00596264"/>
    <w:rsid w:val="0059730A"/>
    <w:rsid w:val="00597347"/>
    <w:rsid w:val="005B1540"/>
    <w:rsid w:val="005B51FB"/>
    <w:rsid w:val="005C06EB"/>
    <w:rsid w:val="005C0F01"/>
    <w:rsid w:val="005C4FCE"/>
    <w:rsid w:val="005C655B"/>
    <w:rsid w:val="005D2353"/>
    <w:rsid w:val="005D44F3"/>
    <w:rsid w:val="005D7D30"/>
    <w:rsid w:val="005E6FFA"/>
    <w:rsid w:val="005F3249"/>
    <w:rsid w:val="005F633A"/>
    <w:rsid w:val="006055CF"/>
    <w:rsid w:val="0061039E"/>
    <w:rsid w:val="006246CC"/>
    <w:rsid w:val="0062585E"/>
    <w:rsid w:val="00625D30"/>
    <w:rsid w:val="0063364B"/>
    <w:rsid w:val="00636DF4"/>
    <w:rsid w:val="00640B2B"/>
    <w:rsid w:val="00641D12"/>
    <w:rsid w:val="006427CC"/>
    <w:rsid w:val="00654634"/>
    <w:rsid w:val="00655570"/>
    <w:rsid w:val="0066371E"/>
    <w:rsid w:val="00675D9D"/>
    <w:rsid w:val="0068037E"/>
    <w:rsid w:val="00682321"/>
    <w:rsid w:val="0068236D"/>
    <w:rsid w:val="006826B7"/>
    <w:rsid w:val="00683071"/>
    <w:rsid w:val="006878F3"/>
    <w:rsid w:val="00692531"/>
    <w:rsid w:val="00694296"/>
    <w:rsid w:val="00696268"/>
    <w:rsid w:val="006A15A2"/>
    <w:rsid w:val="006B0BA2"/>
    <w:rsid w:val="006B115D"/>
    <w:rsid w:val="006B2C23"/>
    <w:rsid w:val="006C0E8F"/>
    <w:rsid w:val="006D143C"/>
    <w:rsid w:val="006E7EA0"/>
    <w:rsid w:val="006F3273"/>
    <w:rsid w:val="0070144F"/>
    <w:rsid w:val="0071292F"/>
    <w:rsid w:val="00712D7E"/>
    <w:rsid w:val="007131C6"/>
    <w:rsid w:val="00715926"/>
    <w:rsid w:val="007161B1"/>
    <w:rsid w:val="007165DB"/>
    <w:rsid w:val="007233D1"/>
    <w:rsid w:val="0072773A"/>
    <w:rsid w:val="00730860"/>
    <w:rsid w:val="00732B1C"/>
    <w:rsid w:val="00751542"/>
    <w:rsid w:val="00751B77"/>
    <w:rsid w:val="00753DA8"/>
    <w:rsid w:val="007547DC"/>
    <w:rsid w:val="00760287"/>
    <w:rsid w:val="007619B4"/>
    <w:rsid w:val="00762860"/>
    <w:rsid w:val="00766E5E"/>
    <w:rsid w:val="007677A3"/>
    <w:rsid w:val="0077078A"/>
    <w:rsid w:val="00771F3F"/>
    <w:rsid w:val="00773689"/>
    <w:rsid w:val="00782FEA"/>
    <w:rsid w:val="007832C1"/>
    <w:rsid w:val="00783D17"/>
    <w:rsid w:val="00784462"/>
    <w:rsid w:val="007A0138"/>
    <w:rsid w:val="007A7D54"/>
    <w:rsid w:val="007B21DB"/>
    <w:rsid w:val="007B369E"/>
    <w:rsid w:val="007C2D01"/>
    <w:rsid w:val="007C438E"/>
    <w:rsid w:val="007D2E7C"/>
    <w:rsid w:val="007D6555"/>
    <w:rsid w:val="007D7ACE"/>
    <w:rsid w:val="007D7B90"/>
    <w:rsid w:val="007E486C"/>
    <w:rsid w:val="007E5D5C"/>
    <w:rsid w:val="007F5B92"/>
    <w:rsid w:val="008034B1"/>
    <w:rsid w:val="008054D0"/>
    <w:rsid w:val="00811F44"/>
    <w:rsid w:val="008122AA"/>
    <w:rsid w:val="008130A7"/>
    <w:rsid w:val="00815732"/>
    <w:rsid w:val="008175A6"/>
    <w:rsid w:val="00824EF2"/>
    <w:rsid w:val="008307E9"/>
    <w:rsid w:val="008310B6"/>
    <w:rsid w:val="00840486"/>
    <w:rsid w:val="00841353"/>
    <w:rsid w:val="00841627"/>
    <w:rsid w:val="00843A66"/>
    <w:rsid w:val="00845A29"/>
    <w:rsid w:val="00846122"/>
    <w:rsid w:val="00846645"/>
    <w:rsid w:val="0085067D"/>
    <w:rsid w:val="0085173C"/>
    <w:rsid w:val="008537E1"/>
    <w:rsid w:val="008619C4"/>
    <w:rsid w:val="00872BD5"/>
    <w:rsid w:val="00873CD0"/>
    <w:rsid w:val="00873CD9"/>
    <w:rsid w:val="00890264"/>
    <w:rsid w:val="008905E9"/>
    <w:rsid w:val="008923F8"/>
    <w:rsid w:val="008971B6"/>
    <w:rsid w:val="008A0194"/>
    <w:rsid w:val="008A0783"/>
    <w:rsid w:val="008A23B6"/>
    <w:rsid w:val="008B1DE4"/>
    <w:rsid w:val="008B2149"/>
    <w:rsid w:val="008C5595"/>
    <w:rsid w:val="008C5DE2"/>
    <w:rsid w:val="008C7185"/>
    <w:rsid w:val="008D03F9"/>
    <w:rsid w:val="008D42CE"/>
    <w:rsid w:val="008E3536"/>
    <w:rsid w:val="008E5D14"/>
    <w:rsid w:val="008E7AE0"/>
    <w:rsid w:val="008F2691"/>
    <w:rsid w:val="008F42D1"/>
    <w:rsid w:val="008F6EB2"/>
    <w:rsid w:val="00900B62"/>
    <w:rsid w:val="009132FD"/>
    <w:rsid w:val="00922DAB"/>
    <w:rsid w:val="009237EC"/>
    <w:rsid w:val="009257B5"/>
    <w:rsid w:val="00932722"/>
    <w:rsid w:val="0093515B"/>
    <w:rsid w:val="00937B20"/>
    <w:rsid w:val="00943C93"/>
    <w:rsid w:val="00947FD8"/>
    <w:rsid w:val="00955283"/>
    <w:rsid w:val="00955EC6"/>
    <w:rsid w:val="009621C7"/>
    <w:rsid w:val="00974121"/>
    <w:rsid w:val="00977AFB"/>
    <w:rsid w:val="009808C5"/>
    <w:rsid w:val="00983166"/>
    <w:rsid w:val="00985CC5"/>
    <w:rsid w:val="009905F2"/>
    <w:rsid w:val="009A243C"/>
    <w:rsid w:val="009A3A3A"/>
    <w:rsid w:val="009B0063"/>
    <w:rsid w:val="009B3B4B"/>
    <w:rsid w:val="009B4E3A"/>
    <w:rsid w:val="009B65E3"/>
    <w:rsid w:val="009B680B"/>
    <w:rsid w:val="009C0374"/>
    <w:rsid w:val="009D2AAF"/>
    <w:rsid w:val="009D7C6E"/>
    <w:rsid w:val="009E1570"/>
    <w:rsid w:val="009E193C"/>
    <w:rsid w:val="009E1946"/>
    <w:rsid w:val="009E6769"/>
    <w:rsid w:val="00A0028D"/>
    <w:rsid w:val="00A040BB"/>
    <w:rsid w:val="00A0552E"/>
    <w:rsid w:val="00A06412"/>
    <w:rsid w:val="00A06EF8"/>
    <w:rsid w:val="00A07B20"/>
    <w:rsid w:val="00A22B4C"/>
    <w:rsid w:val="00A239AC"/>
    <w:rsid w:val="00A2744E"/>
    <w:rsid w:val="00A31A80"/>
    <w:rsid w:val="00A468CD"/>
    <w:rsid w:val="00A5308D"/>
    <w:rsid w:val="00A60EE0"/>
    <w:rsid w:val="00A614AB"/>
    <w:rsid w:val="00A6694B"/>
    <w:rsid w:val="00A80663"/>
    <w:rsid w:val="00A81E46"/>
    <w:rsid w:val="00A83950"/>
    <w:rsid w:val="00A83EEA"/>
    <w:rsid w:val="00A90496"/>
    <w:rsid w:val="00A90C00"/>
    <w:rsid w:val="00A91060"/>
    <w:rsid w:val="00AA6697"/>
    <w:rsid w:val="00AA6B1D"/>
    <w:rsid w:val="00AA755C"/>
    <w:rsid w:val="00AB1E2C"/>
    <w:rsid w:val="00AB52B8"/>
    <w:rsid w:val="00AB63DC"/>
    <w:rsid w:val="00AC6B2E"/>
    <w:rsid w:val="00AC6B91"/>
    <w:rsid w:val="00AD631E"/>
    <w:rsid w:val="00AF4CCE"/>
    <w:rsid w:val="00AF4DF6"/>
    <w:rsid w:val="00B02706"/>
    <w:rsid w:val="00B03DDB"/>
    <w:rsid w:val="00B06BFF"/>
    <w:rsid w:val="00B11963"/>
    <w:rsid w:val="00B20AD0"/>
    <w:rsid w:val="00B303F4"/>
    <w:rsid w:val="00B35DF9"/>
    <w:rsid w:val="00B360CB"/>
    <w:rsid w:val="00B41412"/>
    <w:rsid w:val="00B44800"/>
    <w:rsid w:val="00B46828"/>
    <w:rsid w:val="00B574F2"/>
    <w:rsid w:val="00B61255"/>
    <w:rsid w:val="00B749FE"/>
    <w:rsid w:val="00B759CE"/>
    <w:rsid w:val="00B83075"/>
    <w:rsid w:val="00B83375"/>
    <w:rsid w:val="00B861A6"/>
    <w:rsid w:val="00B92FB0"/>
    <w:rsid w:val="00B93B1B"/>
    <w:rsid w:val="00BA0295"/>
    <w:rsid w:val="00BA0FC7"/>
    <w:rsid w:val="00BA1958"/>
    <w:rsid w:val="00BC16BD"/>
    <w:rsid w:val="00BC7632"/>
    <w:rsid w:val="00BD0DB3"/>
    <w:rsid w:val="00BD1428"/>
    <w:rsid w:val="00BD4903"/>
    <w:rsid w:val="00BD5AC1"/>
    <w:rsid w:val="00BE2C73"/>
    <w:rsid w:val="00BE4516"/>
    <w:rsid w:val="00BE482E"/>
    <w:rsid w:val="00BE510F"/>
    <w:rsid w:val="00BE571E"/>
    <w:rsid w:val="00BE58B8"/>
    <w:rsid w:val="00BF16F4"/>
    <w:rsid w:val="00BF6E81"/>
    <w:rsid w:val="00C04BA4"/>
    <w:rsid w:val="00C0687D"/>
    <w:rsid w:val="00C06D40"/>
    <w:rsid w:val="00C174B8"/>
    <w:rsid w:val="00C270F7"/>
    <w:rsid w:val="00C327C8"/>
    <w:rsid w:val="00C362D3"/>
    <w:rsid w:val="00C363AD"/>
    <w:rsid w:val="00C37FDA"/>
    <w:rsid w:val="00C42A66"/>
    <w:rsid w:val="00C4488B"/>
    <w:rsid w:val="00C553F1"/>
    <w:rsid w:val="00C64636"/>
    <w:rsid w:val="00C7206A"/>
    <w:rsid w:val="00C74E9C"/>
    <w:rsid w:val="00C77D8F"/>
    <w:rsid w:val="00C81813"/>
    <w:rsid w:val="00C82C5D"/>
    <w:rsid w:val="00C82F93"/>
    <w:rsid w:val="00C91F28"/>
    <w:rsid w:val="00C9277D"/>
    <w:rsid w:val="00C92C17"/>
    <w:rsid w:val="00C957B4"/>
    <w:rsid w:val="00C95A07"/>
    <w:rsid w:val="00C96F6D"/>
    <w:rsid w:val="00CA2E3C"/>
    <w:rsid w:val="00CB3926"/>
    <w:rsid w:val="00CB5291"/>
    <w:rsid w:val="00CC0008"/>
    <w:rsid w:val="00CC2A7E"/>
    <w:rsid w:val="00CC2EA8"/>
    <w:rsid w:val="00CC50C1"/>
    <w:rsid w:val="00CC7938"/>
    <w:rsid w:val="00CD0299"/>
    <w:rsid w:val="00CE6E89"/>
    <w:rsid w:val="00CE7A53"/>
    <w:rsid w:val="00CF3DD9"/>
    <w:rsid w:val="00CF494C"/>
    <w:rsid w:val="00CF548D"/>
    <w:rsid w:val="00CF56A5"/>
    <w:rsid w:val="00D00C51"/>
    <w:rsid w:val="00D04C4A"/>
    <w:rsid w:val="00D11FD6"/>
    <w:rsid w:val="00D121C7"/>
    <w:rsid w:val="00D14DA1"/>
    <w:rsid w:val="00D14EF8"/>
    <w:rsid w:val="00D23EBE"/>
    <w:rsid w:val="00D25BF5"/>
    <w:rsid w:val="00D33C5E"/>
    <w:rsid w:val="00D35C26"/>
    <w:rsid w:val="00D43DDD"/>
    <w:rsid w:val="00D453F1"/>
    <w:rsid w:val="00D63300"/>
    <w:rsid w:val="00D656BE"/>
    <w:rsid w:val="00D673E8"/>
    <w:rsid w:val="00D6790B"/>
    <w:rsid w:val="00D72532"/>
    <w:rsid w:val="00D808AF"/>
    <w:rsid w:val="00D81132"/>
    <w:rsid w:val="00D8793A"/>
    <w:rsid w:val="00D913DA"/>
    <w:rsid w:val="00D94CD6"/>
    <w:rsid w:val="00D9569A"/>
    <w:rsid w:val="00DA174E"/>
    <w:rsid w:val="00DA2B45"/>
    <w:rsid w:val="00DB17F6"/>
    <w:rsid w:val="00DB76B6"/>
    <w:rsid w:val="00DC3365"/>
    <w:rsid w:val="00DD4ADC"/>
    <w:rsid w:val="00DD63BE"/>
    <w:rsid w:val="00DD7778"/>
    <w:rsid w:val="00DE0EE4"/>
    <w:rsid w:val="00DE576B"/>
    <w:rsid w:val="00DE653F"/>
    <w:rsid w:val="00DE7805"/>
    <w:rsid w:val="00DF459F"/>
    <w:rsid w:val="00E004B6"/>
    <w:rsid w:val="00E02F5F"/>
    <w:rsid w:val="00E04A27"/>
    <w:rsid w:val="00E05DCD"/>
    <w:rsid w:val="00E10142"/>
    <w:rsid w:val="00E123DC"/>
    <w:rsid w:val="00E3481F"/>
    <w:rsid w:val="00E36F14"/>
    <w:rsid w:val="00E4188F"/>
    <w:rsid w:val="00E42A93"/>
    <w:rsid w:val="00E439AF"/>
    <w:rsid w:val="00E43B13"/>
    <w:rsid w:val="00E5025D"/>
    <w:rsid w:val="00E545E7"/>
    <w:rsid w:val="00E54807"/>
    <w:rsid w:val="00E561C3"/>
    <w:rsid w:val="00E64CB5"/>
    <w:rsid w:val="00E659D5"/>
    <w:rsid w:val="00E727BF"/>
    <w:rsid w:val="00E736D4"/>
    <w:rsid w:val="00E80F3C"/>
    <w:rsid w:val="00E823A5"/>
    <w:rsid w:val="00E83BAC"/>
    <w:rsid w:val="00E84E45"/>
    <w:rsid w:val="00E871EE"/>
    <w:rsid w:val="00EA0591"/>
    <w:rsid w:val="00EB0E2B"/>
    <w:rsid w:val="00EB2588"/>
    <w:rsid w:val="00EC0C1B"/>
    <w:rsid w:val="00EC0D85"/>
    <w:rsid w:val="00EC6E61"/>
    <w:rsid w:val="00ED021B"/>
    <w:rsid w:val="00ED4056"/>
    <w:rsid w:val="00ED525E"/>
    <w:rsid w:val="00ED7DA6"/>
    <w:rsid w:val="00EE0FB6"/>
    <w:rsid w:val="00EE1336"/>
    <w:rsid w:val="00EE67EE"/>
    <w:rsid w:val="00EE696D"/>
    <w:rsid w:val="00EF334A"/>
    <w:rsid w:val="00EF4778"/>
    <w:rsid w:val="00F0230A"/>
    <w:rsid w:val="00F03731"/>
    <w:rsid w:val="00F10E0F"/>
    <w:rsid w:val="00F228B9"/>
    <w:rsid w:val="00F22C19"/>
    <w:rsid w:val="00F24FAE"/>
    <w:rsid w:val="00F25675"/>
    <w:rsid w:val="00F30F68"/>
    <w:rsid w:val="00F311AA"/>
    <w:rsid w:val="00F3299E"/>
    <w:rsid w:val="00F36924"/>
    <w:rsid w:val="00F36E6A"/>
    <w:rsid w:val="00F40D78"/>
    <w:rsid w:val="00F50BAF"/>
    <w:rsid w:val="00F54AEA"/>
    <w:rsid w:val="00F56FA4"/>
    <w:rsid w:val="00F62E1A"/>
    <w:rsid w:val="00F63953"/>
    <w:rsid w:val="00F66813"/>
    <w:rsid w:val="00F743D2"/>
    <w:rsid w:val="00F7726A"/>
    <w:rsid w:val="00F84D1E"/>
    <w:rsid w:val="00F84E68"/>
    <w:rsid w:val="00F9159E"/>
    <w:rsid w:val="00F9407D"/>
    <w:rsid w:val="00F952B4"/>
    <w:rsid w:val="00F960F1"/>
    <w:rsid w:val="00F961AE"/>
    <w:rsid w:val="00FA076E"/>
    <w:rsid w:val="00FA129C"/>
    <w:rsid w:val="00FB18A6"/>
    <w:rsid w:val="00FC1163"/>
    <w:rsid w:val="00FC672D"/>
    <w:rsid w:val="00FD3C58"/>
    <w:rsid w:val="00FD558B"/>
    <w:rsid w:val="00FD58FA"/>
    <w:rsid w:val="00FD5FC8"/>
    <w:rsid w:val="00FE1D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39EC"/>
    <w:pPr>
      <w:ind w:left="720"/>
      <w:contextualSpacing/>
    </w:pPr>
  </w:style>
  <w:style w:type="paragraph" w:styleId="a4">
    <w:name w:val="header"/>
    <w:basedOn w:val="a"/>
    <w:link w:val="a5"/>
    <w:uiPriority w:val="99"/>
    <w:unhideWhenUsed/>
    <w:rsid w:val="006E7EA0"/>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6E7EA0"/>
  </w:style>
  <w:style w:type="paragraph" w:styleId="a6">
    <w:name w:val="footer"/>
    <w:basedOn w:val="a"/>
    <w:link w:val="a7"/>
    <w:uiPriority w:val="99"/>
    <w:unhideWhenUsed/>
    <w:rsid w:val="006E7EA0"/>
    <w:pPr>
      <w:tabs>
        <w:tab w:val="center" w:pos="4819"/>
        <w:tab w:val="right" w:pos="9639"/>
      </w:tabs>
      <w:spacing w:after="0" w:line="240" w:lineRule="auto"/>
    </w:pPr>
  </w:style>
  <w:style w:type="character" w:customStyle="1" w:styleId="a7">
    <w:name w:val="Нижній колонтитул Знак"/>
    <w:basedOn w:val="a0"/>
    <w:link w:val="a6"/>
    <w:uiPriority w:val="99"/>
    <w:rsid w:val="006E7EA0"/>
  </w:style>
  <w:style w:type="paragraph" w:styleId="a8">
    <w:name w:val="Balloon Text"/>
    <w:basedOn w:val="a"/>
    <w:link w:val="a9"/>
    <w:uiPriority w:val="99"/>
    <w:semiHidden/>
    <w:unhideWhenUsed/>
    <w:rsid w:val="00FD558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FD558B"/>
    <w:rPr>
      <w:rFonts w:ascii="Segoe UI" w:hAnsi="Segoe UI" w:cs="Segoe UI"/>
      <w:sz w:val="18"/>
      <w:szCs w:val="18"/>
    </w:rPr>
  </w:style>
  <w:style w:type="paragraph" w:customStyle="1" w:styleId="rvps2">
    <w:name w:val="rvps2"/>
    <w:basedOn w:val="a"/>
    <w:rsid w:val="00C327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1">
    <w:name w:val="зЊЌ ЏÕЊ_äÛÔÛ1"/>
    <w:qFormat/>
    <w:rsid w:val="00C77D8F"/>
    <w:pPr>
      <w:spacing w:after="0" w:line="240" w:lineRule="auto"/>
    </w:pPr>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9354385">
      <w:bodyDiv w:val="1"/>
      <w:marLeft w:val="0"/>
      <w:marRight w:val="0"/>
      <w:marTop w:val="0"/>
      <w:marBottom w:val="0"/>
      <w:divBdr>
        <w:top w:val="none" w:sz="0" w:space="0" w:color="auto"/>
        <w:left w:val="none" w:sz="0" w:space="0" w:color="auto"/>
        <w:bottom w:val="none" w:sz="0" w:space="0" w:color="auto"/>
        <w:right w:val="none" w:sz="0" w:space="0" w:color="auto"/>
      </w:divBdr>
    </w:div>
    <w:div w:id="42233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447-19?find=1&amp;text=%F0%E0%E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31024-5233-40FF-99E5-B3C8495C9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21187</Words>
  <Characters>12078</Characters>
  <Application>Microsoft Office Word</Application>
  <DocSecurity>0</DocSecurity>
  <Lines>100</Lines>
  <Paragraphs>66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33199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2019-08-27T13:31:00Z</dcterms:created>
  <dcterms:modified xsi:type="dcterms:W3CDTF">2019-08-28T10:51:00Z</dcterms:modified>
</cp:coreProperties>
</file>