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524BD" w:rsidRPr="0088507A" w:rsidRDefault="003524BD" w:rsidP="0088507A">
      <w:pPr>
        <w:ind w:firstLine="567"/>
        <w:jc w:val="center"/>
        <w:rPr>
          <w:b/>
          <w:sz w:val="28"/>
          <w:szCs w:val="28"/>
        </w:rPr>
      </w:pPr>
      <w:bookmarkStart w:id="0" w:name="_GoBack"/>
      <w:bookmarkEnd w:id="0"/>
      <w:r w:rsidRPr="0088507A">
        <w:rPr>
          <w:b/>
          <w:sz w:val="28"/>
          <w:szCs w:val="28"/>
        </w:rPr>
        <w:t>ПОРІВНЯЛЬНА ТАБЛИЦЯ</w:t>
      </w:r>
    </w:p>
    <w:p w:rsidR="00137EF8" w:rsidRPr="0088507A" w:rsidRDefault="003524BD" w:rsidP="0088507A">
      <w:pPr>
        <w:ind w:firstLine="567"/>
        <w:jc w:val="center"/>
        <w:rPr>
          <w:b/>
          <w:sz w:val="28"/>
          <w:szCs w:val="28"/>
        </w:rPr>
      </w:pPr>
      <w:r w:rsidRPr="0088507A">
        <w:rPr>
          <w:b/>
          <w:sz w:val="28"/>
          <w:szCs w:val="28"/>
        </w:rPr>
        <w:t xml:space="preserve">до </w:t>
      </w:r>
      <w:bookmarkStart w:id="1" w:name="_Hlk525573496"/>
      <w:r w:rsidR="00D46A81" w:rsidRPr="0088507A">
        <w:rPr>
          <w:b/>
          <w:sz w:val="28"/>
          <w:szCs w:val="28"/>
        </w:rPr>
        <w:t>проект</w:t>
      </w:r>
      <w:r w:rsidR="00DC0D22" w:rsidRPr="0088507A">
        <w:rPr>
          <w:b/>
          <w:sz w:val="28"/>
          <w:szCs w:val="28"/>
        </w:rPr>
        <w:t>у Закону</w:t>
      </w:r>
      <w:r w:rsidR="00D46A81" w:rsidRPr="0088507A">
        <w:rPr>
          <w:b/>
          <w:sz w:val="28"/>
          <w:szCs w:val="28"/>
        </w:rPr>
        <w:t xml:space="preserve"> України </w:t>
      </w:r>
      <w:bookmarkEnd w:id="1"/>
      <w:r w:rsidR="00DF36F8">
        <w:rPr>
          <w:b/>
          <w:sz w:val="28"/>
          <w:szCs w:val="28"/>
        </w:rPr>
        <w:t xml:space="preserve">"Про </w:t>
      </w:r>
      <w:r w:rsidR="003653A7" w:rsidRPr="0088507A">
        <w:rPr>
          <w:b/>
          <w:sz w:val="28"/>
          <w:szCs w:val="28"/>
        </w:rPr>
        <w:t>внесення змін до деяких законів України</w:t>
      </w:r>
    </w:p>
    <w:p w:rsidR="00B240FD" w:rsidRPr="0088507A" w:rsidRDefault="00DF36F8" w:rsidP="0088507A">
      <w:pPr>
        <w:ind w:firstLine="567"/>
        <w:jc w:val="center"/>
        <w:rPr>
          <w:b/>
          <w:sz w:val="28"/>
          <w:szCs w:val="28"/>
        </w:rPr>
      </w:pPr>
      <w:r w:rsidRPr="0088507A">
        <w:rPr>
          <w:b/>
          <w:sz w:val="28"/>
          <w:szCs w:val="28"/>
        </w:rPr>
        <w:t xml:space="preserve">щодо </w:t>
      </w:r>
      <w:r w:rsidR="00431750" w:rsidRPr="0088507A">
        <w:rPr>
          <w:b/>
          <w:sz w:val="28"/>
          <w:szCs w:val="28"/>
        </w:rPr>
        <w:t>діяльності органів суддівського врядування</w:t>
      </w:r>
      <w:r>
        <w:rPr>
          <w:b/>
          <w:sz w:val="28"/>
          <w:szCs w:val="28"/>
        </w:rPr>
        <w:t>"</w:t>
      </w:r>
    </w:p>
    <w:p w:rsidR="003A6FDA" w:rsidRPr="00D94080" w:rsidRDefault="003A6FDA" w:rsidP="0088507A">
      <w:pPr>
        <w:ind w:firstLine="567"/>
      </w:pPr>
    </w:p>
    <w:tbl>
      <w:tblPr>
        <w:tblW w:w="487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925"/>
        <w:gridCol w:w="7068"/>
      </w:tblGrid>
      <w:tr w:rsidR="00AC3D6F" w:rsidRPr="0088507A" w:rsidTr="00024F31">
        <w:tc>
          <w:tcPr>
            <w:tcW w:w="0" w:type="auto"/>
          </w:tcPr>
          <w:p w:rsidR="00AC3D6F" w:rsidRPr="0088507A" w:rsidRDefault="00AC3D6F" w:rsidP="0088507A">
            <w:pPr>
              <w:ind w:firstLine="567"/>
              <w:jc w:val="center"/>
              <w:rPr>
                <w:rStyle w:val="rvts9"/>
                <w:b/>
                <w:sz w:val="28"/>
                <w:szCs w:val="28"/>
              </w:rPr>
            </w:pPr>
            <w:r w:rsidRPr="0088507A">
              <w:rPr>
                <w:b/>
                <w:sz w:val="28"/>
                <w:szCs w:val="28"/>
              </w:rPr>
              <w:t>Чинна редакція</w:t>
            </w:r>
          </w:p>
        </w:tc>
        <w:tc>
          <w:tcPr>
            <w:tcW w:w="2357" w:type="pct"/>
          </w:tcPr>
          <w:p w:rsidR="00AC3D6F" w:rsidRPr="0088507A" w:rsidRDefault="00AC3D6F" w:rsidP="0088507A">
            <w:pPr>
              <w:ind w:firstLine="567"/>
              <w:jc w:val="center"/>
              <w:rPr>
                <w:rStyle w:val="rvts9"/>
                <w:b/>
                <w:sz w:val="28"/>
                <w:szCs w:val="28"/>
              </w:rPr>
            </w:pPr>
            <w:r w:rsidRPr="0088507A">
              <w:rPr>
                <w:b/>
                <w:sz w:val="28"/>
                <w:szCs w:val="28"/>
              </w:rPr>
              <w:t xml:space="preserve">Редакція з урахуванням </w:t>
            </w:r>
            <w:r w:rsidR="00093556" w:rsidRPr="0088507A">
              <w:rPr>
                <w:b/>
                <w:sz w:val="28"/>
                <w:szCs w:val="28"/>
              </w:rPr>
              <w:t>за</w:t>
            </w:r>
            <w:r w:rsidRPr="0088507A">
              <w:rPr>
                <w:b/>
                <w:sz w:val="28"/>
                <w:szCs w:val="28"/>
              </w:rPr>
              <w:t>пропонованих змін</w:t>
            </w:r>
          </w:p>
        </w:tc>
      </w:tr>
      <w:tr w:rsidR="00024F31" w:rsidRPr="0088507A" w:rsidTr="00726634">
        <w:tc>
          <w:tcPr>
            <w:tcW w:w="5000" w:type="pct"/>
            <w:gridSpan w:val="2"/>
          </w:tcPr>
          <w:p w:rsidR="00024F31" w:rsidRPr="00024F31" w:rsidRDefault="00024F31" w:rsidP="00D94080">
            <w:pPr>
              <w:pStyle w:val="1"/>
              <w:spacing w:before="120" w:after="120"/>
              <w:ind w:firstLine="567"/>
              <w:jc w:val="center"/>
              <w:rPr>
                <w:b/>
                <w:sz w:val="28"/>
                <w:szCs w:val="28"/>
              </w:rPr>
            </w:pPr>
            <w:r>
              <w:rPr>
                <w:rFonts w:ascii="Times New Roman" w:hAnsi="Times New Roman"/>
                <w:b/>
                <w:sz w:val="28"/>
                <w:szCs w:val="28"/>
              </w:rPr>
              <w:t xml:space="preserve">Закон </w:t>
            </w:r>
            <w:r w:rsidRPr="0086586C">
              <w:rPr>
                <w:rFonts w:ascii="Times New Roman" w:hAnsi="Times New Roman"/>
                <w:b/>
                <w:sz w:val="28"/>
                <w:szCs w:val="28"/>
                <w:lang w:val="uk-UA"/>
              </w:rPr>
              <w:t xml:space="preserve">України </w:t>
            </w:r>
            <w:r>
              <w:rPr>
                <w:rFonts w:ascii="Times New Roman" w:hAnsi="Times New Roman"/>
                <w:b/>
                <w:sz w:val="28"/>
                <w:szCs w:val="28"/>
              </w:rPr>
              <w:t>"</w:t>
            </w:r>
            <w:r w:rsidRPr="0088507A">
              <w:rPr>
                <w:rFonts w:ascii="Times New Roman" w:hAnsi="Times New Roman"/>
                <w:b/>
                <w:sz w:val="28"/>
                <w:szCs w:val="28"/>
              </w:rPr>
              <w:t>Про</w:t>
            </w:r>
            <w:r w:rsidRPr="0088507A">
              <w:rPr>
                <w:rFonts w:ascii="Times New Roman" w:hAnsi="Times New Roman"/>
                <w:b/>
                <w:sz w:val="28"/>
                <w:szCs w:val="28"/>
                <w:lang w:val="uk-UA"/>
              </w:rPr>
              <w:t xml:space="preserve"> очищення влади</w:t>
            </w:r>
            <w:r>
              <w:rPr>
                <w:rFonts w:ascii="Times New Roman" w:hAnsi="Times New Roman"/>
                <w:b/>
                <w:sz w:val="28"/>
                <w:szCs w:val="28"/>
                <w:lang w:val="uk-UA"/>
              </w:rPr>
              <w:t>"</w:t>
            </w:r>
          </w:p>
        </w:tc>
      </w:tr>
      <w:tr w:rsidR="00024F31" w:rsidRPr="0088507A" w:rsidTr="00024F31">
        <w:tc>
          <w:tcPr>
            <w:tcW w:w="2643" w:type="pct"/>
          </w:tcPr>
          <w:p w:rsidR="00024F31" w:rsidRDefault="00024F31" w:rsidP="00024F31">
            <w:pPr>
              <w:shd w:val="clear" w:color="auto" w:fill="FFFFFF"/>
              <w:ind w:firstLine="567"/>
              <w:jc w:val="both"/>
              <w:rPr>
                <w:bCs/>
                <w:sz w:val="28"/>
                <w:szCs w:val="28"/>
              </w:rPr>
            </w:pPr>
            <w:r w:rsidRPr="0088507A">
              <w:rPr>
                <w:bCs/>
                <w:sz w:val="28"/>
                <w:szCs w:val="28"/>
              </w:rPr>
              <w:t>Стаття 3. Критерії здійснення очищення влади</w:t>
            </w:r>
          </w:p>
          <w:p w:rsidR="00024F31" w:rsidRPr="0088507A" w:rsidRDefault="00024F31" w:rsidP="00024F31">
            <w:pPr>
              <w:shd w:val="clear" w:color="auto" w:fill="FFFFFF"/>
              <w:spacing w:after="120"/>
              <w:ind w:firstLine="567"/>
              <w:jc w:val="both"/>
              <w:rPr>
                <w:bCs/>
                <w:sz w:val="28"/>
                <w:szCs w:val="28"/>
              </w:rPr>
            </w:pPr>
            <w:r>
              <w:rPr>
                <w:bCs/>
                <w:sz w:val="28"/>
                <w:szCs w:val="28"/>
              </w:rPr>
              <w:t xml:space="preserve">                </w:t>
            </w:r>
            <w:r w:rsidRPr="0088507A">
              <w:rPr>
                <w:bCs/>
                <w:sz w:val="28"/>
                <w:szCs w:val="28"/>
              </w:rPr>
              <w:t>(люстрації)</w:t>
            </w:r>
          </w:p>
          <w:p w:rsidR="00024F31" w:rsidRPr="0088507A" w:rsidRDefault="00024F31" w:rsidP="00024F31">
            <w:pPr>
              <w:shd w:val="clear" w:color="auto" w:fill="FFFFFF"/>
              <w:ind w:firstLine="567"/>
              <w:jc w:val="both"/>
              <w:rPr>
                <w:bCs/>
                <w:sz w:val="28"/>
                <w:szCs w:val="28"/>
              </w:rPr>
            </w:pPr>
            <w:r w:rsidRPr="0088507A">
              <w:rPr>
                <w:bCs/>
                <w:sz w:val="28"/>
                <w:szCs w:val="28"/>
              </w:rPr>
              <w:t xml:space="preserve">1. Заборона, передбачена частиною третьою статті 1 цього Закону, застосовується до осіб, які обіймали сукупно не менше одного року посаду (посади) у період з 25 лютого </w:t>
            </w:r>
            <w:r>
              <w:rPr>
                <w:bCs/>
                <w:sz w:val="28"/>
                <w:szCs w:val="28"/>
              </w:rPr>
              <w:t xml:space="preserve"> </w:t>
            </w:r>
            <w:r w:rsidRPr="0088507A">
              <w:rPr>
                <w:bCs/>
                <w:sz w:val="28"/>
                <w:szCs w:val="28"/>
              </w:rPr>
              <w:t>2010 року по 22 лютого 2014 року:</w:t>
            </w:r>
          </w:p>
          <w:p w:rsidR="00024F31" w:rsidRPr="0088507A" w:rsidRDefault="00024F31" w:rsidP="00024F31">
            <w:pPr>
              <w:shd w:val="clear" w:color="auto" w:fill="FFFFFF"/>
              <w:ind w:firstLine="567"/>
              <w:jc w:val="both"/>
              <w:rPr>
                <w:bCs/>
                <w:sz w:val="28"/>
                <w:szCs w:val="28"/>
              </w:rPr>
            </w:pPr>
            <w:r w:rsidRPr="0088507A">
              <w:rPr>
                <w:bCs/>
                <w:sz w:val="28"/>
                <w:szCs w:val="28"/>
              </w:rPr>
              <w:t>…</w:t>
            </w:r>
          </w:p>
          <w:p w:rsidR="00024F31" w:rsidRPr="0088507A" w:rsidRDefault="00024F31" w:rsidP="00024F31">
            <w:pPr>
              <w:shd w:val="clear" w:color="auto" w:fill="FFFFFF"/>
              <w:ind w:firstLine="567"/>
              <w:jc w:val="both"/>
              <w:rPr>
                <w:bCs/>
                <w:sz w:val="28"/>
                <w:szCs w:val="28"/>
              </w:rPr>
            </w:pPr>
            <w:r w:rsidRPr="0088507A">
              <w:rPr>
                <w:bCs/>
                <w:sz w:val="28"/>
                <w:szCs w:val="28"/>
              </w:rPr>
              <w:t>6) члена Вищої ради юстиції (крім Голови Верховного Суду України), члена Вищої кваліфікаційної комісії суддів України, Голови Державної судової адміністрації України, його першого заступника, заступника;</w:t>
            </w:r>
          </w:p>
          <w:p w:rsidR="00293774" w:rsidRPr="0088507A" w:rsidRDefault="00024F31" w:rsidP="001A1F67">
            <w:pPr>
              <w:shd w:val="clear" w:color="auto" w:fill="FFFFFF"/>
              <w:ind w:firstLine="567"/>
              <w:jc w:val="both"/>
              <w:rPr>
                <w:b/>
                <w:sz w:val="28"/>
                <w:szCs w:val="28"/>
              </w:rPr>
            </w:pPr>
            <w:r w:rsidRPr="0088507A">
              <w:rPr>
                <w:bCs/>
                <w:sz w:val="28"/>
                <w:szCs w:val="28"/>
              </w:rPr>
              <w:t>…</w:t>
            </w:r>
          </w:p>
        </w:tc>
        <w:tc>
          <w:tcPr>
            <w:tcW w:w="2357" w:type="pct"/>
          </w:tcPr>
          <w:p w:rsidR="00024F31" w:rsidRDefault="00024F31" w:rsidP="00024F31">
            <w:pPr>
              <w:shd w:val="clear" w:color="auto" w:fill="FFFFFF"/>
              <w:ind w:firstLine="567"/>
              <w:jc w:val="both"/>
              <w:rPr>
                <w:bCs/>
                <w:sz w:val="28"/>
                <w:szCs w:val="28"/>
              </w:rPr>
            </w:pPr>
            <w:r w:rsidRPr="0088507A">
              <w:rPr>
                <w:bCs/>
                <w:sz w:val="28"/>
                <w:szCs w:val="28"/>
              </w:rPr>
              <w:t>Стаття 3. Критерії здійснення очищення влади</w:t>
            </w:r>
          </w:p>
          <w:p w:rsidR="00024F31" w:rsidRPr="0088507A" w:rsidRDefault="00024F31" w:rsidP="00024F31">
            <w:pPr>
              <w:shd w:val="clear" w:color="auto" w:fill="FFFFFF"/>
              <w:spacing w:after="120"/>
              <w:ind w:firstLine="567"/>
              <w:jc w:val="both"/>
              <w:rPr>
                <w:bCs/>
                <w:sz w:val="28"/>
                <w:szCs w:val="28"/>
              </w:rPr>
            </w:pPr>
            <w:r>
              <w:rPr>
                <w:bCs/>
                <w:sz w:val="28"/>
                <w:szCs w:val="28"/>
              </w:rPr>
              <w:t xml:space="preserve">               </w:t>
            </w:r>
            <w:r w:rsidRPr="0088507A">
              <w:rPr>
                <w:bCs/>
                <w:sz w:val="28"/>
                <w:szCs w:val="28"/>
              </w:rPr>
              <w:t xml:space="preserve"> (люстрації)</w:t>
            </w:r>
          </w:p>
          <w:p w:rsidR="00024F31" w:rsidRPr="0088507A" w:rsidRDefault="00024F31" w:rsidP="00024F31">
            <w:pPr>
              <w:shd w:val="clear" w:color="auto" w:fill="FFFFFF"/>
              <w:ind w:firstLine="567"/>
              <w:jc w:val="both"/>
              <w:rPr>
                <w:bCs/>
                <w:sz w:val="28"/>
                <w:szCs w:val="28"/>
              </w:rPr>
            </w:pPr>
            <w:r w:rsidRPr="0088507A">
              <w:rPr>
                <w:bCs/>
                <w:sz w:val="28"/>
                <w:szCs w:val="28"/>
              </w:rPr>
              <w:t>1. Заборона, передбачена частиною третьою статті 1 цього Закону, застосовується до осіб, які обіймали сукупно не менше одного року посаду (посади) у період з 25 лютого 2010 року по 22 лютого 2014 року:</w:t>
            </w:r>
          </w:p>
          <w:p w:rsidR="00024F31" w:rsidRPr="0088507A" w:rsidRDefault="00024F31" w:rsidP="00024F31">
            <w:pPr>
              <w:shd w:val="clear" w:color="auto" w:fill="FFFFFF"/>
              <w:ind w:firstLine="567"/>
              <w:jc w:val="both"/>
              <w:rPr>
                <w:bCs/>
                <w:sz w:val="28"/>
                <w:szCs w:val="28"/>
              </w:rPr>
            </w:pPr>
            <w:r w:rsidRPr="0088507A">
              <w:rPr>
                <w:bCs/>
                <w:sz w:val="28"/>
                <w:szCs w:val="28"/>
              </w:rPr>
              <w:t>…</w:t>
            </w:r>
          </w:p>
          <w:p w:rsidR="00024F31" w:rsidRPr="0086586C" w:rsidRDefault="00024F31" w:rsidP="00024F31">
            <w:pPr>
              <w:shd w:val="clear" w:color="auto" w:fill="FFFFFF"/>
              <w:ind w:firstLine="567"/>
              <w:jc w:val="both"/>
              <w:rPr>
                <w:bCs/>
                <w:sz w:val="28"/>
                <w:szCs w:val="28"/>
              </w:rPr>
            </w:pPr>
            <w:r w:rsidRPr="0088507A">
              <w:rPr>
                <w:bCs/>
                <w:sz w:val="28"/>
                <w:szCs w:val="28"/>
              </w:rPr>
              <w:t>6) члена Вищої ради юстиції (крім Голови Верховного Суду України), члена Вищої кваліфікаційної комісії суддів України</w:t>
            </w:r>
            <w:r>
              <w:rPr>
                <w:bCs/>
                <w:sz w:val="28"/>
                <w:szCs w:val="28"/>
              </w:rPr>
              <w:t>,</w:t>
            </w:r>
            <w:r w:rsidRPr="0088507A">
              <w:rPr>
                <w:bCs/>
                <w:sz w:val="28"/>
                <w:szCs w:val="28"/>
              </w:rPr>
              <w:t xml:space="preserve"> Голови Державної судової адміністрації України, його першого заступника, заступника</w:t>
            </w:r>
            <w:r w:rsidRPr="0086586C">
              <w:rPr>
                <w:b/>
                <w:bCs/>
                <w:sz w:val="28"/>
                <w:szCs w:val="28"/>
              </w:rPr>
              <w:t xml:space="preserve">, </w:t>
            </w:r>
            <w:r w:rsidRPr="00C45B36">
              <w:rPr>
                <w:b/>
                <w:bCs/>
                <w:sz w:val="28"/>
                <w:szCs w:val="28"/>
              </w:rPr>
              <w:t xml:space="preserve">а також </w:t>
            </w:r>
            <w:r w:rsidRPr="0086586C">
              <w:rPr>
                <w:b/>
                <w:bCs/>
                <w:sz w:val="28"/>
                <w:szCs w:val="28"/>
              </w:rPr>
              <w:t>до осіб, які обіймали сукупно не</w:t>
            </w:r>
            <w:r>
              <w:rPr>
                <w:b/>
                <w:bCs/>
                <w:sz w:val="28"/>
                <w:szCs w:val="28"/>
              </w:rPr>
              <w:t xml:space="preserve"> менше одного року у період з 2</w:t>
            </w:r>
            <w:r w:rsidR="00293774">
              <w:rPr>
                <w:b/>
                <w:bCs/>
                <w:sz w:val="28"/>
                <w:szCs w:val="28"/>
              </w:rPr>
              <w:t>1</w:t>
            </w:r>
            <w:r w:rsidRPr="0086586C">
              <w:rPr>
                <w:b/>
                <w:bCs/>
                <w:sz w:val="28"/>
                <w:szCs w:val="28"/>
              </w:rPr>
              <w:t xml:space="preserve"> л</w:t>
            </w:r>
            <w:r w:rsidR="00293774">
              <w:rPr>
                <w:b/>
                <w:bCs/>
                <w:sz w:val="28"/>
                <w:szCs w:val="28"/>
              </w:rPr>
              <w:t>истопада</w:t>
            </w:r>
            <w:r w:rsidRPr="0086586C">
              <w:rPr>
                <w:b/>
                <w:bCs/>
                <w:sz w:val="28"/>
                <w:szCs w:val="28"/>
              </w:rPr>
              <w:t xml:space="preserve"> 201</w:t>
            </w:r>
            <w:r w:rsidR="00293774">
              <w:rPr>
                <w:b/>
                <w:bCs/>
                <w:sz w:val="28"/>
                <w:szCs w:val="28"/>
              </w:rPr>
              <w:t>3</w:t>
            </w:r>
            <w:r w:rsidRPr="0086586C">
              <w:rPr>
                <w:b/>
                <w:bCs/>
                <w:sz w:val="28"/>
                <w:szCs w:val="28"/>
              </w:rPr>
              <w:t xml:space="preserve"> року </w:t>
            </w:r>
            <w:r>
              <w:rPr>
                <w:b/>
                <w:bCs/>
                <w:sz w:val="28"/>
                <w:szCs w:val="28"/>
              </w:rPr>
              <w:t xml:space="preserve">          </w:t>
            </w:r>
            <w:r w:rsidRPr="0086586C">
              <w:rPr>
                <w:b/>
                <w:bCs/>
                <w:sz w:val="28"/>
                <w:szCs w:val="28"/>
              </w:rPr>
              <w:t>по 19 травня 2019 року посаду (посади) Голови Вищої кваліфікаційної комісії суддів України, Голови Державної судової адміністрації України, їх заступників</w:t>
            </w:r>
            <w:r w:rsidRPr="0086586C">
              <w:rPr>
                <w:bCs/>
                <w:sz w:val="28"/>
                <w:szCs w:val="28"/>
              </w:rPr>
              <w:t>;</w:t>
            </w:r>
          </w:p>
          <w:p w:rsidR="00024F31" w:rsidRPr="0088507A" w:rsidRDefault="00024F31" w:rsidP="001A1F67">
            <w:pPr>
              <w:shd w:val="clear" w:color="auto" w:fill="FFFFFF"/>
              <w:ind w:firstLine="567"/>
              <w:jc w:val="both"/>
              <w:rPr>
                <w:b/>
                <w:sz w:val="28"/>
                <w:szCs w:val="28"/>
              </w:rPr>
            </w:pPr>
            <w:r w:rsidRPr="0088507A">
              <w:rPr>
                <w:bCs/>
                <w:sz w:val="28"/>
                <w:szCs w:val="28"/>
              </w:rPr>
              <w:t>…</w:t>
            </w:r>
          </w:p>
        </w:tc>
      </w:tr>
      <w:tr w:rsidR="00AC3D6F" w:rsidRPr="0088507A" w:rsidTr="00726634">
        <w:tc>
          <w:tcPr>
            <w:tcW w:w="5000" w:type="pct"/>
            <w:gridSpan w:val="2"/>
          </w:tcPr>
          <w:p w:rsidR="00CC259E" w:rsidRPr="0088507A" w:rsidRDefault="000A03CD" w:rsidP="005833D3">
            <w:pPr>
              <w:spacing w:before="120" w:after="120"/>
              <w:ind w:firstLine="567"/>
              <w:jc w:val="center"/>
              <w:rPr>
                <w:b/>
                <w:sz w:val="28"/>
                <w:szCs w:val="28"/>
              </w:rPr>
            </w:pPr>
            <w:r w:rsidRPr="0088507A">
              <w:rPr>
                <w:b/>
                <w:sz w:val="28"/>
                <w:szCs w:val="28"/>
              </w:rPr>
              <w:t xml:space="preserve">Закон України </w:t>
            </w:r>
            <w:r w:rsidR="00DF36F8">
              <w:rPr>
                <w:b/>
                <w:sz w:val="28"/>
                <w:szCs w:val="28"/>
              </w:rPr>
              <w:t>"</w:t>
            </w:r>
            <w:r w:rsidRPr="0088507A">
              <w:rPr>
                <w:b/>
                <w:sz w:val="28"/>
                <w:szCs w:val="28"/>
              </w:rPr>
              <w:t>Про судоустрій і статус суддів</w:t>
            </w:r>
            <w:r w:rsidR="00DF36F8">
              <w:rPr>
                <w:b/>
                <w:sz w:val="28"/>
                <w:szCs w:val="28"/>
              </w:rPr>
              <w:t>"</w:t>
            </w:r>
          </w:p>
        </w:tc>
      </w:tr>
      <w:tr w:rsidR="00B96894" w:rsidRPr="0088507A" w:rsidTr="00024F31">
        <w:tc>
          <w:tcPr>
            <w:tcW w:w="0" w:type="auto"/>
          </w:tcPr>
          <w:p w:rsidR="00B96894" w:rsidRPr="00B96894" w:rsidRDefault="005833D3" w:rsidP="00B96894">
            <w:pPr>
              <w:pStyle w:val="rvps2"/>
              <w:shd w:val="clear" w:color="auto" w:fill="FFFFFF"/>
              <w:spacing w:before="0" w:beforeAutospacing="0" w:after="150" w:afterAutospacing="0"/>
              <w:ind w:firstLine="450"/>
              <w:jc w:val="both"/>
              <w:rPr>
                <w:sz w:val="28"/>
                <w:szCs w:val="28"/>
                <w:lang w:eastAsia="ru-RU"/>
              </w:rPr>
            </w:pPr>
            <w:r>
              <w:rPr>
                <w:sz w:val="28"/>
                <w:szCs w:val="28"/>
                <w:lang w:eastAsia="ru-RU"/>
              </w:rPr>
              <w:t xml:space="preserve">Стаття 4. </w:t>
            </w:r>
            <w:r w:rsidR="00B96894" w:rsidRPr="00B96894">
              <w:rPr>
                <w:sz w:val="28"/>
                <w:szCs w:val="28"/>
                <w:lang w:eastAsia="ru-RU"/>
              </w:rPr>
              <w:t>Законодавство про судоустрій і статус суддів</w:t>
            </w:r>
          </w:p>
          <w:p w:rsidR="005833D3" w:rsidRDefault="005833D3" w:rsidP="005833D3">
            <w:pPr>
              <w:pStyle w:val="rvps2"/>
              <w:shd w:val="clear" w:color="auto" w:fill="FFFFFF"/>
              <w:spacing w:before="0" w:beforeAutospacing="0" w:after="0" w:afterAutospacing="0"/>
              <w:ind w:firstLine="448"/>
              <w:jc w:val="both"/>
              <w:rPr>
                <w:sz w:val="28"/>
                <w:szCs w:val="28"/>
                <w:lang w:eastAsia="ru-RU"/>
              </w:rPr>
            </w:pPr>
            <w:bookmarkStart w:id="2" w:name="n15"/>
            <w:bookmarkEnd w:id="2"/>
          </w:p>
          <w:p w:rsidR="00B96894" w:rsidRPr="00B96894" w:rsidRDefault="00B96894" w:rsidP="00B96894">
            <w:pPr>
              <w:pStyle w:val="rvps2"/>
              <w:shd w:val="clear" w:color="auto" w:fill="FFFFFF"/>
              <w:spacing w:before="0" w:beforeAutospacing="0" w:after="150" w:afterAutospacing="0"/>
              <w:ind w:firstLine="450"/>
              <w:jc w:val="both"/>
              <w:rPr>
                <w:sz w:val="28"/>
                <w:szCs w:val="28"/>
                <w:lang w:eastAsia="ru-RU"/>
              </w:rPr>
            </w:pPr>
            <w:r w:rsidRPr="00B96894">
              <w:rPr>
                <w:sz w:val="28"/>
                <w:szCs w:val="28"/>
                <w:lang w:eastAsia="ru-RU"/>
              </w:rPr>
              <w:t>1. Судоустрій і статус суддів в Україні визначаються</w:t>
            </w:r>
            <w:r w:rsidR="005833D3">
              <w:rPr>
                <w:sz w:val="28"/>
                <w:szCs w:val="28"/>
                <w:lang w:eastAsia="ru-RU"/>
              </w:rPr>
              <w:t xml:space="preserve"> </w:t>
            </w:r>
            <w:hyperlink r:id="rId8" w:tgtFrame="_blank" w:history="1">
              <w:r w:rsidRPr="00B96894">
                <w:rPr>
                  <w:sz w:val="28"/>
                  <w:szCs w:val="28"/>
                  <w:lang w:eastAsia="ru-RU"/>
                </w:rPr>
                <w:t>Конституцією України</w:t>
              </w:r>
            </w:hyperlink>
            <w:r w:rsidR="005833D3">
              <w:rPr>
                <w:sz w:val="28"/>
                <w:szCs w:val="28"/>
                <w:lang w:eastAsia="ru-RU"/>
              </w:rPr>
              <w:t xml:space="preserve"> </w:t>
            </w:r>
            <w:r w:rsidRPr="00B96894">
              <w:rPr>
                <w:sz w:val="28"/>
                <w:szCs w:val="28"/>
                <w:lang w:eastAsia="ru-RU"/>
              </w:rPr>
              <w:t>та законом.</w:t>
            </w:r>
          </w:p>
          <w:p w:rsidR="00B96894" w:rsidRPr="004D0E4D" w:rsidRDefault="00B96894" w:rsidP="00B96894">
            <w:pPr>
              <w:pStyle w:val="rvps2"/>
              <w:shd w:val="clear" w:color="auto" w:fill="FFFFFF"/>
              <w:spacing w:before="0" w:beforeAutospacing="0" w:after="150" w:afterAutospacing="0"/>
              <w:ind w:firstLine="450"/>
              <w:jc w:val="both"/>
              <w:rPr>
                <w:rStyle w:val="rvts9"/>
                <w:b/>
                <w:sz w:val="28"/>
                <w:szCs w:val="28"/>
                <w:highlight w:val="yellow"/>
                <w:lang w:eastAsia="ru-RU"/>
              </w:rPr>
            </w:pPr>
            <w:bookmarkStart w:id="3" w:name="n16"/>
            <w:bookmarkEnd w:id="3"/>
            <w:r w:rsidRPr="00B96894">
              <w:rPr>
                <w:b/>
                <w:sz w:val="28"/>
                <w:szCs w:val="28"/>
                <w:lang w:eastAsia="ru-RU"/>
              </w:rPr>
              <w:t>2. Зміни до цього Закону можуть вноситися виключно законами про внесення змін до Закону України "Про судоустрій і статус суддів".</w:t>
            </w:r>
          </w:p>
        </w:tc>
        <w:tc>
          <w:tcPr>
            <w:tcW w:w="2357" w:type="pct"/>
          </w:tcPr>
          <w:p w:rsidR="005833D3" w:rsidRDefault="005833D3" w:rsidP="005833D3">
            <w:pPr>
              <w:pStyle w:val="rvps2"/>
              <w:shd w:val="clear" w:color="auto" w:fill="FFFFFF"/>
              <w:spacing w:before="0" w:beforeAutospacing="0" w:after="0" w:afterAutospacing="0"/>
              <w:ind w:firstLine="448"/>
              <w:jc w:val="both"/>
              <w:rPr>
                <w:sz w:val="28"/>
                <w:szCs w:val="28"/>
                <w:lang w:eastAsia="ru-RU"/>
              </w:rPr>
            </w:pPr>
            <w:r>
              <w:rPr>
                <w:sz w:val="28"/>
                <w:szCs w:val="28"/>
                <w:lang w:eastAsia="ru-RU"/>
              </w:rPr>
              <w:lastRenderedPageBreak/>
              <w:t xml:space="preserve">Стаття 4. </w:t>
            </w:r>
            <w:r w:rsidR="00B96894" w:rsidRPr="003A5F55">
              <w:rPr>
                <w:sz w:val="28"/>
                <w:szCs w:val="28"/>
                <w:lang w:eastAsia="ru-RU"/>
              </w:rPr>
              <w:t>Законодавство про судоустрій і статус</w:t>
            </w:r>
          </w:p>
          <w:p w:rsidR="00B96894" w:rsidRPr="003A5F55" w:rsidRDefault="005833D3" w:rsidP="00B96894">
            <w:pPr>
              <w:pStyle w:val="rvps2"/>
              <w:shd w:val="clear" w:color="auto" w:fill="FFFFFF"/>
              <w:spacing w:before="0" w:beforeAutospacing="0" w:after="150" w:afterAutospacing="0"/>
              <w:ind w:firstLine="450"/>
              <w:jc w:val="both"/>
              <w:rPr>
                <w:sz w:val="28"/>
                <w:szCs w:val="28"/>
                <w:lang w:eastAsia="ru-RU"/>
              </w:rPr>
            </w:pPr>
            <w:r>
              <w:rPr>
                <w:sz w:val="28"/>
                <w:szCs w:val="28"/>
                <w:lang w:eastAsia="ru-RU"/>
              </w:rPr>
              <w:t xml:space="preserve">               </w:t>
            </w:r>
            <w:r w:rsidR="00B96894" w:rsidRPr="003A5F55">
              <w:rPr>
                <w:sz w:val="28"/>
                <w:szCs w:val="28"/>
                <w:lang w:eastAsia="ru-RU"/>
              </w:rPr>
              <w:t xml:space="preserve"> суддів</w:t>
            </w:r>
          </w:p>
          <w:p w:rsidR="00B96894" w:rsidRPr="003A5F55" w:rsidRDefault="00B96894" w:rsidP="00B96894">
            <w:pPr>
              <w:pStyle w:val="rvps2"/>
              <w:shd w:val="clear" w:color="auto" w:fill="FFFFFF"/>
              <w:spacing w:before="0" w:beforeAutospacing="0" w:after="150" w:afterAutospacing="0"/>
              <w:ind w:firstLine="450"/>
              <w:jc w:val="both"/>
              <w:rPr>
                <w:sz w:val="28"/>
                <w:szCs w:val="28"/>
                <w:lang w:eastAsia="ru-RU"/>
              </w:rPr>
            </w:pPr>
            <w:r w:rsidRPr="003A5F55">
              <w:rPr>
                <w:sz w:val="28"/>
                <w:szCs w:val="28"/>
                <w:lang w:eastAsia="ru-RU"/>
              </w:rPr>
              <w:t>1. Судоустрій і статус суддів в Україні визначаються</w:t>
            </w:r>
            <w:r w:rsidR="005833D3">
              <w:rPr>
                <w:sz w:val="28"/>
                <w:szCs w:val="28"/>
                <w:lang w:eastAsia="ru-RU"/>
              </w:rPr>
              <w:t xml:space="preserve"> </w:t>
            </w:r>
            <w:hyperlink r:id="rId9" w:tgtFrame="_blank" w:history="1">
              <w:r w:rsidRPr="003A5F55">
                <w:rPr>
                  <w:sz w:val="28"/>
                  <w:szCs w:val="28"/>
                  <w:lang w:eastAsia="ru-RU"/>
                </w:rPr>
                <w:t>Конституцією України</w:t>
              </w:r>
            </w:hyperlink>
            <w:r w:rsidR="005833D3">
              <w:rPr>
                <w:sz w:val="28"/>
                <w:szCs w:val="28"/>
                <w:lang w:eastAsia="ru-RU"/>
              </w:rPr>
              <w:t xml:space="preserve"> </w:t>
            </w:r>
            <w:r w:rsidRPr="003A5F55">
              <w:rPr>
                <w:sz w:val="28"/>
                <w:szCs w:val="28"/>
                <w:lang w:eastAsia="ru-RU"/>
              </w:rPr>
              <w:t>та законом.</w:t>
            </w:r>
          </w:p>
          <w:p w:rsidR="00B96894" w:rsidRPr="004D0E4D" w:rsidRDefault="00B96894" w:rsidP="00B96894">
            <w:pPr>
              <w:pStyle w:val="rvps2"/>
              <w:shd w:val="clear" w:color="auto" w:fill="FFFFFF"/>
              <w:spacing w:before="0" w:beforeAutospacing="0" w:after="150" w:afterAutospacing="0"/>
              <w:ind w:firstLine="450"/>
              <w:jc w:val="both"/>
              <w:rPr>
                <w:rStyle w:val="rvts9"/>
                <w:sz w:val="28"/>
                <w:szCs w:val="28"/>
                <w:highlight w:val="yellow"/>
                <w:lang w:val="en-US" w:eastAsia="ru-RU"/>
              </w:rPr>
            </w:pPr>
            <w:r w:rsidRPr="003A5F55">
              <w:rPr>
                <w:b/>
                <w:sz w:val="28"/>
                <w:szCs w:val="28"/>
                <w:lang w:eastAsia="ru-RU"/>
              </w:rPr>
              <w:t>Виключити</w:t>
            </w:r>
          </w:p>
        </w:tc>
      </w:tr>
      <w:tr w:rsidR="001A1F67" w:rsidRPr="0088507A" w:rsidTr="00024F31">
        <w:tc>
          <w:tcPr>
            <w:tcW w:w="0" w:type="auto"/>
          </w:tcPr>
          <w:p w:rsidR="001A1F67" w:rsidRPr="001A1F67" w:rsidRDefault="001A1F67" w:rsidP="001A1F67">
            <w:pPr>
              <w:pStyle w:val="rvps2"/>
              <w:shd w:val="clear" w:color="auto" w:fill="FFFFFF"/>
              <w:spacing w:before="0" w:beforeAutospacing="0" w:after="150" w:afterAutospacing="0"/>
              <w:ind w:firstLine="450"/>
              <w:jc w:val="both"/>
              <w:rPr>
                <w:color w:val="000000"/>
                <w:sz w:val="28"/>
                <w:szCs w:val="28"/>
              </w:rPr>
            </w:pPr>
            <w:r w:rsidRPr="001A1F67">
              <w:rPr>
                <w:rStyle w:val="rvts9"/>
                <w:bCs/>
                <w:color w:val="000000"/>
                <w:sz w:val="28"/>
                <w:szCs w:val="28"/>
              </w:rPr>
              <w:lastRenderedPageBreak/>
              <w:t>Стаття 37.</w:t>
            </w:r>
            <w:r>
              <w:rPr>
                <w:color w:val="000000"/>
                <w:sz w:val="28"/>
                <w:szCs w:val="28"/>
              </w:rPr>
              <w:t xml:space="preserve"> </w:t>
            </w:r>
            <w:r w:rsidRPr="001A1F67">
              <w:rPr>
                <w:color w:val="000000"/>
                <w:sz w:val="28"/>
                <w:szCs w:val="28"/>
              </w:rPr>
              <w:t>Склад та структура Верховного Суду</w:t>
            </w:r>
          </w:p>
          <w:p w:rsidR="001A1F67" w:rsidRPr="001A1F67" w:rsidRDefault="001A1F67" w:rsidP="001A1F67">
            <w:pPr>
              <w:pStyle w:val="rvps2"/>
              <w:shd w:val="clear" w:color="auto" w:fill="FFFFFF"/>
              <w:spacing w:before="0" w:beforeAutospacing="0" w:after="0" w:afterAutospacing="0"/>
              <w:ind w:firstLine="448"/>
              <w:jc w:val="both"/>
              <w:rPr>
                <w:color w:val="000000"/>
                <w:sz w:val="28"/>
                <w:szCs w:val="28"/>
              </w:rPr>
            </w:pPr>
            <w:bookmarkStart w:id="4" w:name="n261"/>
            <w:bookmarkEnd w:id="4"/>
            <w:r w:rsidRPr="001A1F67">
              <w:rPr>
                <w:color w:val="000000"/>
                <w:sz w:val="28"/>
                <w:szCs w:val="28"/>
              </w:rPr>
              <w:t>1. До складу Верховного Суду входять судді у кількості не більше</w:t>
            </w:r>
            <w:r>
              <w:rPr>
                <w:color w:val="000000"/>
                <w:sz w:val="28"/>
                <w:szCs w:val="28"/>
              </w:rPr>
              <w:t xml:space="preserve"> </w:t>
            </w:r>
            <w:hyperlink r:id="rId10" w:anchor="w12" w:history="1">
              <w:r w:rsidRPr="001A1F67">
                <w:rPr>
                  <w:b/>
                  <w:color w:val="000000"/>
                  <w:sz w:val="28"/>
                  <w:szCs w:val="28"/>
                </w:rPr>
                <w:t>двохсот</w:t>
              </w:r>
            </w:hyperlink>
            <w:r w:rsidRPr="001A1F67">
              <w:rPr>
                <w:color w:val="000000"/>
                <w:sz w:val="28"/>
                <w:szCs w:val="28"/>
              </w:rPr>
              <w:t>.</w:t>
            </w:r>
          </w:p>
          <w:p w:rsidR="001A1F67" w:rsidRPr="0088507A" w:rsidRDefault="001A1F67" w:rsidP="00950116">
            <w:pPr>
              <w:pStyle w:val="1"/>
              <w:ind w:firstLine="567"/>
              <w:jc w:val="both"/>
              <w:rPr>
                <w:rFonts w:ascii="Times New Roman" w:hAnsi="Times New Roman"/>
                <w:sz w:val="28"/>
                <w:szCs w:val="28"/>
                <w:lang w:val="uk-UA"/>
              </w:rPr>
            </w:pPr>
            <w:r>
              <w:rPr>
                <w:rFonts w:ascii="Times New Roman" w:hAnsi="Times New Roman"/>
                <w:sz w:val="28"/>
                <w:szCs w:val="28"/>
                <w:lang w:val="uk-UA"/>
              </w:rPr>
              <w:t>...</w:t>
            </w:r>
          </w:p>
        </w:tc>
        <w:tc>
          <w:tcPr>
            <w:tcW w:w="2357" w:type="pct"/>
          </w:tcPr>
          <w:p w:rsidR="00280A3C" w:rsidRPr="00280A3C" w:rsidRDefault="00280A3C" w:rsidP="00280A3C">
            <w:pPr>
              <w:pStyle w:val="rvps2"/>
              <w:shd w:val="clear" w:color="auto" w:fill="FFFFFF"/>
              <w:spacing w:before="0" w:beforeAutospacing="0" w:after="150" w:afterAutospacing="0"/>
              <w:ind w:firstLine="450"/>
              <w:jc w:val="both"/>
              <w:rPr>
                <w:color w:val="000000"/>
                <w:sz w:val="28"/>
                <w:szCs w:val="28"/>
              </w:rPr>
            </w:pPr>
            <w:r w:rsidRPr="00280A3C">
              <w:rPr>
                <w:rStyle w:val="rvts9"/>
                <w:bCs/>
                <w:color w:val="000000"/>
                <w:sz w:val="28"/>
                <w:szCs w:val="28"/>
              </w:rPr>
              <w:t>Стаття 37.</w:t>
            </w:r>
            <w:r w:rsidRPr="00280A3C">
              <w:rPr>
                <w:color w:val="000000"/>
                <w:sz w:val="28"/>
                <w:szCs w:val="28"/>
              </w:rPr>
              <w:t xml:space="preserve"> Склад та структура Верховного Суду</w:t>
            </w:r>
          </w:p>
          <w:p w:rsidR="001A1F67" w:rsidRDefault="00280A3C" w:rsidP="00280A3C">
            <w:pPr>
              <w:pStyle w:val="1"/>
              <w:ind w:firstLine="567"/>
              <w:jc w:val="both"/>
              <w:rPr>
                <w:rFonts w:ascii="Times New Roman" w:hAnsi="Times New Roman"/>
                <w:color w:val="000000"/>
                <w:sz w:val="28"/>
                <w:szCs w:val="28"/>
                <w:lang w:val="uk-UA"/>
              </w:rPr>
            </w:pPr>
            <w:r w:rsidRPr="00280A3C">
              <w:rPr>
                <w:rFonts w:ascii="Times New Roman" w:hAnsi="Times New Roman"/>
                <w:color w:val="000000"/>
                <w:sz w:val="28"/>
                <w:szCs w:val="28"/>
              </w:rPr>
              <w:t xml:space="preserve">1. До складу Верховного Суду </w:t>
            </w:r>
            <w:r w:rsidRPr="00280A3C">
              <w:rPr>
                <w:rFonts w:ascii="Times New Roman" w:hAnsi="Times New Roman"/>
                <w:color w:val="000000"/>
                <w:sz w:val="28"/>
                <w:szCs w:val="28"/>
                <w:lang w:val="uk-UA"/>
              </w:rPr>
              <w:t xml:space="preserve">входять судді у кількості не більше </w:t>
            </w:r>
            <w:r w:rsidRPr="00280A3C">
              <w:rPr>
                <w:rFonts w:ascii="Times New Roman" w:hAnsi="Times New Roman"/>
                <w:b/>
                <w:color w:val="000000"/>
                <w:sz w:val="28"/>
                <w:szCs w:val="28"/>
                <w:lang w:val="uk-UA"/>
              </w:rPr>
              <w:t>ста</w:t>
            </w:r>
            <w:r w:rsidRPr="00280A3C">
              <w:rPr>
                <w:rFonts w:ascii="Times New Roman" w:hAnsi="Times New Roman"/>
                <w:color w:val="000000"/>
                <w:sz w:val="28"/>
                <w:szCs w:val="28"/>
                <w:lang w:val="uk-UA"/>
              </w:rPr>
              <w:t>.</w:t>
            </w:r>
          </w:p>
          <w:p w:rsidR="00280A3C" w:rsidRPr="00280A3C" w:rsidRDefault="00280A3C" w:rsidP="00280A3C">
            <w:pPr>
              <w:pStyle w:val="1"/>
              <w:ind w:firstLine="567"/>
              <w:jc w:val="both"/>
              <w:rPr>
                <w:rFonts w:ascii="Times New Roman" w:hAnsi="Times New Roman"/>
                <w:sz w:val="28"/>
                <w:szCs w:val="28"/>
                <w:lang w:val="uk-UA"/>
              </w:rPr>
            </w:pPr>
            <w:r>
              <w:rPr>
                <w:rFonts w:ascii="Times New Roman" w:hAnsi="Times New Roman"/>
                <w:color w:val="000000"/>
                <w:sz w:val="28"/>
                <w:szCs w:val="28"/>
                <w:lang w:val="uk-UA"/>
              </w:rPr>
              <w:t>...</w:t>
            </w:r>
          </w:p>
        </w:tc>
      </w:tr>
      <w:tr w:rsidR="00B96894" w:rsidRPr="0088507A" w:rsidTr="00024F31">
        <w:tc>
          <w:tcPr>
            <w:tcW w:w="0" w:type="auto"/>
          </w:tcPr>
          <w:p w:rsidR="00950116" w:rsidRDefault="00B96894" w:rsidP="00950116">
            <w:pPr>
              <w:pStyle w:val="1"/>
              <w:ind w:firstLine="567"/>
              <w:jc w:val="both"/>
              <w:rPr>
                <w:rFonts w:ascii="Times New Roman" w:hAnsi="Times New Roman"/>
                <w:sz w:val="28"/>
                <w:szCs w:val="28"/>
                <w:lang w:val="uk-UA"/>
              </w:rPr>
            </w:pPr>
            <w:bookmarkStart w:id="5" w:name="n946"/>
            <w:bookmarkEnd w:id="5"/>
            <w:r w:rsidRPr="0088507A">
              <w:rPr>
                <w:rFonts w:ascii="Times New Roman" w:hAnsi="Times New Roman"/>
                <w:sz w:val="28"/>
                <w:szCs w:val="28"/>
                <w:lang w:val="uk-UA"/>
              </w:rPr>
              <w:t>Стаття 92. Статус Вищої кваліфікаційної комісії суддів</w:t>
            </w:r>
          </w:p>
          <w:p w:rsidR="00B96894" w:rsidRPr="0088507A" w:rsidRDefault="00950116" w:rsidP="00950116">
            <w:pPr>
              <w:pStyle w:val="1"/>
              <w:spacing w:after="160"/>
              <w:ind w:firstLine="567"/>
              <w:jc w:val="both"/>
              <w:rPr>
                <w:rFonts w:ascii="Times New Roman" w:hAnsi="Times New Roman"/>
                <w:sz w:val="28"/>
                <w:szCs w:val="28"/>
                <w:lang w:val="uk-UA"/>
              </w:rPr>
            </w:pPr>
            <w:r>
              <w:rPr>
                <w:rFonts w:ascii="Times New Roman" w:hAnsi="Times New Roman"/>
                <w:sz w:val="28"/>
                <w:szCs w:val="28"/>
                <w:lang w:val="uk-UA"/>
              </w:rPr>
              <w:t xml:space="preserve">               </w:t>
            </w:r>
            <w:r w:rsidR="00ED351D" w:rsidRPr="00140D87">
              <w:rPr>
                <w:rFonts w:ascii="Times New Roman" w:hAnsi="Times New Roman"/>
                <w:sz w:val="28"/>
                <w:szCs w:val="28"/>
                <w:lang w:val="uk-UA"/>
              </w:rPr>
              <w:t xml:space="preserve"> </w:t>
            </w:r>
            <w:r>
              <w:rPr>
                <w:rFonts w:ascii="Times New Roman" w:hAnsi="Times New Roman"/>
                <w:sz w:val="28"/>
                <w:szCs w:val="28"/>
                <w:lang w:val="uk-UA"/>
              </w:rPr>
              <w:t xml:space="preserve">  </w:t>
            </w:r>
            <w:r w:rsidR="00B96894" w:rsidRPr="0088507A">
              <w:rPr>
                <w:rFonts w:ascii="Times New Roman" w:hAnsi="Times New Roman"/>
                <w:sz w:val="28"/>
                <w:szCs w:val="28"/>
                <w:lang w:val="uk-UA"/>
              </w:rPr>
              <w:t xml:space="preserve"> України</w:t>
            </w:r>
          </w:p>
          <w:p w:rsidR="00B96894" w:rsidRPr="0088507A" w:rsidRDefault="00B96894" w:rsidP="00B96894">
            <w:pPr>
              <w:pStyle w:val="1"/>
              <w:ind w:firstLine="567"/>
              <w:jc w:val="both"/>
              <w:rPr>
                <w:rFonts w:ascii="Times New Roman" w:hAnsi="Times New Roman"/>
                <w:sz w:val="28"/>
                <w:szCs w:val="28"/>
                <w:lang w:val="uk-UA"/>
              </w:rPr>
            </w:pPr>
            <w:r w:rsidRPr="0088507A">
              <w:rPr>
                <w:rFonts w:ascii="Times New Roman" w:hAnsi="Times New Roman"/>
                <w:sz w:val="28"/>
                <w:szCs w:val="28"/>
                <w:lang w:val="uk-UA"/>
              </w:rPr>
              <w:t>1. Вища кваліфікаційна комісія суддів України є державним органом суддівського врядування, який на постійній основі діє у системі правосуддя України.</w:t>
            </w:r>
          </w:p>
          <w:p w:rsidR="00950116" w:rsidRDefault="00950116" w:rsidP="00B96894">
            <w:pPr>
              <w:pStyle w:val="1"/>
              <w:ind w:firstLine="567"/>
              <w:jc w:val="both"/>
              <w:rPr>
                <w:rFonts w:ascii="Times New Roman" w:hAnsi="Times New Roman"/>
                <w:sz w:val="28"/>
                <w:szCs w:val="28"/>
                <w:lang w:val="uk-UA"/>
              </w:rPr>
            </w:pPr>
          </w:p>
          <w:p w:rsidR="00B96894" w:rsidRDefault="00B96894" w:rsidP="00B96894">
            <w:pPr>
              <w:pStyle w:val="1"/>
              <w:ind w:firstLine="567"/>
              <w:jc w:val="both"/>
              <w:rPr>
                <w:rFonts w:ascii="Times New Roman" w:hAnsi="Times New Roman"/>
                <w:sz w:val="28"/>
                <w:szCs w:val="28"/>
                <w:lang w:val="uk-UA"/>
              </w:rPr>
            </w:pPr>
            <w:r>
              <w:rPr>
                <w:rFonts w:ascii="Times New Roman" w:hAnsi="Times New Roman"/>
                <w:sz w:val="28"/>
                <w:szCs w:val="28"/>
                <w:lang w:val="uk-UA"/>
              </w:rPr>
              <w:t>…</w:t>
            </w:r>
          </w:p>
          <w:p w:rsidR="00B96894" w:rsidRPr="00546C73" w:rsidRDefault="00B96894" w:rsidP="00B96894">
            <w:pPr>
              <w:pStyle w:val="1"/>
              <w:ind w:firstLine="567"/>
              <w:jc w:val="both"/>
              <w:rPr>
                <w:rFonts w:ascii="Times New Roman" w:hAnsi="Times New Roman"/>
                <w:sz w:val="28"/>
                <w:szCs w:val="28"/>
                <w:lang w:val="uk-UA"/>
              </w:rPr>
            </w:pPr>
            <w:r w:rsidRPr="00546C73">
              <w:rPr>
                <w:rFonts w:ascii="Times New Roman" w:hAnsi="Times New Roman"/>
                <w:sz w:val="28"/>
                <w:szCs w:val="28"/>
                <w:lang w:val="uk-UA"/>
              </w:rPr>
              <w:t xml:space="preserve">4. </w:t>
            </w:r>
            <w:r w:rsidRPr="00950116">
              <w:rPr>
                <w:rFonts w:ascii="Times New Roman" w:hAnsi="Times New Roman"/>
                <w:b/>
                <w:sz w:val="28"/>
                <w:szCs w:val="28"/>
                <w:lang w:val="uk-UA"/>
              </w:rPr>
              <w:t>Вища кваліфікаційна комісія</w:t>
            </w:r>
            <w:r w:rsidRPr="00546C73">
              <w:rPr>
                <w:rFonts w:ascii="Times New Roman" w:hAnsi="Times New Roman"/>
                <w:sz w:val="28"/>
                <w:szCs w:val="28"/>
                <w:lang w:val="uk-UA"/>
              </w:rPr>
              <w:t xml:space="preserve"> суддів України </w:t>
            </w:r>
            <w:r w:rsidRPr="00950116">
              <w:rPr>
                <w:rFonts w:ascii="Times New Roman" w:hAnsi="Times New Roman"/>
                <w:b/>
                <w:sz w:val="28"/>
                <w:szCs w:val="28"/>
                <w:lang w:val="uk-UA"/>
              </w:rPr>
              <w:t>більшістю голосів від її складу, визначеного законом,</w:t>
            </w:r>
            <w:r w:rsidRPr="00546C73">
              <w:rPr>
                <w:rFonts w:ascii="Times New Roman" w:hAnsi="Times New Roman"/>
                <w:sz w:val="28"/>
                <w:szCs w:val="28"/>
                <w:lang w:val="uk-UA"/>
              </w:rPr>
              <w:t xml:space="preserve"> </w:t>
            </w:r>
            <w:r w:rsidRPr="00095666">
              <w:rPr>
                <w:rFonts w:ascii="Times New Roman" w:hAnsi="Times New Roman"/>
                <w:b/>
                <w:sz w:val="28"/>
                <w:szCs w:val="28"/>
                <w:lang w:val="uk-UA"/>
              </w:rPr>
              <w:t>затверджує</w:t>
            </w:r>
            <w:r w:rsidRPr="00546C73">
              <w:rPr>
                <w:rFonts w:ascii="Times New Roman" w:hAnsi="Times New Roman"/>
                <w:sz w:val="28"/>
                <w:szCs w:val="28"/>
                <w:lang w:val="uk-UA"/>
              </w:rPr>
              <w:t xml:space="preserve"> </w:t>
            </w:r>
            <w:r w:rsidRPr="00950116">
              <w:rPr>
                <w:rFonts w:ascii="Times New Roman" w:hAnsi="Times New Roman"/>
                <w:b/>
                <w:sz w:val="28"/>
                <w:szCs w:val="28"/>
                <w:lang w:val="uk-UA"/>
              </w:rPr>
              <w:t>регламент</w:t>
            </w:r>
            <w:r w:rsidRPr="00546C73">
              <w:rPr>
                <w:rFonts w:ascii="Times New Roman" w:hAnsi="Times New Roman"/>
                <w:sz w:val="28"/>
                <w:szCs w:val="28"/>
                <w:lang w:val="uk-UA"/>
              </w:rPr>
              <w:t>, що визначає порядок роботи Комісії в межах, установлених цим Законом.</w:t>
            </w:r>
          </w:p>
          <w:p w:rsidR="00B96894" w:rsidRPr="0088507A" w:rsidRDefault="00B96894" w:rsidP="00B96894">
            <w:pPr>
              <w:pStyle w:val="1"/>
              <w:ind w:firstLine="567"/>
              <w:jc w:val="both"/>
              <w:rPr>
                <w:rFonts w:ascii="Times New Roman" w:hAnsi="Times New Roman"/>
                <w:sz w:val="28"/>
                <w:szCs w:val="28"/>
                <w:lang w:val="uk-UA"/>
              </w:rPr>
            </w:pPr>
            <w:r>
              <w:rPr>
                <w:rFonts w:ascii="Times New Roman" w:hAnsi="Times New Roman"/>
                <w:sz w:val="28"/>
                <w:szCs w:val="28"/>
                <w:lang w:val="uk-UA"/>
              </w:rPr>
              <w:t>…</w:t>
            </w:r>
          </w:p>
        </w:tc>
        <w:tc>
          <w:tcPr>
            <w:tcW w:w="2357" w:type="pct"/>
          </w:tcPr>
          <w:p w:rsidR="00950116" w:rsidRDefault="00B96894" w:rsidP="00950116">
            <w:pPr>
              <w:pStyle w:val="1"/>
              <w:ind w:firstLine="567"/>
              <w:jc w:val="both"/>
              <w:rPr>
                <w:rFonts w:ascii="Times New Roman" w:hAnsi="Times New Roman"/>
                <w:sz w:val="28"/>
                <w:szCs w:val="28"/>
                <w:lang w:val="uk-UA"/>
              </w:rPr>
            </w:pPr>
            <w:r w:rsidRPr="00916879">
              <w:rPr>
                <w:rFonts w:ascii="Times New Roman" w:hAnsi="Times New Roman"/>
                <w:sz w:val="28"/>
                <w:szCs w:val="28"/>
                <w:lang w:val="uk-UA"/>
              </w:rPr>
              <w:t>Стаття 92. Статус Вищої кваліфікаційної комісії</w:t>
            </w:r>
          </w:p>
          <w:p w:rsidR="00B96894" w:rsidRPr="00916879" w:rsidRDefault="00950116" w:rsidP="00B96894">
            <w:pPr>
              <w:pStyle w:val="1"/>
              <w:spacing w:after="160"/>
              <w:ind w:firstLine="567"/>
              <w:jc w:val="both"/>
              <w:rPr>
                <w:rFonts w:ascii="Times New Roman" w:hAnsi="Times New Roman"/>
                <w:sz w:val="28"/>
                <w:szCs w:val="28"/>
                <w:lang w:val="uk-UA"/>
              </w:rPr>
            </w:pPr>
            <w:r>
              <w:rPr>
                <w:rFonts w:ascii="Times New Roman" w:hAnsi="Times New Roman"/>
                <w:sz w:val="28"/>
                <w:szCs w:val="28"/>
                <w:lang w:val="uk-UA"/>
              </w:rPr>
              <w:t xml:space="preserve">               </w:t>
            </w:r>
            <w:r w:rsidR="00ED351D" w:rsidRPr="00140D87">
              <w:rPr>
                <w:rFonts w:ascii="Times New Roman" w:hAnsi="Times New Roman"/>
                <w:sz w:val="28"/>
                <w:szCs w:val="28"/>
                <w:lang w:val="uk-UA"/>
              </w:rPr>
              <w:t xml:space="preserve">  </w:t>
            </w:r>
            <w:r>
              <w:rPr>
                <w:rFonts w:ascii="Times New Roman" w:hAnsi="Times New Roman"/>
                <w:sz w:val="28"/>
                <w:szCs w:val="28"/>
                <w:lang w:val="uk-UA"/>
              </w:rPr>
              <w:t xml:space="preserve"> </w:t>
            </w:r>
            <w:r w:rsidR="00B96894" w:rsidRPr="00916879">
              <w:rPr>
                <w:rFonts w:ascii="Times New Roman" w:hAnsi="Times New Roman"/>
                <w:sz w:val="28"/>
                <w:szCs w:val="28"/>
                <w:lang w:val="uk-UA"/>
              </w:rPr>
              <w:t xml:space="preserve"> суддів України</w:t>
            </w:r>
          </w:p>
          <w:p w:rsidR="00B96894" w:rsidRPr="00950116" w:rsidRDefault="00B96894" w:rsidP="00B96894">
            <w:pPr>
              <w:pStyle w:val="1"/>
              <w:ind w:firstLine="567"/>
              <w:jc w:val="both"/>
              <w:rPr>
                <w:rFonts w:ascii="Times New Roman" w:hAnsi="Times New Roman"/>
                <w:sz w:val="28"/>
                <w:szCs w:val="28"/>
                <w:lang w:val="uk-UA"/>
              </w:rPr>
            </w:pPr>
            <w:r w:rsidRPr="00950116">
              <w:rPr>
                <w:rFonts w:ascii="Times New Roman" w:hAnsi="Times New Roman"/>
                <w:sz w:val="28"/>
                <w:szCs w:val="28"/>
                <w:lang w:val="uk-UA"/>
              </w:rPr>
              <w:t>1. Вища кваліфікаційна комісія суддів України є державним</w:t>
            </w:r>
            <w:r w:rsidRPr="00ED351D">
              <w:rPr>
                <w:rFonts w:ascii="Times New Roman" w:hAnsi="Times New Roman"/>
                <w:sz w:val="28"/>
                <w:szCs w:val="28"/>
                <w:lang w:val="uk-UA"/>
              </w:rPr>
              <w:t xml:space="preserve"> </w:t>
            </w:r>
            <w:r w:rsidRPr="0088507A">
              <w:rPr>
                <w:rFonts w:ascii="Times New Roman" w:hAnsi="Times New Roman"/>
                <w:b/>
                <w:sz w:val="28"/>
                <w:szCs w:val="28"/>
                <w:lang w:val="uk-UA"/>
              </w:rPr>
              <w:t>колегіальним</w:t>
            </w:r>
            <w:r w:rsidRPr="00ED351D">
              <w:rPr>
                <w:rFonts w:ascii="Times New Roman" w:hAnsi="Times New Roman"/>
                <w:sz w:val="28"/>
                <w:szCs w:val="28"/>
                <w:lang w:val="uk-UA"/>
              </w:rPr>
              <w:t xml:space="preserve"> </w:t>
            </w:r>
            <w:r w:rsidRPr="00950116">
              <w:rPr>
                <w:rFonts w:ascii="Times New Roman" w:hAnsi="Times New Roman"/>
                <w:sz w:val="28"/>
                <w:szCs w:val="28"/>
                <w:lang w:val="uk-UA"/>
              </w:rPr>
              <w:t>органом суддівського врядування, який на постійній основі діє у системі правосуддя України.</w:t>
            </w:r>
          </w:p>
          <w:p w:rsidR="00B96894" w:rsidRDefault="00B96894" w:rsidP="00B96894">
            <w:pPr>
              <w:pStyle w:val="1"/>
              <w:ind w:firstLine="567"/>
              <w:jc w:val="both"/>
              <w:rPr>
                <w:rFonts w:ascii="Times New Roman" w:hAnsi="Times New Roman"/>
                <w:sz w:val="28"/>
                <w:szCs w:val="28"/>
                <w:lang w:val="uk-UA"/>
              </w:rPr>
            </w:pPr>
            <w:r>
              <w:rPr>
                <w:rFonts w:ascii="Times New Roman" w:hAnsi="Times New Roman"/>
                <w:sz w:val="28"/>
                <w:szCs w:val="28"/>
                <w:lang w:val="uk-UA"/>
              </w:rPr>
              <w:t>…</w:t>
            </w:r>
          </w:p>
          <w:p w:rsidR="00B96894" w:rsidRPr="0088507A" w:rsidRDefault="00B96894" w:rsidP="00B96894">
            <w:pPr>
              <w:pStyle w:val="1"/>
              <w:ind w:firstLine="567"/>
              <w:jc w:val="both"/>
              <w:rPr>
                <w:rFonts w:ascii="Times New Roman" w:hAnsi="Times New Roman"/>
                <w:b/>
                <w:sz w:val="28"/>
                <w:szCs w:val="28"/>
                <w:lang w:val="uk-UA"/>
              </w:rPr>
            </w:pPr>
            <w:r w:rsidRPr="00950116">
              <w:rPr>
                <w:rFonts w:ascii="Times New Roman" w:hAnsi="Times New Roman"/>
                <w:sz w:val="28"/>
                <w:szCs w:val="28"/>
                <w:lang w:val="uk-UA"/>
              </w:rPr>
              <w:t>4.</w:t>
            </w:r>
            <w:r w:rsidRPr="00ED351D">
              <w:rPr>
                <w:rFonts w:ascii="Times New Roman" w:hAnsi="Times New Roman"/>
                <w:sz w:val="28"/>
                <w:szCs w:val="28"/>
                <w:lang w:val="uk-UA"/>
              </w:rPr>
              <w:t xml:space="preserve"> </w:t>
            </w:r>
            <w:r w:rsidRPr="0088507A">
              <w:rPr>
                <w:rFonts w:ascii="Times New Roman" w:hAnsi="Times New Roman"/>
                <w:b/>
                <w:sz w:val="28"/>
                <w:szCs w:val="28"/>
                <w:lang w:val="uk-UA"/>
              </w:rPr>
              <w:t xml:space="preserve">Регламент Вищої кваліфікаційної комісії </w:t>
            </w:r>
            <w:r w:rsidRPr="00950116">
              <w:rPr>
                <w:rFonts w:ascii="Times New Roman" w:hAnsi="Times New Roman"/>
                <w:sz w:val="28"/>
                <w:szCs w:val="28"/>
                <w:lang w:val="uk-UA"/>
              </w:rPr>
              <w:t xml:space="preserve">суддів України, що визначає порядок роботи Комісії в межах, установлених </w:t>
            </w:r>
            <w:r w:rsidR="004D53FC">
              <w:rPr>
                <w:rFonts w:ascii="Times New Roman" w:hAnsi="Times New Roman"/>
                <w:sz w:val="28"/>
                <w:szCs w:val="28"/>
                <w:lang w:val="uk-UA"/>
              </w:rPr>
              <w:t>з</w:t>
            </w:r>
            <w:r w:rsidRPr="004D53FC">
              <w:rPr>
                <w:rFonts w:ascii="Times New Roman" w:hAnsi="Times New Roman"/>
                <w:sz w:val="28"/>
                <w:szCs w:val="28"/>
                <w:lang w:val="uk-UA"/>
              </w:rPr>
              <w:t>аконом</w:t>
            </w:r>
            <w:r w:rsidRPr="00950116">
              <w:rPr>
                <w:rFonts w:ascii="Times New Roman" w:hAnsi="Times New Roman"/>
                <w:sz w:val="28"/>
                <w:szCs w:val="28"/>
                <w:lang w:val="uk-UA"/>
              </w:rPr>
              <w:t>,</w:t>
            </w:r>
            <w:r w:rsidRPr="0088507A">
              <w:rPr>
                <w:rFonts w:ascii="Times New Roman" w:hAnsi="Times New Roman"/>
                <w:b/>
                <w:sz w:val="28"/>
                <w:szCs w:val="28"/>
                <w:lang w:val="uk-UA"/>
              </w:rPr>
              <w:t xml:space="preserve"> </w:t>
            </w:r>
            <w:r w:rsidRPr="00095666">
              <w:rPr>
                <w:rFonts w:ascii="Times New Roman" w:hAnsi="Times New Roman"/>
                <w:b/>
                <w:sz w:val="28"/>
                <w:szCs w:val="28"/>
                <w:lang w:val="uk-UA"/>
              </w:rPr>
              <w:t>затверджує</w:t>
            </w:r>
            <w:r w:rsidRPr="0088507A">
              <w:rPr>
                <w:rFonts w:ascii="Times New Roman" w:hAnsi="Times New Roman"/>
                <w:b/>
                <w:sz w:val="28"/>
                <w:szCs w:val="28"/>
                <w:lang w:val="uk-UA"/>
              </w:rPr>
              <w:t xml:space="preserve"> Вища рада правосуддя більшістю голосів від її складу за поданням Вищої кваліфікаційної комісії суддів України.</w:t>
            </w:r>
          </w:p>
          <w:p w:rsidR="00095666" w:rsidRPr="00363259" w:rsidRDefault="00B96894" w:rsidP="00ED351D">
            <w:pPr>
              <w:pStyle w:val="1"/>
              <w:ind w:firstLine="567"/>
              <w:jc w:val="both"/>
              <w:rPr>
                <w:rFonts w:ascii="Times New Roman" w:hAnsi="Times New Roman"/>
                <w:sz w:val="28"/>
                <w:szCs w:val="28"/>
                <w:lang w:val="uk-UA"/>
              </w:rPr>
            </w:pPr>
            <w:r>
              <w:rPr>
                <w:rFonts w:ascii="Times New Roman" w:hAnsi="Times New Roman"/>
                <w:sz w:val="28"/>
                <w:szCs w:val="28"/>
                <w:lang w:val="uk-UA"/>
              </w:rPr>
              <w:t>…</w:t>
            </w:r>
          </w:p>
        </w:tc>
      </w:tr>
      <w:tr w:rsidR="00B96894" w:rsidRPr="0088507A" w:rsidTr="00024F31">
        <w:tc>
          <w:tcPr>
            <w:tcW w:w="0" w:type="auto"/>
          </w:tcPr>
          <w:p w:rsidR="00095666" w:rsidRDefault="00B96894" w:rsidP="00B96894">
            <w:pPr>
              <w:pStyle w:val="1"/>
              <w:ind w:firstLine="567"/>
              <w:jc w:val="both"/>
              <w:rPr>
                <w:rFonts w:ascii="Times New Roman" w:hAnsi="Times New Roman"/>
                <w:sz w:val="28"/>
                <w:szCs w:val="28"/>
                <w:lang w:val="uk-UA"/>
              </w:rPr>
            </w:pPr>
            <w:r w:rsidRPr="0088507A">
              <w:rPr>
                <w:rFonts w:ascii="Times New Roman" w:hAnsi="Times New Roman"/>
                <w:sz w:val="28"/>
                <w:szCs w:val="28"/>
                <w:lang w:val="uk-UA"/>
              </w:rPr>
              <w:t>Стаття 93. Повноваження Вищої кваліфікаційної комісії</w:t>
            </w:r>
          </w:p>
          <w:p w:rsidR="00B96894" w:rsidRPr="0088507A" w:rsidRDefault="00095666" w:rsidP="00095666">
            <w:pPr>
              <w:pStyle w:val="1"/>
              <w:spacing w:after="160"/>
              <w:ind w:firstLine="567"/>
              <w:jc w:val="both"/>
              <w:rPr>
                <w:rFonts w:ascii="Times New Roman" w:hAnsi="Times New Roman"/>
                <w:sz w:val="28"/>
                <w:szCs w:val="28"/>
                <w:lang w:val="uk-UA"/>
              </w:rPr>
            </w:pPr>
            <w:r>
              <w:rPr>
                <w:rFonts w:ascii="Times New Roman" w:hAnsi="Times New Roman"/>
                <w:sz w:val="28"/>
                <w:szCs w:val="28"/>
                <w:lang w:val="uk-UA"/>
              </w:rPr>
              <w:t xml:space="preserve">                </w:t>
            </w:r>
            <w:r w:rsidR="00ED351D" w:rsidRPr="00140D87">
              <w:rPr>
                <w:rFonts w:ascii="Times New Roman" w:hAnsi="Times New Roman"/>
                <w:sz w:val="28"/>
                <w:szCs w:val="28"/>
                <w:lang w:val="uk-UA"/>
              </w:rPr>
              <w:t xml:space="preserve"> </w:t>
            </w:r>
            <w:r>
              <w:rPr>
                <w:rFonts w:ascii="Times New Roman" w:hAnsi="Times New Roman"/>
                <w:sz w:val="28"/>
                <w:szCs w:val="28"/>
                <w:lang w:val="uk-UA"/>
              </w:rPr>
              <w:t xml:space="preserve"> </w:t>
            </w:r>
            <w:r w:rsidR="00B96894" w:rsidRPr="0088507A">
              <w:rPr>
                <w:rFonts w:ascii="Times New Roman" w:hAnsi="Times New Roman"/>
                <w:sz w:val="28"/>
                <w:szCs w:val="28"/>
                <w:lang w:val="uk-UA"/>
              </w:rPr>
              <w:t xml:space="preserve"> суддів України</w:t>
            </w:r>
          </w:p>
          <w:p w:rsidR="00B96894" w:rsidRPr="0088507A" w:rsidRDefault="00B96894" w:rsidP="00B96894">
            <w:pPr>
              <w:pStyle w:val="1"/>
              <w:ind w:firstLine="567"/>
              <w:jc w:val="both"/>
              <w:rPr>
                <w:rFonts w:ascii="Times New Roman" w:hAnsi="Times New Roman"/>
                <w:sz w:val="28"/>
                <w:szCs w:val="28"/>
                <w:lang w:val="uk-UA"/>
              </w:rPr>
            </w:pPr>
            <w:r w:rsidRPr="0088507A">
              <w:rPr>
                <w:rFonts w:ascii="Times New Roman" w:hAnsi="Times New Roman"/>
                <w:sz w:val="28"/>
                <w:szCs w:val="28"/>
                <w:lang w:val="uk-UA"/>
              </w:rPr>
              <w:t>1. Вища кваліфікаційна комісія суддів України:</w:t>
            </w:r>
          </w:p>
          <w:p w:rsidR="00B96894" w:rsidRDefault="00B96894" w:rsidP="00B96894">
            <w:pPr>
              <w:pStyle w:val="1"/>
              <w:ind w:firstLine="567"/>
              <w:jc w:val="both"/>
              <w:rPr>
                <w:rFonts w:ascii="Times New Roman" w:hAnsi="Times New Roman"/>
                <w:sz w:val="28"/>
                <w:szCs w:val="28"/>
                <w:lang w:val="uk-UA"/>
              </w:rPr>
            </w:pPr>
            <w:r>
              <w:rPr>
                <w:rFonts w:ascii="Times New Roman" w:hAnsi="Times New Roman"/>
                <w:sz w:val="28"/>
                <w:szCs w:val="28"/>
                <w:lang w:val="uk-UA"/>
              </w:rPr>
              <w:t>…</w:t>
            </w:r>
          </w:p>
          <w:p w:rsidR="00B96894" w:rsidRPr="00095666" w:rsidRDefault="00B96894" w:rsidP="00B96894">
            <w:pPr>
              <w:pStyle w:val="1"/>
              <w:ind w:firstLine="567"/>
              <w:jc w:val="both"/>
              <w:rPr>
                <w:rFonts w:ascii="Times New Roman" w:hAnsi="Times New Roman"/>
                <w:b/>
                <w:sz w:val="28"/>
                <w:szCs w:val="28"/>
                <w:lang w:val="uk-UA"/>
              </w:rPr>
            </w:pPr>
            <w:r w:rsidRPr="00932EE7">
              <w:rPr>
                <w:rFonts w:ascii="Times New Roman" w:hAnsi="Times New Roman"/>
                <w:sz w:val="28"/>
                <w:szCs w:val="28"/>
                <w:lang w:val="uk-UA"/>
              </w:rPr>
              <w:t xml:space="preserve">6) затверджує форму і зміст заяви про участь у доборі кандидатів на посаду судді, анкети кандидата на посаду судді, </w:t>
            </w:r>
            <w:r w:rsidRPr="00095666">
              <w:rPr>
                <w:rFonts w:ascii="Times New Roman" w:hAnsi="Times New Roman"/>
                <w:b/>
                <w:sz w:val="28"/>
                <w:szCs w:val="28"/>
                <w:lang w:val="uk-UA"/>
              </w:rPr>
              <w:lastRenderedPageBreak/>
              <w:t>порядок складення відбіркового іспиту та методику оцінювання його результатів,</w:t>
            </w:r>
            <w:r w:rsidRPr="00932EE7">
              <w:rPr>
                <w:rFonts w:ascii="Times New Roman" w:hAnsi="Times New Roman"/>
                <w:sz w:val="28"/>
                <w:szCs w:val="28"/>
                <w:lang w:val="uk-UA"/>
              </w:rPr>
              <w:t xml:space="preserve"> порядок проходження спеціальної підготовки кандидатів на посаду судді</w:t>
            </w:r>
            <w:r w:rsidRPr="00095666">
              <w:rPr>
                <w:rFonts w:ascii="Times New Roman" w:hAnsi="Times New Roman"/>
                <w:b/>
                <w:sz w:val="28"/>
                <w:szCs w:val="28"/>
                <w:lang w:val="uk-UA"/>
              </w:rPr>
              <w:t>, порядок складення кваліфікаційного іспиту та методику оцінювання кандидатів, положення про проведення конкурсу на зайняття вакантної посади судді, порядок та методологію кваліфікаційного оцінювання, порядок формування і ведення суддівського досьє (досьє кандидата на посаду судді) та інші процедури виконання Комісією її функцій;</w:t>
            </w:r>
          </w:p>
          <w:p w:rsidR="00ED351D" w:rsidRDefault="00ED351D" w:rsidP="00B96894">
            <w:pPr>
              <w:pStyle w:val="1"/>
              <w:ind w:firstLine="567"/>
              <w:jc w:val="both"/>
              <w:rPr>
                <w:rFonts w:ascii="Times New Roman" w:hAnsi="Times New Roman"/>
                <w:sz w:val="28"/>
                <w:szCs w:val="28"/>
                <w:lang w:val="uk-UA"/>
              </w:rPr>
            </w:pPr>
          </w:p>
          <w:p w:rsidR="00ED351D" w:rsidRDefault="00ED351D" w:rsidP="00B96894">
            <w:pPr>
              <w:pStyle w:val="1"/>
              <w:ind w:firstLine="567"/>
              <w:jc w:val="both"/>
              <w:rPr>
                <w:rFonts w:ascii="Times New Roman" w:hAnsi="Times New Roman"/>
                <w:sz w:val="28"/>
                <w:szCs w:val="28"/>
                <w:lang w:val="uk-UA"/>
              </w:rPr>
            </w:pPr>
          </w:p>
          <w:p w:rsidR="00ED351D" w:rsidRDefault="00ED351D" w:rsidP="00B96894">
            <w:pPr>
              <w:pStyle w:val="1"/>
              <w:ind w:firstLine="567"/>
              <w:jc w:val="both"/>
              <w:rPr>
                <w:rFonts w:ascii="Times New Roman" w:hAnsi="Times New Roman"/>
                <w:sz w:val="28"/>
                <w:szCs w:val="28"/>
                <w:lang w:val="uk-UA"/>
              </w:rPr>
            </w:pPr>
          </w:p>
          <w:p w:rsidR="00ED351D" w:rsidRDefault="00ED351D" w:rsidP="00B96894">
            <w:pPr>
              <w:pStyle w:val="1"/>
              <w:ind w:firstLine="567"/>
              <w:jc w:val="both"/>
              <w:rPr>
                <w:rFonts w:ascii="Times New Roman" w:hAnsi="Times New Roman"/>
                <w:sz w:val="28"/>
                <w:szCs w:val="28"/>
                <w:lang w:val="uk-UA"/>
              </w:rPr>
            </w:pPr>
          </w:p>
          <w:p w:rsidR="00ED351D" w:rsidRDefault="00ED351D" w:rsidP="00B96894">
            <w:pPr>
              <w:pStyle w:val="1"/>
              <w:ind w:firstLine="567"/>
              <w:jc w:val="both"/>
              <w:rPr>
                <w:rFonts w:ascii="Times New Roman" w:hAnsi="Times New Roman"/>
                <w:sz w:val="28"/>
                <w:szCs w:val="28"/>
                <w:lang w:val="uk-UA"/>
              </w:rPr>
            </w:pPr>
          </w:p>
          <w:p w:rsidR="00ED351D" w:rsidRDefault="00ED351D" w:rsidP="00B96894">
            <w:pPr>
              <w:pStyle w:val="1"/>
              <w:ind w:firstLine="567"/>
              <w:jc w:val="both"/>
              <w:rPr>
                <w:rFonts w:ascii="Times New Roman" w:hAnsi="Times New Roman"/>
                <w:sz w:val="28"/>
                <w:szCs w:val="28"/>
                <w:lang w:val="uk-UA"/>
              </w:rPr>
            </w:pPr>
          </w:p>
          <w:p w:rsidR="00ED351D" w:rsidRDefault="00ED351D" w:rsidP="00B96894">
            <w:pPr>
              <w:pStyle w:val="1"/>
              <w:ind w:firstLine="567"/>
              <w:jc w:val="both"/>
              <w:rPr>
                <w:rFonts w:ascii="Times New Roman" w:hAnsi="Times New Roman"/>
                <w:sz w:val="28"/>
                <w:szCs w:val="28"/>
                <w:lang w:val="uk-UA"/>
              </w:rPr>
            </w:pPr>
          </w:p>
          <w:p w:rsidR="00ED351D" w:rsidRDefault="00ED351D" w:rsidP="00B96894">
            <w:pPr>
              <w:pStyle w:val="1"/>
              <w:ind w:firstLine="567"/>
              <w:jc w:val="both"/>
              <w:rPr>
                <w:rFonts w:ascii="Times New Roman" w:hAnsi="Times New Roman"/>
                <w:sz w:val="28"/>
                <w:szCs w:val="28"/>
                <w:lang w:val="uk-UA"/>
              </w:rPr>
            </w:pPr>
          </w:p>
          <w:p w:rsidR="00ED351D" w:rsidRDefault="00ED351D" w:rsidP="00B96894">
            <w:pPr>
              <w:pStyle w:val="1"/>
              <w:ind w:firstLine="567"/>
              <w:jc w:val="both"/>
              <w:rPr>
                <w:rFonts w:ascii="Times New Roman" w:hAnsi="Times New Roman"/>
                <w:sz w:val="28"/>
                <w:szCs w:val="28"/>
                <w:lang w:val="uk-UA"/>
              </w:rPr>
            </w:pPr>
          </w:p>
          <w:p w:rsidR="00ED351D" w:rsidRDefault="00ED351D" w:rsidP="00B96894">
            <w:pPr>
              <w:pStyle w:val="1"/>
              <w:ind w:firstLine="567"/>
              <w:jc w:val="both"/>
              <w:rPr>
                <w:rFonts w:ascii="Times New Roman" w:hAnsi="Times New Roman"/>
                <w:sz w:val="28"/>
                <w:szCs w:val="28"/>
                <w:lang w:val="uk-UA"/>
              </w:rPr>
            </w:pPr>
          </w:p>
          <w:p w:rsidR="00ED351D" w:rsidRDefault="00ED351D" w:rsidP="00B96894">
            <w:pPr>
              <w:pStyle w:val="1"/>
              <w:ind w:firstLine="567"/>
              <w:jc w:val="both"/>
              <w:rPr>
                <w:rFonts w:ascii="Times New Roman" w:hAnsi="Times New Roman"/>
                <w:sz w:val="28"/>
                <w:szCs w:val="28"/>
                <w:lang w:val="uk-UA"/>
              </w:rPr>
            </w:pPr>
          </w:p>
          <w:p w:rsidR="00B96894" w:rsidRPr="0088507A" w:rsidRDefault="00B96894" w:rsidP="00ED351D">
            <w:pPr>
              <w:pStyle w:val="1"/>
              <w:ind w:firstLine="567"/>
              <w:jc w:val="both"/>
              <w:rPr>
                <w:rFonts w:ascii="Times New Roman" w:hAnsi="Times New Roman"/>
                <w:b/>
                <w:sz w:val="28"/>
                <w:szCs w:val="28"/>
              </w:rPr>
            </w:pPr>
            <w:r w:rsidRPr="00932EE7">
              <w:rPr>
                <w:rFonts w:ascii="Times New Roman" w:hAnsi="Times New Roman"/>
                <w:sz w:val="28"/>
                <w:szCs w:val="28"/>
                <w:lang w:val="uk-UA"/>
              </w:rPr>
              <w:t>…</w:t>
            </w:r>
          </w:p>
        </w:tc>
        <w:tc>
          <w:tcPr>
            <w:tcW w:w="2357" w:type="pct"/>
          </w:tcPr>
          <w:p w:rsidR="00095666" w:rsidRDefault="00B96894" w:rsidP="00095666">
            <w:pPr>
              <w:pStyle w:val="1"/>
              <w:ind w:firstLine="567"/>
              <w:jc w:val="both"/>
              <w:rPr>
                <w:rFonts w:ascii="Times New Roman" w:hAnsi="Times New Roman"/>
                <w:sz w:val="28"/>
                <w:szCs w:val="28"/>
                <w:shd w:val="clear" w:color="auto" w:fill="FFFFFF"/>
                <w:lang w:val="uk-UA"/>
              </w:rPr>
            </w:pPr>
            <w:r w:rsidRPr="00CA0705">
              <w:rPr>
                <w:rFonts w:ascii="Times New Roman" w:hAnsi="Times New Roman"/>
                <w:sz w:val="28"/>
                <w:szCs w:val="28"/>
                <w:shd w:val="clear" w:color="auto" w:fill="FFFFFF"/>
                <w:lang w:val="uk-UA"/>
              </w:rPr>
              <w:lastRenderedPageBreak/>
              <w:t>Стаття 93. Повноваження Вищої кваліфікаційної</w:t>
            </w:r>
          </w:p>
          <w:p w:rsidR="00B96894" w:rsidRPr="00CA0705" w:rsidRDefault="00095666" w:rsidP="00B96894">
            <w:pPr>
              <w:pStyle w:val="1"/>
              <w:spacing w:after="160"/>
              <w:ind w:firstLine="567"/>
              <w:jc w:val="both"/>
              <w:rPr>
                <w:rFonts w:ascii="Times New Roman" w:hAnsi="Times New Roman"/>
                <w:sz w:val="28"/>
                <w:szCs w:val="28"/>
                <w:shd w:val="clear" w:color="auto" w:fill="FFFFFF"/>
                <w:lang w:val="uk-UA"/>
              </w:rPr>
            </w:pPr>
            <w:r>
              <w:rPr>
                <w:rFonts w:ascii="Times New Roman" w:hAnsi="Times New Roman"/>
                <w:sz w:val="28"/>
                <w:szCs w:val="28"/>
                <w:shd w:val="clear" w:color="auto" w:fill="FFFFFF"/>
                <w:lang w:val="uk-UA"/>
              </w:rPr>
              <w:t xml:space="preserve"> </w:t>
            </w:r>
            <w:r w:rsidR="00ED351D" w:rsidRPr="00140D87">
              <w:rPr>
                <w:rFonts w:ascii="Times New Roman" w:hAnsi="Times New Roman"/>
                <w:sz w:val="28"/>
                <w:szCs w:val="28"/>
                <w:shd w:val="clear" w:color="auto" w:fill="FFFFFF"/>
              </w:rPr>
              <w:t xml:space="preserve"> </w:t>
            </w:r>
            <w:r>
              <w:rPr>
                <w:rFonts w:ascii="Times New Roman" w:hAnsi="Times New Roman"/>
                <w:sz w:val="28"/>
                <w:szCs w:val="28"/>
                <w:shd w:val="clear" w:color="auto" w:fill="FFFFFF"/>
                <w:lang w:val="uk-UA"/>
              </w:rPr>
              <w:t xml:space="preserve">                 </w:t>
            </w:r>
            <w:r w:rsidR="00B96894" w:rsidRPr="00CA0705">
              <w:rPr>
                <w:rFonts w:ascii="Times New Roman" w:hAnsi="Times New Roman"/>
                <w:sz w:val="28"/>
                <w:szCs w:val="28"/>
                <w:shd w:val="clear" w:color="auto" w:fill="FFFFFF"/>
                <w:lang w:val="uk-UA"/>
              </w:rPr>
              <w:t>комісії суддів України</w:t>
            </w:r>
          </w:p>
          <w:p w:rsidR="00B96894" w:rsidRPr="00CA0705" w:rsidRDefault="00B96894" w:rsidP="00095666">
            <w:pPr>
              <w:pStyle w:val="1"/>
              <w:ind w:firstLine="567"/>
              <w:jc w:val="both"/>
              <w:rPr>
                <w:rFonts w:ascii="Times New Roman" w:hAnsi="Times New Roman"/>
                <w:sz w:val="28"/>
                <w:szCs w:val="28"/>
                <w:shd w:val="clear" w:color="auto" w:fill="FFFFFF"/>
                <w:lang w:val="uk-UA"/>
              </w:rPr>
            </w:pPr>
            <w:r w:rsidRPr="00CA0705">
              <w:rPr>
                <w:rFonts w:ascii="Times New Roman" w:hAnsi="Times New Roman"/>
                <w:sz w:val="28"/>
                <w:szCs w:val="28"/>
                <w:shd w:val="clear" w:color="auto" w:fill="FFFFFF"/>
                <w:lang w:val="uk-UA"/>
              </w:rPr>
              <w:t>1. Вища кваліфікаційна комісія суддів України:</w:t>
            </w:r>
          </w:p>
          <w:p w:rsidR="00B96894" w:rsidRPr="00CA0705" w:rsidRDefault="00B96894" w:rsidP="00095666">
            <w:pPr>
              <w:pStyle w:val="1"/>
              <w:ind w:firstLine="567"/>
              <w:jc w:val="both"/>
              <w:rPr>
                <w:rFonts w:ascii="Times New Roman" w:hAnsi="Times New Roman"/>
                <w:sz w:val="28"/>
                <w:szCs w:val="28"/>
                <w:shd w:val="clear" w:color="auto" w:fill="FFFFFF"/>
                <w:lang w:val="uk-UA"/>
              </w:rPr>
            </w:pPr>
            <w:r w:rsidRPr="00CA0705">
              <w:rPr>
                <w:rFonts w:ascii="Times New Roman" w:hAnsi="Times New Roman"/>
                <w:sz w:val="28"/>
                <w:szCs w:val="28"/>
                <w:shd w:val="clear" w:color="auto" w:fill="FFFFFF"/>
                <w:lang w:val="uk-UA"/>
              </w:rPr>
              <w:t>…</w:t>
            </w:r>
          </w:p>
          <w:p w:rsidR="00B96894" w:rsidRPr="0088507A" w:rsidRDefault="00ED351D" w:rsidP="00B96894">
            <w:pPr>
              <w:pStyle w:val="1"/>
              <w:ind w:firstLine="567"/>
              <w:jc w:val="both"/>
              <w:rPr>
                <w:rFonts w:ascii="Times New Roman" w:hAnsi="Times New Roman"/>
                <w:b/>
                <w:sz w:val="28"/>
                <w:szCs w:val="28"/>
                <w:shd w:val="clear" w:color="auto" w:fill="FFFFFF"/>
                <w:lang w:val="uk-UA"/>
              </w:rPr>
            </w:pPr>
            <w:r>
              <w:rPr>
                <w:rFonts w:ascii="Times New Roman" w:hAnsi="Times New Roman"/>
                <w:sz w:val="28"/>
                <w:szCs w:val="28"/>
                <w:shd w:val="clear" w:color="auto" w:fill="FFFFFF"/>
                <w:lang w:val="uk-UA"/>
              </w:rPr>
              <w:t xml:space="preserve">6) </w:t>
            </w:r>
            <w:r w:rsidR="00B96894" w:rsidRPr="00095666">
              <w:rPr>
                <w:rFonts w:ascii="Times New Roman" w:hAnsi="Times New Roman"/>
                <w:sz w:val="28"/>
                <w:szCs w:val="28"/>
                <w:shd w:val="clear" w:color="auto" w:fill="FFFFFF"/>
                <w:lang w:val="uk-UA"/>
              </w:rPr>
              <w:t>затверджує</w:t>
            </w:r>
            <w:r w:rsidR="00B96894" w:rsidRPr="0088507A">
              <w:rPr>
                <w:rFonts w:ascii="Times New Roman" w:hAnsi="Times New Roman"/>
                <w:b/>
                <w:sz w:val="28"/>
                <w:szCs w:val="28"/>
                <w:shd w:val="clear" w:color="auto" w:fill="FFFFFF"/>
                <w:lang w:val="uk-UA"/>
              </w:rPr>
              <w:t xml:space="preserve"> за погодженням з Вищою радою правосуддя </w:t>
            </w:r>
            <w:r w:rsidR="00B96894" w:rsidRPr="00095666">
              <w:rPr>
                <w:rFonts w:ascii="Times New Roman" w:hAnsi="Times New Roman"/>
                <w:sz w:val="28"/>
                <w:szCs w:val="28"/>
                <w:shd w:val="clear" w:color="auto" w:fill="FFFFFF"/>
                <w:lang w:val="uk-UA"/>
              </w:rPr>
              <w:t xml:space="preserve">форму і зміст заяви про участь у доборі </w:t>
            </w:r>
            <w:r w:rsidR="00B96894" w:rsidRPr="00095666">
              <w:rPr>
                <w:rFonts w:ascii="Times New Roman" w:hAnsi="Times New Roman"/>
                <w:sz w:val="28"/>
                <w:szCs w:val="28"/>
                <w:shd w:val="clear" w:color="auto" w:fill="FFFFFF"/>
                <w:lang w:val="uk-UA"/>
              </w:rPr>
              <w:lastRenderedPageBreak/>
              <w:t>кандидатів на посаду судді, анкети кандидата на посаду судді,</w:t>
            </w:r>
            <w:r w:rsidR="00B96894" w:rsidRPr="0088507A">
              <w:rPr>
                <w:rFonts w:ascii="Times New Roman" w:hAnsi="Times New Roman"/>
                <w:b/>
                <w:sz w:val="28"/>
                <w:szCs w:val="28"/>
                <w:shd w:val="clear" w:color="auto" w:fill="FFFFFF"/>
                <w:lang w:val="uk-UA"/>
              </w:rPr>
              <w:t xml:space="preserve"> </w:t>
            </w:r>
            <w:r w:rsidR="00B96894" w:rsidRPr="00095666">
              <w:rPr>
                <w:rFonts w:ascii="Times New Roman" w:hAnsi="Times New Roman"/>
                <w:sz w:val="28"/>
                <w:szCs w:val="28"/>
                <w:shd w:val="clear" w:color="auto" w:fill="FFFFFF"/>
                <w:lang w:val="uk-UA"/>
              </w:rPr>
              <w:t>порядок проходження спеціальної підготовки кандидатів на посаду судді;</w:t>
            </w:r>
          </w:p>
          <w:p w:rsidR="00095666" w:rsidRPr="00FC3702" w:rsidRDefault="00095666" w:rsidP="00B96894">
            <w:pPr>
              <w:pStyle w:val="1"/>
              <w:ind w:firstLine="567"/>
              <w:jc w:val="both"/>
              <w:rPr>
                <w:rFonts w:ascii="Times New Roman" w:hAnsi="Times New Roman"/>
                <w:sz w:val="28"/>
                <w:szCs w:val="28"/>
                <w:shd w:val="clear" w:color="auto" w:fill="FFFFFF"/>
                <w:lang w:val="uk-UA"/>
              </w:rPr>
            </w:pPr>
          </w:p>
          <w:p w:rsidR="00095666" w:rsidRPr="00FC3702" w:rsidRDefault="00095666" w:rsidP="00B96894">
            <w:pPr>
              <w:pStyle w:val="1"/>
              <w:ind w:firstLine="567"/>
              <w:jc w:val="both"/>
              <w:rPr>
                <w:rFonts w:ascii="Times New Roman" w:hAnsi="Times New Roman"/>
                <w:sz w:val="28"/>
                <w:szCs w:val="28"/>
                <w:shd w:val="clear" w:color="auto" w:fill="FFFFFF"/>
                <w:lang w:val="uk-UA"/>
              </w:rPr>
            </w:pPr>
          </w:p>
          <w:p w:rsidR="00095666" w:rsidRPr="00FC3702" w:rsidRDefault="00095666" w:rsidP="00B96894">
            <w:pPr>
              <w:pStyle w:val="1"/>
              <w:ind w:firstLine="567"/>
              <w:jc w:val="both"/>
              <w:rPr>
                <w:rFonts w:ascii="Times New Roman" w:hAnsi="Times New Roman"/>
                <w:sz w:val="28"/>
                <w:szCs w:val="28"/>
                <w:shd w:val="clear" w:color="auto" w:fill="FFFFFF"/>
                <w:lang w:val="uk-UA"/>
              </w:rPr>
            </w:pPr>
          </w:p>
          <w:p w:rsidR="00095666" w:rsidRPr="00FC3702" w:rsidRDefault="00095666" w:rsidP="00B96894">
            <w:pPr>
              <w:pStyle w:val="1"/>
              <w:ind w:firstLine="567"/>
              <w:jc w:val="both"/>
              <w:rPr>
                <w:rFonts w:ascii="Times New Roman" w:hAnsi="Times New Roman"/>
                <w:sz w:val="28"/>
                <w:szCs w:val="28"/>
                <w:shd w:val="clear" w:color="auto" w:fill="FFFFFF"/>
                <w:lang w:val="uk-UA"/>
              </w:rPr>
            </w:pPr>
          </w:p>
          <w:p w:rsidR="00095666" w:rsidRPr="00FC3702" w:rsidRDefault="00095666" w:rsidP="00B96894">
            <w:pPr>
              <w:pStyle w:val="1"/>
              <w:ind w:firstLine="567"/>
              <w:jc w:val="both"/>
              <w:rPr>
                <w:rFonts w:ascii="Times New Roman" w:hAnsi="Times New Roman"/>
                <w:sz w:val="28"/>
                <w:szCs w:val="28"/>
                <w:shd w:val="clear" w:color="auto" w:fill="FFFFFF"/>
                <w:lang w:val="uk-UA"/>
              </w:rPr>
            </w:pPr>
          </w:p>
          <w:p w:rsidR="004D53FC" w:rsidRPr="00FC3702" w:rsidRDefault="004D53FC" w:rsidP="00B96894">
            <w:pPr>
              <w:pStyle w:val="1"/>
              <w:ind w:firstLine="567"/>
              <w:jc w:val="both"/>
              <w:rPr>
                <w:rFonts w:ascii="Times New Roman" w:hAnsi="Times New Roman"/>
                <w:sz w:val="28"/>
                <w:szCs w:val="28"/>
                <w:shd w:val="clear" w:color="auto" w:fill="FFFFFF"/>
                <w:lang w:val="uk-UA"/>
              </w:rPr>
            </w:pPr>
          </w:p>
          <w:p w:rsidR="00B96894" w:rsidRPr="0088507A" w:rsidRDefault="00B96894" w:rsidP="00B96894">
            <w:pPr>
              <w:pStyle w:val="1"/>
              <w:ind w:firstLine="567"/>
              <w:jc w:val="both"/>
              <w:rPr>
                <w:rFonts w:ascii="Times New Roman" w:hAnsi="Times New Roman"/>
                <w:b/>
                <w:sz w:val="28"/>
                <w:szCs w:val="28"/>
                <w:shd w:val="clear" w:color="auto" w:fill="FFFFFF"/>
                <w:lang w:val="uk-UA"/>
              </w:rPr>
            </w:pPr>
            <w:r>
              <w:rPr>
                <w:rFonts w:ascii="Times New Roman" w:hAnsi="Times New Roman"/>
                <w:b/>
                <w:sz w:val="28"/>
                <w:szCs w:val="28"/>
                <w:shd w:val="clear" w:color="auto" w:fill="FFFFFF"/>
                <w:lang w:val="uk-UA"/>
              </w:rPr>
              <w:t>6</w:t>
            </w:r>
            <w:r w:rsidR="00F115F8" w:rsidRPr="00F115F8">
              <w:rPr>
                <w:rFonts w:ascii="Times New Roman" w:hAnsi="Times New Roman"/>
                <w:b/>
                <w:sz w:val="28"/>
                <w:szCs w:val="28"/>
                <w:shd w:val="clear" w:color="auto" w:fill="FFFFFF"/>
                <w:lang w:val="uk-UA"/>
              </w:rPr>
              <w:t>-1</w:t>
            </w:r>
            <w:r w:rsidRPr="0088507A">
              <w:rPr>
                <w:rFonts w:ascii="Times New Roman" w:hAnsi="Times New Roman"/>
                <w:b/>
                <w:sz w:val="28"/>
                <w:szCs w:val="28"/>
                <w:shd w:val="clear" w:color="auto" w:fill="FFFFFF"/>
                <w:lang w:val="uk-UA"/>
              </w:rPr>
              <w:t>) розробляє та подає Вищій раді правосуддя для затвердження проект регламенту Вищої кваліфікаційної комісії суддів України, проекти порядку складення відбіркового іспиту та методики оцінювання його результатів, порядку складення кваліфікаційного іспиту та методики оцінювання кандидатів, положення про проведення конкурсу на зайняття вакантної посади судді, порядку та методології кваліфікаційного оцінювання, порядку формування і ведення суддівського досьє (досьє кандидата на посаду судді);</w:t>
            </w:r>
          </w:p>
          <w:p w:rsidR="004D53FC" w:rsidRPr="00991B3B" w:rsidRDefault="00B96894" w:rsidP="00B60729">
            <w:pPr>
              <w:pStyle w:val="1"/>
              <w:ind w:firstLine="567"/>
              <w:jc w:val="both"/>
              <w:rPr>
                <w:rFonts w:ascii="Times New Roman" w:hAnsi="Times New Roman"/>
                <w:sz w:val="28"/>
                <w:szCs w:val="28"/>
                <w:shd w:val="clear" w:color="auto" w:fill="FFFFFF"/>
                <w:lang w:val="uk-UA"/>
              </w:rPr>
            </w:pPr>
            <w:r w:rsidRPr="00991B3B">
              <w:rPr>
                <w:rFonts w:ascii="Times New Roman" w:hAnsi="Times New Roman"/>
                <w:sz w:val="28"/>
                <w:szCs w:val="28"/>
                <w:shd w:val="clear" w:color="auto" w:fill="FFFFFF"/>
                <w:lang w:val="uk-UA"/>
              </w:rPr>
              <w:t>…</w:t>
            </w:r>
          </w:p>
        </w:tc>
      </w:tr>
      <w:tr w:rsidR="00B96894" w:rsidRPr="0088507A" w:rsidTr="00024F31">
        <w:tc>
          <w:tcPr>
            <w:tcW w:w="0" w:type="auto"/>
          </w:tcPr>
          <w:p w:rsidR="00026652" w:rsidRDefault="00B96894" w:rsidP="00B96894">
            <w:pPr>
              <w:shd w:val="clear" w:color="auto" w:fill="FFFFFF"/>
              <w:ind w:firstLine="567"/>
              <w:jc w:val="both"/>
              <w:rPr>
                <w:color w:val="000000"/>
                <w:sz w:val="28"/>
                <w:szCs w:val="28"/>
                <w:lang w:eastAsia="ru-RU"/>
              </w:rPr>
            </w:pPr>
            <w:r w:rsidRPr="0088507A">
              <w:rPr>
                <w:bCs/>
                <w:color w:val="000000"/>
                <w:sz w:val="28"/>
                <w:szCs w:val="28"/>
                <w:lang w:eastAsia="ru-RU"/>
              </w:rPr>
              <w:lastRenderedPageBreak/>
              <w:t xml:space="preserve">Стаття 94. </w:t>
            </w:r>
            <w:r w:rsidRPr="00026652">
              <w:rPr>
                <w:b/>
                <w:color w:val="000000"/>
                <w:sz w:val="28"/>
                <w:szCs w:val="28"/>
                <w:lang w:eastAsia="ru-RU"/>
              </w:rPr>
              <w:t>Склад</w:t>
            </w:r>
            <w:r w:rsidRPr="0088507A">
              <w:rPr>
                <w:color w:val="000000"/>
                <w:sz w:val="28"/>
                <w:szCs w:val="28"/>
                <w:lang w:eastAsia="ru-RU"/>
              </w:rPr>
              <w:t xml:space="preserve"> Вищої кваліфікаційної комісії суддів</w:t>
            </w:r>
          </w:p>
          <w:p w:rsidR="00B96894" w:rsidRDefault="00026652" w:rsidP="00026652">
            <w:pPr>
              <w:shd w:val="clear" w:color="auto" w:fill="FFFFFF"/>
              <w:spacing w:after="160"/>
              <w:ind w:firstLine="567"/>
              <w:jc w:val="both"/>
              <w:rPr>
                <w:color w:val="000000"/>
                <w:sz w:val="28"/>
                <w:szCs w:val="28"/>
                <w:lang w:eastAsia="ru-RU"/>
              </w:rPr>
            </w:pPr>
            <w:r w:rsidRPr="007D5D42">
              <w:rPr>
                <w:color w:val="000000"/>
                <w:sz w:val="28"/>
                <w:szCs w:val="28"/>
                <w:lang w:eastAsia="ru-RU"/>
              </w:rPr>
              <w:t xml:space="preserve">             </w:t>
            </w:r>
            <w:r w:rsidR="00ED351D" w:rsidRPr="00140D87">
              <w:rPr>
                <w:color w:val="000000"/>
                <w:sz w:val="28"/>
                <w:szCs w:val="28"/>
                <w:lang w:eastAsia="ru-RU"/>
              </w:rPr>
              <w:t xml:space="preserve"> </w:t>
            </w:r>
            <w:r w:rsidRPr="007D5D42">
              <w:rPr>
                <w:color w:val="000000"/>
                <w:sz w:val="28"/>
                <w:szCs w:val="28"/>
                <w:lang w:eastAsia="ru-RU"/>
              </w:rPr>
              <w:t xml:space="preserve">    </w:t>
            </w:r>
            <w:r w:rsidR="00B96894" w:rsidRPr="0088507A">
              <w:rPr>
                <w:color w:val="000000"/>
                <w:sz w:val="28"/>
                <w:szCs w:val="28"/>
                <w:lang w:eastAsia="ru-RU"/>
              </w:rPr>
              <w:t xml:space="preserve"> Украї</w:t>
            </w:r>
            <w:r>
              <w:rPr>
                <w:color w:val="000000"/>
                <w:sz w:val="28"/>
                <w:szCs w:val="28"/>
                <w:lang w:eastAsia="ru-RU"/>
              </w:rPr>
              <w:t>н</w:t>
            </w:r>
            <w:r w:rsidR="00B96894" w:rsidRPr="0088507A">
              <w:rPr>
                <w:color w:val="000000"/>
                <w:sz w:val="28"/>
                <w:szCs w:val="28"/>
                <w:lang w:eastAsia="ru-RU"/>
              </w:rPr>
              <w:t>и</w:t>
            </w:r>
          </w:p>
          <w:p w:rsidR="00B96894" w:rsidRPr="007D5D42" w:rsidRDefault="00B96894" w:rsidP="00B96894">
            <w:pPr>
              <w:shd w:val="clear" w:color="auto" w:fill="FFFFFF"/>
              <w:ind w:firstLine="567"/>
              <w:jc w:val="both"/>
              <w:rPr>
                <w:b/>
                <w:color w:val="000000"/>
                <w:sz w:val="28"/>
                <w:szCs w:val="28"/>
                <w:lang w:eastAsia="ru-RU"/>
              </w:rPr>
            </w:pPr>
            <w:bookmarkStart w:id="6" w:name="n958"/>
            <w:bookmarkEnd w:id="6"/>
            <w:r w:rsidRPr="0088507A">
              <w:rPr>
                <w:color w:val="000000"/>
                <w:sz w:val="28"/>
                <w:szCs w:val="28"/>
                <w:lang w:eastAsia="ru-RU"/>
              </w:rPr>
              <w:t xml:space="preserve">1. До складу Вищої кваліфікаційної комісії суддів України </w:t>
            </w:r>
            <w:r w:rsidRPr="00026652">
              <w:rPr>
                <w:b/>
                <w:color w:val="000000"/>
                <w:sz w:val="28"/>
                <w:szCs w:val="28"/>
                <w:lang w:eastAsia="ru-RU"/>
              </w:rPr>
              <w:t>обираються (призначаються) шістнадцять</w:t>
            </w:r>
            <w:r w:rsidRPr="0088507A">
              <w:rPr>
                <w:color w:val="000000"/>
                <w:sz w:val="28"/>
                <w:szCs w:val="28"/>
                <w:lang w:eastAsia="ru-RU"/>
              </w:rPr>
              <w:t xml:space="preserve"> членів, які </w:t>
            </w:r>
            <w:r w:rsidRPr="007D5D42">
              <w:rPr>
                <w:b/>
                <w:color w:val="000000"/>
                <w:sz w:val="28"/>
                <w:szCs w:val="28"/>
                <w:lang w:eastAsia="ru-RU"/>
              </w:rPr>
              <w:t>є громадянами України, мають повну вищу юридичну освіту і стаж професійної діяльності у сфері права не менше п</w:t>
            </w:r>
            <w:r w:rsidR="007D5D42">
              <w:rPr>
                <w:b/>
                <w:color w:val="000000"/>
                <w:sz w:val="28"/>
                <w:szCs w:val="28"/>
                <w:lang w:eastAsia="ru-RU"/>
              </w:rPr>
              <w:t>'</w:t>
            </w:r>
            <w:r w:rsidRPr="007D5D42">
              <w:rPr>
                <w:b/>
                <w:color w:val="000000"/>
                <w:sz w:val="28"/>
                <w:szCs w:val="28"/>
                <w:lang w:eastAsia="ru-RU"/>
              </w:rPr>
              <w:t>ятнадцяти років.</w:t>
            </w:r>
          </w:p>
          <w:p w:rsidR="00B96894" w:rsidRPr="007D5D42" w:rsidRDefault="00B96894" w:rsidP="00B96894">
            <w:pPr>
              <w:shd w:val="clear" w:color="auto" w:fill="FFFFFF"/>
              <w:ind w:firstLine="567"/>
              <w:jc w:val="both"/>
              <w:rPr>
                <w:b/>
                <w:color w:val="000000"/>
                <w:sz w:val="28"/>
                <w:szCs w:val="28"/>
                <w:lang w:eastAsia="ru-RU"/>
              </w:rPr>
            </w:pPr>
            <w:bookmarkStart w:id="7" w:name="n959"/>
            <w:bookmarkEnd w:id="7"/>
            <w:r w:rsidRPr="0088507A">
              <w:rPr>
                <w:color w:val="000000"/>
                <w:sz w:val="28"/>
                <w:szCs w:val="28"/>
                <w:lang w:eastAsia="ru-RU"/>
              </w:rPr>
              <w:t xml:space="preserve">2. </w:t>
            </w:r>
            <w:r w:rsidRPr="007D5D42">
              <w:rPr>
                <w:b/>
                <w:color w:val="000000"/>
                <w:sz w:val="28"/>
                <w:szCs w:val="28"/>
                <w:lang w:eastAsia="ru-RU"/>
              </w:rPr>
              <w:t>До</w:t>
            </w:r>
            <w:r w:rsidRPr="00D0283E">
              <w:rPr>
                <w:color w:val="000000"/>
                <w:sz w:val="28"/>
                <w:szCs w:val="28"/>
                <w:lang w:eastAsia="ru-RU"/>
              </w:rPr>
              <w:t xml:space="preserve"> </w:t>
            </w:r>
            <w:r w:rsidRPr="00FC659E">
              <w:rPr>
                <w:color w:val="000000"/>
                <w:sz w:val="28"/>
                <w:szCs w:val="28"/>
                <w:lang w:eastAsia="ru-RU"/>
              </w:rPr>
              <w:t>Вищої кваліфікаційної комісії суддів України</w:t>
            </w:r>
            <w:r w:rsidRPr="007D5D42">
              <w:rPr>
                <w:b/>
                <w:color w:val="000000"/>
                <w:sz w:val="28"/>
                <w:szCs w:val="28"/>
                <w:lang w:eastAsia="ru-RU"/>
              </w:rPr>
              <w:t xml:space="preserve"> обираються (призначаються):</w:t>
            </w:r>
          </w:p>
          <w:p w:rsidR="00B96894" w:rsidRPr="007D5D42" w:rsidRDefault="007D5D42" w:rsidP="00B96894">
            <w:pPr>
              <w:shd w:val="clear" w:color="auto" w:fill="FFFFFF"/>
              <w:ind w:firstLine="567"/>
              <w:jc w:val="both"/>
              <w:rPr>
                <w:b/>
                <w:color w:val="000000"/>
                <w:sz w:val="28"/>
                <w:szCs w:val="28"/>
                <w:lang w:eastAsia="ru-RU"/>
              </w:rPr>
            </w:pPr>
            <w:bookmarkStart w:id="8" w:name="n960"/>
            <w:bookmarkEnd w:id="8"/>
            <w:r>
              <w:rPr>
                <w:b/>
                <w:color w:val="000000"/>
                <w:sz w:val="28"/>
                <w:szCs w:val="28"/>
                <w:lang w:eastAsia="ru-RU"/>
              </w:rPr>
              <w:t>1) з'</w:t>
            </w:r>
            <w:r w:rsidR="00B96894" w:rsidRPr="007D5D42">
              <w:rPr>
                <w:b/>
                <w:color w:val="000000"/>
                <w:sz w:val="28"/>
                <w:szCs w:val="28"/>
                <w:lang w:eastAsia="ru-RU"/>
              </w:rPr>
              <w:t xml:space="preserve">їздом суддів України </w:t>
            </w:r>
            <w:r w:rsidR="00D0283E">
              <w:rPr>
                <w:b/>
                <w:color w:val="000000"/>
                <w:sz w:val="28"/>
                <w:szCs w:val="28"/>
                <w:lang w:eastAsia="ru-RU"/>
              </w:rPr>
              <w:t>–</w:t>
            </w:r>
            <w:r w:rsidR="00B96894" w:rsidRPr="007D5D42">
              <w:rPr>
                <w:b/>
                <w:color w:val="000000"/>
                <w:sz w:val="28"/>
                <w:szCs w:val="28"/>
                <w:lang w:eastAsia="ru-RU"/>
              </w:rPr>
              <w:t xml:space="preserve"> вісім членів Комісії з числа суддів, які мають стаж роботи на посаді судді щонайменше десять років, або суддів у відставці;</w:t>
            </w:r>
          </w:p>
          <w:p w:rsidR="00B96894" w:rsidRPr="007D5D42" w:rsidRDefault="007D5D42" w:rsidP="00B96894">
            <w:pPr>
              <w:shd w:val="clear" w:color="auto" w:fill="FFFFFF"/>
              <w:ind w:firstLine="567"/>
              <w:jc w:val="both"/>
              <w:rPr>
                <w:b/>
                <w:color w:val="000000"/>
                <w:sz w:val="28"/>
                <w:szCs w:val="28"/>
                <w:lang w:eastAsia="ru-RU"/>
              </w:rPr>
            </w:pPr>
            <w:bookmarkStart w:id="9" w:name="n961"/>
            <w:bookmarkEnd w:id="9"/>
            <w:r>
              <w:rPr>
                <w:b/>
                <w:color w:val="000000"/>
                <w:sz w:val="28"/>
                <w:szCs w:val="28"/>
                <w:lang w:eastAsia="ru-RU"/>
              </w:rPr>
              <w:t>2) з'</w:t>
            </w:r>
            <w:r w:rsidR="00B96894" w:rsidRPr="007D5D42">
              <w:rPr>
                <w:b/>
                <w:color w:val="000000"/>
                <w:sz w:val="28"/>
                <w:szCs w:val="28"/>
                <w:lang w:eastAsia="ru-RU"/>
              </w:rPr>
              <w:t xml:space="preserve">їздом представників юридичних вищих навчальних закладів та наукових установ </w:t>
            </w:r>
            <w:r w:rsidR="00D0283E">
              <w:rPr>
                <w:b/>
                <w:color w:val="000000"/>
                <w:sz w:val="28"/>
                <w:szCs w:val="28"/>
                <w:lang w:eastAsia="ru-RU"/>
              </w:rPr>
              <w:t>–</w:t>
            </w:r>
            <w:r w:rsidR="00B96894" w:rsidRPr="007D5D42">
              <w:rPr>
                <w:b/>
                <w:color w:val="000000"/>
                <w:sz w:val="28"/>
                <w:szCs w:val="28"/>
                <w:lang w:eastAsia="ru-RU"/>
              </w:rPr>
              <w:t xml:space="preserve"> два члени Комісії;</w:t>
            </w:r>
          </w:p>
          <w:p w:rsidR="00B96894" w:rsidRPr="007D5D42" w:rsidRDefault="007D5D42" w:rsidP="00B96894">
            <w:pPr>
              <w:shd w:val="clear" w:color="auto" w:fill="FFFFFF"/>
              <w:ind w:firstLine="567"/>
              <w:jc w:val="both"/>
              <w:rPr>
                <w:b/>
                <w:color w:val="000000"/>
                <w:sz w:val="28"/>
                <w:szCs w:val="28"/>
                <w:lang w:eastAsia="ru-RU"/>
              </w:rPr>
            </w:pPr>
            <w:bookmarkStart w:id="10" w:name="n962"/>
            <w:bookmarkEnd w:id="10"/>
            <w:r>
              <w:rPr>
                <w:b/>
                <w:color w:val="000000"/>
                <w:sz w:val="28"/>
                <w:szCs w:val="28"/>
                <w:lang w:eastAsia="ru-RU"/>
              </w:rPr>
              <w:t>3) з'</w:t>
            </w:r>
            <w:r w:rsidR="00B96894" w:rsidRPr="007D5D42">
              <w:rPr>
                <w:b/>
                <w:color w:val="000000"/>
                <w:sz w:val="28"/>
                <w:szCs w:val="28"/>
                <w:lang w:eastAsia="ru-RU"/>
              </w:rPr>
              <w:t xml:space="preserve">їздом адвокатів України </w:t>
            </w:r>
            <w:r w:rsidR="00D0283E">
              <w:rPr>
                <w:b/>
                <w:color w:val="000000"/>
                <w:sz w:val="28"/>
                <w:szCs w:val="28"/>
                <w:lang w:eastAsia="ru-RU"/>
              </w:rPr>
              <w:t>–</w:t>
            </w:r>
            <w:r w:rsidR="00B96894" w:rsidRPr="007D5D42">
              <w:rPr>
                <w:b/>
                <w:color w:val="000000"/>
                <w:sz w:val="28"/>
                <w:szCs w:val="28"/>
                <w:lang w:eastAsia="ru-RU"/>
              </w:rPr>
              <w:t xml:space="preserve"> два члени Комісії;</w:t>
            </w:r>
          </w:p>
          <w:p w:rsidR="00B96894" w:rsidRPr="007D5D42" w:rsidRDefault="00B96894" w:rsidP="00B96894">
            <w:pPr>
              <w:shd w:val="clear" w:color="auto" w:fill="FFFFFF"/>
              <w:ind w:firstLine="567"/>
              <w:jc w:val="both"/>
              <w:rPr>
                <w:b/>
                <w:color w:val="000000"/>
                <w:sz w:val="28"/>
                <w:szCs w:val="28"/>
                <w:lang w:eastAsia="ru-RU"/>
              </w:rPr>
            </w:pPr>
            <w:bookmarkStart w:id="11" w:name="n963"/>
            <w:bookmarkEnd w:id="11"/>
            <w:r w:rsidRPr="007D5D42">
              <w:rPr>
                <w:b/>
                <w:color w:val="000000"/>
                <w:sz w:val="28"/>
                <w:szCs w:val="28"/>
                <w:lang w:eastAsia="ru-RU"/>
              </w:rPr>
              <w:t>4) Уповноваженим Верхов</w:t>
            </w:r>
            <w:r w:rsidR="00D0283E">
              <w:rPr>
                <w:b/>
                <w:color w:val="000000"/>
                <w:sz w:val="28"/>
                <w:szCs w:val="28"/>
                <w:lang w:eastAsia="ru-RU"/>
              </w:rPr>
              <w:t>ної Ради України з прав людини –</w:t>
            </w:r>
            <w:r w:rsidRPr="007D5D42">
              <w:rPr>
                <w:b/>
                <w:color w:val="000000"/>
                <w:sz w:val="28"/>
                <w:szCs w:val="28"/>
                <w:lang w:eastAsia="ru-RU"/>
              </w:rPr>
              <w:t xml:space="preserve"> два члени Комісії з числа осіб, які не є суддями;</w:t>
            </w:r>
          </w:p>
          <w:p w:rsidR="00B96894" w:rsidRPr="007D5D42" w:rsidRDefault="00B96894" w:rsidP="00B96894">
            <w:pPr>
              <w:shd w:val="clear" w:color="auto" w:fill="FFFFFF"/>
              <w:ind w:firstLine="567"/>
              <w:jc w:val="both"/>
              <w:rPr>
                <w:b/>
                <w:color w:val="000000"/>
                <w:sz w:val="28"/>
                <w:szCs w:val="28"/>
                <w:lang w:eastAsia="ru-RU"/>
              </w:rPr>
            </w:pPr>
            <w:bookmarkStart w:id="12" w:name="n964"/>
            <w:bookmarkEnd w:id="12"/>
            <w:r w:rsidRPr="007D5D42">
              <w:rPr>
                <w:b/>
                <w:color w:val="000000"/>
                <w:sz w:val="28"/>
                <w:szCs w:val="28"/>
                <w:lang w:eastAsia="ru-RU"/>
              </w:rPr>
              <w:t xml:space="preserve">5) Головою Державної судової адміністрації України </w:t>
            </w:r>
            <w:r w:rsidR="00D0283E">
              <w:rPr>
                <w:b/>
                <w:color w:val="000000"/>
                <w:sz w:val="28"/>
                <w:szCs w:val="28"/>
                <w:lang w:eastAsia="ru-RU"/>
              </w:rPr>
              <w:t>–</w:t>
            </w:r>
            <w:r w:rsidRPr="007D5D42">
              <w:rPr>
                <w:b/>
                <w:color w:val="000000"/>
                <w:sz w:val="28"/>
                <w:szCs w:val="28"/>
                <w:lang w:eastAsia="ru-RU"/>
              </w:rPr>
              <w:t xml:space="preserve"> два члени Комісії з числа осіб, які не є суддями.</w:t>
            </w:r>
          </w:p>
          <w:p w:rsidR="00B96894" w:rsidRPr="00ED351D" w:rsidRDefault="00B96894" w:rsidP="00B96894">
            <w:pPr>
              <w:shd w:val="clear" w:color="auto" w:fill="FFFFFF"/>
              <w:ind w:firstLine="567"/>
              <w:jc w:val="both"/>
              <w:rPr>
                <w:b/>
                <w:sz w:val="28"/>
                <w:szCs w:val="28"/>
                <w:lang w:eastAsia="ru-RU"/>
              </w:rPr>
            </w:pPr>
            <w:bookmarkStart w:id="13" w:name="n965"/>
            <w:bookmarkEnd w:id="13"/>
            <w:r w:rsidRPr="00ED351D">
              <w:rPr>
                <w:b/>
                <w:sz w:val="28"/>
                <w:szCs w:val="28"/>
                <w:lang w:eastAsia="ru-RU"/>
              </w:rPr>
              <w:t>3. Організаційними формами діяльності Вищої кваліфікаційної комісії суддів України є засідання у складі колегій, палат або у пленарному складі Комісії - залежно від питань, визначених цим Законом та Регламентом Комісії.</w:t>
            </w:r>
          </w:p>
          <w:p w:rsidR="00B96894" w:rsidRPr="00ED351D" w:rsidRDefault="00B96894" w:rsidP="00B96894">
            <w:pPr>
              <w:shd w:val="clear" w:color="auto" w:fill="FFFFFF"/>
              <w:ind w:firstLine="567"/>
              <w:jc w:val="both"/>
              <w:rPr>
                <w:b/>
                <w:sz w:val="28"/>
                <w:szCs w:val="28"/>
                <w:lang w:eastAsia="ru-RU"/>
              </w:rPr>
            </w:pPr>
            <w:bookmarkStart w:id="14" w:name="n966"/>
            <w:bookmarkEnd w:id="14"/>
            <w:r w:rsidRPr="00ED351D">
              <w:rPr>
                <w:b/>
                <w:sz w:val="28"/>
                <w:szCs w:val="28"/>
                <w:lang w:eastAsia="ru-RU"/>
              </w:rPr>
              <w:t>4. Колегія Вищої кваліфікаційної комісії суддів України формується не менше ніж з трьох членів Комісії.</w:t>
            </w:r>
          </w:p>
          <w:p w:rsidR="00B96894" w:rsidRPr="00ED351D" w:rsidRDefault="00B96894" w:rsidP="00B96894">
            <w:pPr>
              <w:shd w:val="clear" w:color="auto" w:fill="FFFFFF"/>
              <w:ind w:firstLine="567"/>
              <w:jc w:val="both"/>
              <w:rPr>
                <w:b/>
                <w:sz w:val="28"/>
                <w:szCs w:val="28"/>
                <w:lang w:eastAsia="ru-RU"/>
              </w:rPr>
            </w:pPr>
            <w:bookmarkStart w:id="15" w:name="n967"/>
            <w:bookmarkEnd w:id="15"/>
            <w:r w:rsidRPr="00ED351D">
              <w:rPr>
                <w:b/>
                <w:sz w:val="28"/>
                <w:szCs w:val="28"/>
                <w:lang w:eastAsia="ru-RU"/>
              </w:rPr>
              <w:t>5. У складі Вищої кваліфікаційної комісії суддів України діють дві палати. До кожної палати входять по вісім членів Комісії. У кожній палаті забезпечується рівне представництво членів Комісії, які є суддями чи суддями у відставці.</w:t>
            </w:r>
          </w:p>
          <w:p w:rsidR="00B96894" w:rsidRPr="00ED351D" w:rsidRDefault="00B96894" w:rsidP="00B96894">
            <w:pPr>
              <w:shd w:val="clear" w:color="auto" w:fill="FFFFFF"/>
              <w:ind w:firstLine="567"/>
              <w:jc w:val="both"/>
              <w:rPr>
                <w:b/>
                <w:sz w:val="28"/>
                <w:szCs w:val="28"/>
                <w:lang w:eastAsia="ru-RU"/>
              </w:rPr>
            </w:pPr>
            <w:bookmarkStart w:id="16" w:name="n968"/>
            <w:bookmarkEnd w:id="16"/>
            <w:r w:rsidRPr="00ED351D">
              <w:rPr>
                <w:b/>
                <w:sz w:val="28"/>
                <w:szCs w:val="28"/>
                <w:lang w:eastAsia="ru-RU"/>
              </w:rPr>
              <w:t>6. Голова Комісії та його заступник не можуть одночасно перебувати у складі однієї палати.</w:t>
            </w:r>
          </w:p>
          <w:p w:rsidR="00B96894" w:rsidRPr="00ED351D" w:rsidRDefault="00B96894" w:rsidP="00B96894">
            <w:pPr>
              <w:shd w:val="clear" w:color="auto" w:fill="FFFFFF"/>
              <w:ind w:firstLine="567"/>
              <w:jc w:val="both"/>
              <w:rPr>
                <w:b/>
                <w:sz w:val="28"/>
                <w:szCs w:val="28"/>
                <w:lang w:eastAsia="ru-RU"/>
              </w:rPr>
            </w:pPr>
            <w:bookmarkStart w:id="17" w:name="n969"/>
            <w:bookmarkEnd w:id="17"/>
            <w:r w:rsidRPr="00ED351D">
              <w:rPr>
                <w:b/>
                <w:sz w:val="28"/>
                <w:szCs w:val="28"/>
                <w:lang w:eastAsia="ru-RU"/>
              </w:rPr>
              <w:t>7. У разі необхідності Комісія може ухвалити рішення про залучення членів однієї палати до роботи іншої палати.</w:t>
            </w:r>
          </w:p>
          <w:p w:rsidR="00B96894" w:rsidRPr="00ED351D" w:rsidRDefault="00B96894" w:rsidP="00B96894">
            <w:pPr>
              <w:shd w:val="clear" w:color="auto" w:fill="FFFFFF"/>
              <w:ind w:firstLine="567"/>
              <w:jc w:val="both"/>
              <w:rPr>
                <w:b/>
                <w:color w:val="000000"/>
                <w:sz w:val="28"/>
                <w:szCs w:val="28"/>
                <w:lang w:eastAsia="ru-RU"/>
              </w:rPr>
            </w:pPr>
            <w:bookmarkStart w:id="18" w:name="n970"/>
            <w:bookmarkEnd w:id="18"/>
            <w:r w:rsidRPr="00ED351D">
              <w:rPr>
                <w:b/>
                <w:color w:val="000000"/>
                <w:sz w:val="28"/>
                <w:szCs w:val="28"/>
                <w:lang w:eastAsia="ru-RU"/>
              </w:rPr>
              <w:t>8. Строк повноважень члена Вищої кваліфікаційної комісії суддів України становить чотири роки з дня обрання (призначення). Одна і та сама особа не може здійснювати повноваження два строки поспіль.</w:t>
            </w:r>
          </w:p>
          <w:p w:rsidR="00280A3C" w:rsidRDefault="00280A3C" w:rsidP="00B96894">
            <w:pPr>
              <w:shd w:val="clear" w:color="auto" w:fill="FFFFFF"/>
              <w:ind w:firstLine="567"/>
              <w:jc w:val="both"/>
              <w:rPr>
                <w:b/>
                <w:color w:val="000000"/>
                <w:sz w:val="28"/>
                <w:szCs w:val="28"/>
                <w:lang w:eastAsia="ru-RU"/>
              </w:rPr>
            </w:pPr>
            <w:bookmarkStart w:id="19" w:name="n971"/>
            <w:bookmarkEnd w:id="19"/>
          </w:p>
          <w:p w:rsidR="00B96894" w:rsidRPr="00AB6D0A" w:rsidRDefault="00B96894" w:rsidP="00B96894">
            <w:pPr>
              <w:shd w:val="clear" w:color="auto" w:fill="FFFFFF"/>
              <w:ind w:firstLine="567"/>
              <w:jc w:val="both"/>
              <w:rPr>
                <w:color w:val="000000"/>
                <w:sz w:val="28"/>
                <w:szCs w:val="28"/>
                <w:lang w:eastAsia="ru-RU"/>
              </w:rPr>
            </w:pPr>
            <w:r w:rsidRPr="00ED351D">
              <w:rPr>
                <w:b/>
                <w:color w:val="000000"/>
                <w:sz w:val="28"/>
                <w:szCs w:val="28"/>
                <w:lang w:eastAsia="ru-RU"/>
              </w:rPr>
              <w:t>9.</w:t>
            </w:r>
            <w:r w:rsidRPr="00AB6D0A">
              <w:rPr>
                <w:color w:val="000000"/>
                <w:sz w:val="28"/>
                <w:szCs w:val="28"/>
                <w:lang w:eastAsia="ru-RU"/>
              </w:rPr>
              <w:t xml:space="preserve"> За членом Вищої кваліфікаційної комісії суддів України, який є суддею або державним службовцем, на час здійснення повноважень зберігаються посада, статус і місце роботи.</w:t>
            </w:r>
          </w:p>
          <w:p w:rsidR="00B96894" w:rsidRPr="00ED351D" w:rsidRDefault="00B96894" w:rsidP="00B96894">
            <w:pPr>
              <w:shd w:val="clear" w:color="auto" w:fill="FFFFFF"/>
              <w:ind w:firstLine="567"/>
              <w:jc w:val="both"/>
              <w:rPr>
                <w:b/>
                <w:color w:val="000000"/>
                <w:sz w:val="28"/>
                <w:szCs w:val="28"/>
                <w:lang w:eastAsia="ru-RU"/>
              </w:rPr>
            </w:pPr>
            <w:bookmarkStart w:id="20" w:name="n972"/>
            <w:bookmarkEnd w:id="20"/>
            <w:r w:rsidRPr="00ED351D">
              <w:rPr>
                <w:b/>
                <w:color w:val="000000"/>
                <w:sz w:val="28"/>
                <w:szCs w:val="28"/>
                <w:lang w:eastAsia="ru-RU"/>
              </w:rPr>
              <w:t xml:space="preserve">10. </w:t>
            </w:r>
            <w:r w:rsidRPr="00AB6D0A">
              <w:rPr>
                <w:color w:val="000000"/>
                <w:sz w:val="28"/>
                <w:szCs w:val="28"/>
                <w:lang w:eastAsia="ru-RU"/>
              </w:rPr>
              <w:t xml:space="preserve">Члени Вищої кваліфікаційної комісії суддів України на час здійснення повноважень відряджаються до Комісії </w:t>
            </w:r>
            <w:r w:rsidRPr="00ED351D">
              <w:rPr>
                <w:b/>
                <w:color w:val="000000"/>
                <w:sz w:val="28"/>
                <w:szCs w:val="28"/>
                <w:lang w:eastAsia="ru-RU"/>
              </w:rPr>
              <w:t>та не можуть виконувати будь-яку іншу оплачувану роботу, крім викладацької, творчої та наукової.</w:t>
            </w:r>
          </w:p>
          <w:p w:rsidR="00B96894" w:rsidRPr="00ED351D" w:rsidRDefault="00B96894" w:rsidP="00B96894">
            <w:pPr>
              <w:shd w:val="clear" w:color="auto" w:fill="FFFFFF"/>
              <w:ind w:firstLine="567"/>
              <w:jc w:val="both"/>
              <w:rPr>
                <w:b/>
                <w:color w:val="000000"/>
                <w:sz w:val="28"/>
                <w:szCs w:val="28"/>
                <w:lang w:eastAsia="ru-RU"/>
              </w:rPr>
            </w:pPr>
            <w:bookmarkStart w:id="21" w:name="n973"/>
            <w:bookmarkEnd w:id="21"/>
            <w:r w:rsidRPr="00ED351D">
              <w:rPr>
                <w:b/>
                <w:color w:val="000000"/>
                <w:sz w:val="28"/>
                <w:szCs w:val="28"/>
                <w:lang w:eastAsia="ru-RU"/>
              </w:rPr>
              <w:t>Члени Вищої кваліфікаційної комісії суддів України, обрані з</w:t>
            </w:r>
            <w:r w:rsidR="00ED351D" w:rsidRPr="00ED351D">
              <w:rPr>
                <w:b/>
                <w:color w:val="000000"/>
                <w:sz w:val="28"/>
                <w:szCs w:val="28"/>
                <w:lang w:eastAsia="ru-RU"/>
              </w:rPr>
              <w:t>'</w:t>
            </w:r>
            <w:r w:rsidRPr="00ED351D">
              <w:rPr>
                <w:b/>
                <w:color w:val="000000"/>
                <w:sz w:val="28"/>
                <w:szCs w:val="28"/>
                <w:lang w:eastAsia="ru-RU"/>
              </w:rPr>
              <w:t>їздом суддів України, не можуть здійснювати правосуддя.</w:t>
            </w:r>
          </w:p>
          <w:p w:rsidR="00B96894" w:rsidRDefault="00B96894" w:rsidP="00B96894">
            <w:pPr>
              <w:shd w:val="clear" w:color="auto" w:fill="FFFFFF"/>
              <w:ind w:firstLine="567"/>
              <w:jc w:val="both"/>
              <w:rPr>
                <w:color w:val="000000"/>
                <w:sz w:val="28"/>
                <w:szCs w:val="28"/>
                <w:lang w:eastAsia="ru-RU"/>
              </w:rPr>
            </w:pPr>
            <w:bookmarkStart w:id="22" w:name="n974"/>
            <w:bookmarkEnd w:id="22"/>
            <w:r w:rsidRPr="00AB6D0A">
              <w:rPr>
                <w:color w:val="000000"/>
                <w:sz w:val="28"/>
                <w:szCs w:val="28"/>
                <w:lang w:eastAsia="ru-RU"/>
              </w:rPr>
              <w:t>Члени Вищої кваліфікаційної комісії суддів України, які є адвокатами, на час виконання повноважень членів Комісії повинні зупинити адвокатську діяльність та участь в органах адвокатського самоврядування.</w:t>
            </w:r>
          </w:p>
          <w:p w:rsidR="00AB6D0A" w:rsidRDefault="00AB6D0A" w:rsidP="00B96894">
            <w:pPr>
              <w:shd w:val="clear" w:color="auto" w:fill="FFFFFF"/>
              <w:ind w:firstLine="567"/>
              <w:jc w:val="both"/>
              <w:rPr>
                <w:color w:val="000000"/>
                <w:sz w:val="28"/>
                <w:szCs w:val="28"/>
                <w:lang w:eastAsia="ru-RU"/>
              </w:rPr>
            </w:pPr>
          </w:p>
          <w:p w:rsidR="00B60729" w:rsidRPr="00AB6D0A" w:rsidRDefault="00B60729" w:rsidP="00B96894">
            <w:pPr>
              <w:shd w:val="clear" w:color="auto" w:fill="FFFFFF"/>
              <w:ind w:firstLine="567"/>
              <w:jc w:val="both"/>
              <w:rPr>
                <w:color w:val="000000"/>
                <w:sz w:val="28"/>
                <w:szCs w:val="28"/>
                <w:lang w:eastAsia="ru-RU"/>
              </w:rPr>
            </w:pPr>
          </w:p>
          <w:p w:rsidR="00B96894" w:rsidRPr="00AB6D0A" w:rsidRDefault="00B96894" w:rsidP="00B96894">
            <w:pPr>
              <w:shd w:val="clear" w:color="auto" w:fill="FFFFFF"/>
              <w:ind w:firstLine="567"/>
              <w:jc w:val="both"/>
              <w:rPr>
                <w:color w:val="000000"/>
                <w:sz w:val="28"/>
                <w:szCs w:val="28"/>
                <w:lang w:eastAsia="ru-RU"/>
              </w:rPr>
            </w:pPr>
            <w:bookmarkStart w:id="23" w:name="n975"/>
            <w:bookmarkEnd w:id="23"/>
            <w:r w:rsidRPr="00ED351D">
              <w:rPr>
                <w:b/>
                <w:color w:val="000000"/>
                <w:sz w:val="28"/>
                <w:szCs w:val="28"/>
                <w:lang w:eastAsia="ru-RU"/>
              </w:rPr>
              <w:t xml:space="preserve">11. </w:t>
            </w:r>
            <w:r w:rsidRPr="00AB6D0A">
              <w:rPr>
                <w:color w:val="000000"/>
                <w:sz w:val="28"/>
                <w:szCs w:val="28"/>
                <w:lang w:eastAsia="ru-RU"/>
              </w:rPr>
              <w:t>На членів Вищої кваліфікаційної комісії суддів України поширюються вимоги та обмеження, встановлені законодавством у сфері запобігання корупції.</w:t>
            </w:r>
          </w:p>
          <w:p w:rsidR="00B96894" w:rsidRPr="00ED351D" w:rsidRDefault="00B96894" w:rsidP="00B96894">
            <w:pPr>
              <w:shd w:val="clear" w:color="auto" w:fill="FFFFFF"/>
              <w:ind w:firstLine="567"/>
              <w:jc w:val="both"/>
              <w:rPr>
                <w:b/>
                <w:color w:val="000000"/>
                <w:sz w:val="28"/>
                <w:szCs w:val="28"/>
                <w:lang w:eastAsia="ru-RU"/>
              </w:rPr>
            </w:pPr>
            <w:bookmarkStart w:id="24" w:name="n976"/>
            <w:bookmarkEnd w:id="24"/>
            <w:r w:rsidRPr="00ED351D">
              <w:rPr>
                <w:b/>
                <w:color w:val="000000"/>
                <w:sz w:val="28"/>
                <w:szCs w:val="28"/>
                <w:lang w:eastAsia="ru-RU"/>
              </w:rPr>
              <w:t>12. Члени Вищої кваліфікаційної комісії суддів України повинні у своїй діяльності та поза її межами дотримуватися найвищих стандартів етичної поведінки, в тому числі принципів та правил етики, які застосовуються до суддів.</w:t>
            </w:r>
          </w:p>
          <w:p w:rsidR="00B96894" w:rsidRPr="001A6ED3" w:rsidRDefault="00B96894" w:rsidP="00B96894">
            <w:pPr>
              <w:shd w:val="clear" w:color="auto" w:fill="FFFFFF"/>
              <w:ind w:firstLine="567"/>
              <w:jc w:val="both"/>
              <w:rPr>
                <w:color w:val="000000"/>
                <w:sz w:val="28"/>
                <w:szCs w:val="28"/>
                <w:lang w:eastAsia="ru-RU"/>
              </w:rPr>
            </w:pPr>
            <w:bookmarkStart w:id="25" w:name="n977"/>
            <w:bookmarkEnd w:id="25"/>
            <w:r w:rsidRPr="00ED351D">
              <w:rPr>
                <w:b/>
                <w:color w:val="000000"/>
                <w:sz w:val="28"/>
                <w:szCs w:val="28"/>
                <w:lang w:eastAsia="ru-RU"/>
              </w:rPr>
              <w:t xml:space="preserve">13. Члени </w:t>
            </w:r>
            <w:r w:rsidRPr="001A6ED3">
              <w:rPr>
                <w:color w:val="000000"/>
                <w:sz w:val="28"/>
                <w:szCs w:val="28"/>
                <w:lang w:eastAsia="ru-RU"/>
              </w:rPr>
              <w:t xml:space="preserve">Вищої кваліфікаційної комісії суддів України не </w:t>
            </w:r>
            <w:r w:rsidRPr="00ED351D">
              <w:rPr>
                <w:b/>
                <w:color w:val="000000"/>
                <w:sz w:val="28"/>
                <w:szCs w:val="28"/>
                <w:lang w:eastAsia="ru-RU"/>
              </w:rPr>
              <w:t xml:space="preserve">мають </w:t>
            </w:r>
            <w:r w:rsidRPr="001A6ED3">
              <w:rPr>
                <w:color w:val="000000"/>
                <w:sz w:val="28"/>
                <w:szCs w:val="28"/>
                <w:lang w:eastAsia="ru-RU"/>
              </w:rPr>
              <w:t>права суміщати свою посаду з будь-</w:t>
            </w:r>
            <w:r w:rsidRPr="00ED351D">
              <w:rPr>
                <w:b/>
                <w:color w:val="000000"/>
                <w:sz w:val="28"/>
                <w:szCs w:val="28"/>
                <w:lang w:eastAsia="ru-RU"/>
              </w:rPr>
              <w:t xml:space="preserve">якими посадами </w:t>
            </w:r>
            <w:r w:rsidRPr="001A6ED3">
              <w:rPr>
                <w:color w:val="000000"/>
                <w:sz w:val="28"/>
                <w:szCs w:val="28"/>
                <w:lang w:eastAsia="ru-RU"/>
              </w:rPr>
              <w:t>в</w:t>
            </w:r>
            <w:r w:rsidRPr="00ED351D">
              <w:rPr>
                <w:b/>
                <w:color w:val="000000"/>
                <w:sz w:val="28"/>
                <w:szCs w:val="28"/>
                <w:lang w:eastAsia="ru-RU"/>
              </w:rPr>
              <w:t xml:space="preserve"> органах </w:t>
            </w:r>
            <w:r w:rsidRPr="001A6ED3">
              <w:rPr>
                <w:color w:val="000000"/>
                <w:sz w:val="28"/>
                <w:szCs w:val="28"/>
                <w:lang w:eastAsia="ru-RU"/>
              </w:rPr>
              <w:t xml:space="preserve">державної влади </w:t>
            </w:r>
            <w:r w:rsidRPr="00ED351D">
              <w:rPr>
                <w:b/>
                <w:color w:val="000000"/>
                <w:sz w:val="28"/>
                <w:szCs w:val="28"/>
                <w:lang w:eastAsia="ru-RU"/>
              </w:rPr>
              <w:t xml:space="preserve">та органах </w:t>
            </w:r>
            <w:r w:rsidRPr="001A6ED3">
              <w:rPr>
                <w:color w:val="000000"/>
                <w:sz w:val="28"/>
                <w:szCs w:val="28"/>
                <w:lang w:eastAsia="ru-RU"/>
              </w:rPr>
              <w:t xml:space="preserve">місцевого самоврядування, </w:t>
            </w:r>
            <w:r w:rsidRPr="00ED351D">
              <w:rPr>
                <w:b/>
                <w:color w:val="000000"/>
                <w:sz w:val="28"/>
                <w:szCs w:val="28"/>
                <w:lang w:eastAsia="ru-RU"/>
              </w:rPr>
              <w:t xml:space="preserve">органах професійного </w:t>
            </w:r>
            <w:r w:rsidRPr="001A6ED3">
              <w:rPr>
                <w:color w:val="000000"/>
                <w:sz w:val="28"/>
                <w:szCs w:val="28"/>
                <w:lang w:eastAsia="ru-RU"/>
              </w:rPr>
              <w:t>самоврядування, зі статусом народного депутата України, депутата Верховної Ради Автономної Республіки Крим, обласної, районної, міської, районної у місті, сільської, селищної ради, підприємницькою діяльністю,</w:t>
            </w:r>
            <w:r w:rsidRPr="00ED351D">
              <w:rPr>
                <w:b/>
                <w:color w:val="000000"/>
                <w:sz w:val="28"/>
                <w:szCs w:val="28"/>
                <w:lang w:eastAsia="ru-RU"/>
              </w:rPr>
              <w:t xml:space="preserve"> будь-якою іншою оплачуваною роботою </w:t>
            </w:r>
            <w:r w:rsidRPr="001A6ED3">
              <w:rPr>
                <w:color w:val="000000"/>
                <w:sz w:val="28"/>
                <w:szCs w:val="28"/>
                <w:lang w:eastAsia="ru-RU"/>
              </w:rPr>
              <w:t xml:space="preserve">або отримувати винагороду </w:t>
            </w:r>
            <w:r w:rsidRPr="00ED351D">
              <w:rPr>
                <w:b/>
                <w:color w:val="000000"/>
                <w:sz w:val="28"/>
                <w:szCs w:val="28"/>
                <w:lang w:eastAsia="ru-RU"/>
              </w:rPr>
              <w:t>(</w:t>
            </w:r>
            <w:r w:rsidRPr="001A6ED3">
              <w:rPr>
                <w:color w:val="000000"/>
                <w:sz w:val="28"/>
                <w:szCs w:val="28"/>
                <w:lang w:eastAsia="ru-RU"/>
              </w:rPr>
              <w:t>крім</w:t>
            </w:r>
            <w:r w:rsidRPr="00ED351D">
              <w:rPr>
                <w:b/>
                <w:color w:val="000000"/>
                <w:sz w:val="28"/>
                <w:szCs w:val="28"/>
                <w:lang w:eastAsia="ru-RU"/>
              </w:rPr>
              <w:t xml:space="preserve"> </w:t>
            </w:r>
            <w:r w:rsidRPr="001A6ED3">
              <w:rPr>
                <w:color w:val="000000"/>
                <w:sz w:val="28"/>
                <w:szCs w:val="28"/>
                <w:lang w:eastAsia="ru-RU"/>
              </w:rPr>
              <w:t xml:space="preserve">здійснення викладацької, наукової </w:t>
            </w:r>
            <w:r w:rsidRPr="00ED351D">
              <w:rPr>
                <w:b/>
                <w:color w:val="000000"/>
                <w:sz w:val="28"/>
                <w:szCs w:val="28"/>
                <w:lang w:eastAsia="ru-RU"/>
              </w:rPr>
              <w:t xml:space="preserve">і </w:t>
            </w:r>
            <w:r w:rsidRPr="001A6ED3">
              <w:rPr>
                <w:color w:val="000000"/>
                <w:sz w:val="28"/>
                <w:szCs w:val="28"/>
                <w:lang w:eastAsia="ru-RU"/>
              </w:rPr>
              <w:t>творчої діяльності та отримання винагороди за неї), а також входити до складу керівного органу чи наглядової ради юридичної особи, що має на меті одержання прибутку.</w:t>
            </w:r>
          </w:p>
          <w:p w:rsidR="001A6ED3" w:rsidRPr="001A6ED3" w:rsidRDefault="001A6ED3" w:rsidP="00B96894">
            <w:pPr>
              <w:shd w:val="clear" w:color="auto" w:fill="FFFFFF"/>
              <w:ind w:firstLine="567"/>
              <w:jc w:val="both"/>
              <w:rPr>
                <w:color w:val="000000"/>
                <w:sz w:val="28"/>
                <w:szCs w:val="28"/>
                <w:lang w:eastAsia="ru-RU"/>
              </w:rPr>
            </w:pPr>
            <w:bookmarkStart w:id="26" w:name="n978"/>
            <w:bookmarkEnd w:id="26"/>
          </w:p>
          <w:p w:rsidR="001A6ED3" w:rsidRPr="001A6ED3" w:rsidRDefault="001A6ED3" w:rsidP="00B96894">
            <w:pPr>
              <w:shd w:val="clear" w:color="auto" w:fill="FFFFFF"/>
              <w:ind w:firstLine="567"/>
              <w:jc w:val="both"/>
              <w:rPr>
                <w:color w:val="000000"/>
                <w:sz w:val="28"/>
                <w:szCs w:val="28"/>
                <w:lang w:eastAsia="ru-RU"/>
              </w:rPr>
            </w:pPr>
          </w:p>
          <w:p w:rsidR="001A6ED3" w:rsidRPr="001A6ED3" w:rsidRDefault="001A6ED3" w:rsidP="00B96894">
            <w:pPr>
              <w:shd w:val="clear" w:color="auto" w:fill="FFFFFF"/>
              <w:ind w:firstLine="567"/>
              <w:jc w:val="both"/>
              <w:rPr>
                <w:color w:val="000000"/>
                <w:sz w:val="28"/>
                <w:szCs w:val="28"/>
                <w:lang w:eastAsia="ru-RU"/>
              </w:rPr>
            </w:pPr>
          </w:p>
          <w:p w:rsidR="001A6ED3" w:rsidRPr="001A6ED3" w:rsidRDefault="001A6ED3" w:rsidP="00B96894">
            <w:pPr>
              <w:shd w:val="clear" w:color="auto" w:fill="FFFFFF"/>
              <w:ind w:firstLine="567"/>
              <w:jc w:val="both"/>
              <w:rPr>
                <w:color w:val="000000"/>
                <w:sz w:val="28"/>
                <w:szCs w:val="28"/>
                <w:lang w:eastAsia="ru-RU"/>
              </w:rPr>
            </w:pPr>
          </w:p>
          <w:p w:rsidR="001A6ED3" w:rsidRPr="001A6ED3" w:rsidRDefault="001A6ED3" w:rsidP="00B96894">
            <w:pPr>
              <w:shd w:val="clear" w:color="auto" w:fill="FFFFFF"/>
              <w:ind w:firstLine="567"/>
              <w:jc w:val="both"/>
              <w:rPr>
                <w:color w:val="000000"/>
                <w:sz w:val="28"/>
                <w:szCs w:val="28"/>
                <w:lang w:eastAsia="ru-RU"/>
              </w:rPr>
            </w:pPr>
          </w:p>
          <w:p w:rsidR="001A6ED3" w:rsidRPr="001A6ED3" w:rsidRDefault="001A6ED3" w:rsidP="00B96894">
            <w:pPr>
              <w:shd w:val="clear" w:color="auto" w:fill="FFFFFF"/>
              <w:ind w:firstLine="567"/>
              <w:jc w:val="both"/>
              <w:rPr>
                <w:color w:val="000000"/>
                <w:sz w:val="28"/>
                <w:szCs w:val="28"/>
                <w:lang w:eastAsia="ru-RU"/>
              </w:rPr>
            </w:pPr>
          </w:p>
          <w:p w:rsidR="001A6ED3" w:rsidRPr="001A6ED3" w:rsidRDefault="001A6ED3" w:rsidP="00B96894">
            <w:pPr>
              <w:shd w:val="clear" w:color="auto" w:fill="FFFFFF"/>
              <w:ind w:firstLine="567"/>
              <w:jc w:val="both"/>
              <w:rPr>
                <w:color w:val="000000"/>
                <w:sz w:val="28"/>
                <w:szCs w:val="28"/>
                <w:lang w:eastAsia="ru-RU"/>
              </w:rPr>
            </w:pPr>
          </w:p>
          <w:p w:rsidR="001A6ED3" w:rsidRPr="001A6ED3" w:rsidRDefault="001A6ED3" w:rsidP="00B96894">
            <w:pPr>
              <w:shd w:val="clear" w:color="auto" w:fill="FFFFFF"/>
              <w:ind w:firstLine="567"/>
              <w:jc w:val="both"/>
              <w:rPr>
                <w:color w:val="000000"/>
                <w:sz w:val="28"/>
                <w:szCs w:val="28"/>
                <w:lang w:eastAsia="ru-RU"/>
              </w:rPr>
            </w:pPr>
          </w:p>
          <w:p w:rsidR="001A6ED3" w:rsidRPr="001A6ED3" w:rsidRDefault="001A6ED3" w:rsidP="00B96894">
            <w:pPr>
              <w:shd w:val="clear" w:color="auto" w:fill="FFFFFF"/>
              <w:ind w:firstLine="567"/>
              <w:jc w:val="both"/>
              <w:rPr>
                <w:color w:val="000000"/>
                <w:sz w:val="28"/>
                <w:szCs w:val="28"/>
                <w:lang w:eastAsia="ru-RU"/>
              </w:rPr>
            </w:pPr>
          </w:p>
          <w:p w:rsidR="00B96894" w:rsidRDefault="00B96894" w:rsidP="00B96894">
            <w:pPr>
              <w:shd w:val="clear" w:color="auto" w:fill="FFFFFF"/>
              <w:ind w:firstLine="567"/>
              <w:jc w:val="both"/>
              <w:rPr>
                <w:color w:val="000000"/>
                <w:sz w:val="28"/>
                <w:szCs w:val="28"/>
                <w:lang w:eastAsia="ru-RU"/>
              </w:rPr>
            </w:pPr>
            <w:r w:rsidRPr="00ED351D">
              <w:rPr>
                <w:b/>
                <w:color w:val="000000"/>
                <w:sz w:val="28"/>
                <w:szCs w:val="28"/>
                <w:lang w:eastAsia="ru-RU"/>
              </w:rPr>
              <w:t xml:space="preserve">14. Особи, які </w:t>
            </w:r>
            <w:r w:rsidRPr="001A6ED3">
              <w:rPr>
                <w:color w:val="000000"/>
                <w:sz w:val="28"/>
                <w:szCs w:val="28"/>
                <w:lang w:eastAsia="ru-RU"/>
              </w:rPr>
              <w:t xml:space="preserve">є </w:t>
            </w:r>
            <w:r w:rsidRPr="00ED351D">
              <w:rPr>
                <w:b/>
                <w:color w:val="000000"/>
                <w:sz w:val="28"/>
                <w:szCs w:val="28"/>
                <w:lang w:eastAsia="ru-RU"/>
              </w:rPr>
              <w:t xml:space="preserve">власниками </w:t>
            </w:r>
            <w:r w:rsidRPr="001A6ED3">
              <w:rPr>
                <w:color w:val="000000"/>
                <w:sz w:val="28"/>
                <w:szCs w:val="28"/>
                <w:lang w:eastAsia="ru-RU"/>
              </w:rPr>
              <w:t>акцій або</w:t>
            </w:r>
            <w:r w:rsidRPr="00ED351D">
              <w:rPr>
                <w:b/>
                <w:color w:val="000000"/>
                <w:sz w:val="28"/>
                <w:szCs w:val="28"/>
                <w:lang w:eastAsia="ru-RU"/>
              </w:rPr>
              <w:t xml:space="preserve"> володіють </w:t>
            </w:r>
            <w:r w:rsidRPr="001A6ED3">
              <w:rPr>
                <w:color w:val="000000"/>
                <w:sz w:val="28"/>
                <w:szCs w:val="28"/>
                <w:lang w:eastAsia="ru-RU"/>
              </w:rPr>
              <w:t>іншими корпоративними правами чи</w:t>
            </w:r>
            <w:r w:rsidRPr="00ED351D">
              <w:rPr>
                <w:b/>
                <w:color w:val="000000"/>
                <w:sz w:val="28"/>
                <w:szCs w:val="28"/>
                <w:lang w:eastAsia="ru-RU"/>
              </w:rPr>
              <w:t xml:space="preserve"> мають </w:t>
            </w:r>
            <w:r w:rsidRPr="001A6ED3">
              <w:rPr>
                <w:color w:val="000000"/>
                <w:sz w:val="28"/>
                <w:szCs w:val="28"/>
                <w:lang w:eastAsia="ru-RU"/>
              </w:rPr>
              <w:t>інші майнові права або інший майновий інтерес у діяльності будь-якої юридичної особи, що має на меті отримання прибутку,</w:t>
            </w:r>
            <w:r w:rsidR="001A6ED3" w:rsidRPr="00335424">
              <w:rPr>
                <w:color w:val="000000"/>
                <w:sz w:val="28"/>
                <w:szCs w:val="28"/>
                <w:lang w:eastAsia="ru-RU"/>
              </w:rPr>
              <w:t xml:space="preserve"> </w:t>
            </w:r>
            <w:r w:rsidR="001A6ED3">
              <w:rPr>
                <w:b/>
                <w:color w:val="000000"/>
                <w:sz w:val="28"/>
                <w:szCs w:val="28"/>
                <w:lang w:eastAsia="ru-RU"/>
              </w:rPr>
              <w:t>зобов'</w:t>
            </w:r>
            <w:r w:rsidRPr="00ED351D">
              <w:rPr>
                <w:b/>
                <w:color w:val="000000"/>
                <w:sz w:val="28"/>
                <w:szCs w:val="28"/>
                <w:lang w:eastAsia="ru-RU"/>
              </w:rPr>
              <w:t xml:space="preserve">язані </w:t>
            </w:r>
            <w:r w:rsidRPr="00335424">
              <w:rPr>
                <w:color w:val="000000"/>
                <w:sz w:val="28"/>
                <w:szCs w:val="28"/>
                <w:lang w:eastAsia="ru-RU"/>
              </w:rPr>
              <w:t>передати такі акції (корпоративні права) або інші відповідні права в управління незалежній третій особі (без права надання інструкцій такій особі щодо розпорядження такими акціями, корпоративними або іншими правами, або щодо реалізації прав, які з них виникають) на час перебування на посаді члена Вищої кваліфікаційної комісії суддів України. Член Вищої кваліфікаційної комісії суддів України може отримувати відсотки, дивіденди та інші пасивні доходи від майна, власником якого він є.</w:t>
            </w:r>
          </w:p>
          <w:p w:rsidR="00335424" w:rsidRPr="00335424" w:rsidRDefault="00335424" w:rsidP="00B96894">
            <w:pPr>
              <w:shd w:val="clear" w:color="auto" w:fill="FFFFFF"/>
              <w:ind w:firstLine="567"/>
              <w:jc w:val="both"/>
              <w:rPr>
                <w:color w:val="000000"/>
                <w:sz w:val="28"/>
                <w:szCs w:val="28"/>
                <w:lang w:eastAsia="ru-RU"/>
              </w:rPr>
            </w:pPr>
          </w:p>
          <w:p w:rsidR="00B96894" w:rsidRPr="00ED351D" w:rsidRDefault="00B96894" w:rsidP="00B96894">
            <w:pPr>
              <w:shd w:val="clear" w:color="auto" w:fill="FFFFFF"/>
              <w:ind w:firstLine="567"/>
              <w:jc w:val="both"/>
              <w:rPr>
                <w:b/>
                <w:color w:val="000000"/>
                <w:sz w:val="28"/>
                <w:szCs w:val="28"/>
                <w:lang w:eastAsia="ru-RU"/>
              </w:rPr>
            </w:pPr>
            <w:bookmarkStart w:id="27" w:name="n979"/>
            <w:bookmarkEnd w:id="27"/>
            <w:r w:rsidRPr="00ED351D">
              <w:rPr>
                <w:b/>
                <w:color w:val="000000"/>
                <w:sz w:val="28"/>
                <w:szCs w:val="28"/>
                <w:lang w:eastAsia="ru-RU"/>
              </w:rPr>
              <w:t>15. Вплив на членів Вищої кваліфікаційної комісії суддів України у будь-який спосіб забороняється.</w:t>
            </w:r>
          </w:p>
          <w:p w:rsidR="00335424" w:rsidRPr="00335424" w:rsidRDefault="00335424" w:rsidP="00B96894">
            <w:pPr>
              <w:shd w:val="clear" w:color="auto" w:fill="FFFFFF"/>
              <w:ind w:firstLine="567"/>
              <w:jc w:val="both"/>
              <w:rPr>
                <w:color w:val="000000"/>
                <w:sz w:val="28"/>
                <w:szCs w:val="28"/>
                <w:lang w:eastAsia="ru-RU"/>
              </w:rPr>
            </w:pPr>
            <w:bookmarkStart w:id="28" w:name="n980"/>
            <w:bookmarkEnd w:id="28"/>
          </w:p>
          <w:p w:rsidR="00335424" w:rsidRPr="00335424" w:rsidRDefault="00335424" w:rsidP="00B96894">
            <w:pPr>
              <w:shd w:val="clear" w:color="auto" w:fill="FFFFFF"/>
              <w:ind w:firstLine="567"/>
              <w:jc w:val="both"/>
              <w:rPr>
                <w:color w:val="000000"/>
                <w:sz w:val="28"/>
                <w:szCs w:val="28"/>
                <w:lang w:eastAsia="ru-RU"/>
              </w:rPr>
            </w:pPr>
          </w:p>
          <w:p w:rsidR="00335424" w:rsidRPr="00335424" w:rsidRDefault="00335424" w:rsidP="00B96894">
            <w:pPr>
              <w:shd w:val="clear" w:color="auto" w:fill="FFFFFF"/>
              <w:ind w:firstLine="567"/>
              <w:jc w:val="both"/>
              <w:rPr>
                <w:color w:val="000000"/>
                <w:sz w:val="28"/>
                <w:szCs w:val="28"/>
                <w:lang w:eastAsia="ru-RU"/>
              </w:rPr>
            </w:pPr>
          </w:p>
          <w:p w:rsidR="00335424" w:rsidRPr="00335424" w:rsidRDefault="00335424" w:rsidP="00B96894">
            <w:pPr>
              <w:shd w:val="clear" w:color="auto" w:fill="FFFFFF"/>
              <w:ind w:firstLine="567"/>
              <w:jc w:val="both"/>
              <w:rPr>
                <w:color w:val="000000"/>
                <w:sz w:val="28"/>
                <w:szCs w:val="28"/>
                <w:lang w:eastAsia="ru-RU"/>
              </w:rPr>
            </w:pPr>
          </w:p>
          <w:p w:rsidR="00335424" w:rsidRPr="00335424" w:rsidRDefault="00335424" w:rsidP="00B96894">
            <w:pPr>
              <w:shd w:val="clear" w:color="auto" w:fill="FFFFFF"/>
              <w:ind w:firstLine="567"/>
              <w:jc w:val="both"/>
              <w:rPr>
                <w:color w:val="000000"/>
                <w:sz w:val="28"/>
                <w:szCs w:val="28"/>
                <w:lang w:eastAsia="ru-RU"/>
              </w:rPr>
            </w:pPr>
          </w:p>
          <w:p w:rsidR="00335424" w:rsidRPr="00335424" w:rsidRDefault="00335424" w:rsidP="00B96894">
            <w:pPr>
              <w:shd w:val="clear" w:color="auto" w:fill="FFFFFF"/>
              <w:ind w:firstLine="567"/>
              <w:jc w:val="both"/>
              <w:rPr>
                <w:color w:val="000000"/>
                <w:sz w:val="28"/>
                <w:szCs w:val="28"/>
                <w:lang w:eastAsia="ru-RU"/>
              </w:rPr>
            </w:pPr>
          </w:p>
          <w:p w:rsidR="00335424" w:rsidRPr="00335424" w:rsidRDefault="00335424" w:rsidP="00B96894">
            <w:pPr>
              <w:shd w:val="clear" w:color="auto" w:fill="FFFFFF"/>
              <w:ind w:firstLine="567"/>
              <w:jc w:val="both"/>
              <w:rPr>
                <w:color w:val="000000"/>
                <w:sz w:val="28"/>
                <w:szCs w:val="28"/>
                <w:lang w:eastAsia="ru-RU"/>
              </w:rPr>
            </w:pPr>
          </w:p>
          <w:p w:rsidR="00B96894" w:rsidRPr="00335424" w:rsidRDefault="00B96894" w:rsidP="00B96894">
            <w:pPr>
              <w:shd w:val="clear" w:color="auto" w:fill="FFFFFF"/>
              <w:ind w:firstLine="567"/>
              <w:jc w:val="both"/>
              <w:rPr>
                <w:color w:val="000000"/>
                <w:sz w:val="28"/>
                <w:szCs w:val="28"/>
                <w:lang w:eastAsia="ru-RU"/>
              </w:rPr>
            </w:pPr>
            <w:r w:rsidRPr="00ED351D">
              <w:rPr>
                <w:b/>
                <w:color w:val="000000"/>
                <w:sz w:val="28"/>
                <w:szCs w:val="28"/>
                <w:lang w:eastAsia="ru-RU"/>
              </w:rPr>
              <w:t>16.</w:t>
            </w:r>
            <w:r w:rsidRPr="00B60729">
              <w:rPr>
                <w:color w:val="000000"/>
                <w:sz w:val="28"/>
                <w:szCs w:val="28"/>
                <w:lang w:eastAsia="ru-RU"/>
              </w:rPr>
              <w:t xml:space="preserve"> </w:t>
            </w:r>
            <w:r w:rsidRPr="00335424">
              <w:rPr>
                <w:color w:val="000000"/>
                <w:sz w:val="28"/>
                <w:szCs w:val="28"/>
                <w:lang w:eastAsia="ru-RU"/>
              </w:rPr>
              <w:t>Не можуть бути членами Вищої кваліфікаційної комісії суддів України:</w:t>
            </w:r>
          </w:p>
          <w:p w:rsidR="00B96894" w:rsidRPr="00335424" w:rsidRDefault="00B96894" w:rsidP="00B96894">
            <w:pPr>
              <w:shd w:val="clear" w:color="auto" w:fill="FFFFFF"/>
              <w:ind w:firstLine="567"/>
              <w:jc w:val="both"/>
              <w:rPr>
                <w:color w:val="000000"/>
                <w:sz w:val="28"/>
                <w:szCs w:val="28"/>
                <w:lang w:eastAsia="ru-RU"/>
              </w:rPr>
            </w:pPr>
            <w:bookmarkStart w:id="29" w:name="n981"/>
            <w:bookmarkEnd w:id="29"/>
            <w:r w:rsidRPr="00335424">
              <w:rPr>
                <w:color w:val="000000"/>
                <w:sz w:val="28"/>
                <w:szCs w:val="28"/>
                <w:lang w:eastAsia="ru-RU"/>
              </w:rPr>
              <w:t>1) особи, визнані судом недієздатними або обмежено дієздатними;</w:t>
            </w:r>
          </w:p>
          <w:p w:rsidR="00B96894" w:rsidRPr="00335424" w:rsidRDefault="00B96894" w:rsidP="00B96894">
            <w:pPr>
              <w:shd w:val="clear" w:color="auto" w:fill="FFFFFF"/>
              <w:ind w:firstLine="567"/>
              <w:jc w:val="both"/>
              <w:rPr>
                <w:color w:val="000000"/>
                <w:sz w:val="28"/>
                <w:szCs w:val="28"/>
                <w:lang w:eastAsia="ru-RU"/>
              </w:rPr>
            </w:pPr>
            <w:bookmarkStart w:id="30" w:name="n982"/>
            <w:bookmarkEnd w:id="30"/>
            <w:r w:rsidRPr="00335424">
              <w:rPr>
                <w:color w:val="000000"/>
                <w:sz w:val="28"/>
                <w:szCs w:val="28"/>
                <w:lang w:eastAsia="ru-RU"/>
              </w:rPr>
              <w:t>2) особи, які мають судимість, не погашену або не зняту в установленому законом порядку;</w:t>
            </w:r>
          </w:p>
          <w:p w:rsidR="00B96894" w:rsidRPr="00335424" w:rsidRDefault="00B96894" w:rsidP="00B96894">
            <w:pPr>
              <w:shd w:val="clear" w:color="auto" w:fill="FFFFFF"/>
              <w:ind w:firstLine="567"/>
              <w:jc w:val="both"/>
              <w:rPr>
                <w:color w:val="000000"/>
                <w:sz w:val="28"/>
                <w:szCs w:val="28"/>
                <w:lang w:eastAsia="ru-RU"/>
              </w:rPr>
            </w:pPr>
            <w:bookmarkStart w:id="31" w:name="n983"/>
            <w:bookmarkEnd w:id="31"/>
            <w:r w:rsidRPr="00335424">
              <w:rPr>
                <w:color w:val="000000"/>
                <w:sz w:val="28"/>
                <w:szCs w:val="28"/>
                <w:lang w:eastAsia="ru-RU"/>
              </w:rPr>
              <w:t>3) особи, на яких протягом останнього року накладалося адміністративне стягнення за вчинення правопорушення, пов</w:t>
            </w:r>
            <w:r w:rsidR="00335424">
              <w:rPr>
                <w:color w:val="000000"/>
                <w:sz w:val="28"/>
                <w:szCs w:val="28"/>
                <w:lang w:eastAsia="ru-RU"/>
              </w:rPr>
              <w:t>'</w:t>
            </w:r>
            <w:r w:rsidRPr="00335424">
              <w:rPr>
                <w:color w:val="000000"/>
                <w:sz w:val="28"/>
                <w:szCs w:val="28"/>
                <w:lang w:eastAsia="ru-RU"/>
              </w:rPr>
              <w:t>язаного з корупцією;</w:t>
            </w:r>
          </w:p>
          <w:p w:rsidR="00B96894" w:rsidRPr="00A623D6" w:rsidRDefault="00B96894" w:rsidP="00B96894">
            <w:pPr>
              <w:shd w:val="clear" w:color="auto" w:fill="FFFFFF"/>
              <w:ind w:firstLine="567"/>
              <w:jc w:val="both"/>
              <w:rPr>
                <w:color w:val="000000"/>
                <w:sz w:val="28"/>
                <w:szCs w:val="28"/>
                <w:lang w:eastAsia="ru-RU"/>
              </w:rPr>
            </w:pPr>
            <w:bookmarkStart w:id="32" w:name="n984"/>
            <w:bookmarkEnd w:id="32"/>
            <w:r w:rsidRPr="00335424">
              <w:rPr>
                <w:color w:val="000000"/>
                <w:sz w:val="28"/>
                <w:szCs w:val="28"/>
                <w:lang w:eastAsia="ru-RU"/>
              </w:rPr>
              <w:t xml:space="preserve">4) особи, які були членами Вищої кваліфікаційної комісії суддів України </w:t>
            </w:r>
            <w:r w:rsidRPr="00ED351D">
              <w:rPr>
                <w:b/>
                <w:color w:val="000000"/>
                <w:sz w:val="28"/>
                <w:szCs w:val="28"/>
                <w:lang w:eastAsia="ru-RU"/>
              </w:rPr>
              <w:t xml:space="preserve">або </w:t>
            </w:r>
            <w:r w:rsidRPr="00335424">
              <w:rPr>
                <w:color w:val="000000"/>
                <w:sz w:val="28"/>
                <w:szCs w:val="28"/>
                <w:lang w:eastAsia="ru-RU"/>
              </w:rPr>
              <w:t>Вищої ради юстиції</w:t>
            </w:r>
            <w:r w:rsidRPr="00A623D6">
              <w:rPr>
                <w:color w:val="000000"/>
                <w:sz w:val="28"/>
                <w:szCs w:val="28"/>
                <w:lang w:eastAsia="ru-RU"/>
              </w:rPr>
              <w:t xml:space="preserve"> </w:t>
            </w:r>
            <w:r w:rsidRPr="00ED351D">
              <w:rPr>
                <w:b/>
                <w:color w:val="000000"/>
                <w:sz w:val="28"/>
                <w:szCs w:val="28"/>
                <w:lang w:eastAsia="ru-RU"/>
              </w:rPr>
              <w:t xml:space="preserve">до набрання чинності </w:t>
            </w:r>
            <w:r w:rsidRPr="00ED351D">
              <w:rPr>
                <w:b/>
                <w:sz w:val="28"/>
                <w:szCs w:val="28"/>
                <w:lang w:eastAsia="ru-RU"/>
              </w:rPr>
              <w:t xml:space="preserve">Законом України </w:t>
            </w:r>
            <w:r w:rsidRPr="00ED351D">
              <w:rPr>
                <w:b/>
                <w:color w:val="000000"/>
                <w:sz w:val="28"/>
                <w:szCs w:val="28"/>
                <w:lang w:eastAsia="ru-RU"/>
              </w:rPr>
              <w:t>"Про відновлення довіри до судової влади в Україні"</w:t>
            </w:r>
            <w:r w:rsidRPr="00A623D6">
              <w:rPr>
                <w:color w:val="000000"/>
                <w:sz w:val="28"/>
                <w:szCs w:val="28"/>
                <w:lang w:eastAsia="ru-RU"/>
              </w:rPr>
              <w:t>;</w:t>
            </w:r>
          </w:p>
          <w:p w:rsidR="00B96894" w:rsidRPr="00335424" w:rsidRDefault="00B96894" w:rsidP="00B96894">
            <w:pPr>
              <w:shd w:val="clear" w:color="auto" w:fill="FFFFFF"/>
              <w:ind w:firstLine="567"/>
              <w:jc w:val="both"/>
              <w:rPr>
                <w:color w:val="000000"/>
                <w:sz w:val="28"/>
                <w:szCs w:val="28"/>
                <w:lang w:eastAsia="ru-RU"/>
              </w:rPr>
            </w:pPr>
            <w:bookmarkStart w:id="33" w:name="n985"/>
            <w:bookmarkEnd w:id="33"/>
            <w:r w:rsidRPr="00335424">
              <w:rPr>
                <w:color w:val="000000"/>
                <w:sz w:val="28"/>
                <w:szCs w:val="28"/>
                <w:lang w:eastAsia="ru-RU"/>
              </w:rPr>
              <w:t>5) особи, які перебувають на адміністративних посадах у судах;</w:t>
            </w:r>
          </w:p>
          <w:p w:rsidR="00B96894" w:rsidRPr="00335424" w:rsidRDefault="00B96894" w:rsidP="00B96894">
            <w:pPr>
              <w:shd w:val="clear" w:color="auto" w:fill="FFFFFF"/>
              <w:ind w:firstLine="567"/>
              <w:jc w:val="both"/>
              <w:rPr>
                <w:color w:val="000000"/>
                <w:sz w:val="28"/>
                <w:szCs w:val="28"/>
                <w:lang w:eastAsia="ru-RU"/>
              </w:rPr>
            </w:pPr>
            <w:bookmarkStart w:id="34" w:name="n986"/>
            <w:bookmarkEnd w:id="34"/>
            <w:r w:rsidRPr="00335424">
              <w:rPr>
                <w:color w:val="000000"/>
                <w:sz w:val="28"/>
                <w:szCs w:val="28"/>
                <w:lang w:eastAsia="ru-RU"/>
              </w:rPr>
              <w:t>6) особи, які не відповідають вимогам цього Закону щодо несумісності з іншими видами діяльності та не усунули таку невідповідність протягом розумного строку, але не більш як протягом тридцяти днів із дня виникнення обставин, які призводять до порушення вимог щодо несумісності.</w:t>
            </w:r>
          </w:p>
          <w:p w:rsidR="00A623D6" w:rsidRPr="00A623D6" w:rsidRDefault="00A623D6" w:rsidP="00B96894">
            <w:pPr>
              <w:shd w:val="clear" w:color="auto" w:fill="FFFFFF"/>
              <w:ind w:firstLine="567"/>
              <w:jc w:val="both"/>
              <w:rPr>
                <w:color w:val="000000"/>
                <w:sz w:val="28"/>
                <w:szCs w:val="28"/>
                <w:lang w:eastAsia="ru-RU"/>
              </w:rPr>
            </w:pPr>
            <w:bookmarkStart w:id="35" w:name="n987"/>
            <w:bookmarkEnd w:id="35"/>
          </w:p>
          <w:p w:rsidR="00A623D6" w:rsidRPr="00A623D6" w:rsidRDefault="00A623D6" w:rsidP="00B96894">
            <w:pPr>
              <w:shd w:val="clear" w:color="auto" w:fill="FFFFFF"/>
              <w:ind w:firstLine="567"/>
              <w:jc w:val="both"/>
              <w:rPr>
                <w:color w:val="000000"/>
                <w:sz w:val="28"/>
                <w:szCs w:val="28"/>
                <w:lang w:eastAsia="ru-RU"/>
              </w:rPr>
            </w:pPr>
          </w:p>
          <w:p w:rsidR="00A623D6" w:rsidRPr="00A623D6" w:rsidRDefault="00A623D6" w:rsidP="00B96894">
            <w:pPr>
              <w:shd w:val="clear" w:color="auto" w:fill="FFFFFF"/>
              <w:ind w:firstLine="567"/>
              <w:jc w:val="both"/>
              <w:rPr>
                <w:color w:val="000000"/>
                <w:sz w:val="28"/>
                <w:szCs w:val="28"/>
                <w:lang w:eastAsia="ru-RU"/>
              </w:rPr>
            </w:pPr>
          </w:p>
          <w:p w:rsidR="00A623D6" w:rsidRPr="00A623D6" w:rsidRDefault="00A623D6" w:rsidP="00B96894">
            <w:pPr>
              <w:shd w:val="clear" w:color="auto" w:fill="FFFFFF"/>
              <w:ind w:firstLine="567"/>
              <w:jc w:val="both"/>
              <w:rPr>
                <w:color w:val="000000"/>
                <w:sz w:val="28"/>
                <w:szCs w:val="28"/>
                <w:lang w:eastAsia="ru-RU"/>
              </w:rPr>
            </w:pPr>
          </w:p>
          <w:p w:rsidR="00A623D6" w:rsidRPr="00A623D6" w:rsidRDefault="00A623D6" w:rsidP="00B96894">
            <w:pPr>
              <w:shd w:val="clear" w:color="auto" w:fill="FFFFFF"/>
              <w:ind w:firstLine="567"/>
              <w:jc w:val="both"/>
              <w:rPr>
                <w:color w:val="000000"/>
                <w:sz w:val="28"/>
                <w:szCs w:val="28"/>
                <w:lang w:eastAsia="ru-RU"/>
              </w:rPr>
            </w:pPr>
          </w:p>
          <w:p w:rsidR="00A623D6" w:rsidRPr="00A623D6" w:rsidRDefault="00A623D6" w:rsidP="00B96894">
            <w:pPr>
              <w:shd w:val="clear" w:color="auto" w:fill="FFFFFF"/>
              <w:ind w:firstLine="567"/>
              <w:jc w:val="both"/>
              <w:rPr>
                <w:color w:val="000000"/>
                <w:sz w:val="28"/>
                <w:szCs w:val="28"/>
                <w:lang w:eastAsia="ru-RU"/>
              </w:rPr>
            </w:pPr>
          </w:p>
          <w:p w:rsidR="00B96894" w:rsidRPr="00A623D6" w:rsidRDefault="00B96894" w:rsidP="00B96894">
            <w:pPr>
              <w:shd w:val="clear" w:color="auto" w:fill="FFFFFF"/>
              <w:ind w:firstLine="567"/>
              <w:jc w:val="both"/>
              <w:rPr>
                <w:color w:val="000000"/>
                <w:sz w:val="28"/>
                <w:szCs w:val="28"/>
                <w:lang w:eastAsia="ru-RU"/>
              </w:rPr>
            </w:pPr>
            <w:r w:rsidRPr="00A623D6">
              <w:rPr>
                <w:color w:val="000000"/>
                <w:sz w:val="28"/>
                <w:szCs w:val="28"/>
                <w:lang w:eastAsia="ru-RU"/>
              </w:rPr>
              <w:t xml:space="preserve">Перебування особи на посаді члена Вищої кваліфікаційної комісії суддів України також несумісне із наявністю заборони такій особі обіймати посади, щодо яких здійснюється очищення влади в порядку, </w:t>
            </w:r>
            <w:r w:rsidRPr="00A623D6">
              <w:rPr>
                <w:sz w:val="28"/>
                <w:szCs w:val="28"/>
                <w:lang w:eastAsia="ru-RU"/>
              </w:rPr>
              <w:t>передбаченому Законом України</w:t>
            </w:r>
            <w:r w:rsidRPr="00A623D6">
              <w:rPr>
                <w:color w:val="0000FF"/>
                <w:sz w:val="28"/>
                <w:szCs w:val="28"/>
                <w:lang w:eastAsia="ru-RU"/>
              </w:rPr>
              <w:t xml:space="preserve"> </w:t>
            </w:r>
            <w:r w:rsidRPr="00A623D6">
              <w:rPr>
                <w:color w:val="000000"/>
                <w:sz w:val="28"/>
                <w:szCs w:val="28"/>
                <w:lang w:eastAsia="ru-RU"/>
              </w:rPr>
              <w:t>"Про очищення влади".</w:t>
            </w:r>
          </w:p>
          <w:p w:rsidR="00B60729" w:rsidRPr="0088507A" w:rsidRDefault="00B96894" w:rsidP="00B60729">
            <w:pPr>
              <w:shd w:val="clear" w:color="auto" w:fill="FFFFFF"/>
              <w:spacing w:after="240"/>
              <w:ind w:firstLine="567"/>
              <w:jc w:val="both"/>
              <w:rPr>
                <w:color w:val="000000"/>
                <w:sz w:val="28"/>
                <w:szCs w:val="28"/>
                <w:lang w:eastAsia="ru-RU"/>
              </w:rPr>
            </w:pPr>
            <w:bookmarkStart w:id="36" w:name="n988"/>
            <w:bookmarkEnd w:id="36"/>
            <w:r w:rsidRPr="007D5D42">
              <w:rPr>
                <w:b/>
                <w:color w:val="000000"/>
                <w:sz w:val="28"/>
                <w:szCs w:val="28"/>
                <w:lang w:eastAsia="ru-RU"/>
              </w:rPr>
              <w:t>17. Вища кваліфікаційна комісія суддів України може залучати до своєї діяльності органи суддівського самоврядування, суддів, суддів у відставці, адвокатів, науковців за їхньою згодою для виконання допоміжних і консультативних функцій на громадських засадах, без делегування повноважень Вищої кваліфікаційної комісії суддів України чи її членів.</w:t>
            </w:r>
          </w:p>
        </w:tc>
        <w:tc>
          <w:tcPr>
            <w:tcW w:w="2357" w:type="pct"/>
          </w:tcPr>
          <w:p w:rsidR="00026652" w:rsidRDefault="00B96894" w:rsidP="00026652">
            <w:pPr>
              <w:pStyle w:val="1"/>
              <w:ind w:firstLine="567"/>
              <w:jc w:val="both"/>
              <w:rPr>
                <w:rFonts w:ascii="Times New Roman" w:hAnsi="Times New Roman"/>
                <w:sz w:val="28"/>
                <w:szCs w:val="28"/>
                <w:lang w:val="uk-UA"/>
              </w:rPr>
            </w:pPr>
            <w:r w:rsidRPr="00026652">
              <w:rPr>
                <w:rFonts w:ascii="Times New Roman" w:hAnsi="Times New Roman"/>
                <w:sz w:val="28"/>
                <w:szCs w:val="28"/>
                <w:lang w:val="uk-UA"/>
              </w:rPr>
              <w:t xml:space="preserve">Стаття 94. </w:t>
            </w:r>
            <w:r w:rsidRPr="00026652">
              <w:rPr>
                <w:rFonts w:ascii="Times New Roman" w:hAnsi="Times New Roman"/>
                <w:b/>
                <w:sz w:val="28"/>
                <w:szCs w:val="28"/>
                <w:lang w:val="uk-UA"/>
              </w:rPr>
              <w:t>Члени</w:t>
            </w:r>
            <w:r w:rsidRPr="0088507A">
              <w:rPr>
                <w:rFonts w:ascii="Times New Roman" w:hAnsi="Times New Roman"/>
                <w:b/>
                <w:sz w:val="28"/>
                <w:szCs w:val="28"/>
                <w:lang w:val="uk-UA"/>
              </w:rPr>
              <w:t xml:space="preserve"> </w:t>
            </w:r>
            <w:r w:rsidRPr="00026652">
              <w:rPr>
                <w:rFonts w:ascii="Times New Roman" w:hAnsi="Times New Roman"/>
                <w:sz w:val="28"/>
                <w:szCs w:val="28"/>
                <w:lang w:val="uk-UA"/>
              </w:rPr>
              <w:t>Вищої кваліфікаційної комісії</w:t>
            </w:r>
          </w:p>
          <w:p w:rsidR="00B96894" w:rsidRPr="00026652" w:rsidRDefault="00026652" w:rsidP="00B96894">
            <w:pPr>
              <w:pStyle w:val="1"/>
              <w:spacing w:after="160"/>
              <w:ind w:firstLine="567"/>
              <w:jc w:val="both"/>
              <w:rPr>
                <w:rFonts w:ascii="Times New Roman" w:hAnsi="Times New Roman"/>
                <w:sz w:val="28"/>
                <w:szCs w:val="28"/>
                <w:lang w:val="uk-UA"/>
              </w:rPr>
            </w:pPr>
            <w:r w:rsidRPr="00AE78A2">
              <w:rPr>
                <w:rFonts w:ascii="Times New Roman" w:hAnsi="Times New Roman"/>
                <w:sz w:val="28"/>
                <w:szCs w:val="28"/>
                <w:lang w:val="uk-UA"/>
              </w:rPr>
              <w:t xml:space="preserve">                  </w:t>
            </w:r>
            <w:r w:rsidR="00B96894" w:rsidRPr="00026652">
              <w:rPr>
                <w:rFonts w:ascii="Times New Roman" w:hAnsi="Times New Roman"/>
                <w:sz w:val="28"/>
                <w:szCs w:val="28"/>
                <w:lang w:val="uk-UA"/>
              </w:rPr>
              <w:t xml:space="preserve"> суддів України</w:t>
            </w:r>
          </w:p>
          <w:p w:rsidR="00B96894" w:rsidRPr="0088507A" w:rsidRDefault="00B96894" w:rsidP="00B96894">
            <w:pPr>
              <w:pStyle w:val="1"/>
              <w:ind w:firstLine="567"/>
              <w:jc w:val="both"/>
              <w:rPr>
                <w:rFonts w:ascii="Times New Roman" w:hAnsi="Times New Roman"/>
                <w:b/>
                <w:sz w:val="28"/>
                <w:szCs w:val="28"/>
                <w:lang w:val="uk-UA"/>
              </w:rPr>
            </w:pPr>
            <w:r w:rsidRPr="00026652">
              <w:rPr>
                <w:rFonts w:ascii="Times New Roman" w:hAnsi="Times New Roman"/>
                <w:sz w:val="28"/>
                <w:szCs w:val="28"/>
                <w:lang w:val="uk-UA"/>
              </w:rPr>
              <w:t>1. До складу Вищої кваліфікаційної комісії суддів України</w:t>
            </w:r>
            <w:r w:rsidRPr="00ED351D">
              <w:rPr>
                <w:rFonts w:ascii="Times New Roman" w:hAnsi="Times New Roman"/>
                <w:sz w:val="28"/>
                <w:szCs w:val="28"/>
                <w:lang w:val="uk-UA"/>
              </w:rPr>
              <w:t xml:space="preserve"> </w:t>
            </w:r>
            <w:r w:rsidRPr="0088507A">
              <w:rPr>
                <w:rFonts w:ascii="Times New Roman" w:hAnsi="Times New Roman"/>
                <w:b/>
                <w:sz w:val="28"/>
                <w:szCs w:val="28"/>
                <w:lang w:val="uk-UA"/>
              </w:rPr>
              <w:t xml:space="preserve">входять дванадцять </w:t>
            </w:r>
            <w:r w:rsidRPr="00026652">
              <w:rPr>
                <w:rFonts w:ascii="Times New Roman" w:hAnsi="Times New Roman"/>
                <w:sz w:val="28"/>
                <w:szCs w:val="28"/>
                <w:lang w:val="uk-UA"/>
              </w:rPr>
              <w:t>членів, які</w:t>
            </w:r>
            <w:r w:rsidRPr="0088507A">
              <w:rPr>
                <w:rFonts w:ascii="Times New Roman" w:hAnsi="Times New Roman"/>
                <w:b/>
                <w:sz w:val="28"/>
                <w:szCs w:val="28"/>
                <w:lang w:val="uk-UA"/>
              </w:rPr>
              <w:t xml:space="preserve"> призначаються Вищою радою правосуддя за результатами конкурсу строком на чотири роки.</w:t>
            </w:r>
          </w:p>
          <w:p w:rsidR="00B96894" w:rsidRPr="0088507A" w:rsidRDefault="00B96894" w:rsidP="00B96894">
            <w:pPr>
              <w:pStyle w:val="1"/>
              <w:ind w:firstLine="567"/>
              <w:jc w:val="both"/>
              <w:rPr>
                <w:rFonts w:ascii="Times New Roman" w:hAnsi="Times New Roman"/>
                <w:b/>
                <w:sz w:val="28"/>
                <w:szCs w:val="28"/>
                <w:lang w:val="uk-UA"/>
              </w:rPr>
            </w:pPr>
            <w:r w:rsidRPr="0088507A">
              <w:rPr>
                <w:rFonts w:ascii="Times New Roman" w:hAnsi="Times New Roman"/>
                <w:b/>
                <w:sz w:val="28"/>
                <w:szCs w:val="28"/>
                <w:lang w:val="uk-UA"/>
              </w:rPr>
              <w:t>Одна і та сама особа не може здійснювати повноваження члена Вищої кваліфікаційної комісії суддів України два строки поспіль.</w:t>
            </w:r>
          </w:p>
          <w:p w:rsidR="00B96894" w:rsidRPr="0088507A" w:rsidRDefault="00B96894" w:rsidP="00B96894">
            <w:pPr>
              <w:pStyle w:val="1"/>
              <w:ind w:firstLine="567"/>
              <w:jc w:val="both"/>
              <w:rPr>
                <w:rFonts w:ascii="Times New Roman" w:hAnsi="Times New Roman"/>
                <w:b/>
                <w:sz w:val="28"/>
                <w:szCs w:val="28"/>
                <w:lang w:val="uk-UA"/>
              </w:rPr>
            </w:pPr>
            <w:r w:rsidRPr="00FC659E">
              <w:rPr>
                <w:rFonts w:ascii="Times New Roman" w:hAnsi="Times New Roman"/>
                <w:sz w:val="28"/>
                <w:szCs w:val="28"/>
                <w:lang w:val="uk-UA"/>
              </w:rPr>
              <w:t>2.</w:t>
            </w:r>
            <w:r w:rsidRPr="00D0283E">
              <w:rPr>
                <w:rFonts w:ascii="Times New Roman" w:hAnsi="Times New Roman"/>
                <w:sz w:val="28"/>
                <w:szCs w:val="28"/>
                <w:lang w:val="uk-UA"/>
              </w:rPr>
              <w:t xml:space="preserve"> </w:t>
            </w:r>
            <w:r w:rsidRPr="0088507A">
              <w:rPr>
                <w:rFonts w:ascii="Times New Roman" w:hAnsi="Times New Roman"/>
                <w:b/>
                <w:sz w:val="28"/>
                <w:szCs w:val="28"/>
                <w:lang w:val="uk-UA"/>
              </w:rPr>
              <w:t>На посаду члена</w:t>
            </w:r>
            <w:r w:rsidRPr="00FC659E">
              <w:rPr>
                <w:rFonts w:ascii="Times New Roman" w:hAnsi="Times New Roman"/>
                <w:sz w:val="28"/>
                <w:szCs w:val="28"/>
                <w:lang w:val="uk-UA"/>
              </w:rPr>
              <w:t xml:space="preserve"> Вищої кваліфікаційної комісії суддів України</w:t>
            </w:r>
            <w:r w:rsidRPr="00D0283E">
              <w:rPr>
                <w:rFonts w:ascii="Times New Roman" w:hAnsi="Times New Roman"/>
                <w:sz w:val="28"/>
                <w:szCs w:val="28"/>
                <w:lang w:val="uk-UA"/>
              </w:rPr>
              <w:t xml:space="preserve"> </w:t>
            </w:r>
            <w:r w:rsidRPr="0088507A">
              <w:rPr>
                <w:rFonts w:ascii="Times New Roman" w:hAnsi="Times New Roman"/>
                <w:b/>
                <w:sz w:val="28"/>
                <w:szCs w:val="28"/>
                <w:lang w:val="uk-UA"/>
              </w:rPr>
              <w:t>може бути призначений громадянин України, який володіє державною мовою, має повну вищу юридичну освіту та стаж професійної діял</w:t>
            </w:r>
            <w:r w:rsidR="007D5D42">
              <w:rPr>
                <w:rFonts w:ascii="Times New Roman" w:hAnsi="Times New Roman"/>
                <w:b/>
                <w:sz w:val="28"/>
                <w:szCs w:val="28"/>
                <w:lang w:val="uk-UA"/>
              </w:rPr>
              <w:t>ьності у сфері права не менше п'</w:t>
            </w:r>
            <w:r w:rsidRPr="0088507A">
              <w:rPr>
                <w:rFonts w:ascii="Times New Roman" w:hAnsi="Times New Roman"/>
                <w:b/>
                <w:sz w:val="28"/>
                <w:szCs w:val="28"/>
                <w:lang w:val="uk-UA"/>
              </w:rPr>
              <w:t>ятнадцяти років, належить до правничої професії та відповідає критерію політичної нейтральності.</w:t>
            </w:r>
          </w:p>
          <w:p w:rsidR="00B96894" w:rsidRPr="0088507A" w:rsidRDefault="00B96894" w:rsidP="00B96894">
            <w:pPr>
              <w:pStyle w:val="1"/>
              <w:ind w:firstLine="567"/>
              <w:jc w:val="both"/>
              <w:rPr>
                <w:rFonts w:ascii="Times New Roman" w:hAnsi="Times New Roman"/>
                <w:b/>
                <w:sz w:val="28"/>
                <w:szCs w:val="28"/>
                <w:lang w:val="uk-UA"/>
              </w:rPr>
            </w:pPr>
            <w:r w:rsidRPr="0088507A">
              <w:rPr>
                <w:rFonts w:ascii="Times New Roman" w:hAnsi="Times New Roman"/>
                <w:b/>
                <w:sz w:val="28"/>
                <w:szCs w:val="28"/>
                <w:lang w:val="uk-UA"/>
              </w:rPr>
              <w:t>Член Вищої кваліфікаційної комісії суддів України не може належати до політичних партій, професійних спілок, брати участь у будь-якій політичній діяльності.</w:t>
            </w:r>
          </w:p>
          <w:p w:rsidR="00AB6D0A" w:rsidRPr="00AB6D0A" w:rsidRDefault="00AB6D0A" w:rsidP="00B96894">
            <w:pPr>
              <w:pStyle w:val="1"/>
              <w:ind w:firstLine="567"/>
              <w:jc w:val="both"/>
              <w:rPr>
                <w:rFonts w:ascii="Times New Roman" w:hAnsi="Times New Roman"/>
                <w:sz w:val="28"/>
                <w:szCs w:val="28"/>
                <w:lang w:val="uk-UA"/>
              </w:rPr>
            </w:pPr>
          </w:p>
          <w:p w:rsidR="00AB6D0A" w:rsidRPr="00AB6D0A" w:rsidRDefault="00AB6D0A" w:rsidP="00B96894">
            <w:pPr>
              <w:pStyle w:val="1"/>
              <w:ind w:firstLine="567"/>
              <w:jc w:val="both"/>
              <w:rPr>
                <w:rFonts w:ascii="Times New Roman" w:hAnsi="Times New Roman"/>
                <w:sz w:val="28"/>
                <w:szCs w:val="28"/>
                <w:lang w:val="uk-UA"/>
              </w:rPr>
            </w:pPr>
          </w:p>
          <w:p w:rsidR="00AB6D0A" w:rsidRPr="00AB6D0A" w:rsidRDefault="00AB6D0A" w:rsidP="00B96894">
            <w:pPr>
              <w:pStyle w:val="1"/>
              <w:ind w:firstLine="567"/>
              <w:jc w:val="both"/>
              <w:rPr>
                <w:rFonts w:ascii="Times New Roman" w:hAnsi="Times New Roman"/>
                <w:sz w:val="28"/>
                <w:szCs w:val="28"/>
                <w:lang w:val="uk-UA"/>
              </w:rPr>
            </w:pPr>
          </w:p>
          <w:p w:rsidR="00AB6D0A" w:rsidRPr="00AB6D0A" w:rsidRDefault="00AB6D0A" w:rsidP="00B96894">
            <w:pPr>
              <w:pStyle w:val="1"/>
              <w:ind w:firstLine="567"/>
              <w:jc w:val="both"/>
              <w:rPr>
                <w:rFonts w:ascii="Times New Roman" w:hAnsi="Times New Roman"/>
                <w:sz w:val="28"/>
                <w:szCs w:val="28"/>
                <w:lang w:val="uk-UA"/>
              </w:rPr>
            </w:pPr>
          </w:p>
          <w:p w:rsidR="00AB6D0A" w:rsidRPr="00AB6D0A" w:rsidRDefault="00AB6D0A" w:rsidP="00B96894">
            <w:pPr>
              <w:pStyle w:val="1"/>
              <w:ind w:firstLine="567"/>
              <w:jc w:val="both"/>
              <w:rPr>
                <w:rFonts w:ascii="Times New Roman" w:hAnsi="Times New Roman"/>
                <w:sz w:val="28"/>
                <w:szCs w:val="28"/>
                <w:lang w:val="uk-UA"/>
              </w:rPr>
            </w:pPr>
          </w:p>
          <w:p w:rsidR="00AB6D0A" w:rsidRPr="00AB6D0A" w:rsidRDefault="00AB6D0A" w:rsidP="00B96894">
            <w:pPr>
              <w:pStyle w:val="1"/>
              <w:ind w:firstLine="567"/>
              <w:jc w:val="both"/>
              <w:rPr>
                <w:rFonts w:ascii="Times New Roman" w:hAnsi="Times New Roman"/>
                <w:sz w:val="28"/>
                <w:szCs w:val="28"/>
                <w:lang w:val="uk-UA"/>
              </w:rPr>
            </w:pPr>
          </w:p>
          <w:p w:rsidR="00AB6D0A" w:rsidRPr="00AB6D0A" w:rsidRDefault="00AB6D0A" w:rsidP="00B96894">
            <w:pPr>
              <w:pStyle w:val="1"/>
              <w:ind w:firstLine="567"/>
              <w:jc w:val="both"/>
              <w:rPr>
                <w:rFonts w:ascii="Times New Roman" w:hAnsi="Times New Roman"/>
                <w:sz w:val="28"/>
                <w:szCs w:val="28"/>
                <w:lang w:val="uk-UA"/>
              </w:rPr>
            </w:pPr>
          </w:p>
          <w:p w:rsidR="00AB6D0A" w:rsidRPr="00AB6D0A" w:rsidRDefault="00AB6D0A" w:rsidP="00B96894">
            <w:pPr>
              <w:pStyle w:val="1"/>
              <w:ind w:firstLine="567"/>
              <w:jc w:val="both"/>
              <w:rPr>
                <w:rFonts w:ascii="Times New Roman" w:hAnsi="Times New Roman"/>
                <w:sz w:val="28"/>
                <w:szCs w:val="28"/>
                <w:lang w:val="uk-UA"/>
              </w:rPr>
            </w:pPr>
          </w:p>
          <w:p w:rsidR="00AB6D0A" w:rsidRPr="00AB6D0A" w:rsidRDefault="00AB6D0A" w:rsidP="00B96894">
            <w:pPr>
              <w:pStyle w:val="1"/>
              <w:ind w:firstLine="567"/>
              <w:jc w:val="both"/>
              <w:rPr>
                <w:rFonts w:ascii="Times New Roman" w:hAnsi="Times New Roman"/>
                <w:sz w:val="28"/>
                <w:szCs w:val="28"/>
                <w:lang w:val="uk-UA"/>
              </w:rPr>
            </w:pPr>
          </w:p>
          <w:p w:rsidR="00AB6D0A" w:rsidRPr="00AB6D0A" w:rsidRDefault="00AB6D0A" w:rsidP="00B96894">
            <w:pPr>
              <w:pStyle w:val="1"/>
              <w:ind w:firstLine="567"/>
              <w:jc w:val="both"/>
              <w:rPr>
                <w:rFonts w:ascii="Times New Roman" w:hAnsi="Times New Roman"/>
                <w:sz w:val="28"/>
                <w:szCs w:val="28"/>
                <w:lang w:val="uk-UA"/>
              </w:rPr>
            </w:pPr>
          </w:p>
          <w:p w:rsidR="00AB6D0A" w:rsidRPr="00AB6D0A" w:rsidRDefault="00AB6D0A" w:rsidP="00B96894">
            <w:pPr>
              <w:pStyle w:val="1"/>
              <w:ind w:firstLine="567"/>
              <w:jc w:val="both"/>
              <w:rPr>
                <w:rFonts w:ascii="Times New Roman" w:hAnsi="Times New Roman"/>
                <w:sz w:val="28"/>
                <w:szCs w:val="28"/>
                <w:lang w:val="uk-UA"/>
              </w:rPr>
            </w:pPr>
          </w:p>
          <w:p w:rsidR="00AB6D0A" w:rsidRPr="00AB6D0A" w:rsidRDefault="00AB6D0A" w:rsidP="00B96894">
            <w:pPr>
              <w:pStyle w:val="1"/>
              <w:ind w:firstLine="567"/>
              <w:jc w:val="both"/>
              <w:rPr>
                <w:rFonts w:ascii="Times New Roman" w:hAnsi="Times New Roman"/>
                <w:sz w:val="28"/>
                <w:szCs w:val="28"/>
                <w:lang w:val="uk-UA"/>
              </w:rPr>
            </w:pPr>
          </w:p>
          <w:p w:rsidR="00AB6D0A" w:rsidRPr="00AB6D0A" w:rsidRDefault="00AB6D0A" w:rsidP="00B96894">
            <w:pPr>
              <w:pStyle w:val="1"/>
              <w:ind w:firstLine="567"/>
              <w:jc w:val="both"/>
              <w:rPr>
                <w:rFonts w:ascii="Times New Roman" w:hAnsi="Times New Roman"/>
                <w:sz w:val="28"/>
                <w:szCs w:val="28"/>
                <w:lang w:val="uk-UA"/>
              </w:rPr>
            </w:pPr>
          </w:p>
          <w:p w:rsidR="00AB6D0A" w:rsidRPr="00AB6D0A" w:rsidRDefault="00AB6D0A" w:rsidP="00B96894">
            <w:pPr>
              <w:pStyle w:val="1"/>
              <w:ind w:firstLine="567"/>
              <w:jc w:val="both"/>
              <w:rPr>
                <w:rFonts w:ascii="Times New Roman" w:hAnsi="Times New Roman"/>
                <w:sz w:val="28"/>
                <w:szCs w:val="28"/>
                <w:lang w:val="uk-UA"/>
              </w:rPr>
            </w:pPr>
          </w:p>
          <w:p w:rsidR="00AB6D0A" w:rsidRPr="00AB6D0A" w:rsidRDefault="00AB6D0A" w:rsidP="00B96894">
            <w:pPr>
              <w:pStyle w:val="1"/>
              <w:ind w:firstLine="567"/>
              <w:jc w:val="both"/>
              <w:rPr>
                <w:rFonts w:ascii="Times New Roman" w:hAnsi="Times New Roman"/>
                <w:sz w:val="28"/>
                <w:szCs w:val="28"/>
                <w:lang w:val="uk-UA"/>
              </w:rPr>
            </w:pPr>
          </w:p>
          <w:p w:rsidR="00AB6D0A" w:rsidRPr="00AB6D0A" w:rsidRDefault="00AB6D0A" w:rsidP="00B96894">
            <w:pPr>
              <w:pStyle w:val="1"/>
              <w:ind w:firstLine="567"/>
              <w:jc w:val="both"/>
              <w:rPr>
                <w:rFonts w:ascii="Times New Roman" w:hAnsi="Times New Roman"/>
                <w:sz w:val="28"/>
                <w:szCs w:val="28"/>
                <w:lang w:val="uk-UA"/>
              </w:rPr>
            </w:pPr>
          </w:p>
          <w:p w:rsidR="00AB6D0A" w:rsidRPr="00AB6D0A" w:rsidRDefault="00AB6D0A" w:rsidP="00B96894">
            <w:pPr>
              <w:pStyle w:val="1"/>
              <w:ind w:firstLine="567"/>
              <w:jc w:val="both"/>
              <w:rPr>
                <w:rFonts w:ascii="Times New Roman" w:hAnsi="Times New Roman"/>
                <w:sz w:val="28"/>
                <w:szCs w:val="28"/>
                <w:lang w:val="uk-UA"/>
              </w:rPr>
            </w:pPr>
          </w:p>
          <w:p w:rsidR="00AB6D0A" w:rsidRPr="00AB6D0A" w:rsidRDefault="00AB6D0A" w:rsidP="00B96894">
            <w:pPr>
              <w:pStyle w:val="1"/>
              <w:ind w:firstLine="567"/>
              <w:jc w:val="both"/>
              <w:rPr>
                <w:rFonts w:ascii="Times New Roman" w:hAnsi="Times New Roman"/>
                <w:sz w:val="28"/>
                <w:szCs w:val="28"/>
                <w:lang w:val="uk-UA"/>
              </w:rPr>
            </w:pPr>
          </w:p>
          <w:p w:rsidR="00280A3C" w:rsidRDefault="00280A3C" w:rsidP="00B96894">
            <w:pPr>
              <w:pStyle w:val="1"/>
              <w:ind w:firstLine="567"/>
              <w:jc w:val="both"/>
              <w:rPr>
                <w:rFonts w:ascii="Times New Roman" w:hAnsi="Times New Roman"/>
                <w:b/>
                <w:sz w:val="28"/>
                <w:szCs w:val="28"/>
                <w:lang w:val="uk-UA"/>
              </w:rPr>
            </w:pPr>
          </w:p>
          <w:p w:rsidR="00B96894" w:rsidRPr="00AB6D0A" w:rsidRDefault="00B96894" w:rsidP="00B96894">
            <w:pPr>
              <w:pStyle w:val="1"/>
              <w:ind w:firstLine="567"/>
              <w:jc w:val="both"/>
              <w:rPr>
                <w:rFonts w:ascii="Times New Roman" w:hAnsi="Times New Roman"/>
                <w:sz w:val="28"/>
                <w:szCs w:val="28"/>
                <w:lang w:val="uk-UA"/>
              </w:rPr>
            </w:pPr>
            <w:r w:rsidRPr="00ED351D">
              <w:rPr>
                <w:rFonts w:ascii="Times New Roman" w:hAnsi="Times New Roman"/>
                <w:b/>
                <w:sz w:val="28"/>
                <w:szCs w:val="28"/>
                <w:lang w:val="uk-UA"/>
              </w:rPr>
              <w:t>3.</w:t>
            </w:r>
            <w:r w:rsidRPr="00AB6D0A">
              <w:rPr>
                <w:rFonts w:ascii="Times New Roman" w:hAnsi="Times New Roman"/>
                <w:sz w:val="28"/>
                <w:szCs w:val="28"/>
                <w:lang w:val="uk-UA"/>
              </w:rPr>
              <w:t xml:space="preserve"> За членом Вищої кваліфікаційної комісії суддів України, який є суддею або державним службовцем, на час здійснення повноважень зберігаються посада, статус і місце роботи.</w:t>
            </w:r>
            <w:r w:rsidRPr="0088507A">
              <w:rPr>
                <w:rFonts w:ascii="Times New Roman" w:hAnsi="Times New Roman"/>
                <w:b/>
                <w:sz w:val="28"/>
                <w:szCs w:val="28"/>
                <w:lang w:val="uk-UA"/>
              </w:rPr>
              <w:t xml:space="preserve"> Такі </w:t>
            </w:r>
            <w:r w:rsidRPr="00AB6D0A">
              <w:rPr>
                <w:rFonts w:ascii="Times New Roman" w:hAnsi="Times New Roman"/>
                <w:sz w:val="28"/>
                <w:szCs w:val="28"/>
                <w:lang w:val="uk-UA"/>
              </w:rPr>
              <w:t>члени Вищої кваліфікаційної комісії суддів України на час здійснення повноважень відряджаються до Комісії</w:t>
            </w:r>
            <w:r w:rsidRPr="0088507A">
              <w:rPr>
                <w:rFonts w:ascii="Times New Roman" w:hAnsi="Times New Roman"/>
                <w:b/>
                <w:sz w:val="28"/>
                <w:szCs w:val="28"/>
                <w:lang w:val="uk-UA"/>
              </w:rPr>
              <w:t>.</w:t>
            </w:r>
            <w:r w:rsidRPr="00AB6D0A">
              <w:rPr>
                <w:rFonts w:ascii="Times New Roman" w:hAnsi="Times New Roman"/>
                <w:sz w:val="28"/>
                <w:szCs w:val="28"/>
                <w:lang w:val="uk-UA"/>
              </w:rPr>
              <w:t xml:space="preserve"> </w:t>
            </w:r>
          </w:p>
          <w:p w:rsidR="00AB6D0A" w:rsidRPr="00AB6D0A" w:rsidRDefault="00AB6D0A" w:rsidP="00B96894">
            <w:pPr>
              <w:pStyle w:val="1"/>
              <w:ind w:firstLine="567"/>
              <w:jc w:val="both"/>
              <w:rPr>
                <w:rFonts w:ascii="Times New Roman" w:hAnsi="Times New Roman"/>
                <w:sz w:val="28"/>
                <w:szCs w:val="28"/>
                <w:lang w:val="uk-UA"/>
              </w:rPr>
            </w:pPr>
          </w:p>
          <w:p w:rsidR="00AB6D0A" w:rsidRPr="00AB6D0A" w:rsidRDefault="00AB6D0A" w:rsidP="00B96894">
            <w:pPr>
              <w:pStyle w:val="1"/>
              <w:ind w:firstLine="567"/>
              <w:jc w:val="both"/>
              <w:rPr>
                <w:rFonts w:ascii="Times New Roman" w:hAnsi="Times New Roman"/>
                <w:sz w:val="28"/>
                <w:szCs w:val="28"/>
                <w:lang w:val="uk-UA"/>
              </w:rPr>
            </w:pPr>
          </w:p>
          <w:p w:rsidR="00AB6D0A" w:rsidRPr="00AB6D0A" w:rsidRDefault="00AB6D0A" w:rsidP="00B96894">
            <w:pPr>
              <w:pStyle w:val="1"/>
              <w:ind w:firstLine="567"/>
              <w:jc w:val="both"/>
              <w:rPr>
                <w:rFonts w:ascii="Times New Roman" w:hAnsi="Times New Roman"/>
                <w:sz w:val="28"/>
                <w:szCs w:val="28"/>
                <w:lang w:val="uk-UA"/>
              </w:rPr>
            </w:pPr>
          </w:p>
          <w:p w:rsidR="00AB6D0A" w:rsidRPr="00AB6D0A" w:rsidRDefault="00AB6D0A" w:rsidP="00B96894">
            <w:pPr>
              <w:pStyle w:val="1"/>
              <w:ind w:firstLine="567"/>
              <w:jc w:val="both"/>
              <w:rPr>
                <w:rFonts w:ascii="Times New Roman" w:hAnsi="Times New Roman"/>
                <w:sz w:val="28"/>
                <w:szCs w:val="28"/>
                <w:lang w:val="uk-UA"/>
              </w:rPr>
            </w:pPr>
          </w:p>
          <w:p w:rsidR="00B96894" w:rsidRPr="00AB6D0A" w:rsidRDefault="00B96894" w:rsidP="00B96894">
            <w:pPr>
              <w:pStyle w:val="1"/>
              <w:ind w:firstLine="567"/>
              <w:jc w:val="both"/>
              <w:rPr>
                <w:rFonts w:ascii="Times New Roman" w:hAnsi="Times New Roman"/>
                <w:sz w:val="28"/>
                <w:szCs w:val="28"/>
                <w:lang w:val="uk-UA"/>
              </w:rPr>
            </w:pPr>
            <w:r w:rsidRPr="00AB6D0A">
              <w:rPr>
                <w:rFonts w:ascii="Times New Roman" w:hAnsi="Times New Roman"/>
                <w:sz w:val="28"/>
                <w:szCs w:val="28"/>
                <w:lang w:val="uk-UA"/>
              </w:rPr>
              <w:t>Члени Вищої кваліфікаційної комісії суддів України, які є адвокатами, на час виконання повноважень членів Комісії повинні зупинити адвокатську діяльність та участь в органах адвокатського самоврядування.</w:t>
            </w:r>
          </w:p>
          <w:p w:rsidR="001A6ED3" w:rsidRPr="001A6ED3" w:rsidRDefault="001A6ED3" w:rsidP="00B96894">
            <w:pPr>
              <w:pStyle w:val="1"/>
              <w:ind w:firstLine="567"/>
              <w:jc w:val="both"/>
              <w:rPr>
                <w:rFonts w:ascii="Times New Roman" w:hAnsi="Times New Roman"/>
                <w:sz w:val="28"/>
                <w:szCs w:val="28"/>
                <w:lang w:val="uk-UA"/>
              </w:rPr>
            </w:pPr>
          </w:p>
          <w:p w:rsidR="001A6ED3" w:rsidRPr="001A6ED3" w:rsidRDefault="001A6ED3" w:rsidP="00B96894">
            <w:pPr>
              <w:pStyle w:val="1"/>
              <w:ind w:firstLine="567"/>
              <w:jc w:val="both"/>
              <w:rPr>
                <w:rFonts w:ascii="Times New Roman" w:hAnsi="Times New Roman"/>
                <w:sz w:val="28"/>
                <w:szCs w:val="28"/>
                <w:lang w:val="uk-UA"/>
              </w:rPr>
            </w:pPr>
          </w:p>
          <w:p w:rsidR="001A6ED3" w:rsidRPr="001A6ED3" w:rsidRDefault="001A6ED3" w:rsidP="00B96894">
            <w:pPr>
              <w:pStyle w:val="1"/>
              <w:ind w:firstLine="567"/>
              <w:jc w:val="both"/>
              <w:rPr>
                <w:rFonts w:ascii="Times New Roman" w:hAnsi="Times New Roman"/>
                <w:sz w:val="28"/>
                <w:szCs w:val="28"/>
                <w:lang w:val="uk-UA"/>
              </w:rPr>
            </w:pPr>
          </w:p>
          <w:p w:rsidR="001A6ED3" w:rsidRPr="001A6ED3" w:rsidRDefault="001A6ED3" w:rsidP="00B96894">
            <w:pPr>
              <w:pStyle w:val="1"/>
              <w:ind w:firstLine="567"/>
              <w:jc w:val="both"/>
              <w:rPr>
                <w:rFonts w:ascii="Times New Roman" w:hAnsi="Times New Roman"/>
                <w:sz w:val="28"/>
                <w:szCs w:val="28"/>
                <w:lang w:val="uk-UA"/>
              </w:rPr>
            </w:pPr>
          </w:p>
          <w:p w:rsidR="001A6ED3" w:rsidRPr="001A6ED3" w:rsidRDefault="001A6ED3" w:rsidP="00B96894">
            <w:pPr>
              <w:pStyle w:val="1"/>
              <w:ind w:firstLine="567"/>
              <w:jc w:val="both"/>
              <w:rPr>
                <w:rFonts w:ascii="Times New Roman" w:hAnsi="Times New Roman"/>
                <w:sz w:val="28"/>
                <w:szCs w:val="28"/>
                <w:lang w:val="uk-UA"/>
              </w:rPr>
            </w:pPr>
          </w:p>
          <w:p w:rsidR="001A6ED3" w:rsidRDefault="001A6ED3" w:rsidP="00B96894">
            <w:pPr>
              <w:pStyle w:val="1"/>
              <w:ind w:firstLine="567"/>
              <w:jc w:val="both"/>
              <w:rPr>
                <w:rFonts w:ascii="Times New Roman" w:hAnsi="Times New Roman"/>
                <w:sz w:val="28"/>
                <w:szCs w:val="28"/>
                <w:lang w:val="uk-UA"/>
              </w:rPr>
            </w:pPr>
          </w:p>
          <w:p w:rsidR="00B60729" w:rsidRPr="001A6ED3" w:rsidRDefault="00B60729" w:rsidP="00B96894">
            <w:pPr>
              <w:pStyle w:val="1"/>
              <w:ind w:firstLine="567"/>
              <w:jc w:val="both"/>
              <w:rPr>
                <w:rFonts w:ascii="Times New Roman" w:hAnsi="Times New Roman"/>
                <w:sz w:val="28"/>
                <w:szCs w:val="28"/>
                <w:lang w:val="uk-UA"/>
              </w:rPr>
            </w:pPr>
          </w:p>
          <w:p w:rsidR="001A6ED3" w:rsidRPr="001A6ED3" w:rsidRDefault="001A6ED3" w:rsidP="00B96894">
            <w:pPr>
              <w:pStyle w:val="1"/>
              <w:ind w:firstLine="567"/>
              <w:jc w:val="both"/>
              <w:rPr>
                <w:rFonts w:ascii="Times New Roman" w:hAnsi="Times New Roman"/>
                <w:sz w:val="28"/>
                <w:szCs w:val="28"/>
                <w:lang w:val="uk-UA"/>
              </w:rPr>
            </w:pPr>
          </w:p>
          <w:p w:rsidR="00B96894" w:rsidRPr="001A6ED3" w:rsidRDefault="00ED351D" w:rsidP="00B96894">
            <w:pPr>
              <w:pStyle w:val="1"/>
              <w:ind w:firstLine="567"/>
              <w:jc w:val="both"/>
              <w:rPr>
                <w:rFonts w:ascii="Times New Roman" w:hAnsi="Times New Roman"/>
                <w:sz w:val="28"/>
                <w:szCs w:val="28"/>
                <w:lang w:val="uk-UA"/>
              </w:rPr>
            </w:pPr>
            <w:r w:rsidRPr="00ED351D">
              <w:rPr>
                <w:rFonts w:ascii="Times New Roman" w:hAnsi="Times New Roman"/>
                <w:b/>
                <w:sz w:val="28"/>
                <w:szCs w:val="28"/>
                <w:lang w:val="uk-UA"/>
              </w:rPr>
              <w:t>4</w:t>
            </w:r>
            <w:r w:rsidRPr="00ED351D">
              <w:rPr>
                <w:rFonts w:ascii="Times New Roman" w:hAnsi="Times New Roman"/>
                <w:sz w:val="28"/>
                <w:szCs w:val="28"/>
                <w:lang w:val="uk-UA"/>
              </w:rPr>
              <w:t>.</w:t>
            </w:r>
            <w:r>
              <w:rPr>
                <w:rFonts w:ascii="Times New Roman" w:hAnsi="Times New Roman"/>
                <w:b/>
                <w:sz w:val="28"/>
                <w:szCs w:val="28"/>
                <w:lang w:val="uk-UA"/>
              </w:rPr>
              <w:t xml:space="preserve"> </w:t>
            </w:r>
            <w:r w:rsidR="00B96894" w:rsidRPr="0088507A">
              <w:rPr>
                <w:rFonts w:ascii="Times New Roman" w:hAnsi="Times New Roman"/>
                <w:b/>
                <w:sz w:val="28"/>
                <w:szCs w:val="28"/>
                <w:lang w:val="uk-UA"/>
              </w:rPr>
              <w:t xml:space="preserve">Член </w:t>
            </w:r>
            <w:r w:rsidR="00B96894" w:rsidRPr="001A6ED3">
              <w:rPr>
                <w:rFonts w:ascii="Times New Roman" w:hAnsi="Times New Roman"/>
                <w:sz w:val="28"/>
                <w:szCs w:val="28"/>
                <w:lang w:val="uk-UA"/>
              </w:rPr>
              <w:t xml:space="preserve">Вищої кваліфікаційної комісії суддів України не </w:t>
            </w:r>
            <w:r w:rsidR="00B96894" w:rsidRPr="0088507A">
              <w:rPr>
                <w:rFonts w:ascii="Times New Roman" w:hAnsi="Times New Roman"/>
                <w:b/>
                <w:sz w:val="28"/>
                <w:szCs w:val="28"/>
                <w:lang w:val="uk-UA"/>
              </w:rPr>
              <w:t xml:space="preserve">має </w:t>
            </w:r>
            <w:r w:rsidR="00B96894" w:rsidRPr="001A6ED3">
              <w:rPr>
                <w:rFonts w:ascii="Times New Roman" w:hAnsi="Times New Roman"/>
                <w:sz w:val="28"/>
                <w:szCs w:val="28"/>
                <w:lang w:val="uk-UA"/>
              </w:rPr>
              <w:t xml:space="preserve">права суміщати свою посаду </w:t>
            </w:r>
            <w:r w:rsidR="00B96894" w:rsidRPr="001A6ED3">
              <w:rPr>
                <w:rFonts w:ascii="Times New Roman" w:hAnsi="Times New Roman"/>
                <w:b/>
                <w:sz w:val="28"/>
                <w:szCs w:val="28"/>
                <w:lang w:val="uk-UA"/>
              </w:rPr>
              <w:t>з будь</w:t>
            </w:r>
            <w:r w:rsidR="00B96894" w:rsidRPr="0088507A">
              <w:rPr>
                <w:rFonts w:ascii="Times New Roman" w:hAnsi="Times New Roman"/>
                <w:b/>
                <w:sz w:val="28"/>
                <w:szCs w:val="28"/>
                <w:lang w:val="uk-UA"/>
              </w:rPr>
              <w:t xml:space="preserve">-якою посадою </w:t>
            </w:r>
            <w:r w:rsidR="00B96894" w:rsidRPr="001A6ED3">
              <w:rPr>
                <w:rFonts w:ascii="Times New Roman" w:hAnsi="Times New Roman"/>
                <w:sz w:val="28"/>
                <w:szCs w:val="28"/>
                <w:lang w:val="uk-UA"/>
              </w:rPr>
              <w:t xml:space="preserve">в </w:t>
            </w:r>
            <w:r w:rsidR="00B96894" w:rsidRPr="0088507A">
              <w:rPr>
                <w:rFonts w:ascii="Times New Roman" w:hAnsi="Times New Roman"/>
                <w:b/>
                <w:sz w:val="28"/>
                <w:szCs w:val="28"/>
                <w:lang w:val="uk-UA"/>
              </w:rPr>
              <w:t xml:space="preserve">органі </w:t>
            </w:r>
            <w:r w:rsidR="00B96894" w:rsidRPr="001A6ED3">
              <w:rPr>
                <w:rFonts w:ascii="Times New Roman" w:hAnsi="Times New Roman"/>
                <w:sz w:val="28"/>
                <w:szCs w:val="28"/>
                <w:lang w:val="uk-UA"/>
              </w:rPr>
              <w:t>державної влади</w:t>
            </w:r>
            <w:r w:rsidR="00B96894" w:rsidRPr="0088507A">
              <w:rPr>
                <w:rFonts w:ascii="Times New Roman" w:hAnsi="Times New Roman"/>
                <w:b/>
                <w:sz w:val="28"/>
                <w:szCs w:val="28"/>
                <w:lang w:val="uk-UA"/>
              </w:rPr>
              <w:t xml:space="preserve"> або органі </w:t>
            </w:r>
            <w:r w:rsidR="00B96894" w:rsidRPr="001A6ED3">
              <w:rPr>
                <w:rFonts w:ascii="Times New Roman" w:hAnsi="Times New Roman"/>
                <w:sz w:val="28"/>
                <w:szCs w:val="28"/>
                <w:lang w:val="uk-UA"/>
              </w:rPr>
              <w:t>місцевого самоврядування,</w:t>
            </w:r>
            <w:r w:rsidR="00B96894" w:rsidRPr="0088507A">
              <w:rPr>
                <w:rFonts w:ascii="Times New Roman" w:hAnsi="Times New Roman"/>
                <w:b/>
                <w:sz w:val="28"/>
                <w:szCs w:val="28"/>
                <w:lang w:val="uk-UA"/>
              </w:rPr>
              <w:t xml:space="preserve"> органі суддівського, адвокатського чи прокурорського </w:t>
            </w:r>
            <w:r w:rsidR="00B96894" w:rsidRPr="001A6ED3">
              <w:rPr>
                <w:rFonts w:ascii="Times New Roman" w:hAnsi="Times New Roman"/>
                <w:sz w:val="28"/>
                <w:szCs w:val="28"/>
                <w:lang w:val="uk-UA"/>
              </w:rPr>
              <w:t>самоврядування, зі статусом народного депутата України, депутата Верховної Ради Автономної Республіки Крим, обласної, районної, міської, районної у місті, сільської, селищної ради, з підприємницькою діяльністю,</w:t>
            </w:r>
            <w:r w:rsidR="00B96894" w:rsidRPr="0088507A">
              <w:rPr>
                <w:rFonts w:ascii="Times New Roman" w:hAnsi="Times New Roman"/>
                <w:b/>
                <w:sz w:val="28"/>
                <w:szCs w:val="28"/>
                <w:lang w:val="uk-UA"/>
              </w:rPr>
              <w:t xml:space="preserve"> обіймати будь-яку іншу оплачувану посаду, виконувати будь-яку іншу оплачувану роботу </w:t>
            </w:r>
            <w:r w:rsidR="00B96894" w:rsidRPr="001A6ED3">
              <w:rPr>
                <w:rFonts w:ascii="Times New Roman" w:hAnsi="Times New Roman"/>
                <w:sz w:val="28"/>
                <w:szCs w:val="28"/>
                <w:lang w:val="uk-UA"/>
              </w:rPr>
              <w:t>або отримувати</w:t>
            </w:r>
            <w:r w:rsidR="00B96894" w:rsidRPr="0088507A">
              <w:rPr>
                <w:rFonts w:ascii="Times New Roman" w:hAnsi="Times New Roman"/>
                <w:b/>
                <w:sz w:val="28"/>
                <w:szCs w:val="28"/>
                <w:lang w:val="uk-UA"/>
              </w:rPr>
              <w:t xml:space="preserve"> іншу </w:t>
            </w:r>
            <w:r w:rsidR="00B96894" w:rsidRPr="001A6ED3">
              <w:rPr>
                <w:rFonts w:ascii="Times New Roman" w:hAnsi="Times New Roman"/>
                <w:sz w:val="28"/>
                <w:szCs w:val="28"/>
                <w:lang w:val="uk-UA"/>
              </w:rPr>
              <w:t>винагороду</w:t>
            </w:r>
            <w:r w:rsidR="00B96894" w:rsidRPr="0088507A">
              <w:rPr>
                <w:rFonts w:ascii="Times New Roman" w:hAnsi="Times New Roman"/>
                <w:b/>
                <w:sz w:val="28"/>
                <w:szCs w:val="28"/>
                <w:lang w:val="uk-UA"/>
              </w:rPr>
              <w:t xml:space="preserve">, </w:t>
            </w:r>
            <w:r w:rsidR="00B96894" w:rsidRPr="001A6ED3">
              <w:rPr>
                <w:rFonts w:ascii="Times New Roman" w:hAnsi="Times New Roman"/>
                <w:sz w:val="28"/>
                <w:szCs w:val="28"/>
                <w:lang w:val="uk-UA"/>
              </w:rPr>
              <w:t>крім</w:t>
            </w:r>
            <w:r w:rsidR="00B96894" w:rsidRPr="0088507A">
              <w:rPr>
                <w:rFonts w:ascii="Times New Roman" w:hAnsi="Times New Roman"/>
                <w:b/>
                <w:sz w:val="28"/>
                <w:szCs w:val="28"/>
                <w:lang w:val="uk-UA"/>
              </w:rPr>
              <w:t xml:space="preserve"> винагороди члена Вищої кваліфікаційної комісії суддів України (за винятком </w:t>
            </w:r>
            <w:r w:rsidR="00B96894" w:rsidRPr="001A6ED3">
              <w:rPr>
                <w:rFonts w:ascii="Times New Roman" w:hAnsi="Times New Roman"/>
                <w:sz w:val="28"/>
                <w:szCs w:val="28"/>
                <w:lang w:val="uk-UA"/>
              </w:rPr>
              <w:t>здійснення викладацької, наукової</w:t>
            </w:r>
            <w:r w:rsidR="00B96894" w:rsidRPr="0088507A">
              <w:rPr>
                <w:rFonts w:ascii="Times New Roman" w:hAnsi="Times New Roman"/>
                <w:b/>
                <w:sz w:val="28"/>
                <w:szCs w:val="28"/>
                <w:lang w:val="uk-UA"/>
              </w:rPr>
              <w:t xml:space="preserve"> чи </w:t>
            </w:r>
            <w:r w:rsidR="00B96894" w:rsidRPr="001A6ED3">
              <w:rPr>
                <w:rFonts w:ascii="Times New Roman" w:hAnsi="Times New Roman"/>
                <w:sz w:val="28"/>
                <w:szCs w:val="28"/>
                <w:lang w:val="uk-UA"/>
              </w:rPr>
              <w:t xml:space="preserve">творчої діяльності та отримання винагороди за неї), а також входити до складу керівного органу чи наглядової ради юридичної особи, що </w:t>
            </w:r>
            <w:r w:rsidR="00AB6D0A" w:rsidRPr="001A6ED3">
              <w:rPr>
                <w:rFonts w:ascii="Times New Roman" w:hAnsi="Times New Roman"/>
                <w:sz w:val="28"/>
                <w:szCs w:val="28"/>
                <w:lang w:val="uk-UA"/>
              </w:rPr>
              <w:t>має на меті одержання прибутку.</w:t>
            </w:r>
          </w:p>
          <w:p w:rsidR="00B96894" w:rsidRDefault="00B96894" w:rsidP="00B96894">
            <w:pPr>
              <w:pStyle w:val="1"/>
              <w:ind w:firstLine="567"/>
              <w:jc w:val="both"/>
              <w:rPr>
                <w:rFonts w:ascii="Times New Roman" w:hAnsi="Times New Roman"/>
                <w:sz w:val="28"/>
                <w:szCs w:val="28"/>
                <w:lang w:val="uk-UA"/>
              </w:rPr>
            </w:pPr>
            <w:r w:rsidRPr="00FC659E">
              <w:rPr>
                <w:rFonts w:ascii="Times New Roman" w:hAnsi="Times New Roman"/>
                <w:b/>
                <w:sz w:val="28"/>
                <w:szCs w:val="28"/>
                <w:lang w:val="uk-UA"/>
              </w:rPr>
              <w:t>5.</w:t>
            </w:r>
            <w:r w:rsidRPr="0088507A">
              <w:rPr>
                <w:rFonts w:ascii="Times New Roman" w:hAnsi="Times New Roman"/>
                <w:b/>
                <w:sz w:val="28"/>
                <w:szCs w:val="28"/>
                <w:lang w:val="uk-UA"/>
              </w:rPr>
              <w:t xml:space="preserve"> </w:t>
            </w:r>
            <w:r w:rsidRPr="00AB6D0A">
              <w:rPr>
                <w:rFonts w:ascii="Times New Roman" w:hAnsi="Times New Roman"/>
                <w:sz w:val="28"/>
                <w:szCs w:val="28"/>
                <w:lang w:val="uk-UA"/>
              </w:rPr>
              <w:t>На членів Вищої кваліфікаційної комісії суддів України поширюються вимоги та обмеження, встановлені законодавством у сфері запобігання корупції.</w:t>
            </w:r>
          </w:p>
          <w:p w:rsidR="00B96894" w:rsidRPr="00335424" w:rsidRDefault="00ED351D" w:rsidP="00B96894">
            <w:pPr>
              <w:pStyle w:val="1"/>
              <w:ind w:firstLine="567"/>
              <w:jc w:val="both"/>
              <w:rPr>
                <w:rFonts w:ascii="Times New Roman" w:hAnsi="Times New Roman"/>
                <w:sz w:val="28"/>
                <w:szCs w:val="28"/>
                <w:lang w:val="uk-UA"/>
              </w:rPr>
            </w:pPr>
            <w:r w:rsidRPr="00FC659E">
              <w:rPr>
                <w:rFonts w:ascii="Times New Roman" w:hAnsi="Times New Roman"/>
                <w:b/>
                <w:sz w:val="28"/>
                <w:szCs w:val="28"/>
                <w:lang w:val="uk-UA"/>
              </w:rPr>
              <w:t>6.</w:t>
            </w:r>
            <w:r>
              <w:rPr>
                <w:rFonts w:ascii="Times New Roman" w:hAnsi="Times New Roman"/>
                <w:b/>
                <w:sz w:val="28"/>
                <w:szCs w:val="28"/>
                <w:lang w:val="uk-UA"/>
              </w:rPr>
              <w:t xml:space="preserve"> </w:t>
            </w:r>
            <w:r w:rsidR="00B96894" w:rsidRPr="0088507A">
              <w:rPr>
                <w:rFonts w:ascii="Times New Roman" w:hAnsi="Times New Roman"/>
                <w:b/>
                <w:sz w:val="28"/>
                <w:szCs w:val="28"/>
                <w:lang w:val="uk-UA"/>
              </w:rPr>
              <w:t xml:space="preserve">Особа, яка </w:t>
            </w:r>
            <w:r w:rsidR="00B96894" w:rsidRPr="001A6ED3">
              <w:rPr>
                <w:rFonts w:ascii="Times New Roman" w:hAnsi="Times New Roman"/>
                <w:sz w:val="28"/>
                <w:szCs w:val="28"/>
                <w:lang w:val="uk-UA"/>
              </w:rPr>
              <w:t xml:space="preserve">є </w:t>
            </w:r>
            <w:r w:rsidR="00B96894" w:rsidRPr="0088507A">
              <w:rPr>
                <w:rFonts w:ascii="Times New Roman" w:hAnsi="Times New Roman"/>
                <w:b/>
                <w:sz w:val="28"/>
                <w:szCs w:val="28"/>
                <w:lang w:val="uk-UA"/>
              </w:rPr>
              <w:t xml:space="preserve">власником </w:t>
            </w:r>
            <w:r w:rsidR="00B96894" w:rsidRPr="001A6ED3">
              <w:rPr>
                <w:rFonts w:ascii="Times New Roman" w:hAnsi="Times New Roman"/>
                <w:sz w:val="28"/>
                <w:szCs w:val="28"/>
                <w:lang w:val="uk-UA"/>
              </w:rPr>
              <w:t>акцій або</w:t>
            </w:r>
            <w:r w:rsidR="00B96894" w:rsidRPr="0088507A">
              <w:rPr>
                <w:rFonts w:ascii="Times New Roman" w:hAnsi="Times New Roman"/>
                <w:b/>
                <w:sz w:val="28"/>
                <w:szCs w:val="28"/>
                <w:lang w:val="uk-UA"/>
              </w:rPr>
              <w:t xml:space="preserve"> володіє </w:t>
            </w:r>
            <w:r w:rsidR="00B96894" w:rsidRPr="001A6ED3">
              <w:rPr>
                <w:rFonts w:ascii="Times New Roman" w:hAnsi="Times New Roman"/>
                <w:sz w:val="28"/>
                <w:szCs w:val="28"/>
                <w:lang w:val="uk-UA"/>
              </w:rPr>
              <w:t xml:space="preserve">іншими корпоративними правами чи </w:t>
            </w:r>
            <w:r w:rsidR="00B96894" w:rsidRPr="0088507A">
              <w:rPr>
                <w:rFonts w:ascii="Times New Roman" w:hAnsi="Times New Roman"/>
                <w:b/>
                <w:sz w:val="28"/>
                <w:szCs w:val="28"/>
                <w:lang w:val="uk-UA"/>
              </w:rPr>
              <w:t xml:space="preserve">має </w:t>
            </w:r>
            <w:r w:rsidR="00B96894" w:rsidRPr="001A6ED3">
              <w:rPr>
                <w:rFonts w:ascii="Times New Roman" w:hAnsi="Times New Roman"/>
                <w:sz w:val="28"/>
                <w:szCs w:val="28"/>
                <w:lang w:val="uk-UA"/>
              </w:rPr>
              <w:t xml:space="preserve">інші майнові права або інший майновий інтерес у діяльності будь-якої юридичної особи, що має на меті отримання прибутку, </w:t>
            </w:r>
            <w:r w:rsidR="00B96894" w:rsidRPr="0088507A">
              <w:rPr>
                <w:rFonts w:ascii="Times New Roman" w:hAnsi="Times New Roman"/>
                <w:b/>
                <w:sz w:val="28"/>
                <w:szCs w:val="28"/>
                <w:lang w:val="uk-UA"/>
              </w:rPr>
              <w:t>зобов</w:t>
            </w:r>
            <w:r w:rsidR="00AB6D0A">
              <w:rPr>
                <w:rFonts w:ascii="Times New Roman" w:hAnsi="Times New Roman"/>
                <w:b/>
                <w:sz w:val="28"/>
                <w:szCs w:val="28"/>
                <w:lang w:val="uk-UA"/>
              </w:rPr>
              <w:t>'</w:t>
            </w:r>
            <w:r w:rsidR="00B96894" w:rsidRPr="0088507A">
              <w:rPr>
                <w:rFonts w:ascii="Times New Roman" w:hAnsi="Times New Roman"/>
                <w:b/>
                <w:sz w:val="28"/>
                <w:szCs w:val="28"/>
                <w:lang w:val="uk-UA"/>
              </w:rPr>
              <w:t xml:space="preserve">язана </w:t>
            </w:r>
            <w:r w:rsidR="00B96894" w:rsidRPr="00335424">
              <w:rPr>
                <w:rFonts w:ascii="Times New Roman" w:hAnsi="Times New Roman"/>
                <w:sz w:val="28"/>
                <w:szCs w:val="28"/>
                <w:lang w:val="uk-UA"/>
              </w:rPr>
              <w:t>передати такі акції (корпоративні права) або інші відповідні права в управління незалежній третій особі (без права надання інструкцій такій особі щодо розпорядження такими акціями, корпоративними або іншими правами, або щодо реалізації прав, які з них виникають) на час перебування на посаді члена Вищої кваліфікаційної комісії суддів України. Член Вищої кваліфікаційної комісії суддів України може отримувати відсотки, дивіденди та інші пасивні доходи від майна, власником якого він є.</w:t>
            </w:r>
          </w:p>
          <w:p w:rsidR="00B96894" w:rsidRPr="0088507A" w:rsidRDefault="00B96894" w:rsidP="00B96894">
            <w:pPr>
              <w:pStyle w:val="1"/>
              <w:ind w:firstLine="567"/>
              <w:jc w:val="both"/>
              <w:rPr>
                <w:rFonts w:ascii="Times New Roman" w:hAnsi="Times New Roman"/>
                <w:b/>
                <w:sz w:val="28"/>
                <w:szCs w:val="28"/>
                <w:lang w:val="uk-UA"/>
              </w:rPr>
            </w:pPr>
            <w:r w:rsidRPr="00FC659E">
              <w:rPr>
                <w:rFonts w:ascii="Times New Roman" w:hAnsi="Times New Roman"/>
                <w:b/>
                <w:sz w:val="28"/>
                <w:szCs w:val="28"/>
                <w:lang w:val="uk-UA"/>
              </w:rPr>
              <w:t>7.</w:t>
            </w:r>
            <w:r w:rsidRPr="0088507A">
              <w:rPr>
                <w:rFonts w:ascii="Times New Roman" w:hAnsi="Times New Roman"/>
                <w:b/>
                <w:sz w:val="28"/>
                <w:szCs w:val="28"/>
                <w:lang w:val="uk-UA"/>
              </w:rPr>
              <w:t xml:space="preserve"> До складу Вищої кваліфікаційної комісії суддів України не можуть бути призначені народні депутати України, члени Кабінету Міністрів України, голови судів, їх заступники, секретарі, голови судових палат, їх заступники, члени Ради суддів України, Вищої ради правосуддя, Уповноважений Верховної Ради України з прав людини, особи, які притягувалися до відповідальності за вчинення корупційного діяння.</w:t>
            </w:r>
          </w:p>
          <w:p w:rsidR="00B96894" w:rsidRPr="00335424" w:rsidRDefault="00B96894" w:rsidP="00B96894">
            <w:pPr>
              <w:pStyle w:val="1"/>
              <w:ind w:firstLine="567"/>
              <w:jc w:val="both"/>
              <w:rPr>
                <w:rFonts w:ascii="Times New Roman" w:hAnsi="Times New Roman"/>
                <w:sz w:val="28"/>
                <w:szCs w:val="28"/>
                <w:lang w:val="uk-UA"/>
              </w:rPr>
            </w:pPr>
            <w:r w:rsidRPr="0088507A">
              <w:rPr>
                <w:rFonts w:ascii="Times New Roman" w:hAnsi="Times New Roman"/>
                <w:b/>
                <w:sz w:val="28"/>
                <w:szCs w:val="28"/>
                <w:lang w:val="uk-UA"/>
              </w:rPr>
              <w:t>8.</w:t>
            </w:r>
            <w:r w:rsidR="00ED351D" w:rsidRPr="00B60729">
              <w:rPr>
                <w:rFonts w:ascii="Times New Roman" w:hAnsi="Times New Roman"/>
                <w:sz w:val="28"/>
                <w:szCs w:val="28"/>
                <w:lang w:val="uk-UA"/>
              </w:rPr>
              <w:t xml:space="preserve"> </w:t>
            </w:r>
            <w:r w:rsidRPr="00335424">
              <w:rPr>
                <w:rFonts w:ascii="Times New Roman" w:hAnsi="Times New Roman"/>
                <w:sz w:val="28"/>
                <w:szCs w:val="28"/>
                <w:lang w:val="uk-UA"/>
              </w:rPr>
              <w:t>Не можуть бути членами Вищої кваліфікаційної комісії суддів України:</w:t>
            </w:r>
          </w:p>
          <w:p w:rsidR="00B96894" w:rsidRPr="00335424" w:rsidRDefault="00B96894" w:rsidP="00B96894">
            <w:pPr>
              <w:pStyle w:val="1"/>
              <w:ind w:firstLine="567"/>
              <w:jc w:val="both"/>
              <w:rPr>
                <w:rFonts w:ascii="Times New Roman" w:hAnsi="Times New Roman"/>
                <w:sz w:val="28"/>
                <w:szCs w:val="28"/>
                <w:lang w:val="uk-UA"/>
              </w:rPr>
            </w:pPr>
            <w:r w:rsidRPr="00335424">
              <w:rPr>
                <w:rFonts w:ascii="Times New Roman" w:hAnsi="Times New Roman"/>
                <w:sz w:val="28"/>
                <w:szCs w:val="28"/>
                <w:lang w:val="uk-UA"/>
              </w:rPr>
              <w:t>1) особи, визнані судом недієздатними або обмежено дієздатними;</w:t>
            </w:r>
          </w:p>
          <w:p w:rsidR="00B96894" w:rsidRPr="00335424" w:rsidRDefault="00B96894" w:rsidP="00B96894">
            <w:pPr>
              <w:pStyle w:val="1"/>
              <w:ind w:firstLine="567"/>
              <w:jc w:val="both"/>
              <w:rPr>
                <w:rFonts w:ascii="Times New Roman" w:hAnsi="Times New Roman"/>
                <w:sz w:val="28"/>
                <w:szCs w:val="28"/>
                <w:lang w:val="uk-UA"/>
              </w:rPr>
            </w:pPr>
            <w:r w:rsidRPr="00335424">
              <w:rPr>
                <w:rFonts w:ascii="Times New Roman" w:hAnsi="Times New Roman"/>
                <w:sz w:val="28"/>
                <w:szCs w:val="28"/>
                <w:lang w:val="uk-UA"/>
              </w:rPr>
              <w:t>2) особи, які мають судимість, не погашену або не зняту в установленому законом порядку;</w:t>
            </w:r>
          </w:p>
          <w:p w:rsidR="00B96894" w:rsidRPr="00335424" w:rsidRDefault="00B96894" w:rsidP="00B96894">
            <w:pPr>
              <w:pStyle w:val="1"/>
              <w:ind w:firstLine="567"/>
              <w:jc w:val="both"/>
              <w:rPr>
                <w:rFonts w:ascii="Times New Roman" w:hAnsi="Times New Roman"/>
                <w:sz w:val="28"/>
                <w:szCs w:val="28"/>
                <w:lang w:val="uk-UA"/>
              </w:rPr>
            </w:pPr>
            <w:r w:rsidRPr="00335424">
              <w:rPr>
                <w:rFonts w:ascii="Times New Roman" w:hAnsi="Times New Roman"/>
                <w:sz w:val="28"/>
                <w:szCs w:val="28"/>
                <w:lang w:val="uk-UA"/>
              </w:rPr>
              <w:t xml:space="preserve">3) особи, на яких протягом останнього року накладалося адміністративне стягнення </w:t>
            </w:r>
            <w:r w:rsidR="00A623D6">
              <w:rPr>
                <w:rFonts w:ascii="Times New Roman" w:hAnsi="Times New Roman"/>
                <w:sz w:val="28"/>
                <w:szCs w:val="28"/>
                <w:lang w:val="uk-UA"/>
              </w:rPr>
              <w:t>за вчинення правопорушення, пов'</w:t>
            </w:r>
            <w:r w:rsidRPr="00335424">
              <w:rPr>
                <w:rFonts w:ascii="Times New Roman" w:hAnsi="Times New Roman"/>
                <w:sz w:val="28"/>
                <w:szCs w:val="28"/>
                <w:lang w:val="uk-UA"/>
              </w:rPr>
              <w:t>язаного з корупцією;</w:t>
            </w:r>
          </w:p>
          <w:p w:rsidR="00B96894" w:rsidRPr="00A623D6" w:rsidRDefault="00B96894" w:rsidP="00B96894">
            <w:pPr>
              <w:pStyle w:val="1"/>
              <w:ind w:firstLine="567"/>
              <w:jc w:val="both"/>
              <w:rPr>
                <w:rFonts w:ascii="Times New Roman" w:hAnsi="Times New Roman"/>
                <w:sz w:val="28"/>
                <w:szCs w:val="28"/>
                <w:lang w:val="uk-UA"/>
              </w:rPr>
            </w:pPr>
            <w:r w:rsidRPr="00335424">
              <w:rPr>
                <w:rFonts w:ascii="Times New Roman" w:hAnsi="Times New Roman"/>
                <w:sz w:val="28"/>
                <w:szCs w:val="28"/>
                <w:lang w:val="uk-UA"/>
              </w:rPr>
              <w:t>4) особи, які були членами Вищої кваліфікаційної комісії суддів України, Вищої ради юстиції</w:t>
            </w:r>
            <w:r w:rsidRPr="0088507A">
              <w:rPr>
                <w:rFonts w:ascii="Times New Roman" w:hAnsi="Times New Roman"/>
                <w:b/>
                <w:sz w:val="28"/>
                <w:szCs w:val="28"/>
                <w:lang w:val="uk-UA"/>
              </w:rPr>
              <w:t>, Вищої ради правосуддя</w:t>
            </w:r>
            <w:r w:rsidRPr="00A623D6">
              <w:rPr>
                <w:rFonts w:ascii="Times New Roman" w:hAnsi="Times New Roman"/>
                <w:sz w:val="28"/>
                <w:szCs w:val="28"/>
                <w:lang w:val="uk-UA"/>
              </w:rPr>
              <w:t>;</w:t>
            </w:r>
          </w:p>
          <w:p w:rsidR="00335424" w:rsidRDefault="00335424" w:rsidP="00B96894">
            <w:pPr>
              <w:pStyle w:val="1"/>
              <w:ind w:firstLine="567"/>
              <w:jc w:val="both"/>
              <w:rPr>
                <w:rFonts w:ascii="Times New Roman" w:hAnsi="Times New Roman"/>
                <w:sz w:val="28"/>
                <w:szCs w:val="28"/>
                <w:lang w:val="uk-UA"/>
              </w:rPr>
            </w:pPr>
          </w:p>
          <w:p w:rsidR="00B96894" w:rsidRPr="00335424" w:rsidRDefault="00B96894" w:rsidP="00B96894">
            <w:pPr>
              <w:pStyle w:val="1"/>
              <w:ind w:firstLine="567"/>
              <w:jc w:val="both"/>
              <w:rPr>
                <w:rFonts w:ascii="Times New Roman" w:hAnsi="Times New Roman"/>
                <w:sz w:val="28"/>
                <w:szCs w:val="28"/>
                <w:lang w:val="uk-UA"/>
              </w:rPr>
            </w:pPr>
            <w:r w:rsidRPr="00335424">
              <w:rPr>
                <w:rFonts w:ascii="Times New Roman" w:hAnsi="Times New Roman"/>
                <w:sz w:val="28"/>
                <w:szCs w:val="28"/>
                <w:lang w:val="uk-UA"/>
              </w:rPr>
              <w:t>5) особи, які перебувають на адміністративних посадах у судах</w:t>
            </w:r>
            <w:r w:rsidRPr="0088507A">
              <w:rPr>
                <w:rFonts w:ascii="Times New Roman" w:hAnsi="Times New Roman"/>
                <w:b/>
                <w:sz w:val="28"/>
                <w:szCs w:val="28"/>
                <w:lang w:val="uk-UA"/>
              </w:rPr>
              <w:t xml:space="preserve"> та органах судової влади</w:t>
            </w:r>
            <w:r w:rsidRPr="00335424">
              <w:rPr>
                <w:rFonts w:ascii="Times New Roman" w:hAnsi="Times New Roman"/>
                <w:sz w:val="28"/>
                <w:szCs w:val="28"/>
                <w:lang w:val="uk-UA"/>
              </w:rPr>
              <w:t>;</w:t>
            </w:r>
          </w:p>
          <w:p w:rsidR="00B96894" w:rsidRPr="00335424" w:rsidRDefault="00B96894" w:rsidP="00B96894">
            <w:pPr>
              <w:pStyle w:val="1"/>
              <w:ind w:firstLine="567"/>
              <w:jc w:val="both"/>
              <w:rPr>
                <w:rFonts w:ascii="Times New Roman" w:hAnsi="Times New Roman"/>
                <w:sz w:val="28"/>
                <w:szCs w:val="28"/>
                <w:lang w:val="uk-UA"/>
              </w:rPr>
            </w:pPr>
            <w:r w:rsidRPr="00335424">
              <w:rPr>
                <w:rFonts w:ascii="Times New Roman" w:hAnsi="Times New Roman"/>
                <w:sz w:val="28"/>
                <w:szCs w:val="28"/>
                <w:lang w:val="uk-UA"/>
              </w:rPr>
              <w:t>6) особи, які не відповідають вимогам цього Закону щодо несумісності з іншими видами діяльності та не усунули таку невідповідність протягом розумного строку, але не більш як протягом тридцяти днів із дня виникнення обставин, які призводять до порушення вимог щодо несумісності.</w:t>
            </w:r>
          </w:p>
          <w:p w:rsidR="00B96894" w:rsidRPr="0088507A" w:rsidRDefault="00B96894" w:rsidP="00B96894">
            <w:pPr>
              <w:pStyle w:val="1"/>
              <w:ind w:firstLine="567"/>
              <w:jc w:val="both"/>
              <w:rPr>
                <w:rFonts w:ascii="Times New Roman" w:hAnsi="Times New Roman"/>
                <w:b/>
                <w:sz w:val="28"/>
                <w:szCs w:val="28"/>
                <w:lang w:val="uk-UA"/>
              </w:rPr>
            </w:pPr>
            <w:r w:rsidRPr="0088507A">
              <w:rPr>
                <w:rFonts w:ascii="Times New Roman" w:hAnsi="Times New Roman"/>
                <w:b/>
                <w:sz w:val="28"/>
                <w:szCs w:val="28"/>
                <w:lang w:val="uk-UA"/>
              </w:rPr>
              <w:t>9.</w:t>
            </w:r>
            <w:r w:rsidR="00ED351D">
              <w:rPr>
                <w:rFonts w:ascii="Times New Roman" w:hAnsi="Times New Roman"/>
                <w:b/>
                <w:sz w:val="28"/>
                <w:szCs w:val="28"/>
                <w:lang w:val="uk-UA"/>
              </w:rPr>
              <w:t xml:space="preserve"> </w:t>
            </w:r>
            <w:r w:rsidRPr="0088507A">
              <w:rPr>
                <w:rFonts w:ascii="Times New Roman" w:hAnsi="Times New Roman"/>
                <w:b/>
                <w:sz w:val="28"/>
                <w:szCs w:val="28"/>
                <w:lang w:val="uk-UA"/>
              </w:rPr>
              <w:t>Члени Вищої кваліфікаційної комісії суддів України повинні у своїй діяльності та поза її межами дотримуватися найвищих стандартів етичної поведінки, в тому числі принципів та правил етики, які застосовуються до суддів.</w:t>
            </w:r>
          </w:p>
          <w:p w:rsidR="00B96894" w:rsidRPr="0088507A" w:rsidRDefault="00ED351D" w:rsidP="00A623D6">
            <w:pPr>
              <w:pStyle w:val="1"/>
              <w:ind w:firstLine="567"/>
              <w:jc w:val="both"/>
              <w:rPr>
                <w:rFonts w:ascii="Times New Roman" w:hAnsi="Times New Roman"/>
                <w:b/>
                <w:sz w:val="28"/>
                <w:szCs w:val="28"/>
                <w:lang w:val="uk-UA" w:eastAsia="en-US"/>
              </w:rPr>
            </w:pPr>
            <w:r>
              <w:rPr>
                <w:rFonts w:ascii="Times New Roman" w:hAnsi="Times New Roman"/>
                <w:b/>
                <w:sz w:val="28"/>
                <w:szCs w:val="28"/>
                <w:lang w:val="uk-UA"/>
              </w:rPr>
              <w:t xml:space="preserve">10. </w:t>
            </w:r>
            <w:r w:rsidR="00B96894" w:rsidRPr="00A623D6">
              <w:rPr>
                <w:rFonts w:ascii="Times New Roman" w:hAnsi="Times New Roman"/>
                <w:sz w:val="28"/>
                <w:szCs w:val="28"/>
                <w:lang w:val="uk-UA"/>
              </w:rPr>
              <w:t>Перебування особи на посаді члена Вищої кваліфікаційної комісії суддів України також несумісне із наявністю заборони такій особі обіймати посади, щодо яких здійснюється очищення влади в порядку, визначеному Законом України "Про очищення влади".</w:t>
            </w:r>
          </w:p>
        </w:tc>
      </w:tr>
      <w:tr w:rsidR="00B96894" w:rsidRPr="0088507A" w:rsidTr="00024F31">
        <w:tc>
          <w:tcPr>
            <w:tcW w:w="0" w:type="auto"/>
          </w:tcPr>
          <w:p w:rsidR="00E86B11" w:rsidRDefault="00B96894" w:rsidP="00B96894">
            <w:pPr>
              <w:shd w:val="clear" w:color="auto" w:fill="FFFFFF"/>
              <w:ind w:firstLine="567"/>
              <w:jc w:val="both"/>
              <w:rPr>
                <w:bCs/>
                <w:color w:val="000000"/>
                <w:sz w:val="28"/>
                <w:szCs w:val="28"/>
                <w:lang w:eastAsia="ru-RU"/>
              </w:rPr>
            </w:pPr>
            <w:r w:rsidRPr="0088507A">
              <w:rPr>
                <w:bCs/>
                <w:color w:val="000000"/>
                <w:sz w:val="28"/>
                <w:szCs w:val="28"/>
                <w:lang w:eastAsia="ru-RU"/>
              </w:rPr>
              <w:t xml:space="preserve">Стаття 95. Порядок </w:t>
            </w:r>
            <w:r w:rsidRPr="00E86B11">
              <w:rPr>
                <w:b/>
                <w:bCs/>
                <w:color w:val="000000"/>
                <w:sz w:val="28"/>
                <w:szCs w:val="28"/>
                <w:lang w:eastAsia="ru-RU"/>
              </w:rPr>
              <w:t>формування</w:t>
            </w:r>
            <w:r w:rsidRPr="00E86B11">
              <w:rPr>
                <w:bCs/>
                <w:color w:val="000000"/>
                <w:sz w:val="28"/>
                <w:szCs w:val="28"/>
                <w:lang w:eastAsia="ru-RU"/>
              </w:rPr>
              <w:t xml:space="preserve"> </w:t>
            </w:r>
            <w:r w:rsidRPr="0088507A">
              <w:rPr>
                <w:bCs/>
                <w:color w:val="000000"/>
                <w:sz w:val="28"/>
                <w:szCs w:val="28"/>
                <w:lang w:eastAsia="ru-RU"/>
              </w:rPr>
              <w:t>Вищої кваліфікаційної</w:t>
            </w:r>
          </w:p>
          <w:p w:rsidR="00B96894" w:rsidRPr="0088507A" w:rsidRDefault="00E86B11" w:rsidP="00B96894">
            <w:pPr>
              <w:shd w:val="clear" w:color="auto" w:fill="FFFFFF"/>
              <w:ind w:firstLine="567"/>
              <w:jc w:val="both"/>
              <w:rPr>
                <w:bCs/>
                <w:color w:val="000000"/>
                <w:sz w:val="28"/>
                <w:szCs w:val="28"/>
                <w:lang w:eastAsia="ru-RU"/>
              </w:rPr>
            </w:pPr>
            <w:r>
              <w:rPr>
                <w:bCs/>
                <w:color w:val="000000"/>
                <w:sz w:val="28"/>
                <w:szCs w:val="28"/>
                <w:lang w:eastAsia="ru-RU"/>
              </w:rPr>
              <w:t xml:space="preserve">                  </w:t>
            </w:r>
            <w:r w:rsidR="00B96894" w:rsidRPr="0088507A">
              <w:rPr>
                <w:bCs/>
                <w:color w:val="000000"/>
                <w:sz w:val="28"/>
                <w:szCs w:val="28"/>
                <w:lang w:eastAsia="ru-RU"/>
              </w:rPr>
              <w:t xml:space="preserve"> комісії суддів України</w:t>
            </w:r>
          </w:p>
          <w:p w:rsidR="00B96894" w:rsidRPr="0088507A" w:rsidRDefault="00B96894" w:rsidP="00B96894">
            <w:pPr>
              <w:shd w:val="clear" w:color="auto" w:fill="FFFFFF"/>
              <w:ind w:firstLine="567"/>
              <w:jc w:val="both"/>
              <w:rPr>
                <w:bCs/>
                <w:color w:val="000000"/>
                <w:sz w:val="28"/>
                <w:szCs w:val="28"/>
                <w:lang w:eastAsia="ru-RU"/>
              </w:rPr>
            </w:pPr>
          </w:p>
          <w:p w:rsidR="00B96894" w:rsidRPr="0088507A" w:rsidRDefault="00B96894" w:rsidP="00B96894">
            <w:pPr>
              <w:shd w:val="clear" w:color="auto" w:fill="FFFFFF"/>
              <w:ind w:firstLine="567"/>
              <w:jc w:val="both"/>
              <w:rPr>
                <w:bCs/>
                <w:color w:val="000000"/>
                <w:sz w:val="28"/>
                <w:szCs w:val="28"/>
                <w:lang w:eastAsia="ru-RU"/>
              </w:rPr>
            </w:pPr>
            <w:r w:rsidRPr="00E86B11">
              <w:rPr>
                <w:bCs/>
                <w:color w:val="000000"/>
                <w:sz w:val="28"/>
                <w:szCs w:val="28"/>
                <w:lang w:eastAsia="ru-RU"/>
              </w:rPr>
              <w:t xml:space="preserve">1. </w:t>
            </w:r>
            <w:r w:rsidRPr="00E86B11">
              <w:rPr>
                <w:b/>
                <w:bCs/>
                <w:color w:val="000000"/>
                <w:sz w:val="28"/>
                <w:szCs w:val="28"/>
                <w:lang w:eastAsia="ru-RU"/>
              </w:rPr>
              <w:t>Вища кваліфікаційна комісія суддів України формується на основі принципів верховенства права, публічності та політичної нейтральності</w:t>
            </w:r>
            <w:r w:rsidRPr="0088507A">
              <w:rPr>
                <w:bCs/>
                <w:color w:val="000000"/>
                <w:sz w:val="28"/>
                <w:szCs w:val="28"/>
                <w:lang w:eastAsia="ru-RU"/>
              </w:rPr>
              <w:t xml:space="preserve"> в порядку, визначеному цим Законом.</w:t>
            </w:r>
          </w:p>
          <w:p w:rsidR="00B96894" w:rsidRPr="00E86B11" w:rsidRDefault="00B96894" w:rsidP="00B96894">
            <w:pPr>
              <w:shd w:val="clear" w:color="auto" w:fill="FFFFFF"/>
              <w:ind w:firstLine="567"/>
              <w:jc w:val="both"/>
              <w:rPr>
                <w:b/>
                <w:bCs/>
                <w:color w:val="000000"/>
                <w:sz w:val="28"/>
                <w:szCs w:val="28"/>
                <w:lang w:eastAsia="ru-RU"/>
              </w:rPr>
            </w:pPr>
            <w:r w:rsidRPr="0088507A">
              <w:rPr>
                <w:bCs/>
                <w:color w:val="000000"/>
                <w:sz w:val="28"/>
                <w:szCs w:val="28"/>
                <w:lang w:eastAsia="ru-RU"/>
              </w:rPr>
              <w:t xml:space="preserve">2. </w:t>
            </w:r>
            <w:r w:rsidRPr="00E86B11">
              <w:rPr>
                <w:b/>
                <w:bCs/>
                <w:color w:val="000000"/>
                <w:sz w:val="28"/>
                <w:szCs w:val="28"/>
                <w:lang w:eastAsia="ru-RU"/>
              </w:rPr>
              <w:t>У разі необхідності обрання</w:t>
            </w:r>
            <w:r w:rsidRPr="0088507A">
              <w:rPr>
                <w:bCs/>
                <w:color w:val="000000"/>
                <w:sz w:val="28"/>
                <w:szCs w:val="28"/>
                <w:lang w:eastAsia="ru-RU"/>
              </w:rPr>
              <w:t xml:space="preserve"> члена Вищої кваліфікаційної комісії суддів України </w:t>
            </w:r>
            <w:r w:rsidRPr="00E86B11">
              <w:rPr>
                <w:b/>
                <w:bCs/>
                <w:color w:val="000000"/>
                <w:sz w:val="28"/>
                <w:szCs w:val="28"/>
                <w:lang w:eastAsia="ru-RU"/>
              </w:rPr>
              <w:t>з</w:t>
            </w:r>
            <w:r w:rsidR="00E86B11" w:rsidRPr="00E86B11">
              <w:rPr>
                <w:b/>
                <w:bCs/>
                <w:color w:val="000000"/>
                <w:sz w:val="28"/>
                <w:szCs w:val="28"/>
                <w:lang w:eastAsia="ru-RU"/>
              </w:rPr>
              <w:t>'</w:t>
            </w:r>
            <w:r w:rsidRPr="00E86B11">
              <w:rPr>
                <w:b/>
                <w:bCs/>
                <w:color w:val="000000"/>
                <w:sz w:val="28"/>
                <w:szCs w:val="28"/>
                <w:lang w:eastAsia="ru-RU"/>
              </w:rPr>
              <w:t>їздом суддів України або з</w:t>
            </w:r>
            <w:r w:rsidR="00E86B11" w:rsidRPr="00E86B11">
              <w:rPr>
                <w:b/>
                <w:bCs/>
                <w:color w:val="000000"/>
                <w:sz w:val="28"/>
                <w:szCs w:val="28"/>
                <w:lang w:eastAsia="ru-RU"/>
              </w:rPr>
              <w:t>'</w:t>
            </w:r>
            <w:r w:rsidRPr="00E86B11">
              <w:rPr>
                <w:b/>
                <w:bCs/>
                <w:color w:val="000000"/>
                <w:sz w:val="28"/>
                <w:szCs w:val="28"/>
                <w:lang w:eastAsia="ru-RU"/>
              </w:rPr>
              <w:t>їздом адвокатів України, або з</w:t>
            </w:r>
            <w:r w:rsidR="00E86B11" w:rsidRPr="00E86B11">
              <w:rPr>
                <w:b/>
                <w:bCs/>
                <w:color w:val="000000"/>
                <w:sz w:val="28"/>
                <w:szCs w:val="28"/>
                <w:lang w:eastAsia="ru-RU"/>
              </w:rPr>
              <w:t>'</w:t>
            </w:r>
            <w:r w:rsidRPr="00E86B11">
              <w:rPr>
                <w:b/>
                <w:bCs/>
                <w:color w:val="000000"/>
                <w:sz w:val="28"/>
                <w:szCs w:val="28"/>
                <w:lang w:eastAsia="ru-RU"/>
              </w:rPr>
              <w:t>їздом представників юридичних вищих навчальних закладів та наукових установ орган, який скликає з</w:t>
            </w:r>
            <w:r w:rsidR="00E86B11" w:rsidRPr="00E86B11">
              <w:rPr>
                <w:b/>
                <w:bCs/>
                <w:color w:val="000000"/>
                <w:sz w:val="28"/>
                <w:szCs w:val="28"/>
                <w:lang w:eastAsia="ru-RU"/>
              </w:rPr>
              <w:t>'їзд, не пізніше ніж за сорок п'</w:t>
            </w:r>
            <w:r w:rsidRPr="00E86B11">
              <w:rPr>
                <w:b/>
                <w:bCs/>
                <w:color w:val="000000"/>
                <w:sz w:val="28"/>
                <w:szCs w:val="28"/>
                <w:lang w:eastAsia="ru-RU"/>
              </w:rPr>
              <w:t>ять днів повідомляє секретаріат Комісії</w:t>
            </w:r>
            <w:r w:rsidR="00E86B11" w:rsidRPr="00E86B11">
              <w:rPr>
                <w:b/>
                <w:bCs/>
                <w:color w:val="000000"/>
                <w:sz w:val="28"/>
                <w:szCs w:val="28"/>
                <w:lang w:eastAsia="ru-RU"/>
              </w:rPr>
              <w:t xml:space="preserve"> про дату та місце проведення з'</w:t>
            </w:r>
            <w:r w:rsidRPr="00E86B11">
              <w:rPr>
                <w:b/>
                <w:bCs/>
                <w:color w:val="000000"/>
                <w:sz w:val="28"/>
                <w:szCs w:val="28"/>
                <w:lang w:eastAsia="ru-RU"/>
              </w:rPr>
              <w:t>їзду.</w:t>
            </w:r>
          </w:p>
          <w:p w:rsidR="00B96894" w:rsidRPr="00E86B11" w:rsidRDefault="00B96894" w:rsidP="00B96894">
            <w:pPr>
              <w:shd w:val="clear" w:color="auto" w:fill="FFFFFF"/>
              <w:ind w:firstLine="567"/>
              <w:jc w:val="both"/>
              <w:rPr>
                <w:b/>
                <w:bCs/>
                <w:color w:val="000000"/>
                <w:sz w:val="28"/>
                <w:szCs w:val="28"/>
                <w:lang w:eastAsia="ru-RU"/>
              </w:rPr>
            </w:pPr>
            <w:r w:rsidRPr="00E86B11">
              <w:rPr>
                <w:b/>
                <w:bCs/>
                <w:color w:val="000000"/>
                <w:sz w:val="28"/>
                <w:szCs w:val="28"/>
                <w:lang w:eastAsia="ru-RU"/>
              </w:rPr>
              <w:t>3. Не пізніше наступного робочого дня після надходження повідомлення про дату та місце проведення з</w:t>
            </w:r>
            <w:r w:rsidR="00E86B11" w:rsidRPr="00E86B11">
              <w:rPr>
                <w:b/>
                <w:bCs/>
                <w:color w:val="000000"/>
                <w:sz w:val="28"/>
                <w:szCs w:val="28"/>
                <w:lang w:eastAsia="ru-RU"/>
              </w:rPr>
              <w:t>'</w:t>
            </w:r>
            <w:r w:rsidRPr="00E86B11">
              <w:rPr>
                <w:b/>
                <w:bCs/>
                <w:color w:val="000000"/>
                <w:sz w:val="28"/>
                <w:szCs w:val="28"/>
                <w:lang w:eastAsia="ru-RU"/>
              </w:rPr>
              <w:t>їзду секретаріат Комісії оприлюднює оголошення на своєму веб-сайті, в якому зазначаються:</w:t>
            </w:r>
          </w:p>
          <w:p w:rsidR="00B96894" w:rsidRPr="00E86B11" w:rsidRDefault="00B96894" w:rsidP="00B96894">
            <w:pPr>
              <w:shd w:val="clear" w:color="auto" w:fill="FFFFFF"/>
              <w:ind w:firstLine="567"/>
              <w:jc w:val="both"/>
              <w:rPr>
                <w:b/>
                <w:bCs/>
                <w:color w:val="000000"/>
                <w:sz w:val="28"/>
                <w:szCs w:val="28"/>
                <w:lang w:eastAsia="ru-RU"/>
              </w:rPr>
            </w:pPr>
            <w:r w:rsidRPr="00E86B11">
              <w:rPr>
                <w:b/>
                <w:bCs/>
                <w:color w:val="000000"/>
                <w:sz w:val="28"/>
                <w:szCs w:val="28"/>
                <w:lang w:eastAsia="ru-RU"/>
              </w:rPr>
              <w:t>1) дата і місце проведення з</w:t>
            </w:r>
            <w:r w:rsidR="00E86B11" w:rsidRPr="00E86B11">
              <w:rPr>
                <w:b/>
                <w:bCs/>
                <w:color w:val="000000"/>
                <w:sz w:val="28"/>
                <w:szCs w:val="28"/>
                <w:lang w:eastAsia="ru-RU"/>
              </w:rPr>
              <w:t>'</w:t>
            </w:r>
            <w:r w:rsidRPr="00E86B11">
              <w:rPr>
                <w:b/>
                <w:bCs/>
                <w:color w:val="000000"/>
                <w:sz w:val="28"/>
                <w:szCs w:val="28"/>
                <w:lang w:eastAsia="ru-RU"/>
              </w:rPr>
              <w:t>їзду;</w:t>
            </w:r>
          </w:p>
          <w:p w:rsidR="00B96894" w:rsidRPr="00E86B11" w:rsidRDefault="00B96894" w:rsidP="00B96894">
            <w:pPr>
              <w:shd w:val="clear" w:color="auto" w:fill="FFFFFF"/>
              <w:ind w:firstLine="567"/>
              <w:jc w:val="both"/>
              <w:rPr>
                <w:b/>
                <w:bCs/>
                <w:color w:val="000000"/>
                <w:sz w:val="28"/>
                <w:szCs w:val="28"/>
                <w:lang w:eastAsia="ru-RU"/>
              </w:rPr>
            </w:pPr>
            <w:r w:rsidRPr="00E86B11">
              <w:rPr>
                <w:b/>
                <w:bCs/>
                <w:color w:val="000000"/>
                <w:sz w:val="28"/>
                <w:szCs w:val="28"/>
                <w:lang w:eastAsia="ru-RU"/>
              </w:rPr>
              <w:t>2) інформація про початок прийняття документів від кандидатів на посаду члена Вищої кваліфікаційної комісії суддів України.</w:t>
            </w:r>
          </w:p>
          <w:p w:rsidR="00B96894" w:rsidRPr="0088507A" w:rsidRDefault="00B96894" w:rsidP="00B96894">
            <w:pPr>
              <w:shd w:val="clear" w:color="auto" w:fill="FFFFFF"/>
              <w:ind w:firstLine="567"/>
              <w:jc w:val="both"/>
              <w:rPr>
                <w:bCs/>
                <w:color w:val="000000"/>
                <w:sz w:val="28"/>
                <w:szCs w:val="28"/>
                <w:lang w:eastAsia="ru-RU"/>
              </w:rPr>
            </w:pPr>
            <w:r w:rsidRPr="00E86B11">
              <w:rPr>
                <w:b/>
                <w:bCs/>
                <w:color w:val="000000"/>
                <w:sz w:val="28"/>
                <w:szCs w:val="28"/>
                <w:lang w:eastAsia="ru-RU"/>
              </w:rPr>
              <w:t>4.</w:t>
            </w:r>
            <w:r w:rsidRPr="0088507A">
              <w:rPr>
                <w:bCs/>
                <w:color w:val="000000"/>
                <w:sz w:val="28"/>
                <w:szCs w:val="28"/>
                <w:lang w:eastAsia="ru-RU"/>
              </w:rPr>
              <w:t xml:space="preserve"> Особа, яка відповідає вимогам, визначеним цим Законом до </w:t>
            </w:r>
            <w:r w:rsidRPr="00E86B11">
              <w:rPr>
                <w:b/>
                <w:bCs/>
                <w:color w:val="000000"/>
                <w:sz w:val="28"/>
                <w:szCs w:val="28"/>
                <w:lang w:eastAsia="ru-RU"/>
              </w:rPr>
              <w:t>членів</w:t>
            </w:r>
            <w:r w:rsidRPr="0088507A">
              <w:rPr>
                <w:bCs/>
                <w:color w:val="000000"/>
                <w:sz w:val="28"/>
                <w:szCs w:val="28"/>
                <w:lang w:eastAsia="ru-RU"/>
              </w:rPr>
              <w:t xml:space="preserve"> Вищої кваліфікаційної комісії суддів України, та має намір бути </w:t>
            </w:r>
            <w:r w:rsidRPr="00E86B11">
              <w:rPr>
                <w:b/>
                <w:bCs/>
                <w:color w:val="000000"/>
                <w:sz w:val="28"/>
                <w:szCs w:val="28"/>
                <w:lang w:eastAsia="ru-RU"/>
              </w:rPr>
              <w:t>обраною</w:t>
            </w:r>
            <w:r w:rsidRPr="0088507A">
              <w:rPr>
                <w:bCs/>
                <w:color w:val="000000"/>
                <w:sz w:val="28"/>
                <w:szCs w:val="28"/>
                <w:lang w:eastAsia="ru-RU"/>
              </w:rPr>
              <w:t xml:space="preserve"> членом Вищої кваліфікаційної комісії суддів України </w:t>
            </w:r>
            <w:r w:rsidRPr="00E86B11">
              <w:rPr>
                <w:b/>
                <w:bCs/>
                <w:color w:val="000000"/>
                <w:sz w:val="28"/>
                <w:szCs w:val="28"/>
                <w:lang w:eastAsia="ru-RU"/>
              </w:rPr>
              <w:t>з</w:t>
            </w:r>
            <w:r w:rsidR="00E86B11" w:rsidRPr="00E86B11">
              <w:rPr>
                <w:b/>
                <w:bCs/>
                <w:color w:val="000000"/>
                <w:sz w:val="28"/>
                <w:szCs w:val="28"/>
                <w:lang w:eastAsia="ru-RU"/>
              </w:rPr>
              <w:t>'</w:t>
            </w:r>
            <w:r w:rsidRPr="00E86B11">
              <w:rPr>
                <w:b/>
                <w:bCs/>
                <w:color w:val="000000"/>
                <w:sz w:val="28"/>
                <w:szCs w:val="28"/>
                <w:lang w:eastAsia="ru-RU"/>
              </w:rPr>
              <w:t>їздом суддів України або з</w:t>
            </w:r>
            <w:r w:rsidR="00E86B11" w:rsidRPr="00E86B11">
              <w:rPr>
                <w:b/>
                <w:bCs/>
                <w:color w:val="000000"/>
                <w:sz w:val="28"/>
                <w:szCs w:val="28"/>
                <w:lang w:eastAsia="ru-RU"/>
              </w:rPr>
              <w:t>’їздом адвокатів України, або з'</w:t>
            </w:r>
            <w:r w:rsidRPr="00E86B11">
              <w:rPr>
                <w:b/>
                <w:bCs/>
                <w:color w:val="000000"/>
                <w:sz w:val="28"/>
                <w:szCs w:val="28"/>
                <w:lang w:eastAsia="ru-RU"/>
              </w:rPr>
              <w:t>їздом представників юридичних вищих навчальних закладів та наукових установ,</w:t>
            </w:r>
            <w:r w:rsidRPr="0088507A">
              <w:rPr>
                <w:bCs/>
                <w:color w:val="000000"/>
                <w:sz w:val="28"/>
                <w:szCs w:val="28"/>
                <w:lang w:eastAsia="ru-RU"/>
              </w:rPr>
              <w:t xml:space="preserve"> звертається до секретаріату </w:t>
            </w:r>
            <w:r w:rsidRPr="00E86B11">
              <w:rPr>
                <w:b/>
                <w:bCs/>
                <w:color w:val="000000"/>
                <w:sz w:val="28"/>
                <w:szCs w:val="28"/>
                <w:lang w:eastAsia="ru-RU"/>
              </w:rPr>
              <w:t>Вищої кваліфікаційної комісії суддів України не пізніше ніж за тридцять днів до дати проведення відповідного</w:t>
            </w:r>
            <w:r w:rsidRPr="004D2A24">
              <w:rPr>
                <w:b/>
                <w:bCs/>
                <w:color w:val="000000"/>
                <w:sz w:val="28"/>
                <w:szCs w:val="28"/>
                <w:lang w:eastAsia="ru-RU"/>
              </w:rPr>
              <w:t xml:space="preserve"> з</w:t>
            </w:r>
            <w:r w:rsidR="00E86B11" w:rsidRPr="004D2A24">
              <w:rPr>
                <w:b/>
                <w:bCs/>
                <w:color w:val="000000"/>
                <w:sz w:val="28"/>
                <w:szCs w:val="28"/>
                <w:lang w:eastAsia="ru-RU"/>
              </w:rPr>
              <w:t>'</w:t>
            </w:r>
            <w:r w:rsidRPr="004D2A24">
              <w:rPr>
                <w:b/>
                <w:bCs/>
                <w:color w:val="000000"/>
                <w:sz w:val="28"/>
                <w:szCs w:val="28"/>
                <w:lang w:eastAsia="ru-RU"/>
              </w:rPr>
              <w:t>їзду</w:t>
            </w:r>
            <w:r w:rsidRPr="0088507A">
              <w:rPr>
                <w:bCs/>
                <w:color w:val="000000"/>
                <w:sz w:val="28"/>
                <w:szCs w:val="28"/>
                <w:lang w:eastAsia="ru-RU"/>
              </w:rPr>
              <w:t xml:space="preserve"> із заявою </w:t>
            </w:r>
            <w:r w:rsidRPr="004D2A24">
              <w:rPr>
                <w:b/>
                <w:bCs/>
                <w:color w:val="000000"/>
                <w:sz w:val="28"/>
                <w:szCs w:val="28"/>
                <w:lang w:eastAsia="ru-RU"/>
              </w:rPr>
              <w:t>про намір бути обраним членом Комісії відповідним з</w:t>
            </w:r>
            <w:r w:rsidR="004D2A24">
              <w:rPr>
                <w:b/>
                <w:bCs/>
                <w:color w:val="000000"/>
                <w:sz w:val="28"/>
                <w:szCs w:val="28"/>
                <w:lang w:eastAsia="ru-RU"/>
              </w:rPr>
              <w:t>'</w:t>
            </w:r>
            <w:r w:rsidRPr="004D2A24">
              <w:rPr>
                <w:b/>
                <w:bCs/>
                <w:color w:val="000000"/>
                <w:sz w:val="28"/>
                <w:szCs w:val="28"/>
                <w:lang w:eastAsia="ru-RU"/>
              </w:rPr>
              <w:t>їздом</w:t>
            </w:r>
            <w:r w:rsidRPr="0088507A">
              <w:rPr>
                <w:bCs/>
                <w:color w:val="000000"/>
                <w:sz w:val="28"/>
                <w:szCs w:val="28"/>
                <w:lang w:eastAsia="ru-RU"/>
              </w:rPr>
              <w:t>.</w:t>
            </w:r>
          </w:p>
          <w:p w:rsidR="00B96894" w:rsidRPr="0088507A" w:rsidRDefault="00B96894" w:rsidP="00B96894">
            <w:pPr>
              <w:shd w:val="clear" w:color="auto" w:fill="FFFFFF"/>
              <w:ind w:firstLine="567"/>
              <w:jc w:val="both"/>
              <w:rPr>
                <w:bCs/>
                <w:color w:val="000000"/>
                <w:sz w:val="28"/>
                <w:szCs w:val="28"/>
                <w:lang w:eastAsia="ru-RU"/>
              </w:rPr>
            </w:pPr>
            <w:r w:rsidRPr="0088507A">
              <w:rPr>
                <w:bCs/>
                <w:color w:val="000000"/>
                <w:sz w:val="28"/>
                <w:szCs w:val="28"/>
                <w:lang w:eastAsia="ru-RU"/>
              </w:rPr>
              <w:t xml:space="preserve">Форма заяви затверджується </w:t>
            </w:r>
            <w:r w:rsidRPr="004D2A24">
              <w:rPr>
                <w:b/>
                <w:bCs/>
                <w:color w:val="000000"/>
                <w:sz w:val="28"/>
                <w:szCs w:val="28"/>
                <w:lang w:eastAsia="ru-RU"/>
              </w:rPr>
              <w:t>Вищою кваліфікаційною комісією суддів України</w:t>
            </w:r>
            <w:r w:rsidRPr="0088507A">
              <w:rPr>
                <w:bCs/>
                <w:color w:val="000000"/>
                <w:sz w:val="28"/>
                <w:szCs w:val="28"/>
                <w:lang w:eastAsia="ru-RU"/>
              </w:rPr>
              <w:t>.</w:t>
            </w:r>
          </w:p>
          <w:p w:rsidR="00B96894" w:rsidRPr="0088507A" w:rsidRDefault="00B96894" w:rsidP="00B96894">
            <w:pPr>
              <w:shd w:val="clear" w:color="auto" w:fill="FFFFFF"/>
              <w:ind w:firstLine="567"/>
              <w:jc w:val="both"/>
              <w:rPr>
                <w:bCs/>
                <w:color w:val="000000"/>
                <w:sz w:val="28"/>
                <w:szCs w:val="28"/>
                <w:lang w:eastAsia="ru-RU"/>
              </w:rPr>
            </w:pPr>
            <w:r w:rsidRPr="004D2A24">
              <w:rPr>
                <w:b/>
                <w:bCs/>
                <w:color w:val="000000"/>
                <w:sz w:val="28"/>
                <w:szCs w:val="28"/>
                <w:lang w:eastAsia="ru-RU"/>
              </w:rPr>
              <w:t>5.</w:t>
            </w:r>
            <w:r w:rsidRPr="0088507A">
              <w:rPr>
                <w:bCs/>
                <w:color w:val="000000"/>
                <w:sz w:val="28"/>
                <w:szCs w:val="28"/>
                <w:lang w:eastAsia="ru-RU"/>
              </w:rPr>
              <w:t xml:space="preserve"> Разом із заявою про намір бути </w:t>
            </w:r>
            <w:r w:rsidRPr="004D2A24">
              <w:rPr>
                <w:b/>
                <w:bCs/>
                <w:color w:val="000000"/>
                <w:sz w:val="28"/>
                <w:szCs w:val="28"/>
                <w:lang w:eastAsia="ru-RU"/>
              </w:rPr>
              <w:t>обраним</w:t>
            </w:r>
            <w:r w:rsidRPr="0088507A">
              <w:rPr>
                <w:bCs/>
                <w:color w:val="000000"/>
                <w:sz w:val="28"/>
                <w:szCs w:val="28"/>
                <w:lang w:eastAsia="ru-RU"/>
              </w:rPr>
              <w:t xml:space="preserve"> членом Вищої кваліфікаційної комісії суддів України відповідна особа подає:</w:t>
            </w:r>
          </w:p>
          <w:p w:rsidR="004D2A24" w:rsidRDefault="004D2A24" w:rsidP="00B96894">
            <w:pPr>
              <w:shd w:val="clear" w:color="auto" w:fill="FFFFFF"/>
              <w:ind w:firstLine="567"/>
              <w:jc w:val="both"/>
              <w:rPr>
                <w:bCs/>
                <w:color w:val="000000"/>
                <w:sz w:val="28"/>
                <w:szCs w:val="28"/>
                <w:lang w:eastAsia="ru-RU"/>
              </w:rPr>
            </w:pPr>
          </w:p>
          <w:p w:rsidR="00B96894" w:rsidRPr="0088507A" w:rsidRDefault="00B96894" w:rsidP="00B96894">
            <w:pPr>
              <w:shd w:val="clear" w:color="auto" w:fill="FFFFFF"/>
              <w:ind w:firstLine="567"/>
              <w:jc w:val="both"/>
              <w:rPr>
                <w:bCs/>
                <w:color w:val="000000"/>
                <w:sz w:val="28"/>
                <w:szCs w:val="28"/>
                <w:lang w:eastAsia="ru-RU"/>
              </w:rPr>
            </w:pPr>
            <w:r w:rsidRPr="0088507A">
              <w:rPr>
                <w:bCs/>
                <w:color w:val="000000"/>
                <w:sz w:val="28"/>
                <w:szCs w:val="28"/>
                <w:lang w:eastAsia="ru-RU"/>
              </w:rPr>
              <w:t>1) автобіографію;</w:t>
            </w:r>
          </w:p>
          <w:p w:rsidR="00B96894" w:rsidRPr="0088507A" w:rsidRDefault="00B96894" w:rsidP="00B96894">
            <w:pPr>
              <w:shd w:val="clear" w:color="auto" w:fill="FFFFFF"/>
              <w:ind w:firstLine="567"/>
              <w:jc w:val="both"/>
              <w:rPr>
                <w:bCs/>
                <w:color w:val="000000"/>
                <w:sz w:val="28"/>
                <w:szCs w:val="28"/>
                <w:lang w:eastAsia="ru-RU"/>
              </w:rPr>
            </w:pPr>
            <w:r w:rsidRPr="0088507A">
              <w:rPr>
                <w:bCs/>
                <w:color w:val="000000"/>
                <w:sz w:val="28"/>
                <w:szCs w:val="28"/>
                <w:lang w:eastAsia="ru-RU"/>
              </w:rPr>
              <w:t xml:space="preserve">2) мотиваційний лист, в якому викладаються мотиви бути </w:t>
            </w:r>
            <w:r w:rsidRPr="004D2A24">
              <w:rPr>
                <w:b/>
                <w:bCs/>
                <w:color w:val="000000"/>
                <w:sz w:val="28"/>
                <w:szCs w:val="28"/>
                <w:lang w:eastAsia="ru-RU"/>
              </w:rPr>
              <w:t>обраним</w:t>
            </w:r>
            <w:r w:rsidRPr="0088507A">
              <w:rPr>
                <w:bCs/>
                <w:color w:val="000000"/>
                <w:sz w:val="28"/>
                <w:szCs w:val="28"/>
                <w:lang w:eastAsia="ru-RU"/>
              </w:rPr>
              <w:t xml:space="preserve"> членом Вищої кваліфікаційної комісії суддів України;</w:t>
            </w:r>
          </w:p>
          <w:p w:rsidR="004D2A24" w:rsidRDefault="004D2A24" w:rsidP="00B96894">
            <w:pPr>
              <w:shd w:val="clear" w:color="auto" w:fill="FFFFFF"/>
              <w:ind w:firstLine="567"/>
              <w:jc w:val="both"/>
              <w:rPr>
                <w:bCs/>
                <w:color w:val="000000"/>
                <w:sz w:val="28"/>
                <w:szCs w:val="28"/>
                <w:lang w:eastAsia="ru-RU"/>
              </w:rPr>
            </w:pPr>
          </w:p>
          <w:p w:rsidR="00B96894" w:rsidRPr="0088507A" w:rsidRDefault="00B96894" w:rsidP="00B96894">
            <w:pPr>
              <w:shd w:val="clear" w:color="auto" w:fill="FFFFFF"/>
              <w:ind w:firstLine="567"/>
              <w:jc w:val="both"/>
              <w:rPr>
                <w:bCs/>
                <w:color w:val="000000"/>
                <w:sz w:val="28"/>
                <w:szCs w:val="28"/>
                <w:lang w:eastAsia="ru-RU"/>
              </w:rPr>
            </w:pPr>
            <w:r w:rsidRPr="0088507A">
              <w:rPr>
                <w:bCs/>
                <w:color w:val="000000"/>
                <w:sz w:val="28"/>
                <w:szCs w:val="28"/>
                <w:lang w:eastAsia="ru-RU"/>
              </w:rPr>
              <w:t>3) копію документа, що посвідчує особу та підтверджує громадянство України;</w:t>
            </w:r>
          </w:p>
          <w:p w:rsidR="00B96894" w:rsidRPr="0088507A" w:rsidRDefault="00B96894" w:rsidP="00B96894">
            <w:pPr>
              <w:shd w:val="clear" w:color="auto" w:fill="FFFFFF"/>
              <w:ind w:firstLine="567"/>
              <w:jc w:val="both"/>
              <w:rPr>
                <w:bCs/>
                <w:color w:val="000000"/>
                <w:sz w:val="28"/>
                <w:szCs w:val="28"/>
                <w:lang w:eastAsia="ru-RU"/>
              </w:rPr>
            </w:pPr>
            <w:r w:rsidRPr="0088507A">
              <w:rPr>
                <w:bCs/>
                <w:color w:val="000000"/>
                <w:sz w:val="28"/>
                <w:szCs w:val="28"/>
                <w:lang w:eastAsia="ru-RU"/>
              </w:rPr>
              <w:t>4) копію трудової книжки (за наявності);</w:t>
            </w:r>
          </w:p>
          <w:p w:rsidR="00B96894" w:rsidRPr="0088507A" w:rsidRDefault="00B96894" w:rsidP="00B96894">
            <w:pPr>
              <w:shd w:val="clear" w:color="auto" w:fill="FFFFFF"/>
              <w:ind w:firstLine="567"/>
              <w:jc w:val="both"/>
              <w:rPr>
                <w:bCs/>
                <w:color w:val="000000"/>
                <w:sz w:val="28"/>
                <w:szCs w:val="28"/>
                <w:lang w:eastAsia="ru-RU"/>
              </w:rPr>
            </w:pPr>
            <w:r w:rsidRPr="0088507A">
              <w:rPr>
                <w:bCs/>
                <w:color w:val="000000"/>
                <w:sz w:val="28"/>
                <w:szCs w:val="28"/>
                <w:lang w:eastAsia="ru-RU"/>
              </w:rPr>
              <w:t>5) декларацію особи, уповноваженої на виконання функцій держави або місцевого самоврядування;</w:t>
            </w:r>
          </w:p>
          <w:p w:rsidR="00B96894" w:rsidRPr="0088507A" w:rsidRDefault="00B96894" w:rsidP="00B96894">
            <w:pPr>
              <w:shd w:val="clear" w:color="auto" w:fill="FFFFFF"/>
              <w:ind w:firstLine="567"/>
              <w:jc w:val="both"/>
              <w:rPr>
                <w:bCs/>
                <w:color w:val="000000"/>
                <w:sz w:val="28"/>
                <w:szCs w:val="28"/>
                <w:lang w:eastAsia="ru-RU"/>
              </w:rPr>
            </w:pPr>
            <w:r w:rsidRPr="0088507A">
              <w:rPr>
                <w:bCs/>
                <w:color w:val="000000"/>
                <w:sz w:val="28"/>
                <w:szCs w:val="28"/>
                <w:lang w:eastAsia="ru-RU"/>
              </w:rPr>
              <w:t>6) копії документів про освіту, вчені звання та наукові ступені;</w:t>
            </w:r>
          </w:p>
          <w:p w:rsidR="00B96894" w:rsidRDefault="00B96894" w:rsidP="00B96894">
            <w:pPr>
              <w:shd w:val="clear" w:color="auto" w:fill="FFFFFF"/>
              <w:ind w:firstLine="567"/>
              <w:jc w:val="both"/>
              <w:rPr>
                <w:bCs/>
                <w:color w:val="000000"/>
                <w:sz w:val="28"/>
                <w:szCs w:val="28"/>
                <w:lang w:eastAsia="ru-RU"/>
              </w:rPr>
            </w:pPr>
            <w:r w:rsidRPr="0088507A">
              <w:rPr>
                <w:bCs/>
                <w:color w:val="000000"/>
                <w:sz w:val="28"/>
                <w:szCs w:val="28"/>
                <w:lang w:eastAsia="ru-RU"/>
              </w:rPr>
              <w:t>7) довідку ме</w:t>
            </w:r>
            <w:r w:rsidR="009D7B2C">
              <w:rPr>
                <w:bCs/>
                <w:color w:val="000000"/>
                <w:sz w:val="28"/>
                <w:szCs w:val="28"/>
                <w:lang w:eastAsia="ru-RU"/>
              </w:rPr>
              <w:t>дичної установи про стан здоров'я</w:t>
            </w:r>
            <w:r w:rsidRPr="0088507A">
              <w:rPr>
                <w:bCs/>
                <w:color w:val="000000"/>
                <w:sz w:val="28"/>
                <w:szCs w:val="28"/>
                <w:lang w:eastAsia="ru-RU"/>
              </w:rPr>
              <w:t xml:space="preserve"> кандидата із висновком щодо його прида</w:t>
            </w:r>
            <w:r w:rsidR="004D2A24">
              <w:rPr>
                <w:bCs/>
                <w:color w:val="000000"/>
                <w:sz w:val="28"/>
                <w:szCs w:val="28"/>
                <w:lang w:eastAsia="ru-RU"/>
              </w:rPr>
              <w:t>тності до роботи на посаді, пов'</w:t>
            </w:r>
            <w:r w:rsidRPr="0088507A">
              <w:rPr>
                <w:bCs/>
                <w:color w:val="000000"/>
                <w:sz w:val="28"/>
                <w:szCs w:val="28"/>
                <w:lang w:eastAsia="ru-RU"/>
              </w:rPr>
              <w:t>язаній із виконанням функцій держави;</w:t>
            </w:r>
          </w:p>
          <w:p w:rsidR="004D2A24" w:rsidRPr="0088507A" w:rsidRDefault="004D2A24" w:rsidP="00B96894">
            <w:pPr>
              <w:shd w:val="clear" w:color="auto" w:fill="FFFFFF"/>
              <w:ind w:firstLine="567"/>
              <w:jc w:val="both"/>
              <w:rPr>
                <w:bCs/>
                <w:color w:val="000000"/>
                <w:sz w:val="28"/>
                <w:szCs w:val="28"/>
                <w:lang w:eastAsia="ru-RU"/>
              </w:rPr>
            </w:pPr>
          </w:p>
          <w:p w:rsidR="00B96894" w:rsidRPr="0088507A" w:rsidRDefault="00B96894" w:rsidP="00B96894">
            <w:pPr>
              <w:shd w:val="clear" w:color="auto" w:fill="FFFFFF"/>
              <w:ind w:firstLine="567"/>
              <w:jc w:val="both"/>
              <w:rPr>
                <w:bCs/>
                <w:color w:val="000000"/>
                <w:sz w:val="28"/>
                <w:szCs w:val="28"/>
                <w:lang w:eastAsia="ru-RU"/>
              </w:rPr>
            </w:pPr>
            <w:r w:rsidRPr="0088507A">
              <w:rPr>
                <w:bCs/>
                <w:color w:val="000000"/>
                <w:sz w:val="28"/>
                <w:szCs w:val="28"/>
                <w:lang w:eastAsia="ru-RU"/>
              </w:rPr>
              <w:t>8) копію військового квитка (для військо</w:t>
            </w:r>
            <w:r w:rsidR="009D7B2C">
              <w:rPr>
                <w:bCs/>
                <w:color w:val="000000"/>
                <w:sz w:val="28"/>
                <w:szCs w:val="28"/>
                <w:lang w:eastAsia="ru-RU"/>
              </w:rPr>
              <w:t>вослужбовців або військовозобов'</w:t>
            </w:r>
            <w:r w:rsidRPr="0088507A">
              <w:rPr>
                <w:bCs/>
                <w:color w:val="000000"/>
                <w:sz w:val="28"/>
                <w:szCs w:val="28"/>
                <w:lang w:eastAsia="ru-RU"/>
              </w:rPr>
              <w:t>язаних);</w:t>
            </w:r>
          </w:p>
          <w:p w:rsidR="00B96894" w:rsidRPr="0088507A" w:rsidRDefault="00B96894" w:rsidP="00B96894">
            <w:pPr>
              <w:shd w:val="clear" w:color="auto" w:fill="FFFFFF"/>
              <w:ind w:firstLine="567"/>
              <w:jc w:val="both"/>
              <w:rPr>
                <w:bCs/>
                <w:color w:val="000000"/>
                <w:sz w:val="28"/>
                <w:szCs w:val="28"/>
                <w:lang w:eastAsia="ru-RU"/>
              </w:rPr>
            </w:pPr>
            <w:r w:rsidRPr="0088507A">
              <w:rPr>
                <w:bCs/>
                <w:color w:val="000000"/>
                <w:sz w:val="28"/>
                <w:szCs w:val="28"/>
                <w:lang w:eastAsia="ru-RU"/>
              </w:rPr>
              <w:t>9) письмову згоду на обробку персональних даних та оприлюднення копій документів, визначених цією статтею, крім копій документів, визначених пунктами 3, 7, 8 цієї частини;</w:t>
            </w:r>
          </w:p>
          <w:p w:rsidR="00B96894" w:rsidRPr="0088507A" w:rsidRDefault="00B96894" w:rsidP="00B96894">
            <w:pPr>
              <w:shd w:val="clear" w:color="auto" w:fill="FFFFFF"/>
              <w:ind w:firstLine="567"/>
              <w:jc w:val="both"/>
              <w:rPr>
                <w:bCs/>
                <w:color w:val="000000"/>
                <w:sz w:val="28"/>
                <w:szCs w:val="28"/>
                <w:lang w:eastAsia="ru-RU"/>
              </w:rPr>
            </w:pPr>
            <w:r w:rsidRPr="0088507A">
              <w:rPr>
                <w:bCs/>
                <w:color w:val="000000"/>
                <w:sz w:val="28"/>
                <w:szCs w:val="28"/>
                <w:lang w:eastAsia="ru-RU"/>
              </w:rPr>
              <w:t>10) письмову заяву про відсутність обмежень щодо членства у Вищій кваліфікаційній комісії суддів України, а також про відповідність вимо</w:t>
            </w:r>
            <w:r w:rsidR="004D2A24">
              <w:rPr>
                <w:bCs/>
                <w:color w:val="000000"/>
                <w:sz w:val="28"/>
                <w:szCs w:val="28"/>
                <w:lang w:eastAsia="ru-RU"/>
              </w:rPr>
              <w:t>гам щодо несумісності або зобов'</w:t>
            </w:r>
            <w:r w:rsidRPr="0088507A">
              <w:rPr>
                <w:bCs/>
                <w:color w:val="000000"/>
                <w:sz w:val="28"/>
                <w:szCs w:val="28"/>
                <w:lang w:eastAsia="ru-RU"/>
              </w:rPr>
              <w:t xml:space="preserve">язання виконувати вимоги щодо несумісності у разі </w:t>
            </w:r>
            <w:r w:rsidRPr="004D2A24">
              <w:rPr>
                <w:b/>
                <w:bCs/>
                <w:color w:val="000000"/>
                <w:sz w:val="28"/>
                <w:szCs w:val="28"/>
                <w:lang w:eastAsia="ru-RU"/>
              </w:rPr>
              <w:t>обрання</w:t>
            </w:r>
            <w:r w:rsidRPr="0088507A">
              <w:rPr>
                <w:bCs/>
                <w:color w:val="000000"/>
                <w:sz w:val="28"/>
                <w:szCs w:val="28"/>
                <w:lang w:eastAsia="ru-RU"/>
              </w:rPr>
              <w:t xml:space="preserve"> членом Комісії;</w:t>
            </w:r>
          </w:p>
          <w:p w:rsidR="00B96894" w:rsidRPr="0088507A" w:rsidRDefault="00B96894" w:rsidP="00B96894">
            <w:pPr>
              <w:shd w:val="clear" w:color="auto" w:fill="FFFFFF"/>
              <w:ind w:firstLine="567"/>
              <w:jc w:val="both"/>
              <w:rPr>
                <w:bCs/>
                <w:color w:val="000000"/>
                <w:sz w:val="28"/>
                <w:szCs w:val="28"/>
                <w:lang w:eastAsia="ru-RU"/>
              </w:rPr>
            </w:pPr>
            <w:r w:rsidRPr="0088507A">
              <w:rPr>
                <w:bCs/>
                <w:color w:val="000000"/>
                <w:sz w:val="28"/>
                <w:szCs w:val="28"/>
                <w:lang w:eastAsia="ru-RU"/>
              </w:rPr>
              <w:t>11) заяву про проведення перевірки, визначеної Законом України "Про очищення влади";</w:t>
            </w:r>
          </w:p>
          <w:p w:rsidR="00B96894" w:rsidRPr="0088507A" w:rsidRDefault="00B96894" w:rsidP="00B96894">
            <w:pPr>
              <w:shd w:val="clear" w:color="auto" w:fill="FFFFFF"/>
              <w:ind w:firstLine="567"/>
              <w:jc w:val="both"/>
              <w:rPr>
                <w:bCs/>
                <w:color w:val="000000"/>
                <w:sz w:val="28"/>
                <w:szCs w:val="28"/>
                <w:lang w:eastAsia="ru-RU"/>
              </w:rPr>
            </w:pPr>
            <w:r w:rsidRPr="0088507A">
              <w:rPr>
                <w:bCs/>
                <w:color w:val="000000"/>
                <w:sz w:val="28"/>
                <w:szCs w:val="28"/>
                <w:lang w:eastAsia="ru-RU"/>
              </w:rPr>
              <w:t>12) згоду на проведення спеціальної перевірки відповідно до закону.</w:t>
            </w:r>
          </w:p>
          <w:p w:rsidR="00B96894" w:rsidRPr="009D7B2C" w:rsidRDefault="00B96894" w:rsidP="00B96894">
            <w:pPr>
              <w:shd w:val="clear" w:color="auto" w:fill="FFFFFF"/>
              <w:ind w:firstLine="567"/>
              <w:jc w:val="both"/>
              <w:rPr>
                <w:b/>
                <w:bCs/>
                <w:color w:val="000000"/>
                <w:sz w:val="28"/>
                <w:szCs w:val="28"/>
                <w:lang w:eastAsia="ru-RU"/>
              </w:rPr>
            </w:pPr>
            <w:r w:rsidRPr="009D7B2C">
              <w:rPr>
                <w:b/>
                <w:bCs/>
                <w:color w:val="000000"/>
                <w:sz w:val="28"/>
                <w:szCs w:val="28"/>
                <w:lang w:eastAsia="ru-RU"/>
              </w:rPr>
              <w:t>6. У разі якщо особа виявила бажання бути обраною членом Вищої кваліфіка</w:t>
            </w:r>
            <w:r w:rsidR="009D7B2C">
              <w:rPr>
                <w:b/>
                <w:bCs/>
                <w:color w:val="000000"/>
                <w:sz w:val="28"/>
                <w:szCs w:val="28"/>
                <w:lang w:eastAsia="ru-RU"/>
              </w:rPr>
              <w:t>ційної комісії суддів України з'</w:t>
            </w:r>
            <w:r w:rsidRPr="009D7B2C">
              <w:rPr>
                <w:b/>
                <w:bCs/>
                <w:color w:val="000000"/>
                <w:sz w:val="28"/>
                <w:szCs w:val="28"/>
                <w:lang w:eastAsia="ru-RU"/>
              </w:rPr>
              <w:t>їздом суддів України, секретаріат Вищої кваліфікаційн</w:t>
            </w:r>
            <w:r w:rsidR="009D7B2C">
              <w:rPr>
                <w:b/>
                <w:bCs/>
                <w:color w:val="000000"/>
                <w:sz w:val="28"/>
                <w:szCs w:val="28"/>
                <w:lang w:eastAsia="ru-RU"/>
              </w:rPr>
              <w:t>ої комісії суддів України зобов'</w:t>
            </w:r>
            <w:r w:rsidRPr="009D7B2C">
              <w:rPr>
                <w:b/>
                <w:bCs/>
                <w:color w:val="000000"/>
                <w:sz w:val="28"/>
                <w:szCs w:val="28"/>
                <w:lang w:eastAsia="ru-RU"/>
              </w:rPr>
              <w:t>язаний також установити наявність статусу судді.</w:t>
            </w:r>
          </w:p>
          <w:p w:rsidR="00B96894" w:rsidRPr="0088507A" w:rsidRDefault="00B96894" w:rsidP="00B96894">
            <w:pPr>
              <w:shd w:val="clear" w:color="auto" w:fill="FFFFFF"/>
              <w:ind w:firstLine="567"/>
              <w:jc w:val="both"/>
              <w:rPr>
                <w:bCs/>
                <w:color w:val="000000"/>
                <w:sz w:val="28"/>
                <w:szCs w:val="28"/>
                <w:lang w:eastAsia="ru-RU"/>
              </w:rPr>
            </w:pPr>
            <w:r w:rsidRPr="009D7B2C">
              <w:rPr>
                <w:b/>
                <w:bCs/>
                <w:color w:val="000000"/>
                <w:sz w:val="28"/>
                <w:szCs w:val="28"/>
                <w:lang w:eastAsia="ru-RU"/>
              </w:rPr>
              <w:t>7.</w:t>
            </w:r>
            <w:r w:rsidRPr="0088507A">
              <w:rPr>
                <w:bCs/>
                <w:color w:val="000000"/>
                <w:sz w:val="28"/>
                <w:szCs w:val="28"/>
                <w:lang w:eastAsia="ru-RU"/>
              </w:rPr>
              <w:t xml:space="preserve"> </w:t>
            </w:r>
            <w:r w:rsidRPr="009D7B2C">
              <w:rPr>
                <w:bCs/>
                <w:color w:val="000000"/>
                <w:sz w:val="28"/>
                <w:szCs w:val="28"/>
                <w:lang w:eastAsia="ru-RU"/>
              </w:rPr>
              <w:t>Секретаріат</w:t>
            </w:r>
            <w:r w:rsidRPr="0088507A">
              <w:rPr>
                <w:bCs/>
                <w:color w:val="000000"/>
                <w:sz w:val="28"/>
                <w:szCs w:val="28"/>
                <w:lang w:eastAsia="ru-RU"/>
              </w:rPr>
              <w:t xml:space="preserve"> </w:t>
            </w:r>
            <w:r w:rsidRPr="009D7B2C">
              <w:rPr>
                <w:b/>
                <w:bCs/>
                <w:color w:val="000000"/>
                <w:sz w:val="28"/>
                <w:szCs w:val="28"/>
                <w:lang w:eastAsia="ru-RU"/>
              </w:rPr>
              <w:t>Вищої кваліфікаційної комісії суддів України</w:t>
            </w:r>
            <w:r w:rsidRPr="0088507A">
              <w:rPr>
                <w:bCs/>
                <w:color w:val="000000"/>
                <w:sz w:val="28"/>
                <w:szCs w:val="28"/>
                <w:lang w:eastAsia="ru-RU"/>
              </w:rPr>
              <w:t xml:space="preserve"> приймає документи у хронологічному порядку надходження заяв та не пізніше наступного робочого дня оприлюднює отриману інформацію разом із копіями поданих документів, крім документів, які визначені пунктами 3, 7, 8 частини </w:t>
            </w:r>
            <w:r w:rsidR="009D7B2C">
              <w:rPr>
                <w:b/>
                <w:bCs/>
                <w:color w:val="000000"/>
                <w:sz w:val="28"/>
                <w:szCs w:val="28"/>
                <w:lang w:eastAsia="ru-RU"/>
              </w:rPr>
              <w:t>п'</w:t>
            </w:r>
            <w:r w:rsidRPr="009D7B2C">
              <w:rPr>
                <w:b/>
                <w:bCs/>
                <w:color w:val="000000"/>
                <w:sz w:val="28"/>
                <w:szCs w:val="28"/>
                <w:lang w:eastAsia="ru-RU"/>
              </w:rPr>
              <w:t>ятої</w:t>
            </w:r>
            <w:r w:rsidRPr="0088507A">
              <w:rPr>
                <w:bCs/>
                <w:color w:val="000000"/>
                <w:sz w:val="28"/>
                <w:szCs w:val="28"/>
                <w:lang w:eastAsia="ru-RU"/>
              </w:rPr>
              <w:t xml:space="preserve"> цієї статті, на своєму </w:t>
            </w:r>
            <w:r w:rsidRPr="00280A3C">
              <w:rPr>
                <w:b/>
                <w:bCs/>
                <w:color w:val="000000"/>
                <w:sz w:val="28"/>
                <w:szCs w:val="28"/>
                <w:lang w:eastAsia="ru-RU"/>
              </w:rPr>
              <w:t>веб-сайті</w:t>
            </w:r>
            <w:r w:rsidRPr="0088507A">
              <w:rPr>
                <w:bCs/>
                <w:color w:val="000000"/>
                <w:sz w:val="28"/>
                <w:szCs w:val="28"/>
                <w:lang w:eastAsia="ru-RU"/>
              </w:rPr>
              <w:t>.</w:t>
            </w:r>
          </w:p>
          <w:p w:rsidR="009D7B2C" w:rsidRDefault="009D7B2C" w:rsidP="00B96894">
            <w:pPr>
              <w:shd w:val="clear" w:color="auto" w:fill="FFFFFF"/>
              <w:ind w:firstLine="567"/>
              <w:jc w:val="both"/>
              <w:rPr>
                <w:bCs/>
                <w:color w:val="000000"/>
                <w:sz w:val="28"/>
                <w:szCs w:val="28"/>
                <w:lang w:eastAsia="ru-RU"/>
              </w:rPr>
            </w:pPr>
          </w:p>
          <w:p w:rsidR="00B96894" w:rsidRPr="0088507A" w:rsidRDefault="00B96894" w:rsidP="00B96894">
            <w:pPr>
              <w:shd w:val="clear" w:color="auto" w:fill="FFFFFF"/>
              <w:ind w:firstLine="567"/>
              <w:jc w:val="both"/>
              <w:rPr>
                <w:bCs/>
                <w:color w:val="000000"/>
                <w:sz w:val="28"/>
                <w:szCs w:val="28"/>
                <w:lang w:eastAsia="ru-RU"/>
              </w:rPr>
            </w:pPr>
            <w:r w:rsidRPr="009D7B2C">
              <w:rPr>
                <w:b/>
                <w:bCs/>
                <w:color w:val="000000"/>
                <w:sz w:val="28"/>
                <w:szCs w:val="28"/>
                <w:lang w:eastAsia="ru-RU"/>
              </w:rPr>
              <w:t>8.</w:t>
            </w:r>
            <w:r w:rsidRPr="0088507A">
              <w:rPr>
                <w:bCs/>
                <w:color w:val="000000"/>
                <w:sz w:val="28"/>
                <w:szCs w:val="28"/>
                <w:lang w:eastAsia="ru-RU"/>
              </w:rPr>
              <w:t xml:space="preserve"> Прийом документів завершується о 24 годині останнього дня строку, визначеного </w:t>
            </w:r>
            <w:r w:rsidRPr="003E5F4F">
              <w:rPr>
                <w:b/>
                <w:bCs/>
                <w:color w:val="000000"/>
                <w:sz w:val="28"/>
                <w:szCs w:val="28"/>
                <w:lang w:eastAsia="ru-RU"/>
              </w:rPr>
              <w:t>частиною четвертою цієї статті</w:t>
            </w:r>
            <w:r w:rsidRPr="0088507A">
              <w:rPr>
                <w:bCs/>
                <w:color w:val="000000"/>
                <w:sz w:val="28"/>
                <w:szCs w:val="28"/>
                <w:lang w:eastAsia="ru-RU"/>
              </w:rPr>
              <w:t>.</w:t>
            </w:r>
          </w:p>
          <w:p w:rsidR="003E5F4F" w:rsidRDefault="003E5F4F" w:rsidP="00B96894">
            <w:pPr>
              <w:shd w:val="clear" w:color="auto" w:fill="FFFFFF"/>
              <w:ind w:firstLine="567"/>
              <w:jc w:val="both"/>
              <w:rPr>
                <w:bCs/>
                <w:color w:val="000000"/>
                <w:sz w:val="28"/>
                <w:szCs w:val="28"/>
                <w:lang w:eastAsia="ru-RU"/>
              </w:rPr>
            </w:pPr>
          </w:p>
          <w:p w:rsidR="00B96894" w:rsidRPr="0088507A" w:rsidRDefault="00B96894" w:rsidP="00B96894">
            <w:pPr>
              <w:shd w:val="clear" w:color="auto" w:fill="FFFFFF"/>
              <w:ind w:firstLine="567"/>
              <w:jc w:val="both"/>
              <w:rPr>
                <w:bCs/>
                <w:color w:val="000000"/>
                <w:sz w:val="28"/>
                <w:szCs w:val="28"/>
                <w:lang w:eastAsia="ru-RU"/>
              </w:rPr>
            </w:pPr>
            <w:r w:rsidRPr="0088507A">
              <w:rPr>
                <w:bCs/>
                <w:color w:val="000000"/>
                <w:sz w:val="28"/>
                <w:szCs w:val="28"/>
                <w:lang w:eastAsia="ru-RU"/>
              </w:rPr>
              <w:t xml:space="preserve">Секретаріат </w:t>
            </w:r>
            <w:r w:rsidRPr="003E5F4F">
              <w:rPr>
                <w:b/>
                <w:bCs/>
                <w:color w:val="000000"/>
                <w:sz w:val="28"/>
                <w:szCs w:val="28"/>
                <w:lang w:eastAsia="ru-RU"/>
              </w:rPr>
              <w:t>Вищої кваліфікаційної комісії суддів України</w:t>
            </w:r>
            <w:r w:rsidRPr="0088507A">
              <w:rPr>
                <w:bCs/>
                <w:color w:val="000000"/>
                <w:sz w:val="28"/>
                <w:szCs w:val="28"/>
                <w:lang w:eastAsia="ru-RU"/>
              </w:rPr>
              <w:t xml:space="preserve"> не має права відмовити </w:t>
            </w:r>
            <w:r w:rsidRPr="003E5F4F">
              <w:rPr>
                <w:b/>
                <w:bCs/>
                <w:color w:val="000000"/>
                <w:sz w:val="28"/>
                <w:szCs w:val="28"/>
                <w:lang w:eastAsia="ru-RU"/>
              </w:rPr>
              <w:t>в</w:t>
            </w:r>
            <w:r w:rsidRPr="0088507A">
              <w:rPr>
                <w:bCs/>
                <w:color w:val="000000"/>
                <w:sz w:val="28"/>
                <w:szCs w:val="28"/>
                <w:lang w:eastAsia="ru-RU"/>
              </w:rPr>
              <w:t xml:space="preserve"> прийнятті документів з інших підстав, ніж закінчення зазначеного строку.</w:t>
            </w:r>
          </w:p>
          <w:p w:rsidR="00B96894" w:rsidRPr="003E5F4F" w:rsidRDefault="00B96894" w:rsidP="00B96894">
            <w:pPr>
              <w:shd w:val="clear" w:color="auto" w:fill="FFFFFF"/>
              <w:ind w:firstLine="567"/>
              <w:jc w:val="both"/>
              <w:rPr>
                <w:b/>
                <w:bCs/>
                <w:color w:val="000000"/>
                <w:sz w:val="28"/>
                <w:szCs w:val="28"/>
                <w:lang w:eastAsia="ru-RU"/>
              </w:rPr>
            </w:pPr>
            <w:r w:rsidRPr="003E5F4F">
              <w:rPr>
                <w:b/>
                <w:bCs/>
                <w:color w:val="000000"/>
                <w:sz w:val="28"/>
                <w:szCs w:val="28"/>
                <w:lang w:eastAsia="ru-RU"/>
              </w:rPr>
              <w:t>9.</w:t>
            </w:r>
            <w:r w:rsidRPr="0088507A">
              <w:rPr>
                <w:bCs/>
                <w:color w:val="000000"/>
                <w:sz w:val="28"/>
                <w:szCs w:val="28"/>
                <w:lang w:eastAsia="ru-RU"/>
              </w:rPr>
              <w:t xml:space="preserve"> Не пізніше наступного дня після завершення прийому документів секретаріат </w:t>
            </w:r>
            <w:r w:rsidRPr="003E5F4F">
              <w:rPr>
                <w:b/>
                <w:bCs/>
                <w:color w:val="000000"/>
                <w:sz w:val="28"/>
                <w:szCs w:val="28"/>
                <w:lang w:eastAsia="ru-RU"/>
              </w:rPr>
              <w:t>Вищої кваліфікаційної комісії суддів України</w:t>
            </w:r>
            <w:r w:rsidRPr="0088507A">
              <w:rPr>
                <w:bCs/>
                <w:color w:val="000000"/>
                <w:sz w:val="28"/>
                <w:szCs w:val="28"/>
                <w:lang w:eastAsia="ru-RU"/>
              </w:rPr>
              <w:t xml:space="preserve"> формує</w:t>
            </w:r>
            <w:r w:rsidRPr="003E5F4F">
              <w:rPr>
                <w:b/>
                <w:bCs/>
                <w:color w:val="000000"/>
                <w:sz w:val="28"/>
                <w:szCs w:val="28"/>
                <w:lang w:eastAsia="ru-RU"/>
              </w:rPr>
              <w:t>:</w:t>
            </w:r>
          </w:p>
          <w:p w:rsidR="00B96894" w:rsidRPr="003E5F4F" w:rsidRDefault="00B96894" w:rsidP="00B96894">
            <w:pPr>
              <w:shd w:val="clear" w:color="auto" w:fill="FFFFFF"/>
              <w:ind w:firstLine="567"/>
              <w:jc w:val="both"/>
              <w:rPr>
                <w:b/>
                <w:bCs/>
                <w:color w:val="000000"/>
                <w:sz w:val="28"/>
                <w:szCs w:val="28"/>
                <w:lang w:eastAsia="ru-RU"/>
              </w:rPr>
            </w:pPr>
            <w:r w:rsidRPr="003E5F4F">
              <w:rPr>
                <w:b/>
                <w:bCs/>
                <w:color w:val="000000"/>
                <w:sz w:val="28"/>
                <w:szCs w:val="28"/>
                <w:lang w:eastAsia="ru-RU"/>
              </w:rPr>
              <w:t>1)</w:t>
            </w:r>
            <w:r w:rsidRPr="0088507A">
              <w:rPr>
                <w:bCs/>
                <w:color w:val="000000"/>
                <w:sz w:val="28"/>
                <w:szCs w:val="28"/>
                <w:lang w:eastAsia="ru-RU"/>
              </w:rPr>
              <w:t xml:space="preserve"> перелік кандидатів </w:t>
            </w:r>
            <w:r w:rsidR="003E5F4F" w:rsidRPr="003E5F4F">
              <w:rPr>
                <w:b/>
                <w:bCs/>
                <w:color w:val="000000"/>
                <w:sz w:val="28"/>
                <w:szCs w:val="28"/>
                <w:lang w:eastAsia="ru-RU"/>
              </w:rPr>
              <w:t>–</w:t>
            </w:r>
            <w:r w:rsidRPr="003E5F4F">
              <w:rPr>
                <w:b/>
                <w:bCs/>
                <w:color w:val="000000"/>
                <w:sz w:val="28"/>
                <w:szCs w:val="28"/>
                <w:lang w:eastAsia="ru-RU"/>
              </w:rPr>
              <w:t xml:space="preserve"> суддів та суддів у відставці;</w:t>
            </w:r>
          </w:p>
          <w:p w:rsidR="00B96894" w:rsidRPr="003E5F4F" w:rsidRDefault="00B96894" w:rsidP="00B96894">
            <w:pPr>
              <w:shd w:val="clear" w:color="auto" w:fill="FFFFFF"/>
              <w:ind w:firstLine="567"/>
              <w:jc w:val="both"/>
              <w:rPr>
                <w:b/>
                <w:bCs/>
                <w:color w:val="000000"/>
                <w:sz w:val="28"/>
                <w:szCs w:val="28"/>
                <w:lang w:eastAsia="ru-RU"/>
              </w:rPr>
            </w:pPr>
            <w:r w:rsidRPr="003E5F4F">
              <w:rPr>
                <w:b/>
                <w:bCs/>
                <w:color w:val="000000"/>
                <w:sz w:val="28"/>
                <w:szCs w:val="28"/>
                <w:lang w:eastAsia="ru-RU"/>
              </w:rPr>
              <w:t>2) перелік кандидатів, які не є суддями або суддями у відставці.</w:t>
            </w:r>
          </w:p>
          <w:p w:rsidR="00B96894" w:rsidRPr="00D71658" w:rsidRDefault="00B96894" w:rsidP="00B96894">
            <w:pPr>
              <w:shd w:val="clear" w:color="auto" w:fill="FFFFFF"/>
              <w:ind w:firstLine="567"/>
              <w:jc w:val="both"/>
              <w:rPr>
                <w:b/>
                <w:bCs/>
                <w:color w:val="000000"/>
                <w:sz w:val="28"/>
                <w:szCs w:val="28"/>
                <w:lang w:eastAsia="ru-RU"/>
              </w:rPr>
            </w:pPr>
            <w:r w:rsidRPr="003E5F4F">
              <w:rPr>
                <w:b/>
                <w:bCs/>
                <w:color w:val="000000"/>
                <w:sz w:val="28"/>
                <w:szCs w:val="28"/>
                <w:lang w:eastAsia="ru-RU"/>
              </w:rPr>
              <w:t xml:space="preserve">Ці переліки </w:t>
            </w:r>
            <w:r w:rsidRPr="0088507A">
              <w:rPr>
                <w:bCs/>
                <w:color w:val="000000"/>
                <w:sz w:val="28"/>
                <w:szCs w:val="28"/>
                <w:lang w:eastAsia="ru-RU"/>
              </w:rPr>
              <w:t xml:space="preserve">невідкладно </w:t>
            </w:r>
            <w:r w:rsidRPr="00D71658">
              <w:rPr>
                <w:b/>
                <w:bCs/>
                <w:color w:val="000000"/>
                <w:sz w:val="28"/>
                <w:szCs w:val="28"/>
                <w:lang w:eastAsia="ru-RU"/>
              </w:rPr>
              <w:t>оприлюднюються</w:t>
            </w:r>
            <w:r w:rsidRPr="0088507A">
              <w:rPr>
                <w:bCs/>
                <w:color w:val="000000"/>
                <w:sz w:val="28"/>
                <w:szCs w:val="28"/>
                <w:lang w:eastAsia="ru-RU"/>
              </w:rPr>
              <w:t xml:space="preserve"> на офіційному </w:t>
            </w:r>
            <w:r w:rsidRPr="00280A3C">
              <w:rPr>
                <w:b/>
                <w:bCs/>
                <w:color w:val="000000"/>
                <w:sz w:val="28"/>
                <w:szCs w:val="28"/>
                <w:lang w:eastAsia="ru-RU"/>
              </w:rPr>
              <w:t>веб-сайті</w:t>
            </w:r>
            <w:r w:rsidRPr="0088507A">
              <w:rPr>
                <w:bCs/>
                <w:color w:val="000000"/>
                <w:sz w:val="28"/>
                <w:szCs w:val="28"/>
                <w:lang w:eastAsia="ru-RU"/>
              </w:rPr>
              <w:t xml:space="preserve"> </w:t>
            </w:r>
            <w:r w:rsidRPr="00D71658">
              <w:rPr>
                <w:b/>
                <w:bCs/>
                <w:color w:val="000000"/>
                <w:sz w:val="28"/>
                <w:szCs w:val="28"/>
                <w:lang w:eastAsia="ru-RU"/>
              </w:rPr>
              <w:t>Вищої кваліфікаційної комісії суддів України та публікуються у газеті "Голос України", а також невідкладно надсилаються орг</w:t>
            </w:r>
            <w:r w:rsidR="00D71658">
              <w:rPr>
                <w:b/>
                <w:bCs/>
                <w:color w:val="000000"/>
                <w:sz w:val="28"/>
                <w:szCs w:val="28"/>
                <w:lang w:eastAsia="ru-RU"/>
              </w:rPr>
              <w:t>ану, який скликає відповідний з'</w:t>
            </w:r>
            <w:r w:rsidRPr="00D71658">
              <w:rPr>
                <w:b/>
                <w:bCs/>
                <w:color w:val="000000"/>
                <w:sz w:val="28"/>
                <w:szCs w:val="28"/>
                <w:lang w:eastAsia="ru-RU"/>
              </w:rPr>
              <w:t>їзд.</w:t>
            </w:r>
          </w:p>
          <w:p w:rsidR="00B96894" w:rsidRPr="0088507A" w:rsidRDefault="00B96894" w:rsidP="00B96894">
            <w:pPr>
              <w:shd w:val="clear" w:color="auto" w:fill="FFFFFF"/>
              <w:ind w:firstLine="567"/>
              <w:jc w:val="both"/>
              <w:rPr>
                <w:bCs/>
                <w:color w:val="000000"/>
                <w:sz w:val="28"/>
                <w:szCs w:val="28"/>
                <w:lang w:eastAsia="ru-RU"/>
              </w:rPr>
            </w:pPr>
            <w:r w:rsidRPr="00D71658">
              <w:rPr>
                <w:b/>
                <w:bCs/>
                <w:color w:val="000000"/>
                <w:sz w:val="28"/>
                <w:szCs w:val="28"/>
                <w:lang w:eastAsia="ru-RU"/>
              </w:rPr>
              <w:t>10.</w:t>
            </w:r>
            <w:r w:rsidRPr="0088507A">
              <w:rPr>
                <w:bCs/>
                <w:color w:val="000000"/>
                <w:sz w:val="28"/>
                <w:szCs w:val="28"/>
                <w:lang w:eastAsia="ru-RU"/>
              </w:rPr>
              <w:t xml:space="preserve"> Секретаріат </w:t>
            </w:r>
            <w:r w:rsidRPr="00D71658">
              <w:rPr>
                <w:b/>
                <w:bCs/>
                <w:color w:val="000000"/>
                <w:sz w:val="28"/>
                <w:szCs w:val="28"/>
                <w:lang w:eastAsia="ru-RU"/>
              </w:rPr>
              <w:t>Вищої кваліфікаційної комісії суддів України</w:t>
            </w:r>
            <w:r w:rsidRPr="0088507A">
              <w:rPr>
                <w:bCs/>
                <w:color w:val="000000"/>
                <w:sz w:val="28"/>
                <w:szCs w:val="28"/>
                <w:lang w:eastAsia="ru-RU"/>
              </w:rPr>
              <w:t xml:space="preserve"> забезпечує проведення спеціальної перевірки стосовно кандидатів.</w:t>
            </w:r>
          </w:p>
          <w:p w:rsidR="00B96894" w:rsidRPr="00D71658" w:rsidRDefault="00B96894" w:rsidP="00B96894">
            <w:pPr>
              <w:shd w:val="clear" w:color="auto" w:fill="FFFFFF"/>
              <w:ind w:firstLine="567"/>
              <w:jc w:val="both"/>
              <w:rPr>
                <w:b/>
                <w:bCs/>
                <w:color w:val="000000"/>
                <w:sz w:val="28"/>
                <w:szCs w:val="28"/>
                <w:lang w:eastAsia="ru-RU"/>
              </w:rPr>
            </w:pPr>
            <w:r w:rsidRPr="00D71658">
              <w:rPr>
                <w:b/>
                <w:bCs/>
                <w:color w:val="000000"/>
                <w:sz w:val="28"/>
                <w:szCs w:val="28"/>
                <w:lang w:eastAsia="ru-RU"/>
              </w:rPr>
              <w:t>11</w:t>
            </w:r>
            <w:r w:rsidR="00D71658" w:rsidRPr="00D71658">
              <w:rPr>
                <w:b/>
                <w:bCs/>
                <w:color w:val="000000"/>
                <w:sz w:val="28"/>
                <w:szCs w:val="28"/>
                <w:lang w:eastAsia="ru-RU"/>
              </w:rPr>
              <w:t>. Голосування на відповідному з''</w:t>
            </w:r>
            <w:r w:rsidRPr="00D71658">
              <w:rPr>
                <w:b/>
                <w:bCs/>
                <w:color w:val="000000"/>
                <w:sz w:val="28"/>
                <w:szCs w:val="28"/>
                <w:lang w:eastAsia="ru-RU"/>
              </w:rPr>
              <w:t>їзді проводиться виключно стосовно кандидатів у члени Вищої кваліфікаційної комісії суддів України, які подали документи у порядку, встановленому цим Законом, та</w:t>
            </w:r>
            <w:r w:rsidR="00D71658" w:rsidRPr="00D71658">
              <w:rPr>
                <w:b/>
                <w:bCs/>
                <w:color w:val="000000"/>
                <w:sz w:val="28"/>
                <w:szCs w:val="28"/>
                <w:lang w:eastAsia="ru-RU"/>
              </w:rPr>
              <w:t xml:space="preserve"> які обрані делегатами такого з'</w:t>
            </w:r>
            <w:r w:rsidRPr="00D71658">
              <w:rPr>
                <w:b/>
                <w:bCs/>
                <w:color w:val="000000"/>
                <w:sz w:val="28"/>
                <w:szCs w:val="28"/>
                <w:lang w:eastAsia="ru-RU"/>
              </w:rPr>
              <w:t>їзду.</w:t>
            </w:r>
          </w:p>
          <w:p w:rsidR="00B96894" w:rsidRPr="00D71658" w:rsidRDefault="00B96894" w:rsidP="00B96894">
            <w:pPr>
              <w:shd w:val="clear" w:color="auto" w:fill="FFFFFF"/>
              <w:ind w:firstLine="567"/>
              <w:jc w:val="both"/>
              <w:rPr>
                <w:b/>
                <w:bCs/>
                <w:color w:val="000000"/>
                <w:sz w:val="28"/>
                <w:szCs w:val="28"/>
                <w:lang w:eastAsia="ru-RU"/>
              </w:rPr>
            </w:pPr>
            <w:r w:rsidRPr="00D71658">
              <w:rPr>
                <w:b/>
                <w:bCs/>
                <w:color w:val="000000"/>
                <w:sz w:val="28"/>
                <w:szCs w:val="28"/>
                <w:lang w:eastAsia="ru-RU"/>
              </w:rPr>
              <w:t>Голосування також проводиться щодо кандидатів для призначення членами Вищої кваліфікаційної комісії суддів України, які подали документи у порядку, визначеному цим Законом,</w:t>
            </w:r>
            <w:r w:rsidR="00D71658">
              <w:rPr>
                <w:b/>
                <w:bCs/>
                <w:color w:val="000000"/>
                <w:sz w:val="28"/>
                <w:szCs w:val="28"/>
                <w:lang w:eastAsia="ru-RU"/>
              </w:rPr>
              <w:t xml:space="preserve"> та висунуті безпосередньо на з'</w:t>
            </w:r>
            <w:r w:rsidRPr="00D71658">
              <w:rPr>
                <w:b/>
                <w:bCs/>
                <w:color w:val="000000"/>
                <w:sz w:val="28"/>
                <w:szCs w:val="28"/>
                <w:lang w:eastAsia="ru-RU"/>
              </w:rPr>
              <w:t xml:space="preserve">їзді не менше ніж </w:t>
            </w:r>
            <w:r w:rsidR="00D71658">
              <w:rPr>
                <w:b/>
                <w:bCs/>
                <w:color w:val="000000"/>
                <w:sz w:val="28"/>
                <w:szCs w:val="28"/>
                <w:lang w:eastAsia="ru-RU"/>
              </w:rPr>
              <w:t xml:space="preserve"> </w:t>
            </w:r>
            <w:r w:rsidRPr="00D71658">
              <w:rPr>
                <w:b/>
                <w:bCs/>
                <w:color w:val="000000"/>
                <w:sz w:val="28"/>
                <w:szCs w:val="28"/>
                <w:lang w:eastAsia="ru-RU"/>
              </w:rPr>
              <w:t>20</w:t>
            </w:r>
            <w:r w:rsidR="00D71658">
              <w:rPr>
                <w:b/>
                <w:bCs/>
                <w:color w:val="000000"/>
                <w:sz w:val="28"/>
                <w:szCs w:val="28"/>
                <w:lang w:eastAsia="ru-RU"/>
              </w:rPr>
              <w:t xml:space="preserve"> відсотками обраних делегатів з'</w:t>
            </w:r>
            <w:r w:rsidRPr="00D71658">
              <w:rPr>
                <w:b/>
                <w:bCs/>
                <w:color w:val="000000"/>
                <w:sz w:val="28"/>
                <w:szCs w:val="28"/>
                <w:lang w:eastAsia="ru-RU"/>
              </w:rPr>
              <w:t>їзду.</w:t>
            </w:r>
          </w:p>
          <w:p w:rsidR="00B96894" w:rsidRPr="00D71658" w:rsidRDefault="00B96894" w:rsidP="00B96894">
            <w:pPr>
              <w:shd w:val="clear" w:color="auto" w:fill="FFFFFF"/>
              <w:ind w:firstLine="567"/>
              <w:jc w:val="both"/>
              <w:rPr>
                <w:b/>
                <w:bCs/>
                <w:color w:val="000000"/>
                <w:sz w:val="28"/>
                <w:szCs w:val="28"/>
                <w:lang w:eastAsia="ru-RU"/>
              </w:rPr>
            </w:pPr>
            <w:r w:rsidRPr="00D71658">
              <w:rPr>
                <w:b/>
                <w:bCs/>
                <w:color w:val="000000"/>
                <w:sz w:val="28"/>
                <w:szCs w:val="28"/>
                <w:lang w:eastAsia="ru-RU"/>
              </w:rPr>
              <w:t xml:space="preserve">12. Кожен із кандидатів для обрання членом Вищої кваліфікаційної комісії суддів України має право виступити </w:t>
            </w:r>
            <w:r w:rsidR="00D71658">
              <w:rPr>
                <w:b/>
                <w:bCs/>
                <w:color w:val="000000"/>
                <w:sz w:val="28"/>
                <w:szCs w:val="28"/>
                <w:lang w:eastAsia="ru-RU"/>
              </w:rPr>
              <w:t>перед делегатами відповідного з'</w:t>
            </w:r>
            <w:r w:rsidRPr="00D71658">
              <w:rPr>
                <w:b/>
                <w:bCs/>
                <w:color w:val="000000"/>
                <w:sz w:val="28"/>
                <w:szCs w:val="28"/>
                <w:lang w:eastAsia="ru-RU"/>
              </w:rPr>
              <w:t>їзду до початку голосування. Рішенням відповідного з</w:t>
            </w:r>
            <w:r w:rsidR="00D71658">
              <w:rPr>
                <w:b/>
                <w:bCs/>
                <w:color w:val="000000"/>
                <w:sz w:val="28"/>
                <w:szCs w:val="28"/>
                <w:lang w:eastAsia="ru-RU"/>
              </w:rPr>
              <w:t>'</w:t>
            </w:r>
            <w:r w:rsidRPr="00D71658">
              <w:rPr>
                <w:b/>
                <w:bCs/>
                <w:color w:val="000000"/>
                <w:sz w:val="28"/>
                <w:szCs w:val="28"/>
                <w:lang w:eastAsia="ru-RU"/>
              </w:rPr>
              <w:t>їзду може бути встановлене розумне обмеження часу для виступу, однакове для всіх кандидатів. Кандидат</w:t>
            </w:r>
            <w:r w:rsidR="00D71658">
              <w:rPr>
                <w:b/>
                <w:bCs/>
                <w:color w:val="000000"/>
                <w:sz w:val="28"/>
                <w:szCs w:val="28"/>
                <w:lang w:eastAsia="ru-RU"/>
              </w:rPr>
              <w:t xml:space="preserve"> надає делегатам відповідного з'</w:t>
            </w:r>
            <w:r w:rsidRPr="00D71658">
              <w:rPr>
                <w:b/>
                <w:bCs/>
                <w:color w:val="000000"/>
                <w:sz w:val="28"/>
                <w:szCs w:val="28"/>
                <w:lang w:eastAsia="ru-RU"/>
              </w:rPr>
              <w:t>їзду за їх запитом будь-яку інформацію про себе, крім інформації, яка стосується його приватного життя і щодо якої відсутні розумні підстави вважати, що вона може бути важливою для визначення здатності кандидата належним чином виконувати обов</w:t>
            </w:r>
            <w:r w:rsidR="00D71658">
              <w:rPr>
                <w:b/>
                <w:bCs/>
                <w:color w:val="000000"/>
                <w:sz w:val="28"/>
                <w:szCs w:val="28"/>
                <w:lang w:eastAsia="ru-RU"/>
              </w:rPr>
              <w:t>'</w:t>
            </w:r>
            <w:r w:rsidRPr="00D71658">
              <w:rPr>
                <w:b/>
                <w:bCs/>
                <w:color w:val="000000"/>
                <w:sz w:val="28"/>
                <w:szCs w:val="28"/>
                <w:lang w:eastAsia="ru-RU"/>
              </w:rPr>
              <w:t>язки члена Вищої кваліфікаційної комісії суддів України, а також інформації, яка становить державну таємницю.</w:t>
            </w:r>
          </w:p>
          <w:p w:rsidR="00B96894" w:rsidRPr="00D71658" w:rsidRDefault="00B96894" w:rsidP="00B96894">
            <w:pPr>
              <w:shd w:val="clear" w:color="auto" w:fill="FFFFFF"/>
              <w:ind w:firstLine="567"/>
              <w:jc w:val="both"/>
              <w:rPr>
                <w:b/>
                <w:bCs/>
                <w:color w:val="000000"/>
                <w:sz w:val="28"/>
                <w:szCs w:val="28"/>
                <w:lang w:eastAsia="ru-RU"/>
              </w:rPr>
            </w:pPr>
            <w:r w:rsidRPr="00D71658">
              <w:rPr>
                <w:b/>
                <w:bCs/>
                <w:color w:val="000000"/>
                <w:sz w:val="28"/>
                <w:szCs w:val="28"/>
                <w:lang w:eastAsia="ru-RU"/>
              </w:rPr>
              <w:t>13. Після виступів кандидатів та обговорення кандидатур проводиться голосування. Обраним на посаду члена Вищої кваліфікаційної комісії суддів України вважається кандидат, який за результатами таємного голосування отримав більшість голосів обраних делегатів відповідного з</w:t>
            </w:r>
            <w:r w:rsidR="00D71658">
              <w:rPr>
                <w:b/>
                <w:bCs/>
                <w:color w:val="000000"/>
                <w:sz w:val="28"/>
                <w:szCs w:val="28"/>
                <w:lang w:eastAsia="ru-RU"/>
              </w:rPr>
              <w:t>'</w:t>
            </w:r>
            <w:r w:rsidRPr="00D71658">
              <w:rPr>
                <w:b/>
                <w:bCs/>
                <w:color w:val="000000"/>
                <w:sz w:val="28"/>
                <w:szCs w:val="28"/>
                <w:lang w:eastAsia="ru-RU"/>
              </w:rPr>
              <w:t>їзду.</w:t>
            </w:r>
          </w:p>
          <w:p w:rsidR="00B96894" w:rsidRPr="00D71658" w:rsidRDefault="00B96894" w:rsidP="00B96894">
            <w:pPr>
              <w:shd w:val="clear" w:color="auto" w:fill="FFFFFF"/>
              <w:ind w:firstLine="567"/>
              <w:jc w:val="both"/>
              <w:rPr>
                <w:b/>
                <w:bCs/>
                <w:color w:val="000000"/>
                <w:sz w:val="28"/>
                <w:szCs w:val="28"/>
                <w:lang w:eastAsia="ru-RU"/>
              </w:rPr>
            </w:pPr>
            <w:r w:rsidRPr="00D71658">
              <w:rPr>
                <w:b/>
                <w:bCs/>
                <w:color w:val="000000"/>
                <w:sz w:val="28"/>
                <w:szCs w:val="28"/>
                <w:lang w:eastAsia="ru-RU"/>
              </w:rPr>
              <w:t>Якщо за результатами голосування член Вищої кваліфікаційної комісії суддів України не обраний, проводиться повторне голосування щодо двох кандидатів, які набрали більшу кількість голосів відносно інших кандидатів, щодо кожної вакантної посади члена Вищої кваліфікаційної комісії суддів України.</w:t>
            </w:r>
          </w:p>
          <w:p w:rsidR="00B96894" w:rsidRPr="00D71658" w:rsidRDefault="00B96894" w:rsidP="00B96894">
            <w:pPr>
              <w:shd w:val="clear" w:color="auto" w:fill="FFFFFF"/>
              <w:ind w:firstLine="567"/>
              <w:jc w:val="both"/>
              <w:rPr>
                <w:b/>
                <w:bCs/>
                <w:color w:val="000000"/>
                <w:sz w:val="28"/>
                <w:szCs w:val="28"/>
                <w:lang w:eastAsia="ru-RU"/>
              </w:rPr>
            </w:pPr>
            <w:r w:rsidRPr="00D71658">
              <w:rPr>
                <w:b/>
                <w:bCs/>
                <w:color w:val="000000"/>
                <w:sz w:val="28"/>
                <w:szCs w:val="28"/>
                <w:lang w:eastAsia="ru-RU"/>
              </w:rPr>
              <w:t>14. За результатами голосування головуючим і секретарем відповідного з</w:t>
            </w:r>
            <w:r w:rsidR="00D71658">
              <w:rPr>
                <w:b/>
                <w:bCs/>
                <w:color w:val="000000"/>
                <w:sz w:val="28"/>
                <w:szCs w:val="28"/>
                <w:lang w:eastAsia="ru-RU"/>
              </w:rPr>
              <w:t>'</w:t>
            </w:r>
            <w:r w:rsidRPr="00D71658">
              <w:rPr>
                <w:b/>
                <w:bCs/>
                <w:color w:val="000000"/>
                <w:sz w:val="28"/>
                <w:szCs w:val="28"/>
                <w:lang w:eastAsia="ru-RU"/>
              </w:rPr>
              <w:t>їзду підписується рішення про обрання членів Вищої кваліфікаційної комісії суддів України.</w:t>
            </w:r>
          </w:p>
          <w:p w:rsidR="00B96894" w:rsidRPr="00D71658" w:rsidRDefault="00B96894" w:rsidP="00B96894">
            <w:pPr>
              <w:shd w:val="clear" w:color="auto" w:fill="FFFFFF"/>
              <w:ind w:firstLine="567"/>
              <w:jc w:val="both"/>
              <w:rPr>
                <w:b/>
                <w:bCs/>
                <w:color w:val="000000"/>
                <w:sz w:val="28"/>
                <w:szCs w:val="28"/>
                <w:lang w:eastAsia="ru-RU"/>
              </w:rPr>
            </w:pPr>
            <w:r w:rsidRPr="00D71658">
              <w:rPr>
                <w:b/>
                <w:bCs/>
                <w:color w:val="000000"/>
                <w:sz w:val="28"/>
                <w:szCs w:val="28"/>
                <w:lang w:eastAsia="ru-RU"/>
              </w:rPr>
              <w:t>15. Порядок скликання з</w:t>
            </w:r>
            <w:r w:rsidR="00D71658">
              <w:rPr>
                <w:b/>
                <w:bCs/>
                <w:color w:val="000000"/>
                <w:sz w:val="28"/>
                <w:szCs w:val="28"/>
                <w:lang w:eastAsia="ru-RU"/>
              </w:rPr>
              <w:t>'</w:t>
            </w:r>
            <w:r w:rsidRPr="00D71658">
              <w:rPr>
                <w:b/>
                <w:bCs/>
                <w:color w:val="000000"/>
                <w:sz w:val="28"/>
                <w:szCs w:val="28"/>
                <w:lang w:eastAsia="ru-RU"/>
              </w:rPr>
              <w:t>їзду суддів України визначається цим Законом. Порядок проведення з’їзду суддів України визначається Радо</w:t>
            </w:r>
            <w:r w:rsidR="00D71658">
              <w:rPr>
                <w:b/>
                <w:bCs/>
                <w:color w:val="000000"/>
                <w:sz w:val="28"/>
                <w:szCs w:val="28"/>
                <w:lang w:eastAsia="ru-RU"/>
              </w:rPr>
              <w:t>ю суддів України та рішеннями з'</w:t>
            </w:r>
            <w:r w:rsidRPr="00D71658">
              <w:rPr>
                <w:b/>
                <w:bCs/>
                <w:color w:val="000000"/>
                <w:sz w:val="28"/>
                <w:szCs w:val="28"/>
                <w:lang w:eastAsia="ru-RU"/>
              </w:rPr>
              <w:t>їзду.</w:t>
            </w:r>
          </w:p>
          <w:p w:rsidR="00B96894" w:rsidRPr="00D71658" w:rsidRDefault="00B96894" w:rsidP="00B96894">
            <w:pPr>
              <w:shd w:val="clear" w:color="auto" w:fill="FFFFFF"/>
              <w:ind w:firstLine="567"/>
              <w:jc w:val="both"/>
              <w:rPr>
                <w:b/>
                <w:bCs/>
                <w:color w:val="000000"/>
                <w:sz w:val="28"/>
                <w:szCs w:val="28"/>
                <w:lang w:eastAsia="ru-RU"/>
              </w:rPr>
            </w:pPr>
            <w:r w:rsidRPr="00D71658">
              <w:rPr>
                <w:b/>
                <w:bCs/>
                <w:color w:val="000000"/>
                <w:sz w:val="28"/>
                <w:szCs w:val="28"/>
                <w:lang w:eastAsia="ru-RU"/>
              </w:rPr>
              <w:t>16. Порядок скликання з</w:t>
            </w:r>
            <w:r w:rsidR="00D71658">
              <w:rPr>
                <w:b/>
                <w:bCs/>
                <w:color w:val="000000"/>
                <w:sz w:val="28"/>
                <w:szCs w:val="28"/>
                <w:lang w:eastAsia="ru-RU"/>
              </w:rPr>
              <w:t>'</w:t>
            </w:r>
            <w:r w:rsidRPr="00D71658">
              <w:rPr>
                <w:b/>
                <w:bCs/>
                <w:color w:val="000000"/>
                <w:sz w:val="28"/>
                <w:szCs w:val="28"/>
                <w:lang w:eastAsia="ru-RU"/>
              </w:rPr>
              <w:t>їзду адвокатів України визначається Законом України "Про адвокатуру та адвокатську діяльність". Порядок проведення з</w:t>
            </w:r>
            <w:r w:rsidR="00D71658">
              <w:rPr>
                <w:b/>
                <w:bCs/>
                <w:color w:val="000000"/>
                <w:sz w:val="28"/>
                <w:szCs w:val="28"/>
                <w:lang w:eastAsia="ru-RU"/>
              </w:rPr>
              <w:t>'</w:t>
            </w:r>
            <w:r w:rsidRPr="00D71658">
              <w:rPr>
                <w:b/>
                <w:bCs/>
                <w:color w:val="000000"/>
                <w:sz w:val="28"/>
                <w:szCs w:val="28"/>
                <w:lang w:eastAsia="ru-RU"/>
              </w:rPr>
              <w:t>їзду адвокатів України визначається Радою а</w:t>
            </w:r>
            <w:r w:rsidR="00D71658">
              <w:rPr>
                <w:b/>
                <w:bCs/>
                <w:color w:val="000000"/>
                <w:sz w:val="28"/>
                <w:szCs w:val="28"/>
                <w:lang w:eastAsia="ru-RU"/>
              </w:rPr>
              <w:t>двокатів України та рішеннями з'</w:t>
            </w:r>
            <w:r w:rsidRPr="00D71658">
              <w:rPr>
                <w:b/>
                <w:bCs/>
                <w:color w:val="000000"/>
                <w:sz w:val="28"/>
                <w:szCs w:val="28"/>
                <w:lang w:eastAsia="ru-RU"/>
              </w:rPr>
              <w:t>їзду.</w:t>
            </w:r>
          </w:p>
          <w:p w:rsidR="00B96894" w:rsidRPr="00D71658" w:rsidRDefault="00B96894" w:rsidP="00B96894">
            <w:pPr>
              <w:shd w:val="clear" w:color="auto" w:fill="FFFFFF"/>
              <w:ind w:firstLine="567"/>
              <w:jc w:val="both"/>
              <w:rPr>
                <w:b/>
                <w:bCs/>
                <w:color w:val="000000"/>
                <w:sz w:val="28"/>
                <w:szCs w:val="28"/>
                <w:lang w:eastAsia="ru-RU"/>
              </w:rPr>
            </w:pPr>
            <w:r w:rsidRPr="00D71658">
              <w:rPr>
                <w:b/>
                <w:bCs/>
                <w:color w:val="000000"/>
                <w:sz w:val="28"/>
                <w:szCs w:val="28"/>
                <w:lang w:eastAsia="ru-RU"/>
              </w:rPr>
              <w:t>17. У з</w:t>
            </w:r>
            <w:r w:rsidR="005A0F66">
              <w:rPr>
                <w:b/>
                <w:bCs/>
                <w:color w:val="000000"/>
                <w:sz w:val="28"/>
                <w:szCs w:val="28"/>
                <w:lang w:eastAsia="ru-RU"/>
              </w:rPr>
              <w:t>'</w:t>
            </w:r>
            <w:r w:rsidRPr="00D71658">
              <w:rPr>
                <w:b/>
                <w:bCs/>
                <w:color w:val="000000"/>
                <w:sz w:val="28"/>
                <w:szCs w:val="28"/>
                <w:lang w:eastAsia="ru-RU"/>
              </w:rPr>
              <w:t>їзді представників юридичних вищих навчальних закладів та наукових установ беруть участь по два представники від кожного вказаного навчального закладу та наукової установи.</w:t>
            </w:r>
          </w:p>
          <w:p w:rsidR="00B96894" w:rsidRPr="00D71658" w:rsidRDefault="00B96894" w:rsidP="00B96894">
            <w:pPr>
              <w:shd w:val="clear" w:color="auto" w:fill="FFFFFF"/>
              <w:ind w:firstLine="567"/>
              <w:jc w:val="both"/>
              <w:rPr>
                <w:b/>
                <w:bCs/>
                <w:color w:val="000000"/>
                <w:sz w:val="28"/>
                <w:szCs w:val="28"/>
                <w:lang w:eastAsia="ru-RU"/>
              </w:rPr>
            </w:pPr>
            <w:r w:rsidRPr="00D71658">
              <w:rPr>
                <w:b/>
                <w:bCs/>
                <w:color w:val="000000"/>
                <w:sz w:val="28"/>
                <w:szCs w:val="28"/>
                <w:lang w:eastAsia="ru-RU"/>
              </w:rPr>
              <w:t>18. Для ц</w:t>
            </w:r>
            <w:r w:rsidR="00D71658">
              <w:rPr>
                <w:b/>
                <w:bCs/>
                <w:color w:val="000000"/>
                <w:sz w:val="28"/>
                <w:szCs w:val="28"/>
                <w:lang w:eastAsia="ru-RU"/>
              </w:rPr>
              <w:t>ілей цього Закону до участі у з'</w:t>
            </w:r>
            <w:r w:rsidRPr="00D71658">
              <w:rPr>
                <w:b/>
                <w:bCs/>
                <w:color w:val="000000"/>
                <w:sz w:val="28"/>
                <w:szCs w:val="28"/>
                <w:lang w:eastAsia="ru-RU"/>
              </w:rPr>
              <w:t>їзді представників юридичних вищих навчальних закладів та наукових установ для обрання членів Вищої кваліфікаційної комісії суддів України допускаються представники:</w:t>
            </w:r>
          </w:p>
          <w:p w:rsidR="00B96894" w:rsidRPr="00D71658" w:rsidRDefault="00B96894" w:rsidP="00B96894">
            <w:pPr>
              <w:shd w:val="clear" w:color="auto" w:fill="FFFFFF"/>
              <w:ind w:firstLine="567"/>
              <w:jc w:val="both"/>
              <w:rPr>
                <w:b/>
                <w:bCs/>
                <w:color w:val="000000"/>
                <w:sz w:val="28"/>
                <w:szCs w:val="28"/>
                <w:lang w:eastAsia="ru-RU"/>
              </w:rPr>
            </w:pPr>
            <w:r w:rsidRPr="00D71658">
              <w:rPr>
                <w:b/>
                <w:bCs/>
                <w:color w:val="000000"/>
                <w:sz w:val="28"/>
                <w:szCs w:val="28"/>
                <w:lang w:eastAsia="ru-RU"/>
              </w:rPr>
              <w:t>1) вищих навчальних закладів (університетів, академій чи інститутів, крім вищих військових навчальних закладів), які мають у своєму складі навчальні підр</w:t>
            </w:r>
            <w:r w:rsidR="00D71658">
              <w:rPr>
                <w:b/>
                <w:bCs/>
                <w:color w:val="000000"/>
                <w:sz w:val="28"/>
                <w:szCs w:val="28"/>
                <w:lang w:eastAsia="ru-RU"/>
              </w:rPr>
              <w:t>озділи, що на день проведення з'</w:t>
            </w:r>
            <w:r w:rsidRPr="00D71658">
              <w:rPr>
                <w:b/>
                <w:bCs/>
                <w:color w:val="000000"/>
                <w:sz w:val="28"/>
                <w:szCs w:val="28"/>
                <w:lang w:eastAsia="ru-RU"/>
              </w:rPr>
              <w:t xml:space="preserve">їзду здійснюють підготовку фахівців із ступенем вищої освіти "магістр" протягом щонайменше десяти років, та мають ліцензований обсяг на підготовку фахівців зі ступенем вищої освіти </w:t>
            </w:r>
            <w:r w:rsidR="00D71658">
              <w:rPr>
                <w:b/>
                <w:bCs/>
                <w:color w:val="000000"/>
                <w:sz w:val="28"/>
                <w:szCs w:val="28"/>
                <w:lang w:eastAsia="ru-RU"/>
              </w:rPr>
              <w:t>"магістр" щонайменше сімдесят п'</w:t>
            </w:r>
            <w:r w:rsidRPr="00D71658">
              <w:rPr>
                <w:b/>
                <w:bCs/>
                <w:color w:val="000000"/>
                <w:sz w:val="28"/>
                <w:szCs w:val="28"/>
                <w:lang w:eastAsia="ru-RU"/>
              </w:rPr>
              <w:t>ять осіб;</w:t>
            </w:r>
          </w:p>
          <w:p w:rsidR="00B96894" w:rsidRPr="00D71658" w:rsidRDefault="00B96894" w:rsidP="00B96894">
            <w:pPr>
              <w:shd w:val="clear" w:color="auto" w:fill="FFFFFF"/>
              <w:ind w:firstLine="567"/>
              <w:jc w:val="both"/>
              <w:rPr>
                <w:b/>
                <w:bCs/>
                <w:color w:val="000000"/>
                <w:sz w:val="28"/>
                <w:szCs w:val="28"/>
                <w:lang w:eastAsia="ru-RU"/>
              </w:rPr>
            </w:pPr>
            <w:r w:rsidRPr="00D71658">
              <w:rPr>
                <w:b/>
                <w:bCs/>
                <w:color w:val="000000"/>
                <w:sz w:val="28"/>
                <w:szCs w:val="28"/>
                <w:lang w:eastAsia="ru-RU"/>
              </w:rPr>
              <w:t>2) науково-дослідних ус</w:t>
            </w:r>
            <w:r w:rsidR="00D71658">
              <w:rPr>
                <w:b/>
                <w:bCs/>
                <w:color w:val="000000"/>
                <w:sz w:val="28"/>
                <w:szCs w:val="28"/>
                <w:lang w:eastAsia="ru-RU"/>
              </w:rPr>
              <w:t>танов, які на день проведення з'</w:t>
            </w:r>
            <w:r w:rsidRPr="00D71658">
              <w:rPr>
                <w:b/>
                <w:bCs/>
                <w:color w:val="000000"/>
                <w:sz w:val="28"/>
                <w:szCs w:val="28"/>
                <w:lang w:eastAsia="ru-RU"/>
              </w:rPr>
              <w:t>їзду перебувають у віданні Національної академії наук України, національних галузевих академій наук, пройшли державну атестацію та здійснюють наукову діяльність у сфері права як основну щонайменше десять років.</w:t>
            </w:r>
          </w:p>
          <w:p w:rsidR="00B96894" w:rsidRPr="00D71658" w:rsidRDefault="005A0F66" w:rsidP="00B96894">
            <w:pPr>
              <w:shd w:val="clear" w:color="auto" w:fill="FFFFFF"/>
              <w:ind w:firstLine="567"/>
              <w:jc w:val="both"/>
              <w:rPr>
                <w:b/>
                <w:bCs/>
                <w:color w:val="000000"/>
                <w:sz w:val="28"/>
                <w:szCs w:val="28"/>
                <w:lang w:eastAsia="ru-RU"/>
              </w:rPr>
            </w:pPr>
            <w:r>
              <w:rPr>
                <w:b/>
                <w:bCs/>
                <w:color w:val="000000"/>
                <w:sz w:val="28"/>
                <w:szCs w:val="28"/>
                <w:lang w:eastAsia="ru-RU"/>
              </w:rPr>
              <w:t>19. Час і місце проведення з'</w:t>
            </w:r>
            <w:r w:rsidR="00B96894" w:rsidRPr="00D71658">
              <w:rPr>
                <w:b/>
                <w:bCs/>
                <w:color w:val="000000"/>
                <w:sz w:val="28"/>
                <w:szCs w:val="28"/>
                <w:lang w:eastAsia="ru-RU"/>
              </w:rPr>
              <w:t>їзду представників юридичних вищих навчальних закладів та наукових установ визначаються Вищою кваліфікаційною комісією суддів України, а у разі неможливості ухвалення рішення Комісією через відсутність достатньої кі</w:t>
            </w:r>
            <w:r w:rsidR="00D71658">
              <w:rPr>
                <w:b/>
                <w:bCs/>
                <w:color w:val="000000"/>
                <w:sz w:val="28"/>
                <w:szCs w:val="28"/>
                <w:lang w:eastAsia="ru-RU"/>
              </w:rPr>
              <w:t>лькості обраних членів Комісії –</w:t>
            </w:r>
            <w:r w:rsidR="00B96894" w:rsidRPr="00D71658">
              <w:rPr>
                <w:b/>
                <w:bCs/>
                <w:color w:val="000000"/>
                <w:sz w:val="28"/>
                <w:szCs w:val="28"/>
                <w:lang w:eastAsia="ru-RU"/>
              </w:rPr>
              <w:t xml:space="preserve"> центральним органом виконавчої влади у сфері освіти і науки.</w:t>
            </w:r>
          </w:p>
          <w:p w:rsidR="00B96894" w:rsidRPr="00D71658" w:rsidRDefault="00B96894" w:rsidP="00B96894">
            <w:pPr>
              <w:shd w:val="clear" w:color="auto" w:fill="FFFFFF"/>
              <w:ind w:firstLine="567"/>
              <w:jc w:val="both"/>
              <w:rPr>
                <w:b/>
                <w:bCs/>
                <w:color w:val="000000"/>
                <w:sz w:val="28"/>
                <w:szCs w:val="28"/>
                <w:lang w:eastAsia="ru-RU"/>
              </w:rPr>
            </w:pPr>
            <w:r w:rsidRPr="00D71658">
              <w:rPr>
                <w:b/>
                <w:bCs/>
                <w:color w:val="000000"/>
                <w:sz w:val="28"/>
                <w:szCs w:val="28"/>
                <w:lang w:eastAsia="ru-RU"/>
              </w:rPr>
              <w:t>Повідомлення про час і місце проведення з</w:t>
            </w:r>
            <w:r w:rsidR="00D71658">
              <w:rPr>
                <w:b/>
                <w:bCs/>
                <w:color w:val="000000"/>
                <w:sz w:val="28"/>
                <w:szCs w:val="28"/>
                <w:lang w:eastAsia="ru-RU"/>
              </w:rPr>
              <w:t>'</w:t>
            </w:r>
            <w:r w:rsidRPr="00D71658">
              <w:rPr>
                <w:b/>
                <w:bCs/>
                <w:color w:val="000000"/>
                <w:sz w:val="28"/>
                <w:szCs w:val="28"/>
                <w:lang w:eastAsia="ru-RU"/>
              </w:rPr>
              <w:t>їзду не пізніше ніж за сорок п</w:t>
            </w:r>
            <w:r w:rsidR="00D71658">
              <w:rPr>
                <w:b/>
                <w:bCs/>
                <w:color w:val="000000"/>
                <w:sz w:val="28"/>
                <w:szCs w:val="28"/>
                <w:lang w:eastAsia="ru-RU"/>
              </w:rPr>
              <w:t>'</w:t>
            </w:r>
            <w:r w:rsidRPr="00D71658">
              <w:rPr>
                <w:b/>
                <w:bCs/>
                <w:color w:val="000000"/>
                <w:sz w:val="28"/>
                <w:szCs w:val="28"/>
                <w:lang w:eastAsia="ru-RU"/>
              </w:rPr>
              <w:t>ять днів до його проведення публікується у газеті "Голос України" та оприлюднюється на веб-сайті Комісії або центрального органу виконавчої влади у сфері освіти і науки, якщо ним визначені час і місце проведенн</w:t>
            </w:r>
            <w:r w:rsidR="00D71658">
              <w:rPr>
                <w:b/>
                <w:bCs/>
                <w:color w:val="000000"/>
                <w:sz w:val="28"/>
                <w:szCs w:val="28"/>
                <w:lang w:eastAsia="ru-RU"/>
              </w:rPr>
              <w:t>я з'</w:t>
            </w:r>
            <w:r w:rsidRPr="00D71658">
              <w:rPr>
                <w:b/>
                <w:bCs/>
                <w:color w:val="000000"/>
                <w:sz w:val="28"/>
                <w:szCs w:val="28"/>
                <w:lang w:eastAsia="ru-RU"/>
              </w:rPr>
              <w:t>їзду, а також невідкладно надсилається навчальним закладам та науковим установам, які делегують своїх представників на з</w:t>
            </w:r>
            <w:r w:rsidR="00D71658">
              <w:rPr>
                <w:b/>
                <w:bCs/>
                <w:color w:val="000000"/>
                <w:sz w:val="28"/>
                <w:szCs w:val="28"/>
                <w:lang w:eastAsia="ru-RU"/>
              </w:rPr>
              <w:t>'</w:t>
            </w:r>
            <w:r w:rsidRPr="00D71658">
              <w:rPr>
                <w:b/>
                <w:bCs/>
                <w:color w:val="000000"/>
                <w:sz w:val="28"/>
                <w:szCs w:val="28"/>
                <w:lang w:eastAsia="ru-RU"/>
              </w:rPr>
              <w:t>їзд.</w:t>
            </w:r>
          </w:p>
          <w:p w:rsidR="00B96894" w:rsidRPr="00D71658" w:rsidRDefault="00D71658" w:rsidP="00B96894">
            <w:pPr>
              <w:shd w:val="clear" w:color="auto" w:fill="FFFFFF"/>
              <w:ind w:firstLine="567"/>
              <w:jc w:val="both"/>
              <w:rPr>
                <w:b/>
                <w:bCs/>
                <w:color w:val="000000"/>
                <w:sz w:val="28"/>
                <w:szCs w:val="28"/>
                <w:lang w:eastAsia="ru-RU"/>
              </w:rPr>
            </w:pPr>
            <w:r>
              <w:rPr>
                <w:b/>
                <w:bCs/>
                <w:color w:val="000000"/>
                <w:sz w:val="28"/>
                <w:szCs w:val="28"/>
                <w:lang w:eastAsia="ru-RU"/>
              </w:rPr>
              <w:t>20. З'</w:t>
            </w:r>
            <w:r w:rsidR="00B96894" w:rsidRPr="00D71658">
              <w:rPr>
                <w:b/>
                <w:bCs/>
                <w:color w:val="000000"/>
                <w:sz w:val="28"/>
                <w:szCs w:val="28"/>
                <w:lang w:eastAsia="ru-RU"/>
              </w:rPr>
              <w:t>їзд має проводитися в приміщенні навчального закладу або наукової установи.</w:t>
            </w:r>
          </w:p>
          <w:p w:rsidR="00B96894" w:rsidRPr="00D71658" w:rsidRDefault="00B96894" w:rsidP="00B96894">
            <w:pPr>
              <w:shd w:val="clear" w:color="auto" w:fill="FFFFFF"/>
              <w:ind w:firstLine="567"/>
              <w:jc w:val="both"/>
              <w:rPr>
                <w:b/>
                <w:bCs/>
                <w:color w:val="000000"/>
                <w:sz w:val="28"/>
                <w:szCs w:val="28"/>
                <w:lang w:eastAsia="ru-RU"/>
              </w:rPr>
            </w:pPr>
            <w:r w:rsidRPr="00D71658">
              <w:rPr>
                <w:b/>
                <w:bCs/>
                <w:color w:val="000000"/>
                <w:sz w:val="28"/>
                <w:szCs w:val="28"/>
                <w:lang w:eastAsia="ru-RU"/>
              </w:rPr>
              <w:t>21. Порядок проведення з</w:t>
            </w:r>
            <w:r w:rsidR="00D71658">
              <w:rPr>
                <w:b/>
                <w:bCs/>
                <w:color w:val="000000"/>
                <w:sz w:val="28"/>
                <w:szCs w:val="28"/>
                <w:lang w:eastAsia="ru-RU"/>
              </w:rPr>
              <w:t>'</w:t>
            </w:r>
            <w:r w:rsidRPr="00D71658">
              <w:rPr>
                <w:b/>
                <w:bCs/>
                <w:color w:val="000000"/>
                <w:sz w:val="28"/>
                <w:szCs w:val="28"/>
                <w:lang w:eastAsia="ru-RU"/>
              </w:rPr>
              <w:t>їзду визначається рішенням з</w:t>
            </w:r>
            <w:r w:rsidR="00D71658">
              <w:rPr>
                <w:b/>
                <w:bCs/>
                <w:color w:val="000000"/>
                <w:sz w:val="28"/>
                <w:szCs w:val="28"/>
                <w:lang w:eastAsia="ru-RU"/>
              </w:rPr>
              <w:t>'</w:t>
            </w:r>
            <w:r w:rsidRPr="00D71658">
              <w:rPr>
                <w:b/>
                <w:bCs/>
                <w:color w:val="000000"/>
                <w:sz w:val="28"/>
                <w:szCs w:val="28"/>
                <w:lang w:eastAsia="ru-RU"/>
              </w:rPr>
              <w:t>їзду.</w:t>
            </w:r>
          </w:p>
          <w:p w:rsidR="00B96894" w:rsidRPr="00D71658" w:rsidRDefault="00B96894" w:rsidP="00B96894">
            <w:pPr>
              <w:shd w:val="clear" w:color="auto" w:fill="FFFFFF"/>
              <w:ind w:firstLine="567"/>
              <w:jc w:val="both"/>
              <w:rPr>
                <w:b/>
                <w:bCs/>
                <w:color w:val="000000"/>
                <w:sz w:val="28"/>
                <w:szCs w:val="28"/>
                <w:lang w:eastAsia="ru-RU"/>
              </w:rPr>
            </w:pPr>
            <w:r w:rsidRPr="00D71658">
              <w:rPr>
                <w:b/>
                <w:bCs/>
                <w:color w:val="000000"/>
                <w:sz w:val="28"/>
                <w:szCs w:val="28"/>
                <w:lang w:eastAsia="ru-RU"/>
              </w:rPr>
              <w:t>22. Для вирішення організаційно-технічних питань підготовки з</w:t>
            </w:r>
            <w:r w:rsidR="00D71658">
              <w:rPr>
                <w:b/>
                <w:bCs/>
                <w:color w:val="000000"/>
                <w:sz w:val="28"/>
                <w:szCs w:val="28"/>
                <w:lang w:eastAsia="ru-RU"/>
              </w:rPr>
              <w:t>'</w:t>
            </w:r>
            <w:r w:rsidRPr="00D71658">
              <w:rPr>
                <w:b/>
                <w:bCs/>
                <w:color w:val="000000"/>
                <w:sz w:val="28"/>
                <w:szCs w:val="28"/>
                <w:lang w:eastAsia="ru-RU"/>
              </w:rPr>
              <w:t>їзду представників юридичних вищих навчальних закладів та наукових установ може бути створено організаційний комітет з їх представників у кількості до десяти осіб. Запрошення до участі в роботі організаційного комітету надсилає орган, який скликає з</w:t>
            </w:r>
            <w:r w:rsidR="00D71658">
              <w:rPr>
                <w:b/>
                <w:bCs/>
                <w:color w:val="000000"/>
                <w:sz w:val="28"/>
                <w:szCs w:val="28"/>
                <w:lang w:eastAsia="ru-RU"/>
              </w:rPr>
              <w:t>'</w:t>
            </w:r>
            <w:r w:rsidRPr="00D71658">
              <w:rPr>
                <w:b/>
                <w:bCs/>
                <w:color w:val="000000"/>
                <w:sz w:val="28"/>
                <w:szCs w:val="28"/>
                <w:lang w:eastAsia="ru-RU"/>
              </w:rPr>
              <w:t>їзд. До складу організаційного комітету не можуть входити посадові особи центрального органу виконавчої влади у сфері освіти та науки.</w:t>
            </w:r>
          </w:p>
          <w:p w:rsidR="00B96894" w:rsidRPr="00D71658" w:rsidRDefault="00B96894" w:rsidP="00B96894">
            <w:pPr>
              <w:shd w:val="clear" w:color="auto" w:fill="FFFFFF"/>
              <w:ind w:firstLine="567"/>
              <w:jc w:val="both"/>
              <w:rPr>
                <w:b/>
                <w:bCs/>
                <w:color w:val="000000"/>
                <w:sz w:val="28"/>
                <w:szCs w:val="28"/>
                <w:lang w:eastAsia="ru-RU"/>
              </w:rPr>
            </w:pPr>
            <w:r w:rsidRPr="00D71658">
              <w:rPr>
                <w:b/>
                <w:bCs/>
                <w:color w:val="000000"/>
                <w:sz w:val="28"/>
                <w:szCs w:val="28"/>
                <w:lang w:eastAsia="ru-RU"/>
              </w:rPr>
              <w:t>23. Уповноважений Верховної Ради України з прав людини, Голова Державної судової адміністрації України призначають члена Вищої кваліфікаційної комісії суддів України з числа суддів у відставці або інших осіб, які не є суддями, за результатами проведення публічного конкурсу.</w:t>
            </w:r>
          </w:p>
          <w:p w:rsidR="00B96894" w:rsidRPr="00D71658" w:rsidRDefault="00B96894" w:rsidP="00B96894">
            <w:pPr>
              <w:shd w:val="clear" w:color="auto" w:fill="FFFFFF"/>
              <w:ind w:firstLine="567"/>
              <w:jc w:val="both"/>
              <w:rPr>
                <w:b/>
                <w:bCs/>
                <w:color w:val="000000"/>
                <w:sz w:val="28"/>
                <w:szCs w:val="28"/>
                <w:lang w:eastAsia="ru-RU"/>
              </w:rPr>
            </w:pPr>
            <w:r w:rsidRPr="00D71658">
              <w:rPr>
                <w:b/>
                <w:bCs/>
                <w:color w:val="000000"/>
                <w:sz w:val="28"/>
                <w:szCs w:val="28"/>
                <w:lang w:eastAsia="ru-RU"/>
              </w:rPr>
              <w:t>24. До складу Вищої кваліфікаційної комісії суддів України не можуть бути обрані (призначені) народні депутати України поточного скликання Верховної Ради України, члени Кабінету Міністрів України, голови судів, їх заступники, секретарі, голови судових палат, їх заступники, члени Ради суддів України, Вищої ради правосуддя, Уповноважений Верховної Ради України з прав людини, особи, які притягувалися до відповідальності за вчинення корупційного діяння, а також особи, які були членами Вищої кваліфікаційної комісії суддів України або Вищої ради юстиції до набрання чинності Законом України "Про відновлення довіри до судової влади в Україні".</w:t>
            </w:r>
          </w:p>
          <w:p w:rsidR="00B96894" w:rsidRPr="0088507A" w:rsidRDefault="00B96894" w:rsidP="005A0F66">
            <w:pPr>
              <w:shd w:val="clear" w:color="auto" w:fill="FFFFFF"/>
              <w:spacing w:after="120"/>
              <w:ind w:firstLine="567"/>
              <w:jc w:val="both"/>
              <w:rPr>
                <w:bCs/>
                <w:color w:val="000000"/>
                <w:sz w:val="28"/>
                <w:szCs w:val="28"/>
                <w:lang w:eastAsia="ru-RU"/>
              </w:rPr>
            </w:pPr>
            <w:r w:rsidRPr="00D71658">
              <w:rPr>
                <w:b/>
                <w:bCs/>
                <w:color w:val="000000"/>
                <w:sz w:val="28"/>
                <w:szCs w:val="28"/>
                <w:lang w:eastAsia="ru-RU"/>
              </w:rPr>
              <w:t>25. Вища кваліфікаційна комісія суддів України вважається повноважною за умови обрання до її складу не менше восьми членів.</w:t>
            </w:r>
          </w:p>
        </w:tc>
        <w:tc>
          <w:tcPr>
            <w:tcW w:w="2357" w:type="pct"/>
          </w:tcPr>
          <w:p w:rsidR="00E86B11" w:rsidRDefault="00B96894" w:rsidP="00E86B11">
            <w:pPr>
              <w:pStyle w:val="1"/>
              <w:ind w:firstLine="567"/>
              <w:jc w:val="both"/>
              <w:rPr>
                <w:rFonts w:ascii="Times New Roman" w:hAnsi="Times New Roman"/>
                <w:b/>
                <w:sz w:val="28"/>
                <w:szCs w:val="28"/>
                <w:lang w:val="uk-UA"/>
              </w:rPr>
            </w:pPr>
            <w:r w:rsidRPr="00E86B11">
              <w:rPr>
                <w:rFonts w:ascii="Times New Roman" w:hAnsi="Times New Roman"/>
                <w:sz w:val="28"/>
                <w:szCs w:val="28"/>
                <w:lang w:val="uk-UA"/>
              </w:rPr>
              <w:t xml:space="preserve">Стаття 95. Порядок </w:t>
            </w:r>
            <w:r w:rsidRPr="0088507A">
              <w:rPr>
                <w:rFonts w:ascii="Times New Roman" w:hAnsi="Times New Roman"/>
                <w:b/>
                <w:sz w:val="28"/>
                <w:szCs w:val="28"/>
                <w:lang w:val="uk-UA"/>
              </w:rPr>
              <w:t>призначення на посади членів</w:t>
            </w:r>
            <w:r w:rsidRPr="00E86B11">
              <w:rPr>
                <w:rFonts w:ascii="Times New Roman" w:hAnsi="Times New Roman"/>
                <w:sz w:val="28"/>
                <w:szCs w:val="28"/>
                <w:lang w:val="uk-UA"/>
              </w:rPr>
              <w:t xml:space="preserve"> </w:t>
            </w:r>
          </w:p>
          <w:p w:rsidR="00E86B11" w:rsidRDefault="00E86B11" w:rsidP="00E86B11">
            <w:pPr>
              <w:pStyle w:val="1"/>
              <w:ind w:firstLine="567"/>
              <w:jc w:val="both"/>
              <w:rPr>
                <w:rFonts w:ascii="Times New Roman" w:hAnsi="Times New Roman"/>
                <w:sz w:val="28"/>
                <w:szCs w:val="28"/>
                <w:lang w:val="uk-UA"/>
              </w:rPr>
            </w:pPr>
            <w:r>
              <w:rPr>
                <w:rFonts w:ascii="Times New Roman" w:hAnsi="Times New Roman"/>
                <w:b/>
                <w:sz w:val="28"/>
                <w:szCs w:val="28"/>
                <w:lang w:val="uk-UA"/>
              </w:rPr>
              <w:t xml:space="preserve">                   </w:t>
            </w:r>
            <w:r w:rsidR="00B96894" w:rsidRPr="00E86B11">
              <w:rPr>
                <w:rFonts w:ascii="Times New Roman" w:hAnsi="Times New Roman"/>
                <w:sz w:val="28"/>
                <w:szCs w:val="28"/>
                <w:lang w:val="uk-UA"/>
              </w:rPr>
              <w:t>Вищої кваліфікаційної комісії суддів</w:t>
            </w:r>
          </w:p>
          <w:p w:rsidR="00B96894" w:rsidRPr="00E86B11" w:rsidRDefault="00E86B11" w:rsidP="00E86B11">
            <w:pPr>
              <w:pStyle w:val="1"/>
              <w:ind w:firstLine="567"/>
              <w:jc w:val="both"/>
              <w:rPr>
                <w:rFonts w:ascii="Times New Roman" w:hAnsi="Times New Roman"/>
                <w:sz w:val="28"/>
                <w:szCs w:val="28"/>
                <w:lang w:val="uk-UA"/>
              </w:rPr>
            </w:pPr>
            <w:r>
              <w:rPr>
                <w:rFonts w:ascii="Times New Roman" w:hAnsi="Times New Roman"/>
                <w:sz w:val="28"/>
                <w:szCs w:val="28"/>
                <w:lang w:val="uk-UA"/>
              </w:rPr>
              <w:t xml:space="preserve">                  </w:t>
            </w:r>
            <w:r w:rsidR="00B96894" w:rsidRPr="00E86B11">
              <w:rPr>
                <w:rFonts w:ascii="Times New Roman" w:hAnsi="Times New Roman"/>
                <w:sz w:val="28"/>
                <w:szCs w:val="28"/>
                <w:lang w:val="uk-UA"/>
              </w:rPr>
              <w:t xml:space="preserve"> України</w:t>
            </w:r>
          </w:p>
          <w:p w:rsidR="00E86B11" w:rsidRPr="00E86B11" w:rsidRDefault="00E86B11" w:rsidP="00B96894">
            <w:pPr>
              <w:pStyle w:val="1"/>
              <w:ind w:firstLine="567"/>
              <w:jc w:val="both"/>
              <w:rPr>
                <w:rFonts w:ascii="Times New Roman" w:hAnsi="Times New Roman"/>
                <w:sz w:val="28"/>
                <w:szCs w:val="28"/>
                <w:lang w:val="uk-UA"/>
              </w:rPr>
            </w:pPr>
            <w:r w:rsidRPr="00E86B11">
              <w:rPr>
                <w:rFonts w:ascii="Times New Roman" w:hAnsi="Times New Roman"/>
                <w:sz w:val="28"/>
                <w:szCs w:val="28"/>
                <w:lang w:val="uk-UA"/>
              </w:rPr>
              <w:t xml:space="preserve">1. </w:t>
            </w:r>
            <w:r w:rsidR="00B96894" w:rsidRPr="0088507A">
              <w:rPr>
                <w:rFonts w:ascii="Times New Roman" w:hAnsi="Times New Roman"/>
                <w:b/>
                <w:sz w:val="28"/>
                <w:szCs w:val="28"/>
                <w:lang w:val="uk-UA"/>
              </w:rPr>
              <w:t xml:space="preserve">Призначення на посади членів Вищої кваліфікаційної комісії суддів України здійснюється Вищою радою правосуддя за результатами конкурсу </w:t>
            </w:r>
            <w:r w:rsidR="00B96894" w:rsidRPr="00E86B11">
              <w:rPr>
                <w:rFonts w:ascii="Times New Roman" w:hAnsi="Times New Roman"/>
                <w:sz w:val="28"/>
                <w:szCs w:val="28"/>
                <w:lang w:val="uk-UA"/>
              </w:rPr>
              <w:t>в порядку,</w:t>
            </w:r>
            <w:r w:rsidR="00B96894" w:rsidRPr="0088507A">
              <w:rPr>
                <w:rFonts w:ascii="Times New Roman" w:hAnsi="Times New Roman"/>
                <w:b/>
                <w:sz w:val="28"/>
                <w:szCs w:val="28"/>
                <w:lang w:val="uk-UA"/>
              </w:rPr>
              <w:t xml:space="preserve"> передбаченому </w:t>
            </w:r>
            <w:r w:rsidR="00B96894" w:rsidRPr="00E86B11">
              <w:rPr>
                <w:rFonts w:ascii="Times New Roman" w:hAnsi="Times New Roman"/>
                <w:sz w:val="28"/>
                <w:szCs w:val="28"/>
                <w:lang w:val="uk-UA"/>
              </w:rPr>
              <w:t>цим Законом.</w:t>
            </w:r>
          </w:p>
          <w:p w:rsidR="00B96894" w:rsidRPr="0088507A" w:rsidRDefault="00B96894" w:rsidP="00B96894">
            <w:pPr>
              <w:pStyle w:val="1"/>
              <w:ind w:firstLine="567"/>
              <w:jc w:val="both"/>
              <w:rPr>
                <w:rFonts w:ascii="Times New Roman" w:hAnsi="Times New Roman"/>
                <w:b/>
                <w:sz w:val="28"/>
                <w:szCs w:val="28"/>
                <w:lang w:val="uk-UA"/>
              </w:rPr>
            </w:pPr>
            <w:r w:rsidRPr="00E86B11">
              <w:rPr>
                <w:rFonts w:ascii="Times New Roman" w:hAnsi="Times New Roman"/>
                <w:sz w:val="28"/>
                <w:szCs w:val="28"/>
                <w:lang w:val="uk-UA"/>
              </w:rPr>
              <w:t>2.</w:t>
            </w:r>
            <w:r w:rsidR="00E86B11" w:rsidRPr="00E86B11">
              <w:rPr>
                <w:rFonts w:ascii="Times New Roman" w:hAnsi="Times New Roman"/>
                <w:sz w:val="28"/>
                <w:szCs w:val="28"/>
                <w:lang w:val="uk-UA"/>
              </w:rPr>
              <w:t xml:space="preserve"> </w:t>
            </w:r>
            <w:r w:rsidRPr="0088507A">
              <w:rPr>
                <w:rFonts w:ascii="Times New Roman" w:hAnsi="Times New Roman"/>
                <w:b/>
                <w:sz w:val="28"/>
                <w:szCs w:val="28"/>
                <w:lang w:val="uk-UA"/>
              </w:rPr>
              <w:t xml:space="preserve">Конкурс на зайняття посади </w:t>
            </w:r>
            <w:r w:rsidRPr="00E86B11">
              <w:rPr>
                <w:rFonts w:ascii="Times New Roman" w:hAnsi="Times New Roman"/>
                <w:sz w:val="28"/>
                <w:szCs w:val="28"/>
                <w:lang w:val="uk-UA"/>
              </w:rPr>
              <w:t>члена Вищої кваліфікаційної комісії суддів України</w:t>
            </w:r>
            <w:r w:rsidRPr="0088507A">
              <w:rPr>
                <w:rFonts w:ascii="Times New Roman" w:hAnsi="Times New Roman"/>
                <w:b/>
                <w:sz w:val="28"/>
                <w:szCs w:val="28"/>
                <w:lang w:val="uk-UA"/>
              </w:rPr>
              <w:t xml:space="preserve"> проводить Вища рада правосуддя на основі принципів верховенства права, публічності та політичної нейтральності в порядку, визначеному цим Законом.</w:t>
            </w:r>
          </w:p>
          <w:p w:rsidR="00E86B11" w:rsidRPr="00E86B11" w:rsidRDefault="00E86B11" w:rsidP="00B96894">
            <w:pPr>
              <w:pStyle w:val="1"/>
              <w:ind w:firstLine="567"/>
              <w:jc w:val="both"/>
              <w:rPr>
                <w:rFonts w:ascii="Times New Roman" w:hAnsi="Times New Roman"/>
                <w:sz w:val="28"/>
                <w:szCs w:val="28"/>
                <w:lang w:val="uk-UA"/>
              </w:rPr>
            </w:pPr>
          </w:p>
          <w:p w:rsidR="00E86B11" w:rsidRPr="00E86B11" w:rsidRDefault="00E86B11" w:rsidP="00B96894">
            <w:pPr>
              <w:pStyle w:val="1"/>
              <w:ind w:firstLine="567"/>
              <w:jc w:val="both"/>
              <w:rPr>
                <w:rFonts w:ascii="Times New Roman" w:hAnsi="Times New Roman"/>
                <w:sz w:val="28"/>
                <w:szCs w:val="28"/>
                <w:lang w:val="uk-UA"/>
              </w:rPr>
            </w:pPr>
          </w:p>
          <w:p w:rsidR="00E86B11" w:rsidRPr="00E86B11" w:rsidRDefault="00E86B11" w:rsidP="00B96894">
            <w:pPr>
              <w:pStyle w:val="1"/>
              <w:ind w:firstLine="567"/>
              <w:jc w:val="both"/>
              <w:rPr>
                <w:rFonts w:ascii="Times New Roman" w:hAnsi="Times New Roman"/>
                <w:sz w:val="28"/>
                <w:szCs w:val="28"/>
                <w:lang w:val="uk-UA"/>
              </w:rPr>
            </w:pPr>
          </w:p>
          <w:p w:rsidR="00E86B11" w:rsidRPr="00E86B11" w:rsidRDefault="00E86B11" w:rsidP="00B96894">
            <w:pPr>
              <w:pStyle w:val="1"/>
              <w:ind w:firstLine="567"/>
              <w:jc w:val="both"/>
              <w:rPr>
                <w:rFonts w:ascii="Times New Roman" w:hAnsi="Times New Roman"/>
                <w:sz w:val="28"/>
                <w:szCs w:val="28"/>
                <w:lang w:val="uk-UA"/>
              </w:rPr>
            </w:pPr>
          </w:p>
          <w:p w:rsidR="00E86B11" w:rsidRPr="00E86B11" w:rsidRDefault="00E86B11" w:rsidP="00B96894">
            <w:pPr>
              <w:pStyle w:val="1"/>
              <w:ind w:firstLine="567"/>
              <w:jc w:val="both"/>
              <w:rPr>
                <w:rFonts w:ascii="Times New Roman" w:hAnsi="Times New Roman"/>
                <w:sz w:val="28"/>
                <w:szCs w:val="28"/>
                <w:lang w:val="uk-UA"/>
              </w:rPr>
            </w:pPr>
          </w:p>
          <w:p w:rsidR="00E86B11" w:rsidRPr="00E86B11" w:rsidRDefault="00E86B11" w:rsidP="00B96894">
            <w:pPr>
              <w:pStyle w:val="1"/>
              <w:ind w:firstLine="567"/>
              <w:jc w:val="both"/>
              <w:rPr>
                <w:rFonts w:ascii="Times New Roman" w:hAnsi="Times New Roman"/>
                <w:sz w:val="28"/>
                <w:szCs w:val="28"/>
                <w:lang w:val="uk-UA"/>
              </w:rPr>
            </w:pPr>
          </w:p>
          <w:p w:rsidR="00E86B11" w:rsidRPr="00E86B11" w:rsidRDefault="00E86B11" w:rsidP="00B96894">
            <w:pPr>
              <w:pStyle w:val="1"/>
              <w:ind w:firstLine="567"/>
              <w:jc w:val="both"/>
              <w:rPr>
                <w:rFonts w:ascii="Times New Roman" w:hAnsi="Times New Roman"/>
                <w:sz w:val="28"/>
                <w:szCs w:val="28"/>
                <w:lang w:val="uk-UA"/>
              </w:rPr>
            </w:pPr>
          </w:p>
          <w:p w:rsidR="00E86B11" w:rsidRPr="00E86B11" w:rsidRDefault="00E86B11" w:rsidP="00B96894">
            <w:pPr>
              <w:pStyle w:val="1"/>
              <w:ind w:firstLine="567"/>
              <w:jc w:val="both"/>
              <w:rPr>
                <w:rFonts w:ascii="Times New Roman" w:hAnsi="Times New Roman"/>
                <w:sz w:val="28"/>
                <w:szCs w:val="28"/>
                <w:lang w:val="uk-UA"/>
              </w:rPr>
            </w:pPr>
          </w:p>
          <w:p w:rsidR="00E86B11" w:rsidRPr="00E86B11" w:rsidRDefault="00E86B11" w:rsidP="00B96894">
            <w:pPr>
              <w:pStyle w:val="1"/>
              <w:ind w:firstLine="567"/>
              <w:jc w:val="both"/>
              <w:rPr>
                <w:rFonts w:ascii="Times New Roman" w:hAnsi="Times New Roman"/>
                <w:sz w:val="28"/>
                <w:szCs w:val="28"/>
                <w:lang w:val="uk-UA"/>
              </w:rPr>
            </w:pPr>
          </w:p>
          <w:p w:rsidR="00E86B11" w:rsidRPr="00E86B11" w:rsidRDefault="00E86B11" w:rsidP="00B96894">
            <w:pPr>
              <w:pStyle w:val="1"/>
              <w:ind w:firstLine="567"/>
              <w:jc w:val="both"/>
              <w:rPr>
                <w:rFonts w:ascii="Times New Roman" w:hAnsi="Times New Roman"/>
                <w:sz w:val="28"/>
                <w:szCs w:val="28"/>
                <w:lang w:val="uk-UA"/>
              </w:rPr>
            </w:pPr>
          </w:p>
          <w:p w:rsidR="00B96894" w:rsidRPr="00E86B11" w:rsidRDefault="00B96894" w:rsidP="00B96894">
            <w:pPr>
              <w:pStyle w:val="1"/>
              <w:ind w:firstLine="567"/>
              <w:jc w:val="both"/>
              <w:rPr>
                <w:rFonts w:ascii="Times New Roman" w:hAnsi="Times New Roman"/>
                <w:sz w:val="28"/>
                <w:szCs w:val="28"/>
                <w:lang w:val="uk-UA"/>
              </w:rPr>
            </w:pPr>
            <w:r w:rsidRPr="0088507A">
              <w:rPr>
                <w:rFonts w:ascii="Times New Roman" w:hAnsi="Times New Roman"/>
                <w:b/>
                <w:sz w:val="28"/>
                <w:szCs w:val="28"/>
                <w:lang w:val="uk-UA"/>
              </w:rPr>
              <w:t xml:space="preserve">3. </w:t>
            </w:r>
            <w:r w:rsidRPr="00E86B11">
              <w:rPr>
                <w:rFonts w:ascii="Times New Roman" w:hAnsi="Times New Roman"/>
                <w:sz w:val="28"/>
                <w:szCs w:val="28"/>
                <w:lang w:val="uk-UA"/>
              </w:rPr>
              <w:t xml:space="preserve">Особа, яка відповідає вимогам, визначеним цим Законом до </w:t>
            </w:r>
            <w:r w:rsidRPr="0088507A">
              <w:rPr>
                <w:rFonts w:ascii="Times New Roman" w:hAnsi="Times New Roman"/>
                <w:b/>
                <w:sz w:val="28"/>
                <w:szCs w:val="28"/>
                <w:lang w:val="uk-UA"/>
              </w:rPr>
              <w:t>члена</w:t>
            </w:r>
            <w:r w:rsidRPr="00E86B11">
              <w:rPr>
                <w:rFonts w:ascii="Times New Roman" w:hAnsi="Times New Roman"/>
                <w:sz w:val="28"/>
                <w:szCs w:val="28"/>
                <w:lang w:val="uk-UA"/>
              </w:rPr>
              <w:t xml:space="preserve"> Вищої кваліфікаційної комісії суддів України, та має намір бути </w:t>
            </w:r>
            <w:r w:rsidRPr="0088507A">
              <w:rPr>
                <w:rFonts w:ascii="Times New Roman" w:hAnsi="Times New Roman"/>
                <w:b/>
                <w:sz w:val="28"/>
                <w:szCs w:val="28"/>
                <w:lang w:val="uk-UA"/>
              </w:rPr>
              <w:t>призначеною</w:t>
            </w:r>
            <w:r w:rsidRPr="004D2A24">
              <w:rPr>
                <w:rFonts w:ascii="Times New Roman" w:hAnsi="Times New Roman"/>
                <w:sz w:val="28"/>
                <w:szCs w:val="28"/>
                <w:lang w:val="uk-UA"/>
              </w:rPr>
              <w:t xml:space="preserve"> </w:t>
            </w:r>
            <w:r w:rsidRPr="00E86B11">
              <w:rPr>
                <w:rFonts w:ascii="Times New Roman" w:hAnsi="Times New Roman"/>
                <w:sz w:val="28"/>
                <w:szCs w:val="28"/>
                <w:lang w:val="uk-UA"/>
              </w:rPr>
              <w:t>членом Вищої кваліфікаційної комісії суддів України</w:t>
            </w:r>
            <w:r w:rsidR="0064747E">
              <w:rPr>
                <w:rFonts w:ascii="Times New Roman" w:hAnsi="Times New Roman"/>
                <w:sz w:val="28"/>
                <w:szCs w:val="28"/>
                <w:lang w:val="uk-UA"/>
              </w:rPr>
              <w:t>,</w:t>
            </w:r>
            <w:r w:rsidRPr="00E86B11">
              <w:rPr>
                <w:rFonts w:ascii="Times New Roman" w:hAnsi="Times New Roman"/>
                <w:sz w:val="28"/>
                <w:szCs w:val="28"/>
                <w:lang w:val="uk-UA"/>
              </w:rPr>
              <w:t xml:space="preserve"> звертається до секретаріату</w:t>
            </w:r>
            <w:r w:rsidRPr="004D2A24">
              <w:rPr>
                <w:rFonts w:ascii="Times New Roman" w:hAnsi="Times New Roman"/>
                <w:sz w:val="28"/>
                <w:szCs w:val="28"/>
                <w:lang w:val="uk-UA"/>
              </w:rPr>
              <w:t xml:space="preserve"> </w:t>
            </w:r>
            <w:r w:rsidRPr="0088507A">
              <w:rPr>
                <w:rFonts w:ascii="Times New Roman" w:hAnsi="Times New Roman"/>
                <w:b/>
                <w:sz w:val="28"/>
                <w:szCs w:val="28"/>
                <w:lang w:val="uk-UA"/>
              </w:rPr>
              <w:t>Вищої ради правосуддя</w:t>
            </w:r>
            <w:r w:rsidRPr="004D2A24">
              <w:rPr>
                <w:rFonts w:ascii="Times New Roman" w:hAnsi="Times New Roman"/>
                <w:sz w:val="28"/>
                <w:szCs w:val="28"/>
                <w:lang w:val="uk-UA"/>
              </w:rPr>
              <w:t xml:space="preserve"> </w:t>
            </w:r>
            <w:r w:rsidRPr="00E86B11">
              <w:rPr>
                <w:rFonts w:ascii="Times New Roman" w:hAnsi="Times New Roman"/>
                <w:sz w:val="28"/>
                <w:szCs w:val="28"/>
                <w:lang w:val="uk-UA"/>
              </w:rPr>
              <w:t>із заявою.</w:t>
            </w:r>
          </w:p>
          <w:p w:rsidR="004D2A24" w:rsidRPr="004D2A24" w:rsidRDefault="004D2A24" w:rsidP="00B96894">
            <w:pPr>
              <w:pStyle w:val="1"/>
              <w:ind w:firstLine="567"/>
              <w:jc w:val="both"/>
              <w:rPr>
                <w:rFonts w:ascii="Times New Roman" w:hAnsi="Times New Roman"/>
                <w:sz w:val="28"/>
                <w:szCs w:val="28"/>
                <w:lang w:val="uk-UA"/>
              </w:rPr>
            </w:pPr>
          </w:p>
          <w:p w:rsidR="004D2A24" w:rsidRPr="004D2A24" w:rsidRDefault="004D2A24" w:rsidP="00B96894">
            <w:pPr>
              <w:pStyle w:val="1"/>
              <w:ind w:firstLine="567"/>
              <w:jc w:val="both"/>
              <w:rPr>
                <w:rFonts w:ascii="Times New Roman" w:hAnsi="Times New Roman"/>
                <w:sz w:val="28"/>
                <w:szCs w:val="28"/>
                <w:lang w:val="uk-UA"/>
              </w:rPr>
            </w:pPr>
          </w:p>
          <w:p w:rsidR="004D2A24" w:rsidRPr="004D2A24" w:rsidRDefault="004D2A24" w:rsidP="00B96894">
            <w:pPr>
              <w:pStyle w:val="1"/>
              <w:ind w:firstLine="567"/>
              <w:jc w:val="both"/>
              <w:rPr>
                <w:rFonts w:ascii="Times New Roman" w:hAnsi="Times New Roman"/>
                <w:sz w:val="28"/>
                <w:szCs w:val="28"/>
                <w:lang w:val="uk-UA"/>
              </w:rPr>
            </w:pPr>
          </w:p>
          <w:p w:rsidR="004D2A24" w:rsidRPr="004D2A24" w:rsidRDefault="004D2A24" w:rsidP="00B96894">
            <w:pPr>
              <w:pStyle w:val="1"/>
              <w:ind w:firstLine="567"/>
              <w:jc w:val="both"/>
              <w:rPr>
                <w:rFonts w:ascii="Times New Roman" w:hAnsi="Times New Roman"/>
                <w:sz w:val="28"/>
                <w:szCs w:val="28"/>
                <w:lang w:val="uk-UA"/>
              </w:rPr>
            </w:pPr>
          </w:p>
          <w:p w:rsidR="004D2A24" w:rsidRPr="004D2A24" w:rsidRDefault="004D2A24" w:rsidP="00B96894">
            <w:pPr>
              <w:pStyle w:val="1"/>
              <w:ind w:firstLine="567"/>
              <w:jc w:val="both"/>
              <w:rPr>
                <w:rFonts w:ascii="Times New Roman" w:hAnsi="Times New Roman"/>
                <w:sz w:val="28"/>
                <w:szCs w:val="28"/>
                <w:lang w:val="uk-UA"/>
              </w:rPr>
            </w:pPr>
          </w:p>
          <w:p w:rsidR="00B96894" w:rsidRPr="0088507A" w:rsidRDefault="00B96894" w:rsidP="00B96894">
            <w:pPr>
              <w:pStyle w:val="1"/>
              <w:ind w:firstLine="567"/>
              <w:jc w:val="both"/>
              <w:rPr>
                <w:rFonts w:ascii="Times New Roman" w:hAnsi="Times New Roman"/>
                <w:b/>
                <w:sz w:val="28"/>
                <w:szCs w:val="28"/>
                <w:lang w:val="uk-UA"/>
              </w:rPr>
            </w:pPr>
            <w:r w:rsidRPr="004D2A24">
              <w:rPr>
                <w:rFonts w:ascii="Times New Roman" w:hAnsi="Times New Roman"/>
                <w:sz w:val="28"/>
                <w:szCs w:val="28"/>
                <w:lang w:val="uk-UA"/>
              </w:rPr>
              <w:t>Форма заяви затверджується</w:t>
            </w:r>
            <w:r w:rsidRPr="0088507A">
              <w:rPr>
                <w:rFonts w:ascii="Times New Roman" w:hAnsi="Times New Roman"/>
                <w:b/>
                <w:sz w:val="28"/>
                <w:szCs w:val="28"/>
                <w:lang w:val="uk-UA"/>
              </w:rPr>
              <w:t xml:space="preserve"> Вищою радою правосуддя.</w:t>
            </w:r>
          </w:p>
          <w:p w:rsidR="00B96894" w:rsidRPr="004D2A24" w:rsidRDefault="00B96894" w:rsidP="00B96894">
            <w:pPr>
              <w:pStyle w:val="1"/>
              <w:ind w:firstLine="567"/>
              <w:jc w:val="both"/>
              <w:rPr>
                <w:rFonts w:ascii="Times New Roman" w:hAnsi="Times New Roman"/>
                <w:sz w:val="28"/>
                <w:szCs w:val="28"/>
                <w:lang w:val="uk-UA"/>
              </w:rPr>
            </w:pPr>
            <w:r w:rsidRPr="0088507A">
              <w:rPr>
                <w:rFonts w:ascii="Times New Roman" w:hAnsi="Times New Roman"/>
                <w:b/>
                <w:sz w:val="28"/>
                <w:szCs w:val="28"/>
                <w:lang w:val="uk-UA"/>
              </w:rPr>
              <w:t>4.</w:t>
            </w:r>
            <w:r w:rsidR="00E86B11" w:rsidRPr="004D2A24">
              <w:rPr>
                <w:rFonts w:ascii="Times New Roman" w:hAnsi="Times New Roman"/>
                <w:sz w:val="28"/>
                <w:szCs w:val="28"/>
                <w:lang w:val="uk-UA"/>
              </w:rPr>
              <w:t xml:space="preserve"> </w:t>
            </w:r>
            <w:r w:rsidRPr="004D2A24">
              <w:rPr>
                <w:rFonts w:ascii="Times New Roman" w:hAnsi="Times New Roman"/>
                <w:sz w:val="28"/>
                <w:szCs w:val="28"/>
                <w:lang w:val="uk-UA"/>
              </w:rPr>
              <w:t xml:space="preserve">Разом із заявою про намір бути </w:t>
            </w:r>
            <w:r w:rsidRPr="004D2A24">
              <w:rPr>
                <w:rFonts w:ascii="Times New Roman" w:hAnsi="Times New Roman"/>
                <w:b/>
                <w:sz w:val="28"/>
                <w:szCs w:val="28"/>
                <w:lang w:val="uk-UA"/>
              </w:rPr>
              <w:t>призначеною</w:t>
            </w:r>
            <w:r w:rsidRPr="004D2A24">
              <w:rPr>
                <w:rFonts w:ascii="Times New Roman" w:hAnsi="Times New Roman"/>
                <w:sz w:val="28"/>
                <w:szCs w:val="28"/>
                <w:lang w:val="uk-UA"/>
              </w:rPr>
              <w:t xml:space="preserve"> членом Вищої кваліфікаційної комісії суддів України відповідна особа подає:</w:t>
            </w:r>
          </w:p>
          <w:p w:rsidR="00B96894" w:rsidRPr="004D2A24" w:rsidRDefault="00B96894" w:rsidP="00B96894">
            <w:pPr>
              <w:pStyle w:val="1"/>
              <w:ind w:firstLine="567"/>
              <w:jc w:val="both"/>
              <w:rPr>
                <w:rFonts w:ascii="Times New Roman" w:hAnsi="Times New Roman"/>
                <w:sz w:val="28"/>
                <w:szCs w:val="28"/>
                <w:lang w:val="uk-UA"/>
              </w:rPr>
            </w:pPr>
            <w:r w:rsidRPr="004D2A24">
              <w:rPr>
                <w:rFonts w:ascii="Times New Roman" w:hAnsi="Times New Roman"/>
                <w:sz w:val="28"/>
                <w:szCs w:val="28"/>
                <w:lang w:val="uk-UA"/>
              </w:rPr>
              <w:t>1) автобіографію;</w:t>
            </w:r>
          </w:p>
          <w:p w:rsidR="00B96894" w:rsidRPr="004D2A24" w:rsidRDefault="004D2A24" w:rsidP="00B96894">
            <w:pPr>
              <w:pStyle w:val="1"/>
              <w:ind w:firstLine="567"/>
              <w:jc w:val="both"/>
              <w:rPr>
                <w:rFonts w:ascii="Times New Roman" w:hAnsi="Times New Roman"/>
                <w:sz w:val="28"/>
                <w:szCs w:val="28"/>
                <w:lang w:val="uk-UA"/>
              </w:rPr>
            </w:pPr>
            <w:r>
              <w:rPr>
                <w:rFonts w:ascii="Times New Roman" w:hAnsi="Times New Roman"/>
                <w:sz w:val="28"/>
                <w:szCs w:val="28"/>
                <w:lang w:val="uk-UA"/>
              </w:rPr>
              <w:t xml:space="preserve">2) </w:t>
            </w:r>
            <w:r w:rsidR="00B96894" w:rsidRPr="004D2A24">
              <w:rPr>
                <w:rFonts w:ascii="Times New Roman" w:hAnsi="Times New Roman"/>
                <w:sz w:val="28"/>
                <w:szCs w:val="28"/>
                <w:lang w:val="uk-UA"/>
              </w:rPr>
              <w:t xml:space="preserve">мотиваційний лист, в якому викладаються мотиви бути </w:t>
            </w:r>
            <w:r w:rsidRPr="004D2A24">
              <w:rPr>
                <w:rFonts w:ascii="Times New Roman" w:hAnsi="Times New Roman"/>
                <w:b/>
                <w:sz w:val="28"/>
                <w:szCs w:val="28"/>
                <w:lang w:val="uk-UA"/>
              </w:rPr>
              <w:t>призначе</w:t>
            </w:r>
            <w:r w:rsidR="00B96894" w:rsidRPr="004D2A24">
              <w:rPr>
                <w:rFonts w:ascii="Times New Roman" w:hAnsi="Times New Roman"/>
                <w:b/>
                <w:sz w:val="28"/>
                <w:szCs w:val="28"/>
                <w:lang w:val="uk-UA"/>
              </w:rPr>
              <w:t>ною</w:t>
            </w:r>
            <w:r w:rsidR="00B96894" w:rsidRPr="004D2A24">
              <w:rPr>
                <w:rFonts w:ascii="Times New Roman" w:hAnsi="Times New Roman"/>
                <w:sz w:val="28"/>
                <w:szCs w:val="28"/>
                <w:lang w:val="uk-UA"/>
              </w:rPr>
              <w:t xml:space="preserve"> членом Вищої кваліфікаційної комісії суддів України;</w:t>
            </w:r>
          </w:p>
          <w:p w:rsidR="00B96894" w:rsidRPr="004D2A24" w:rsidRDefault="00B96894" w:rsidP="00B96894">
            <w:pPr>
              <w:pStyle w:val="1"/>
              <w:ind w:firstLine="567"/>
              <w:jc w:val="both"/>
              <w:rPr>
                <w:rFonts w:ascii="Times New Roman" w:hAnsi="Times New Roman"/>
                <w:sz w:val="28"/>
                <w:szCs w:val="28"/>
                <w:lang w:val="uk-UA"/>
              </w:rPr>
            </w:pPr>
            <w:r w:rsidRPr="004D2A24">
              <w:rPr>
                <w:rFonts w:ascii="Times New Roman" w:hAnsi="Times New Roman"/>
                <w:sz w:val="28"/>
                <w:szCs w:val="28"/>
                <w:lang w:val="uk-UA"/>
              </w:rPr>
              <w:t>3)</w:t>
            </w:r>
            <w:r w:rsidR="004D2A24" w:rsidRPr="004D2A24">
              <w:rPr>
                <w:rFonts w:ascii="Times New Roman" w:hAnsi="Times New Roman"/>
                <w:sz w:val="28"/>
                <w:szCs w:val="28"/>
                <w:lang w:val="uk-UA"/>
              </w:rPr>
              <w:t xml:space="preserve"> </w:t>
            </w:r>
            <w:r w:rsidRPr="004D2A24">
              <w:rPr>
                <w:rFonts w:ascii="Times New Roman" w:hAnsi="Times New Roman"/>
                <w:sz w:val="28"/>
                <w:szCs w:val="28"/>
                <w:lang w:val="uk-UA"/>
              </w:rPr>
              <w:t>копію документа, що посвідчує особу та підтверджує громадянство України;</w:t>
            </w:r>
          </w:p>
          <w:p w:rsidR="00B96894" w:rsidRPr="004D2A24" w:rsidRDefault="00B96894" w:rsidP="00B96894">
            <w:pPr>
              <w:pStyle w:val="1"/>
              <w:ind w:firstLine="567"/>
              <w:jc w:val="both"/>
              <w:rPr>
                <w:rFonts w:ascii="Times New Roman" w:hAnsi="Times New Roman"/>
                <w:sz w:val="28"/>
                <w:szCs w:val="28"/>
                <w:lang w:val="uk-UA"/>
              </w:rPr>
            </w:pPr>
            <w:r w:rsidRPr="004D2A24">
              <w:rPr>
                <w:rFonts w:ascii="Times New Roman" w:hAnsi="Times New Roman"/>
                <w:sz w:val="28"/>
                <w:szCs w:val="28"/>
                <w:lang w:val="uk-UA"/>
              </w:rPr>
              <w:t>4) копію трудової книжки (за наявності);</w:t>
            </w:r>
          </w:p>
          <w:p w:rsidR="00B96894" w:rsidRPr="004D2A24" w:rsidRDefault="00B96894" w:rsidP="00B96894">
            <w:pPr>
              <w:pStyle w:val="1"/>
              <w:ind w:firstLine="567"/>
              <w:jc w:val="both"/>
              <w:rPr>
                <w:rFonts w:ascii="Times New Roman" w:hAnsi="Times New Roman"/>
                <w:sz w:val="28"/>
                <w:szCs w:val="28"/>
                <w:lang w:val="uk-UA"/>
              </w:rPr>
            </w:pPr>
            <w:r w:rsidRPr="004D2A24">
              <w:rPr>
                <w:rFonts w:ascii="Times New Roman" w:hAnsi="Times New Roman"/>
                <w:sz w:val="28"/>
                <w:szCs w:val="28"/>
                <w:lang w:val="uk-UA"/>
              </w:rPr>
              <w:t>5) декларацію особи, уповноваженої на виконання функцій держави або місцевого самоврядування;</w:t>
            </w:r>
          </w:p>
          <w:p w:rsidR="00B96894" w:rsidRPr="004D2A24" w:rsidRDefault="004D2A24" w:rsidP="00B96894">
            <w:pPr>
              <w:pStyle w:val="1"/>
              <w:ind w:firstLine="567"/>
              <w:jc w:val="both"/>
              <w:rPr>
                <w:rFonts w:ascii="Times New Roman" w:hAnsi="Times New Roman"/>
                <w:sz w:val="28"/>
                <w:szCs w:val="28"/>
                <w:lang w:val="uk-UA"/>
              </w:rPr>
            </w:pPr>
            <w:r>
              <w:rPr>
                <w:rFonts w:ascii="Times New Roman" w:hAnsi="Times New Roman"/>
                <w:sz w:val="28"/>
                <w:szCs w:val="28"/>
                <w:lang w:val="uk-UA"/>
              </w:rPr>
              <w:t xml:space="preserve">6) </w:t>
            </w:r>
            <w:r w:rsidR="00B96894" w:rsidRPr="004D2A24">
              <w:rPr>
                <w:rFonts w:ascii="Times New Roman" w:hAnsi="Times New Roman"/>
                <w:sz w:val="28"/>
                <w:szCs w:val="28"/>
                <w:lang w:val="uk-UA"/>
              </w:rPr>
              <w:t>копії документів про освіту, вчені звання та наукові ступені;</w:t>
            </w:r>
          </w:p>
          <w:p w:rsidR="00B96894" w:rsidRPr="004D2A24" w:rsidRDefault="00B96894" w:rsidP="00B96894">
            <w:pPr>
              <w:pStyle w:val="1"/>
              <w:ind w:firstLine="567"/>
              <w:jc w:val="both"/>
              <w:rPr>
                <w:rFonts w:ascii="Times New Roman" w:hAnsi="Times New Roman"/>
                <w:sz w:val="28"/>
                <w:szCs w:val="28"/>
                <w:lang w:val="uk-UA"/>
              </w:rPr>
            </w:pPr>
            <w:r w:rsidRPr="004D2A24">
              <w:rPr>
                <w:rFonts w:ascii="Times New Roman" w:hAnsi="Times New Roman"/>
                <w:sz w:val="28"/>
                <w:szCs w:val="28"/>
                <w:lang w:val="uk-UA"/>
              </w:rPr>
              <w:t>7) довідку медичної установи про стан здоров</w:t>
            </w:r>
            <w:r w:rsidR="004D2A24" w:rsidRPr="004D2A24">
              <w:rPr>
                <w:rFonts w:ascii="Times New Roman" w:hAnsi="Times New Roman"/>
                <w:sz w:val="28"/>
                <w:szCs w:val="28"/>
                <w:lang w:val="uk-UA"/>
              </w:rPr>
              <w:t>'</w:t>
            </w:r>
            <w:r w:rsidRPr="004D2A24">
              <w:rPr>
                <w:rFonts w:ascii="Times New Roman" w:hAnsi="Times New Roman"/>
                <w:sz w:val="28"/>
                <w:szCs w:val="28"/>
                <w:lang w:val="uk-UA"/>
              </w:rPr>
              <w:t>я кандидата із висновком щодо його придатності до роботи на посаді, пов</w:t>
            </w:r>
            <w:r w:rsidR="004D2A24" w:rsidRPr="004D2A24">
              <w:rPr>
                <w:rFonts w:ascii="Times New Roman" w:hAnsi="Times New Roman"/>
                <w:sz w:val="28"/>
                <w:szCs w:val="28"/>
                <w:lang w:val="uk-UA"/>
              </w:rPr>
              <w:t>'</w:t>
            </w:r>
            <w:r w:rsidRPr="004D2A24">
              <w:rPr>
                <w:rFonts w:ascii="Times New Roman" w:hAnsi="Times New Roman"/>
                <w:sz w:val="28"/>
                <w:szCs w:val="28"/>
                <w:lang w:val="uk-UA"/>
              </w:rPr>
              <w:t>язаній із виконанням функцій держави;</w:t>
            </w:r>
          </w:p>
          <w:p w:rsidR="00B96894" w:rsidRPr="004D2A24" w:rsidRDefault="00B96894" w:rsidP="00B96894">
            <w:pPr>
              <w:pStyle w:val="1"/>
              <w:ind w:firstLine="567"/>
              <w:jc w:val="both"/>
              <w:rPr>
                <w:rFonts w:ascii="Times New Roman" w:hAnsi="Times New Roman"/>
                <w:sz w:val="28"/>
                <w:szCs w:val="28"/>
                <w:lang w:val="uk-UA"/>
              </w:rPr>
            </w:pPr>
            <w:r w:rsidRPr="004D2A24">
              <w:rPr>
                <w:rFonts w:ascii="Times New Roman" w:hAnsi="Times New Roman"/>
                <w:sz w:val="28"/>
                <w:szCs w:val="28"/>
                <w:lang w:val="uk-UA"/>
              </w:rPr>
              <w:t>8)</w:t>
            </w:r>
            <w:r w:rsidR="004D2A24" w:rsidRPr="004D2A24">
              <w:rPr>
                <w:rFonts w:ascii="Times New Roman" w:hAnsi="Times New Roman"/>
                <w:sz w:val="28"/>
                <w:szCs w:val="28"/>
                <w:lang w:val="uk-UA"/>
              </w:rPr>
              <w:t xml:space="preserve"> </w:t>
            </w:r>
            <w:r w:rsidRPr="004D2A24">
              <w:rPr>
                <w:rFonts w:ascii="Times New Roman" w:hAnsi="Times New Roman"/>
                <w:sz w:val="28"/>
                <w:szCs w:val="28"/>
                <w:lang w:val="uk-UA"/>
              </w:rPr>
              <w:t>копію військового квитка (для військо</w:t>
            </w:r>
            <w:r w:rsidR="004D2A24">
              <w:rPr>
                <w:rFonts w:ascii="Times New Roman" w:hAnsi="Times New Roman"/>
                <w:sz w:val="28"/>
                <w:szCs w:val="28"/>
                <w:lang w:val="uk-UA"/>
              </w:rPr>
              <w:t>вослужбовців або військовозобов'</w:t>
            </w:r>
            <w:r w:rsidRPr="004D2A24">
              <w:rPr>
                <w:rFonts w:ascii="Times New Roman" w:hAnsi="Times New Roman"/>
                <w:sz w:val="28"/>
                <w:szCs w:val="28"/>
                <w:lang w:val="uk-UA"/>
              </w:rPr>
              <w:t>язаних);</w:t>
            </w:r>
          </w:p>
          <w:p w:rsidR="00B96894" w:rsidRPr="004D2A24" w:rsidRDefault="00B96894" w:rsidP="00B96894">
            <w:pPr>
              <w:pStyle w:val="1"/>
              <w:ind w:firstLine="567"/>
              <w:jc w:val="both"/>
              <w:rPr>
                <w:rFonts w:ascii="Times New Roman" w:hAnsi="Times New Roman"/>
                <w:sz w:val="28"/>
                <w:szCs w:val="28"/>
                <w:lang w:val="uk-UA"/>
              </w:rPr>
            </w:pPr>
            <w:r w:rsidRPr="004D2A24">
              <w:rPr>
                <w:rFonts w:ascii="Times New Roman" w:hAnsi="Times New Roman"/>
                <w:sz w:val="28"/>
                <w:szCs w:val="28"/>
                <w:lang w:val="uk-UA"/>
              </w:rPr>
              <w:t xml:space="preserve">9) письмову згоду на обробку персональних даних та оприлюднення копій документів, визначених цією статтею, крім копій документів, передбачених </w:t>
            </w:r>
            <w:r w:rsidR="009D7B2C">
              <w:rPr>
                <w:rFonts w:ascii="Times New Roman" w:hAnsi="Times New Roman"/>
                <w:sz w:val="28"/>
                <w:szCs w:val="28"/>
                <w:lang w:val="uk-UA"/>
              </w:rPr>
              <w:t xml:space="preserve">    </w:t>
            </w:r>
            <w:r w:rsidRPr="004D2A24">
              <w:rPr>
                <w:rFonts w:ascii="Times New Roman" w:hAnsi="Times New Roman"/>
                <w:sz w:val="28"/>
                <w:szCs w:val="28"/>
                <w:lang w:val="uk-UA"/>
              </w:rPr>
              <w:t>пунктами 3, 7, 8 цієї частини;</w:t>
            </w:r>
          </w:p>
          <w:p w:rsidR="00B96894" w:rsidRPr="004D2A24" w:rsidRDefault="00B96894" w:rsidP="00B96894">
            <w:pPr>
              <w:pStyle w:val="1"/>
              <w:ind w:firstLine="567"/>
              <w:jc w:val="both"/>
              <w:rPr>
                <w:rFonts w:ascii="Times New Roman" w:hAnsi="Times New Roman"/>
                <w:sz w:val="28"/>
                <w:szCs w:val="28"/>
                <w:lang w:val="uk-UA"/>
              </w:rPr>
            </w:pPr>
            <w:r w:rsidRPr="004D2A24">
              <w:rPr>
                <w:rFonts w:ascii="Times New Roman" w:hAnsi="Times New Roman"/>
                <w:sz w:val="28"/>
                <w:szCs w:val="28"/>
                <w:lang w:val="uk-UA"/>
              </w:rPr>
              <w:t>10)</w:t>
            </w:r>
            <w:r w:rsidR="004D2A24" w:rsidRPr="004D2A24">
              <w:rPr>
                <w:rFonts w:ascii="Times New Roman" w:hAnsi="Times New Roman"/>
                <w:sz w:val="28"/>
                <w:szCs w:val="28"/>
                <w:lang w:val="uk-UA"/>
              </w:rPr>
              <w:t xml:space="preserve"> </w:t>
            </w:r>
            <w:r w:rsidRPr="004D2A24">
              <w:rPr>
                <w:rFonts w:ascii="Times New Roman" w:hAnsi="Times New Roman"/>
                <w:sz w:val="28"/>
                <w:szCs w:val="28"/>
                <w:lang w:val="uk-UA"/>
              </w:rPr>
              <w:t>письмову заяву про відсутність обмежень щодо членства у Вищій кваліфікаційній комісії суддів України, а також про відповідність вимо</w:t>
            </w:r>
            <w:r w:rsidR="004D2A24">
              <w:rPr>
                <w:rFonts w:ascii="Times New Roman" w:hAnsi="Times New Roman"/>
                <w:sz w:val="28"/>
                <w:szCs w:val="28"/>
                <w:lang w:val="uk-UA"/>
              </w:rPr>
              <w:t>гам щодо несумісності або зобов'</w:t>
            </w:r>
            <w:r w:rsidRPr="004D2A24">
              <w:rPr>
                <w:rFonts w:ascii="Times New Roman" w:hAnsi="Times New Roman"/>
                <w:sz w:val="28"/>
                <w:szCs w:val="28"/>
                <w:lang w:val="uk-UA"/>
              </w:rPr>
              <w:t xml:space="preserve">язання виконувати вимоги щодо несумісності у разі </w:t>
            </w:r>
            <w:r w:rsidR="009D7B2C" w:rsidRPr="009D7B2C">
              <w:rPr>
                <w:rFonts w:ascii="Times New Roman" w:hAnsi="Times New Roman"/>
                <w:b/>
                <w:sz w:val="28"/>
                <w:szCs w:val="28"/>
                <w:lang w:val="uk-UA"/>
              </w:rPr>
              <w:t>призначе</w:t>
            </w:r>
            <w:r w:rsidRPr="009D7B2C">
              <w:rPr>
                <w:rFonts w:ascii="Times New Roman" w:hAnsi="Times New Roman"/>
                <w:b/>
                <w:sz w:val="28"/>
                <w:szCs w:val="28"/>
                <w:lang w:val="uk-UA"/>
              </w:rPr>
              <w:t>ння</w:t>
            </w:r>
            <w:r w:rsidRPr="004D2A24">
              <w:rPr>
                <w:rFonts w:ascii="Times New Roman" w:hAnsi="Times New Roman"/>
                <w:sz w:val="28"/>
                <w:szCs w:val="28"/>
                <w:lang w:val="uk-UA"/>
              </w:rPr>
              <w:t xml:space="preserve"> членом Комісії;</w:t>
            </w:r>
          </w:p>
          <w:p w:rsidR="00B96894" w:rsidRPr="009D7B2C" w:rsidRDefault="00B96894" w:rsidP="00B96894">
            <w:pPr>
              <w:pStyle w:val="1"/>
              <w:ind w:firstLine="567"/>
              <w:jc w:val="both"/>
              <w:rPr>
                <w:rFonts w:ascii="Times New Roman" w:hAnsi="Times New Roman"/>
                <w:sz w:val="28"/>
                <w:szCs w:val="28"/>
                <w:lang w:val="uk-UA"/>
              </w:rPr>
            </w:pPr>
            <w:r w:rsidRPr="009D7B2C">
              <w:rPr>
                <w:rFonts w:ascii="Times New Roman" w:hAnsi="Times New Roman"/>
                <w:sz w:val="28"/>
                <w:szCs w:val="28"/>
                <w:lang w:val="uk-UA"/>
              </w:rPr>
              <w:t>11) заяву про проведення перевірки, визначеної Законом України "Про очищення влади";</w:t>
            </w:r>
          </w:p>
          <w:p w:rsidR="00B96894" w:rsidRPr="009D7B2C" w:rsidRDefault="00B96894" w:rsidP="00B96894">
            <w:pPr>
              <w:pStyle w:val="1"/>
              <w:ind w:firstLine="567"/>
              <w:jc w:val="both"/>
              <w:rPr>
                <w:rFonts w:ascii="Times New Roman" w:hAnsi="Times New Roman"/>
                <w:sz w:val="28"/>
                <w:szCs w:val="28"/>
                <w:lang w:val="uk-UA"/>
              </w:rPr>
            </w:pPr>
            <w:r w:rsidRPr="009D7B2C">
              <w:rPr>
                <w:rFonts w:ascii="Times New Roman" w:hAnsi="Times New Roman"/>
                <w:sz w:val="28"/>
                <w:szCs w:val="28"/>
                <w:lang w:val="uk-UA"/>
              </w:rPr>
              <w:t>12) згоду на проведення спеціальної перевірки відповідно до закону.</w:t>
            </w:r>
          </w:p>
          <w:p w:rsidR="009D7B2C" w:rsidRPr="009D7B2C" w:rsidRDefault="009D7B2C" w:rsidP="00B96894">
            <w:pPr>
              <w:pStyle w:val="1"/>
              <w:ind w:firstLine="567"/>
              <w:jc w:val="both"/>
              <w:rPr>
                <w:rFonts w:ascii="Times New Roman" w:hAnsi="Times New Roman"/>
                <w:sz w:val="28"/>
                <w:szCs w:val="28"/>
                <w:lang w:val="uk-UA"/>
              </w:rPr>
            </w:pPr>
          </w:p>
          <w:p w:rsidR="009D7B2C" w:rsidRPr="009D7B2C" w:rsidRDefault="009D7B2C" w:rsidP="00B96894">
            <w:pPr>
              <w:pStyle w:val="1"/>
              <w:ind w:firstLine="567"/>
              <w:jc w:val="both"/>
              <w:rPr>
                <w:rFonts w:ascii="Times New Roman" w:hAnsi="Times New Roman"/>
                <w:sz w:val="28"/>
                <w:szCs w:val="28"/>
                <w:lang w:val="uk-UA"/>
              </w:rPr>
            </w:pPr>
          </w:p>
          <w:p w:rsidR="009D7B2C" w:rsidRPr="009D7B2C" w:rsidRDefault="009D7B2C" w:rsidP="00B96894">
            <w:pPr>
              <w:pStyle w:val="1"/>
              <w:ind w:firstLine="567"/>
              <w:jc w:val="both"/>
              <w:rPr>
                <w:rFonts w:ascii="Times New Roman" w:hAnsi="Times New Roman"/>
                <w:sz w:val="28"/>
                <w:szCs w:val="28"/>
                <w:lang w:val="uk-UA"/>
              </w:rPr>
            </w:pPr>
          </w:p>
          <w:p w:rsidR="009D7B2C" w:rsidRPr="009D7B2C" w:rsidRDefault="009D7B2C" w:rsidP="00B96894">
            <w:pPr>
              <w:pStyle w:val="1"/>
              <w:ind w:firstLine="567"/>
              <w:jc w:val="both"/>
              <w:rPr>
                <w:rFonts w:ascii="Times New Roman" w:hAnsi="Times New Roman"/>
                <w:sz w:val="28"/>
                <w:szCs w:val="28"/>
                <w:lang w:val="uk-UA"/>
              </w:rPr>
            </w:pPr>
          </w:p>
          <w:p w:rsidR="009D7B2C" w:rsidRPr="009D7B2C" w:rsidRDefault="009D7B2C" w:rsidP="00B96894">
            <w:pPr>
              <w:pStyle w:val="1"/>
              <w:ind w:firstLine="567"/>
              <w:jc w:val="both"/>
              <w:rPr>
                <w:rFonts w:ascii="Times New Roman" w:hAnsi="Times New Roman"/>
                <w:sz w:val="28"/>
                <w:szCs w:val="28"/>
                <w:lang w:val="uk-UA"/>
              </w:rPr>
            </w:pPr>
          </w:p>
          <w:p w:rsidR="00B96894" w:rsidRPr="009D7B2C" w:rsidRDefault="00B96894" w:rsidP="00B96894">
            <w:pPr>
              <w:pStyle w:val="1"/>
              <w:ind w:firstLine="567"/>
              <w:jc w:val="both"/>
              <w:rPr>
                <w:rFonts w:ascii="Times New Roman" w:hAnsi="Times New Roman"/>
                <w:sz w:val="28"/>
                <w:szCs w:val="28"/>
                <w:lang w:val="uk-UA"/>
              </w:rPr>
            </w:pPr>
            <w:r w:rsidRPr="0088507A">
              <w:rPr>
                <w:rFonts w:ascii="Times New Roman" w:hAnsi="Times New Roman"/>
                <w:b/>
                <w:sz w:val="28"/>
                <w:szCs w:val="28"/>
                <w:lang w:val="uk-UA"/>
              </w:rPr>
              <w:t>5</w:t>
            </w:r>
            <w:r w:rsidRPr="009D7B2C">
              <w:rPr>
                <w:rFonts w:ascii="Times New Roman" w:hAnsi="Times New Roman"/>
                <w:sz w:val="28"/>
                <w:szCs w:val="28"/>
                <w:lang w:val="uk-UA"/>
              </w:rPr>
              <w:t>.</w:t>
            </w:r>
            <w:r w:rsidR="009D7B2C" w:rsidRPr="009D7B2C">
              <w:rPr>
                <w:rFonts w:ascii="Times New Roman" w:hAnsi="Times New Roman"/>
                <w:sz w:val="28"/>
                <w:szCs w:val="28"/>
                <w:lang w:val="uk-UA"/>
              </w:rPr>
              <w:t xml:space="preserve"> </w:t>
            </w:r>
            <w:r w:rsidRPr="009D7B2C">
              <w:rPr>
                <w:rFonts w:ascii="Times New Roman" w:hAnsi="Times New Roman"/>
                <w:sz w:val="28"/>
                <w:szCs w:val="28"/>
                <w:lang w:val="uk-UA"/>
              </w:rPr>
              <w:t>Секретаріат</w:t>
            </w:r>
            <w:r w:rsidRPr="0088507A">
              <w:rPr>
                <w:rFonts w:ascii="Times New Roman" w:hAnsi="Times New Roman"/>
                <w:b/>
                <w:sz w:val="28"/>
                <w:szCs w:val="28"/>
                <w:lang w:val="uk-UA"/>
              </w:rPr>
              <w:t xml:space="preserve"> Вищої ради правосуддя </w:t>
            </w:r>
            <w:r w:rsidRPr="009D7B2C">
              <w:rPr>
                <w:rFonts w:ascii="Times New Roman" w:hAnsi="Times New Roman"/>
                <w:sz w:val="28"/>
                <w:szCs w:val="28"/>
                <w:lang w:val="uk-UA"/>
              </w:rPr>
              <w:t xml:space="preserve">приймає документи у хронологічному порядку надходження заяв та не пізніше наступного робочого дня оприлюднює отриману інформацію разом із копіями поданих документів, крім документів, які визначені пунктами 3, 7, 8 частини </w:t>
            </w:r>
            <w:r w:rsidRPr="0088507A">
              <w:rPr>
                <w:rFonts w:ascii="Times New Roman" w:hAnsi="Times New Roman"/>
                <w:b/>
                <w:sz w:val="28"/>
                <w:szCs w:val="28"/>
                <w:lang w:val="uk-UA"/>
              </w:rPr>
              <w:t xml:space="preserve">четвертої </w:t>
            </w:r>
            <w:r w:rsidRPr="009D7B2C">
              <w:rPr>
                <w:rFonts w:ascii="Times New Roman" w:hAnsi="Times New Roman"/>
                <w:sz w:val="28"/>
                <w:szCs w:val="28"/>
                <w:lang w:val="uk-UA"/>
              </w:rPr>
              <w:t xml:space="preserve">цієї статті, на своєму </w:t>
            </w:r>
            <w:r w:rsidRPr="0088507A">
              <w:rPr>
                <w:rFonts w:ascii="Times New Roman" w:hAnsi="Times New Roman"/>
                <w:b/>
                <w:sz w:val="28"/>
                <w:szCs w:val="28"/>
                <w:lang w:val="uk-UA"/>
              </w:rPr>
              <w:t>офіційному</w:t>
            </w:r>
            <w:r w:rsidRPr="009D7B2C">
              <w:rPr>
                <w:rFonts w:ascii="Times New Roman" w:hAnsi="Times New Roman"/>
                <w:sz w:val="28"/>
                <w:szCs w:val="28"/>
                <w:lang w:val="uk-UA"/>
              </w:rPr>
              <w:t xml:space="preserve"> </w:t>
            </w:r>
            <w:r w:rsidRPr="00280A3C">
              <w:rPr>
                <w:rFonts w:ascii="Times New Roman" w:hAnsi="Times New Roman"/>
                <w:b/>
                <w:sz w:val="28"/>
                <w:szCs w:val="28"/>
                <w:lang w:val="uk-UA"/>
              </w:rPr>
              <w:t>вебсайті</w:t>
            </w:r>
            <w:r w:rsidRPr="009D7B2C">
              <w:rPr>
                <w:rFonts w:ascii="Times New Roman" w:hAnsi="Times New Roman"/>
                <w:sz w:val="28"/>
                <w:szCs w:val="28"/>
                <w:lang w:val="uk-UA"/>
              </w:rPr>
              <w:t>.</w:t>
            </w:r>
          </w:p>
          <w:p w:rsidR="00B96894" w:rsidRPr="003E5F4F" w:rsidRDefault="00B96894" w:rsidP="00B96894">
            <w:pPr>
              <w:pStyle w:val="1"/>
              <w:ind w:firstLine="567"/>
              <w:jc w:val="both"/>
              <w:rPr>
                <w:rFonts w:ascii="Times New Roman" w:hAnsi="Times New Roman"/>
                <w:sz w:val="28"/>
                <w:szCs w:val="28"/>
                <w:lang w:val="uk-UA"/>
              </w:rPr>
            </w:pPr>
            <w:r w:rsidRPr="0088507A">
              <w:rPr>
                <w:rFonts w:ascii="Times New Roman" w:hAnsi="Times New Roman"/>
                <w:b/>
                <w:sz w:val="28"/>
                <w:szCs w:val="28"/>
                <w:lang w:val="uk-UA"/>
              </w:rPr>
              <w:t xml:space="preserve">6. </w:t>
            </w:r>
            <w:r w:rsidRPr="003E5F4F">
              <w:rPr>
                <w:rFonts w:ascii="Times New Roman" w:hAnsi="Times New Roman"/>
                <w:sz w:val="28"/>
                <w:szCs w:val="28"/>
                <w:lang w:val="uk-UA"/>
              </w:rPr>
              <w:t xml:space="preserve">Прийом документів завершується о 24 годині останнього дня строку, визначеного </w:t>
            </w:r>
            <w:r w:rsidRPr="0088507A">
              <w:rPr>
                <w:rFonts w:ascii="Times New Roman" w:hAnsi="Times New Roman"/>
                <w:b/>
                <w:sz w:val="28"/>
                <w:szCs w:val="28"/>
                <w:lang w:val="uk-UA"/>
              </w:rPr>
              <w:t>Вищою радою правосуддя для подання документів</w:t>
            </w:r>
            <w:r w:rsidRPr="003E5F4F">
              <w:rPr>
                <w:rFonts w:ascii="Times New Roman" w:hAnsi="Times New Roman"/>
                <w:sz w:val="28"/>
                <w:szCs w:val="28"/>
                <w:lang w:val="uk-UA"/>
              </w:rPr>
              <w:t>.</w:t>
            </w:r>
          </w:p>
          <w:p w:rsidR="00B96894" w:rsidRPr="003E5F4F" w:rsidRDefault="00B96894" w:rsidP="00B96894">
            <w:pPr>
              <w:pStyle w:val="1"/>
              <w:ind w:firstLine="567"/>
              <w:jc w:val="both"/>
              <w:rPr>
                <w:rFonts w:ascii="Times New Roman" w:hAnsi="Times New Roman"/>
                <w:sz w:val="28"/>
                <w:szCs w:val="28"/>
                <w:lang w:val="uk-UA"/>
              </w:rPr>
            </w:pPr>
            <w:r w:rsidRPr="003E5F4F">
              <w:rPr>
                <w:rFonts w:ascii="Times New Roman" w:hAnsi="Times New Roman"/>
                <w:sz w:val="28"/>
                <w:szCs w:val="28"/>
                <w:lang w:val="uk-UA"/>
              </w:rPr>
              <w:t xml:space="preserve">Секретаріат </w:t>
            </w:r>
            <w:r w:rsidRPr="0088507A">
              <w:rPr>
                <w:rFonts w:ascii="Times New Roman" w:hAnsi="Times New Roman"/>
                <w:b/>
                <w:sz w:val="28"/>
                <w:szCs w:val="28"/>
                <w:lang w:val="uk-UA"/>
              </w:rPr>
              <w:t xml:space="preserve">Вищої ради правосуддя </w:t>
            </w:r>
            <w:r w:rsidRPr="003E5F4F">
              <w:rPr>
                <w:rFonts w:ascii="Times New Roman" w:hAnsi="Times New Roman"/>
                <w:sz w:val="28"/>
                <w:szCs w:val="28"/>
                <w:lang w:val="uk-UA"/>
              </w:rPr>
              <w:t>не має права відмовити</w:t>
            </w:r>
            <w:r w:rsidRPr="0088507A">
              <w:rPr>
                <w:rFonts w:ascii="Times New Roman" w:hAnsi="Times New Roman"/>
                <w:b/>
                <w:sz w:val="28"/>
                <w:szCs w:val="28"/>
                <w:lang w:val="uk-UA"/>
              </w:rPr>
              <w:t xml:space="preserve"> у </w:t>
            </w:r>
            <w:r w:rsidRPr="003E5F4F">
              <w:rPr>
                <w:rFonts w:ascii="Times New Roman" w:hAnsi="Times New Roman"/>
                <w:sz w:val="28"/>
                <w:szCs w:val="28"/>
                <w:lang w:val="uk-UA"/>
              </w:rPr>
              <w:t>прийнятті документів з інших підстав, ніж закінчення зазначеного строку.</w:t>
            </w:r>
          </w:p>
          <w:p w:rsidR="00B96894" w:rsidRPr="00D71658" w:rsidRDefault="00B96894" w:rsidP="00B96894">
            <w:pPr>
              <w:pStyle w:val="1"/>
              <w:ind w:firstLine="567"/>
              <w:jc w:val="both"/>
              <w:rPr>
                <w:rFonts w:ascii="Times New Roman" w:hAnsi="Times New Roman"/>
                <w:sz w:val="28"/>
                <w:szCs w:val="28"/>
                <w:lang w:val="uk-UA"/>
              </w:rPr>
            </w:pPr>
            <w:r w:rsidRPr="0088507A">
              <w:rPr>
                <w:rFonts w:ascii="Times New Roman" w:hAnsi="Times New Roman"/>
                <w:b/>
                <w:sz w:val="28"/>
                <w:szCs w:val="28"/>
                <w:lang w:val="uk-UA"/>
              </w:rPr>
              <w:t>7.</w:t>
            </w:r>
            <w:r w:rsidR="003E5F4F">
              <w:rPr>
                <w:rFonts w:ascii="Times New Roman" w:hAnsi="Times New Roman"/>
                <w:b/>
                <w:sz w:val="28"/>
                <w:szCs w:val="28"/>
                <w:lang w:val="uk-UA"/>
              </w:rPr>
              <w:t xml:space="preserve"> </w:t>
            </w:r>
            <w:r w:rsidRPr="003E5F4F">
              <w:rPr>
                <w:rFonts w:ascii="Times New Roman" w:hAnsi="Times New Roman"/>
                <w:sz w:val="28"/>
                <w:szCs w:val="28"/>
                <w:lang w:val="uk-UA"/>
              </w:rPr>
              <w:t>Не пізніше наступного дня після завершення прийому документів секретаріат</w:t>
            </w:r>
            <w:r w:rsidRPr="0088507A">
              <w:rPr>
                <w:rFonts w:ascii="Times New Roman" w:hAnsi="Times New Roman"/>
                <w:b/>
                <w:sz w:val="28"/>
                <w:szCs w:val="28"/>
                <w:lang w:val="uk-UA"/>
              </w:rPr>
              <w:t xml:space="preserve"> Вищої ради правосуддя </w:t>
            </w:r>
            <w:r w:rsidRPr="003E5F4F">
              <w:rPr>
                <w:rFonts w:ascii="Times New Roman" w:hAnsi="Times New Roman"/>
                <w:sz w:val="28"/>
                <w:szCs w:val="28"/>
                <w:lang w:val="uk-UA"/>
              </w:rPr>
              <w:t>формує перелік кандидатів,</w:t>
            </w:r>
            <w:r w:rsidRPr="0088507A">
              <w:rPr>
                <w:rFonts w:ascii="Times New Roman" w:hAnsi="Times New Roman"/>
                <w:b/>
                <w:sz w:val="28"/>
                <w:szCs w:val="28"/>
                <w:lang w:val="uk-UA"/>
              </w:rPr>
              <w:t xml:space="preserve"> який </w:t>
            </w:r>
            <w:r w:rsidRPr="003E5F4F">
              <w:rPr>
                <w:rFonts w:ascii="Times New Roman" w:hAnsi="Times New Roman"/>
                <w:sz w:val="28"/>
                <w:szCs w:val="28"/>
                <w:lang w:val="uk-UA"/>
              </w:rPr>
              <w:t xml:space="preserve">невідкладно </w:t>
            </w:r>
            <w:r w:rsidRPr="0088507A">
              <w:rPr>
                <w:rFonts w:ascii="Times New Roman" w:hAnsi="Times New Roman"/>
                <w:b/>
                <w:sz w:val="28"/>
                <w:szCs w:val="28"/>
                <w:lang w:val="uk-UA"/>
              </w:rPr>
              <w:t xml:space="preserve">оприлюднюється </w:t>
            </w:r>
            <w:r w:rsidRPr="003E5F4F">
              <w:rPr>
                <w:rFonts w:ascii="Times New Roman" w:hAnsi="Times New Roman"/>
                <w:sz w:val="28"/>
                <w:szCs w:val="28"/>
                <w:lang w:val="uk-UA"/>
              </w:rPr>
              <w:t xml:space="preserve">на офіційному </w:t>
            </w:r>
            <w:r w:rsidRPr="00280A3C">
              <w:rPr>
                <w:rFonts w:ascii="Times New Roman" w:hAnsi="Times New Roman"/>
                <w:b/>
                <w:sz w:val="28"/>
                <w:szCs w:val="28"/>
                <w:lang w:val="uk-UA"/>
              </w:rPr>
              <w:t>вебсайті</w:t>
            </w:r>
            <w:r w:rsidRPr="003E5F4F">
              <w:rPr>
                <w:rFonts w:ascii="Times New Roman" w:hAnsi="Times New Roman"/>
                <w:sz w:val="28"/>
                <w:szCs w:val="28"/>
                <w:lang w:val="uk-UA"/>
              </w:rPr>
              <w:t xml:space="preserve"> </w:t>
            </w:r>
            <w:r w:rsidRPr="0088507A">
              <w:rPr>
                <w:rFonts w:ascii="Times New Roman" w:hAnsi="Times New Roman"/>
                <w:b/>
                <w:sz w:val="28"/>
                <w:szCs w:val="28"/>
                <w:lang w:val="uk-UA"/>
              </w:rPr>
              <w:t>Вищої ради правосуддя</w:t>
            </w:r>
            <w:r w:rsidRPr="00D71658">
              <w:rPr>
                <w:rFonts w:ascii="Times New Roman" w:hAnsi="Times New Roman"/>
                <w:sz w:val="28"/>
                <w:szCs w:val="28"/>
                <w:lang w:val="uk-UA"/>
              </w:rPr>
              <w:t>.</w:t>
            </w:r>
          </w:p>
          <w:p w:rsidR="00B96894" w:rsidRPr="0088507A" w:rsidRDefault="00D71658" w:rsidP="00B96894">
            <w:pPr>
              <w:pStyle w:val="1"/>
              <w:ind w:firstLine="567"/>
              <w:jc w:val="both"/>
              <w:rPr>
                <w:rFonts w:ascii="Times New Roman" w:hAnsi="Times New Roman"/>
                <w:b/>
                <w:sz w:val="28"/>
                <w:szCs w:val="28"/>
                <w:lang w:val="uk-UA"/>
              </w:rPr>
            </w:pPr>
            <w:r>
              <w:rPr>
                <w:rFonts w:ascii="Times New Roman" w:hAnsi="Times New Roman"/>
                <w:b/>
                <w:sz w:val="28"/>
                <w:szCs w:val="28"/>
                <w:lang w:val="uk-UA"/>
              </w:rPr>
              <w:t xml:space="preserve">8. </w:t>
            </w:r>
            <w:r w:rsidR="00B96894" w:rsidRPr="0088507A">
              <w:rPr>
                <w:rFonts w:ascii="Times New Roman" w:hAnsi="Times New Roman"/>
                <w:b/>
                <w:sz w:val="28"/>
                <w:szCs w:val="28"/>
                <w:lang w:val="uk-UA"/>
              </w:rPr>
              <w:t>Повідомлення про час і місце проведення конкурсу публікується у газеті "Голос Ук</w:t>
            </w:r>
            <w:r>
              <w:rPr>
                <w:rFonts w:ascii="Times New Roman" w:hAnsi="Times New Roman"/>
                <w:b/>
                <w:sz w:val="28"/>
                <w:szCs w:val="28"/>
                <w:lang w:val="uk-UA"/>
              </w:rPr>
              <w:t>раїни" та оприлюднюється на веб</w:t>
            </w:r>
            <w:r w:rsidR="00B96894" w:rsidRPr="0088507A">
              <w:rPr>
                <w:rFonts w:ascii="Times New Roman" w:hAnsi="Times New Roman"/>
                <w:b/>
                <w:sz w:val="28"/>
                <w:szCs w:val="28"/>
                <w:lang w:val="uk-UA"/>
              </w:rPr>
              <w:t>сайті Вищої ради правосуддя  не пізніше ніж за 10 днів до початку конкурсу.</w:t>
            </w:r>
          </w:p>
          <w:p w:rsidR="00D71658" w:rsidRDefault="00D71658" w:rsidP="00B96894">
            <w:pPr>
              <w:pStyle w:val="1"/>
              <w:ind w:firstLine="567"/>
              <w:jc w:val="both"/>
              <w:rPr>
                <w:rFonts w:ascii="Times New Roman" w:hAnsi="Times New Roman"/>
                <w:b/>
                <w:sz w:val="28"/>
                <w:szCs w:val="28"/>
                <w:lang w:val="uk-UA"/>
              </w:rPr>
            </w:pPr>
          </w:p>
          <w:p w:rsidR="00D71658" w:rsidRDefault="00D71658" w:rsidP="00B96894">
            <w:pPr>
              <w:pStyle w:val="1"/>
              <w:ind w:firstLine="567"/>
              <w:jc w:val="both"/>
              <w:rPr>
                <w:rFonts w:ascii="Times New Roman" w:hAnsi="Times New Roman"/>
                <w:b/>
                <w:sz w:val="28"/>
                <w:szCs w:val="28"/>
                <w:lang w:val="uk-UA"/>
              </w:rPr>
            </w:pPr>
          </w:p>
          <w:p w:rsidR="00B96894" w:rsidRDefault="00B96894" w:rsidP="00B96894">
            <w:pPr>
              <w:pStyle w:val="1"/>
              <w:ind w:firstLine="567"/>
              <w:jc w:val="both"/>
              <w:rPr>
                <w:rFonts w:ascii="Times New Roman" w:hAnsi="Times New Roman"/>
                <w:sz w:val="28"/>
                <w:szCs w:val="28"/>
                <w:lang w:val="uk-UA"/>
              </w:rPr>
            </w:pPr>
            <w:r w:rsidRPr="0088507A">
              <w:rPr>
                <w:rFonts w:ascii="Times New Roman" w:hAnsi="Times New Roman"/>
                <w:b/>
                <w:sz w:val="28"/>
                <w:szCs w:val="28"/>
                <w:lang w:val="uk-UA"/>
              </w:rPr>
              <w:t>9.</w:t>
            </w:r>
            <w:r w:rsidRPr="00D71658">
              <w:rPr>
                <w:rFonts w:ascii="Times New Roman" w:hAnsi="Times New Roman"/>
                <w:sz w:val="28"/>
                <w:szCs w:val="28"/>
                <w:lang w:val="uk-UA"/>
              </w:rPr>
              <w:t xml:space="preserve"> Секретаріат </w:t>
            </w:r>
            <w:r w:rsidRPr="0088507A">
              <w:rPr>
                <w:rFonts w:ascii="Times New Roman" w:hAnsi="Times New Roman"/>
                <w:b/>
                <w:sz w:val="28"/>
                <w:szCs w:val="28"/>
                <w:lang w:val="uk-UA"/>
              </w:rPr>
              <w:t>Вищої ради правосуддя</w:t>
            </w:r>
            <w:r w:rsidRPr="00D71658">
              <w:rPr>
                <w:rFonts w:ascii="Times New Roman" w:hAnsi="Times New Roman"/>
                <w:sz w:val="28"/>
                <w:szCs w:val="28"/>
                <w:lang w:val="uk-UA"/>
              </w:rPr>
              <w:t xml:space="preserve"> забезпечує проведення спеціальної перевірки стосовно кандидатів</w:t>
            </w:r>
            <w:r w:rsidRPr="0088507A">
              <w:rPr>
                <w:rFonts w:ascii="Times New Roman" w:hAnsi="Times New Roman"/>
                <w:b/>
                <w:sz w:val="28"/>
                <w:szCs w:val="28"/>
                <w:lang w:val="uk-UA"/>
              </w:rPr>
              <w:t>, щодо яких прийнято таке рішення конкурсною комісією</w:t>
            </w:r>
            <w:r w:rsidRPr="00D71658">
              <w:rPr>
                <w:rFonts w:ascii="Times New Roman" w:hAnsi="Times New Roman"/>
                <w:sz w:val="28"/>
                <w:szCs w:val="28"/>
                <w:lang w:val="uk-UA"/>
              </w:rPr>
              <w:t>.</w:t>
            </w:r>
          </w:p>
          <w:p w:rsidR="005A0F66" w:rsidRDefault="005A0F66" w:rsidP="00B96894">
            <w:pPr>
              <w:pStyle w:val="1"/>
              <w:ind w:firstLine="567"/>
              <w:jc w:val="both"/>
              <w:rPr>
                <w:rFonts w:ascii="Times New Roman" w:hAnsi="Times New Roman"/>
                <w:sz w:val="28"/>
                <w:szCs w:val="28"/>
                <w:lang w:val="uk-UA"/>
              </w:rPr>
            </w:pPr>
          </w:p>
          <w:p w:rsidR="005A0F66" w:rsidRDefault="005A0F66" w:rsidP="00B96894">
            <w:pPr>
              <w:pStyle w:val="1"/>
              <w:ind w:firstLine="567"/>
              <w:jc w:val="both"/>
              <w:rPr>
                <w:rFonts w:ascii="Times New Roman" w:hAnsi="Times New Roman"/>
                <w:b/>
                <w:sz w:val="28"/>
                <w:szCs w:val="28"/>
                <w:lang w:val="uk-UA"/>
              </w:rPr>
            </w:pPr>
            <w:r w:rsidRPr="005A0F66">
              <w:rPr>
                <w:rFonts w:ascii="Times New Roman" w:hAnsi="Times New Roman"/>
                <w:b/>
                <w:sz w:val="28"/>
                <w:szCs w:val="28"/>
                <w:lang w:val="uk-UA"/>
              </w:rPr>
              <w:t>Відсутня</w:t>
            </w:r>
          </w:p>
          <w:p w:rsidR="005A0F66" w:rsidRDefault="005A0F66" w:rsidP="00B96894">
            <w:pPr>
              <w:pStyle w:val="1"/>
              <w:ind w:firstLine="567"/>
              <w:jc w:val="both"/>
              <w:rPr>
                <w:rFonts w:ascii="Times New Roman" w:hAnsi="Times New Roman"/>
                <w:b/>
                <w:sz w:val="28"/>
                <w:szCs w:val="28"/>
                <w:lang w:val="uk-UA"/>
              </w:rPr>
            </w:pPr>
          </w:p>
          <w:p w:rsidR="005A0F66" w:rsidRDefault="005A0F66" w:rsidP="00B96894">
            <w:pPr>
              <w:pStyle w:val="1"/>
              <w:ind w:firstLine="567"/>
              <w:jc w:val="both"/>
              <w:rPr>
                <w:rFonts w:ascii="Times New Roman" w:hAnsi="Times New Roman"/>
                <w:b/>
                <w:sz w:val="28"/>
                <w:szCs w:val="28"/>
                <w:lang w:val="uk-UA"/>
              </w:rPr>
            </w:pPr>
          </w:p>
          <w:p w:rsidR="005A0F66" w:rsidRDefault="005A0F66" w:rsidP="00B96894">
            <w:pPr>
              <w:pStyle w:val="1"/>
              <w:ind w:firstLine="567"/>
              <w:jc w:val="both"/>
              <w:rPr>
                <w:rFonts w:ascii="Times New Roman" w:hAnsi="Times New Roman"/>
                <w:b/>
                <w:sz w:val="28"/>
                <w:szCs w:val="28"/>
                <w:lang w:val="uk-UA"/>
              </w:rPr>
            </w:pPr>
          </w:p>
          <w:p w:rsidR="005A0F66" w:rsidRDefault="005A0F66" w:rsidP="00B96894">
            <w:pPr>
              <w:pStyle w:val="1"/>
              <w:ind w:firstLine="567"/>
              <w:jc w:val="both"/>
              <w:rPr>
                <w:rFonts w:ascii="Times New Roman" w:hAnsi="Times New Roman"/>
                <w:b/>
                <w:sz w:val="28"/>
                <w:szCs w:val="28"/>
                <w:lang w:val="uk-UA"/>
              </w:rPr>
            </w:pPr>
          </w:p>
          <w:p w:rsidR="005A0F66" w:rsidRDefault="005A0F66" w:rsidP="00B96894">
            <w:pPr>
              <w:pStyle w:val="1"/>
              <w:ind w:firstLine="567"/>
              <w:jc w:val="both"/>
              <w:rPr>
                <w:rFonts w:ascii="Times New Roman" w:hAnsi="Times New Roman"/>
                <w:b/>
                <w:sz w:val="28"/>
                <w:szCs w:val="28"/>
                <w:lang w:val="uk-UA"/>
              </w:rPr>
            </w:pPr>
          </w:p>
          <w:p w:rsidR="005A0F66" w:rsidRDefault="005A0F66" w:rsidP="00B96894">
            <w:pPr>
              <w:pStyle w:val="1"/>
              <w:ind w:firstLine="567"/>
              <w:jc w:val="both"/>
              <w:rPr>
                <w:rFonts w:ascii="Times New Roman" w:hAnsi="Times New Roman"/>
                <w:b/>
                <w:sz w:val="28"/>
                <w:szCs w:val="28"/>
                <w:lang w:val="uk-UA"/>
              </w:rPr>
            </w:pPr>
          </w:p>
          <w:p w:rsidR="005A0F66" w:rsidRDefault="005A0F66" w:rsidP="00B96894">
            <w:pPr>
              <w:pStyle w:val="1"/>
              <w:ind w:firstLine="567"/>
              <w:jc w:val="both"/>
              <w:rPr>
                <w:rFonts w:ascii="Times New Roman" w:hAnsi="Times New Roman"/>
                <w:b/>
                <w:sz w:val="28"/>
                <w:szCs w:val="28"/>
                <w:lang w:val="uk-UA"/>
              </w:rPr>
            </w:pPr>
          </w:p>
          <w:p w:rsidR="005A0F66" w:rsidRDefault="005A0F66" w:rsidP="00B96894">
            <w:pPr>
              <w:pStyle w:val="1"/>
              <w:ind w:firstLine="567"/>
              <w:jc w:val="both"/>
              <w:rPr>
                <w:rFonts w:ascii="Times New Roman" w:hAnsi="Times New Roman"/>
                <w:b/>
                <w:sz w:val="28"/>
                <w:szCs w:val="28"/>
                <w:lang w:val="uk-UA"/>
              </w:rPr>
            </w:pPr>
          </w:p>
          <w:p w:rsidR="005A0F66" w:rsidRDefault="005A0F66" w:rsidP="00B96894">
            <w:pPr>
              <w:pStyle w:val="1"/>
              <w:ind w:firstLine="567"/>
              <w:jc w:val="both"/>
              <w:rPr>
                <w:rFonts w:ascii="Times New Roman" w:hAnsi="Times New Roman"/>
                <w:b/>
                <w:sz w:val="28"/>
                <w:szCs w:val="28"/>
                <w:lang w:val="uk-UA"/>
              </w:rPr>
            </w:pPr>
            <w:r w:rsidRPr="005A0F66">
              <w:rPr>
                <w:rFonts w:ascii="Times New Roman" w:hAnsi="Times New Roman"/>
                <w:b/>
                <w:sz w:val="28"/>
                <w:szCs w:val="28"/>
                <w:lang w:val="uk-UA"/>
              </w:rPr>
              <w:t>Відсутня</w:t>
            </w:r>
          </w:p>
          <w:p w:rsidR="005A0F66" w:rsidRDefault="005A0F66" w:rsidP="00B96894">
            <w:pPr>
              <w:pStyle w:val="1"/>
              <w:ind w:firstLine="567"/>
              <w:jc w:val="both"/>
              <w:rPr>
                <w:rFonts w:ascii="Times New Roman" w:hAnsi="Times New Roman"/>
                <w:b/>
                <w:sz w:val="28"/>
                <w:szCs w:val="28"/>
                <w:lang w:val="uk-UA"/>
              </w:rPr>
            </w:pPr>
          </w:p>
          <w:p w:rsidR="005A0F66" w:rsidRDefault="005A0F66" w:rsidP="00B96894">
            <w:pPr>
              <w:pStyle w:val="1"/>
              <w:ind w:firstLine="567"/>
              <w:jc w:val="both"/>
              <w:rPr>
                <w:rFonts w:ascii="Times New Roman" w:hAnsi="Times New Roman"/>
                <w:b/>
                <w:sz w:val="28"/>
                <w:szCs w:val="28"/>
                <w:lang w:val="uk-UA"/>
              </w:rPr>
            </w:pPr>
          </w:p>
          <w:p w:rsidR="005A0F66" w:rsidRDefault="005A0F66" w:rsidP="00B96894">
            <w:pPr>
              <w:pStyle w:val="1"/>
              <w:ind w:firstLine="567"/>
              <w:jc w:val="both"/>
              <w:rPr>
                <w:rFonts w:ascii="Times New Roman" w:hAnsi="Times New Roman"/>
                <w:b/>
                <w:sz w:val="28"/>
                <w:szCs w:val="28"/>
                <w:lang w:val="uk-UA"/>
              </w:rPr>
            </w:pPr>
          </w:p>
          <w:p w:rsidR="005A0F66" w:rsidRDefault="005A0F66" w:rsidP="00B96894">
            <w:pPr>
              <w:pStyle w:val="1"/>
              <w:ind w:firstLine="567"/>
              <w:jc w:val="both"/>
              <w:rPr>
                <w:rFonts w:ascii="Times New Roman" w:hAnsi="Times New Roman"/>
                <w:b/>
                <w:sz w:val="28"/>
                <w:szCs w:val="28"/>
                <w:lang w:val="uk-UA"/>
              </w:rPr>
            </w:pPr>
          </w:p>
          <w:p w:rsidR="005A0F66" w:rsidRDefault="005A0F66" w:rsidP="00B96894">
            <w:pPr>
              <w:pStyle w:val="1"/>
              <w:ind w:firstLine="567"/>
              <w:jc w:val="both"/>
              <w:rPr>
                <w:rFonts w:ascii="Times New Roman" w:hAnsi="Times New Roman"/>
                <w:b/>
                <w:sz w:val="28"/>
                <w:szCs w:val="28"/>
                <w:lang w:val="uk-UA"/>
              </w:rPr>
            </w:pPr>
          </w:p>
          <w:p w:rsidR="005A0F66" w:rsidRDefault="005A0F66" w:rsidP="00B96894">
            <w:pPr>
              <w:pStyle w:val="1"/>
              <w:ind w:firstLine="567"/>
              <w:jc w:val="both"/>
              <w:rPr>
                <w:rFonts w:ascii="Times New Roman" w:hAnsi="Times New Roman"/>
                <w:b/>
                <w:sz w:val="28"/>
                <w:szCs w:val="28"/>
                <w:lang w:val="uk-UA"/>
              </w:rPr>
            </w:pPr>
          </w:p>
          <w:p w:rsidR="005A0F66" w:rsidRDefault="005A0F66" w:rsidP="00B96894">
            <w:pPr>
              <w:pStyle w:val="1"/>
              <w:ind w:firstLine="567"/>
              <w:jc w:val="both"/>
              <w:rPr>
                <w:rFonts w:ascii="Times New Roman" w:hAnsi="Times New Roman"/>
                <w:b/>
                <w:sz w:val="28"/>
                <w:szCs w:val="28"/>
                <w:lang w:val="uk-UA"/>
              </w:rPr>
            </w:pPr>
          </w:p>
          <w:p w:rsidR="005A0F66" w:rsidRDefault="005A0F66" w:rsidP="00B96894">
            <w:pPr>
              <w:pStyle w:val="1"/>
              <w:ind w:firstLine="567"/>
              <w:jc w:val="both"/>
              <w:rPr>
                <w:rFonts w:ascii="Times New Roman" w:hAnsi="Times New Roman"/>
                <w:b/>
                <w:sz w:val="28"/>
                <w:szCs w:val="28"/>
                <w:lang w:val="uk-UA"/>
              </w:rPr>
            </w:pPr>
          </w:p>
          <w:p w:rsidR="005A0F66" w:rsidRDefault="005A0F66" w:rsidP="00B96894">
            <w:pPr>
              <w:pStyle w:val="1"/>
              <w:ind w:firstLine="567"/>
              <w:jc w:val="both"/>
              <w:rPr>
                <w:rFonts w:ascii="Times New Roman" w:hAnsi="Times New Roman"/>
                <w:b/>
                <w:sz w:val="28"/>
                <w:szCs w:val="28"/>
                <w:lang w:val="uk-UA"/>
              </w:rPr>
            </w:pPr>
          </w:p>
          <w:p w:rsidR="005A0F66" w:rsidRDefault="005A0F66" w:rsidP="00B96894">
            <w:pPr>
              <w:pStyle w:val="1"/>
              <w:ind w:firstLine="567"/>
              <w:jc w:val="both"/>
              <w:rPr>
                <w:rFonts w:ascii="Times New Roman" w:hAnsi="Times New Roman"/>
                <w:b/>
                <w:sz w:val="28"/>
                <w:szCs w:val="28"/>
                <w:lang w:val="uk-UA"/>
              </w:rPr>
            </w:pPr>
          </w:p>
          <w:p w:rsidR="005A0F66" w:rsidRDefault="005A0F66" w:rsidP="00B96894">
            <w:pPr>
              <w:pStyle w:val="1"/>
              <w:ind w:firstLine="567"/>
              <w:jc w:val="both"/>
              <w:rPr>
                <w:rFonts w:ascii="Times New Roman" w:hAnsi="Times New Roman"/>
                <w:b/>
                <w:sz w:val="28"/>
                <w:szCs w:val="28"/>
                <w:lang w:val="uk-UA"/>
              </w:rPr>
            </w:pPr>
          </w:p>
          <w:p w:rsidR="005A0F66" w:rsidRDefault="005A0F66" w:rsidP="00B96894">
            <w:pPr>
              <w:pStyle w:val="1"/>
              <w:ind w:firstLine="567"/>
              <w:jc w:val="both"/>
              <w:rPr>
                <w:rFonts w:ascii="Times New Roman" w:hAnsi="Times New Roman"/>
                <w:b/>
                <w:sz w:val="28"/>
                <w:szCs w:val="28"/>
                <w:lang w:val="uk-UA"/>
              </w:rPr>
            </w:pPr>
          </w:p>
          <w:p w:rsidR="005A0F66" w:rsidRDefault="005A0F66" w:rsidP="00B96894">
            <w:pPr>
              <w:pStyle w:val="1"/>
              <w:ind w:firstLine="567"/>
              <w:jc w:val="both"/>
              <w:rPr>
                <w:rFonts w:ascii="Times New Roman" w:hAnsi="Times New Roman"/>
                <w:b/>
                <w:sz w:val="28"/>
                <w:szCs w:val="28"/>
                <w:lang w:val="uk-UA"/>
              </w:rPr>
            </w:pPr>
            <w:r w:rsidRPr="005A0F66">
              <w:rPr>
                <w:rFonts w:ascii="Times New Roman" w:hAnsi="Times New Roman"/>
                <w:b/>
                <w:sz w:val="28"/>
                <w:szCs w:val="28"/>
                <w:lang w:val="uk-UA"/>
              </w:rPr>
              <w:t>Відсутня</w:t>
            </w:r>
          </w:p>
          <w:p w:rsidR="005A0F66" w:rsidRDefault="005A0F66" w:rsidP="00B96894">
            <w:pPr>
              <w:pStyle w:val="1"/>
              <w:ind w:firstLine="567"/>
              <w:jc w:val="both"/>
              <w:rPr>
                <w:rFonts w:ascii="Times New Roman" w:hAnsi="Times New Roman"/>
                <w:b/>
                <w:sz w:val="28"/>
                <w:szCs w:val="28"/>
                <w:lang w:val="uk-UA"/>
              </w:rPr>
            </w:pPr>
          </w:p>
          <w:p w:rsidR="005A0F66" w:rsidRDefault="005A0F66" w:rsidP="00B96894">
            <w:pPr>
              <w:pStyle w:val="1"/>
              <w:ind w:firstLine="567"/>
              <w:jc w:val="both"/>
              <w:rPr>
                <w:rFonts w:ascii="Times New Roman" w:hAnsi="Times New Roman"/>
                <w:b/>
                <w:sz w:val="28"/>
                <w:szCs w:val="28"/>
                <w:lang w:val="uk-UA"/>
              </w:rPr>
            </w:pPr>
          </w:p>
          <w:p w:rsidR="005A0F66" w:rsidRDefault="005A0F66" w:rsidP="00B96894">
            <w:pPr>
              <w:pStyle w:val="1"/>
              <w:ind w:firstLine="567"/>
              <w:jc w:val="both"/>
              <w:rPr>
                <w:rFonts w:ascii="Times New Roman" w:hAnsi="Times New Roman"/>
                <w:b/>
                <w:sz w:val="28"/>
                <w:szCs w:val="28"/>
                <w:lang w:val="uk-UA"/>
              </w:rPr>
            </w:pPr>
          </w:p>
          <w:p w:rsidR="005A0F66" w:rsidRDefault="005A0F66" w:rsidP="00B96894">
            <w:pPr>
              <w:pStyle w:val="1"/>
              <w:ind w:firstLine="567"/>
              <w:jc w:val="both"/>
              <w:rPr>
                <w:rFonts w:ascii="Times New Roman" w:hAnsi="Times New Roman"/>
                <w:b/>
                <w:sz w:val="28"/>
                <w:szCs w:val="28"/>
                <w:lang w:val="uk-UA"/>
              </w:rPr>
            </w:pPr>
          </w:p>
          <w:p w:rsidR="005A0F66" w:rsidRDefault="005A0F66" w:rsidP="00B96894">
            <w:pPr>
              <w:pStyle w:val="1"/>
              <w:ind w:firstLine="567"/>
              <w:jc w:val="both"/>
              <w:rPr>
                <w:rFonts w:ascii="Times New Roman" w:hAnsi="Times New Roman"/>
                <w:b/>
                <w:sz w:val="28"/>
                <w:szCs w:val="28"/>
                <w:lang w:val="uk-UA"/>
              </w:rPr>
            </w:pPr>
          </w:p>
          <w:p w:rsidR="005A0F66" w:rsidRDefault="005A0F66" w:rsidP="00B96894">
            <w:pPr>
              <w:pStyle w:val="1"/>
              <w:ind w:firstLine="567"/>
              <w:jc w:val="both"/>
              <w:rPr>
                <w:rFonts w:ascii="Times New Roman" w:hAnsi="Times New Roman"/>
                <w:b/>
                <w:sz w:val="28"/>
                <w:szCs w:val="28"/>
                <w:lang w:val="uk-UA"/>
              </w:rPr>
            </w:pPr>
          </w:p>
          <w:p w:rsidR="005A0F66" w:rsidRDefault="005A0F66" w:rsidP="00B96894">
            <w:pPr>
              <w:pStyle w:val="1"/>
              <w:ind w:firstLine="567"/>
              <w:jc w:val="both"/>
              <w:rPr>
                <w:rFonts w:ascii="Times New Roman" w:hAnsi="Times New Roman"/>
                <w:b/>
                <w:sz w:val="28"/>
                <w:szCs w:val="28"/>
                <w:lang w:val="uk-UA"/>
              </w:rPr>
            </w:pPr>
          </w:p>
          <w:p w:rsidR="005A0F66" w:rsidRDefault="005A0F66" w:rsidP="00B96894">
            <w:pPr>
              <w:pStyle w:val="1"/>
              <w:ind w:firstLine="567"/>
              <w:jc w:val="both"/>
              <w:rPr>
                <w:rFonts w:ascii="Times New Roman" w:hAnsi="Times New Roman"/>
                <w:b/>
                <w:sz w:val="28"/>
                <w:szCs w:val="28"/>
                <w:lang w:val="uk-UA"/>
              </w:rPr>
            </w:pPr>
          </w:p>
          <w:p w:rsidR="005A0F66" w:rsidRDefault="005A0F66" w:rsidP="00B96894">
            <w:pPr>
              <w:pStyle w:val="1"/>
              <w:ind w:firstLine="567"/>
              <w:jc w:val="both"/>
              <w:rPr>
                <w:rFonts w:ascii="Times New Roman" w:hAnsi="Times New Roman"/>
                <w:b/>
                <w:sz w:val="28"/>
                <w:szCs w:val="28"/>
                <w:lang w:val="uk-UA"/>
              </w:rPr>
            </w:pPr>
          </w:p>
          <w:p w:rsidR="005A0F66" w:rsidRDefault="005A0F66" w:rsidP="00B96894">
            <w:pPr>
              <w:pStyle w:val="1"/>
              <w:ind w:firstLine="567"/>
              <w:jc w:val="both"/>
              <w:rPr>
                <w:rFonts w:ascii="Times New Roman" w:hAnsi="Times New Roman"/>
                <w:b/>
                <w:sz w:val="28"/>
                <w:szCs w:val="28"/>
                <w:lang w:val="uk-UA"/>
              </w:rPr>
            </w:pPr>
          </w:p>
          <w:p w:rsidR="005A0F66" w:rsidRDefault="005A0F66" w:rsidP="00B96894">
            <w:pPr>
              <w:pStyle w:val="1"/>
              <w:ind w:firstLine="567"/>
              <w:jc w:val="both"/>
              <w:rPr>
                <w:rFonts w:ascii="Times New Roman" w:hAnsi="Times New Roman"/>
                <w:b/>
                <w:sz w:val="28"/>
                <w:szCs w:val="28"/>
                <w:lang w:val="uk-UA"/>
              </w:rPr>
            </w:pPr>
          </w:p>
          <w:p w:rsidR="005A0F66" w:rsidRDefault="005A0F66" w:rsidP="00B96894">
            <w:pPr>
              <w:pStyle w:val="1"/>
              <w:ind w:firstLine="567"/>
              <w:jc w:val="both"/>
              <w:rPr>
                <w:rFonts w:ascii="Times New Roman" w:hAnsi="Times New Roman"/>
                <w:b/>
                <w:sz w:val="28"/>
                <w:szCs w:val="28"/>
                <w:lang w:val="uk-UA"/>
              </w:rPr>
            </w:pPr>
            <w:r w:rsidRPr="005A0F66">
              <w:rPr>
                <w:rFonts w:ascii="Times New Roman" w:hAnsi="Times New Roman"/>
                <w:b/>
                <w:sz w:val="28"/>
                <w:szCs w:val="28"/>
                <w:lang w:val="uk-UA"/>
              </w:rPr>
              <w:t>Відсутня</w:t>
            </w:r>
          </w:p>
          <w:p w:rsidR="005A0F66" w:rsidRDefault="005A0F66" w:rsidP="00B96894">
            <w:pPr>
              <w:pStyle w:val="1"/>
              <w:ind w:firstLine="567"/>
              <w:jc w:val="both"/>
              <w:rPr>
                <w:rFonts w:ascii="Times New Roman" w:hAnsi="Times New Roman"/>
                <w:b/>
                <w:sz w:val="28"/>
                <w:szCs w:val="28"/>
                <w:lang w:val="uk-UA"/>
              </w:rPr>
            </w:pPr>
          </w:p>
          <w:p w:rsidR="005A0F66" w:rsidRDefault="005A0F66" w:rsidP="00B96894">
            <w:pPr>
              <w:pStyle w:val="1"/>
              <w:ind w:firstLine="567"/>
              <w:jc w:val="both"/>
              <w:rPr>
                <w:rFonts w:ascii="Times New Roman" w:hAnsi="Times New Roman"/>
                <w:b/>
                <w:sz w:val="28"/>
                <w:szCs w:val="28"/>
                <w:lang w:val="uk-UA"/>
              </w:rPr>
            </w:pPr>
          </w:p>
          <w:p w:rsidR="005A0F66" w:rsidRDefault="005A0F66" w:rsidP="00B96894">
            <w:pPr>
              <w:pStyle w:val="1"/>
              <w:ind w:firstLine="567"/>
              <w:jc w:val="both"/>
              <w:rPr>
                <w:rFonts w:ascii="Times New Roman" w:hAnsi="Times New Roman"/>
                <w:b/>
                <w:sz w:val="28"/>
                <w:szCs w:val="28"/>
                <w:lang w:val="uk-UA"/>
              </w:rPr>
            </w:pPr>
            <w:r w:rsidRPr="005A0F66">
              <w:rPr>
                <w:rFonts w:ascii="Times New Roman" w:hAnsi="Times New Roman"/>
                <w:b/>
                <w:sz w:val="28"/>
                <w:szCs w:val="28"/>
                <w:lang w:val="uk-UA"/>
              </w:rPr>
              <w:t>Відсутня</w:t>
            </w:r>
          </w:p>
          <w:p w:rsidR="005A0F66" w:rsidRDefault="005A0F66" w:rsidP="00B96894">
            <w:pPr>
              <w:pStyle w:val="1"/>
              <w:ind w:firstLine="567"/>
              <w:jc w:val="both"/>
              <w:rPr>
                <w:rFonts w:ascii="Times New Roman" w:hAnsi="Times New Roman"/>
                <w:b/>
                <w:sz w:val="28"/>
                <w:szCs w:val="28"/>
                <w:lang w:val="uk-UA"/>
              </w:rPr>
            </w:pPr>
          </w:p>
          <w:p w:rsidR="005A0F66" w:rsidRDefault="005A0F66" w:rsidP="00B96894">
            <w:pPr>
              <w:pStyle w:val="1"/>
              <w:ind w:firstLine="567"/>
              <w:jc w:val="both"/>
              <w:rPr>
                <w:rFonts w:ascii="Times New Roman" w:hAnsi="Times New Roman"/>
                <w:b/>
                <w:sz w:val="28"/>
                <w:szCs w:val="28"/>
                <w:lang w:val="uk-UA"/>
              </w:rPr>
            </w:pPr>
          </w:p>
          <w:p w:rsidR="005A0F66" w:rsidRDefault="005A0F66" w:rsidP="00B96894">
            <w:pPr>
              <w:pStyle w:val="1"/>
              <w:ind w:firstLine="567"/>
              <w:jc w:val="both"/>
              <w:rPr>
                <w:rFonts w:ascii="Times New Roman" w:hAnsi="Times New Roman"/>
                <w:b/>
                <w:sz w:val="28"/>
                <w:szCs w:val="28"/>
                <w:lang w:val="uk-UA"/>
              </w:rPr>
            </w:pPr>
          </w:p>
          <w:p w:rsidR="005A0F66" w:rsidRDefault="005A0F66" w:rsidP="00B96894">
            <w:pPr>
              <w:pStyle w:val="1"/>
              <w:ind w:firstLine="567"/>
              <w:jc w:val="both"/>
              <w:rPr>
                <w:rFonts w:ascii="Times New Roman" w:hAnsi="Times New Roman"/>
                <w:b/>
                <w:sz w:val="28"/>
                <w:szCs w:val="28"/>
                <w:lang w:val="uk-UA"/>
              </w:rPr>
            </w:pPr>
          </w:p>
          <w:p w:rsidR="005A0F66" w:rsidRDefault="005A0F66" w:rsidP="00B96894">
            <w:pPr>
              <w:pStyle w:val="1"/>
              <w:ind w:firstLine="567"/>
              <w:jc w:val="both"/>
              <w:rPr>
                <w:rFonts w:ascii="Times New Roman" w:hAnsi="Times New Roman"/>
                <w:b/>
                <w:sz w:val="28"/>
                <w:szCs w:val="28"/>
                <w:lang w:val="uk-UA"/>
              </w:rPr>
            </w:pPr>
            <w:r w:rsidRPr="005A0F66">
              <w:rPr>
                <w:rFonts w:ascii="Times New Roman" w:hAnsi="Times New Roman"/>
                <w:b/>
                <w:sz w:val="28"/>
                <w:szCs w:val="28"/>
                <w:lang w:val="uk-UA"/>
              </w:rPr>
              <w:t>Відсутня</w:t>
            </w:r>
          </w:p>
          <w:p w:rsidR="005A0F66" w:rsidRDefault="005A0F66" w:rsidP="00B96894">
            <w:pPr>
              <w:pStyle w:val="1"/>
              <w:ind w:firstLine="567"/>
              <w:jc w:val="both"/>
              <w:rPr>
                <w:rFonts w:ascii="Times New Roman" w:hAnsi="Times New Roman"/>
                <w:b/>
                <w:sz w:val="28"/>
                <w:szCs w:val="28"/>
                <w:lang w:val="uk-UA"/>
              </w:rPr>
            </w:pPr>
          </w:p>
          <w:p w:rsidR="005A0F66" w:rsidRDefault="005A0F66" w:rsidP="00B96894">
            <w:pPr>
              <w:pStyle w:val="1"/>
              <w:ind w:firstLine="567"/>
              <w:jc w:val="both"/>
              <w:rPr>
                <w:rFonts w:ascii="Times New Roman" w:hAnsi="Times New Roman"/>
                <w:b/>
                <w:sz w:val="28"/>
                <w:szCs w:val="28"/>
                <w:lang w:val="uk-UA"/>
              </w:rPr>
            </w:pPr>
          </w:p>
          <w:p w:rsidR="005A0F66" w:rsidRDefault="005A0F66" w:rsidP="00B96894">
            <w:pPr>
              <w:pStyle w:val="1"/>
              <w:ind w:firstLine="567"/>
              <w:jc w:val="both"/>
              <w:rPr>
                <w:rFonts w:ascii="Times New Roman" w:hAnsi="Times New Roman"/>
                <w:b/>
                <w:sz w:val="28"/>
                <w:szCs w:val="28"/>
                <w:lang w:val="uk-UA"/>
              </w:rPr>
            </w:pPr>
          </w:p>
          <w:p w:rsidR="005A0F66" w:rsidRDefault="005A0F66" w:rsidP="00B96894">
            <w:pPr>
              <w:pStyle w:val="1"/>
              <w:ind w:firstLine="567"/>
              <w:jc w:val="both"/>
              <w:rPr>
                <w:rFonts w:ascii="Times New Roman" w:hAnsi="Times New Roman"/>
                <w:b/>
                <w:sz w:val="28"/>
                <w:szCs w:val="28"/>
                <w:lang w:val="uk-UA"/>
              </w:rPr>
            </w:pPr>
            <w:r w:rsidRPr="005A0F66">
              <w:rPr>
                <w:rFonts w:ascii="Times New Roman" w:hAnsi="Times New Roman"/>
                <w:b/>
                <w:sz w:val="28"/>
                <w:szCs w:val="28"/>
                <w:lang w:val="uk-UA"/>
              </w:rPr>
              <w:t>Відсутня</w:t>
            </w:r>
          </w:p>
          <w:p w:rsidR="005A0F66" w:rsidRDefault="005A0F66" w:rsidP="00B96894">
            <w:pPr>
              <w:pStyle w:val="1"/>
              <w:ind w:firstLine="567"/>
              <w:jc w:val="both"/>
              <w:rPr>
                <w:rFonts w:ascii="Times New Roman" w:hAnsi="Times New Roman"/>
                <w:b/>
                <w:sz w:val="28"/>
                <w:szCs w:val="28"/>
                <w:lang w:val="uk-UA"/>
              </w:rPr>
            </w:pPr>
          </w:p>
          <w:p w:rsidR="005A0F66" w:rsidRDefault="005A0F66" w:rsidP="00B96894">
            <w:pPr>
              <w:pStyle w:val="1"/>
              <w:ind w:firstLine="567"/>
              <w:jc w:val="both"/>
              <w:rPr>
                <w:rFonts w:ascii="Times New Roman" w:hAnsi="Times New Roman"/>
                <w:b/>
                <w:sz w:val="28"/>
                <w:szCs w:val="28"/>
                <w:lang w:val="uk-UA"/>
              </w:rPr>
            </w:pPr>
          </w:p>
          <w:p w:rsidR="005A0F66" w:rsidRDefault="005A0F66" w:rsidP="00B96894">
            <w:pPr>
              <w:pStyle w:val="1"/>
              <w:ind w:firstLine="567"/>
              <w:jc w:val="both"/>
              <w:rPr>
                <w:rFonts w:ascii="Times New Roman" w:hAnsi="Times New Roman"/>
                <w:b/>
                <w:sz w:val="28"/>
                <w:szCs w:val="28"/>
                <w:lang w:val="uk-UA"/>
              </w:rPr>
            </w:pPr>
          </w:p>
          <w:p w:rsidR="005A0F66" w:rsidRDefault="005A0F66" w:rsidP="00B96894">
            <w:pPr>
              <w:pStyle w:val="1"/>
              <w:ind w:firstLine="567"/>
              <w:jc w:val="both"/>
              <w:rPr>
                <w:rFonts w:ascii="Times New Roman" w:hAnsi="Times New Roman"/>
                <w:b/>
                <w:sz w:val="28"/>
                <w:szCs w:val="28"/>
                <w:lang w:val="uk-UA"/>
              </w:rPr>
            </w:pPr>
            <w:r w:rsidRPr="005A0F66">
              <w:rPr>
                <w:rFonts w:ascii="Times New Roman" w:hAnsi="Times New Roman"/>
                <w:b/>
                <w:sz w:val="28"/>
                <w:szCs w:val="28"/>
                <w:lang w:val="uk-UA"/>
              </w:rPr>
              <w:t>Відсутня</w:t>
            </w:r>
          </w:p>
          <w:p w:rsidR="005A0F66" w:rsidRDefault="005A0F66" w:rsidP="00B96894">
            <w:pPr>
              <w:pStyle w:val="1"/>
              <w:ind w:firstLine="567"/>
              <w:jc w:val="both"/>
              <w:rPr>
                <w:rFonts w:ascii="Times New Roman" w:hAnsi="Times New Roman"/>
                <w:b/>
                <w:sz w:val="28"/>
                <w:szCs w:val="28"/>
                <w:lang w:val="uk-UA"/>
              </w:rPr>
            </w:pPr>
          </w:p>
          <w:p w:rsidR="005A0F66" w:rsidRDefault="005A0F66" w:rsidP="00B96894">
            <w:pPr>
              <w:pStyle w:val="1"/>
              <w:ind w:firstLine="567"/>
              <w:jc w:val="both"/>
              <w:rPr>
                <w:rFonts w:ascii="Times New Roman" w:hAnsi="Times New Roman"/>
                <w:b/>
                <w:sz w:val="28"/>
                <w:szCs w:val="28"/>
                <w:lang w:val="uk-UA"/>
              </w:rPr>
            </w:pPr>
          </w:p>
          <w:p w:rsidR="005A0F66" w:rsidRDefault="005A0F66" w:rsidP="00B96894">
            <w:pPr>
              <w:pStyle w:val="1"/>
              <w:ind w:firstLine="567"/>
              <w:jc w:val="both"/>
              <w:rPr>
                <w:rFonts w:ascii="Times New Roman" w:hAnsi="Times New Roman"/>
                <w:b/>
                <w:sz w:val="28"/>
                <w:szCs w:val="28"/>
                <w:lang w:val="uk-UA"/>
              </w:rPr>
            </w:pPr>
          </w:p>
          <w:p w:rsidR="005A0F66" w:rsidRDefault="005A0F66" w:rsidP="00B96894">
            <w:pPr>
              <w:pStyle w:val="1"/>
              <w:ind w:firstLine="567"/>
              <w:jc w:val="both"/>
              <w:rPr>
                <w:rFonts w:ascii="Times New Roman" w:hAnsi="Times New Roman"/>
                <w:b/>
                <w:sz w:val="28"/>
                <w:szCs w:val="28"/>
                <w:lang w:val="uk-UA"/>
              </w:rPr>
            </w:pPr>
          </w:p>
          <w:p w:rsidR="005A0F66" w:rsidRDefault="005A0F66" w:rsidP="00B96894">
            <w:pPr>
              <w:pStyle w:val="1"/>
              <w:ind w:firstLine="567"/>
              <w:jc w:val="both"/>
              <w:rPr>
                <w:rFonts w:ascii="Times New Roman" w:hAnsi="Times New Roman"/>
                <w:b/>
                <w:sz w:val="28"/>
                <w:szCs w:val="28"/>
                <w:lang w:val="uk-UA"/>
              </w:rPr>
            </w:pPr>
          </w:p>
          <w:p w:rsidR="005A0F66" w:rsidRDefault="005A0F66" w:rsidP="00B96894">
            <w:pPr>
              <w:pStyle w:val="1"/>
              <w:ind w:firstLine="567"/>
              <w:jc w:val="both"/>
              <w:rPr>
                <w:rFonts w:ascii="Times New Roman" w:hAnsi="Times New Roman"/>
                <w:b/>
                <w:sz w:val="28"/>
                <w:szCs w:val="28"/>
                <w:lang w:val="uk-UA"/>
              </w:rPr>
            </w:pPr>
          </w:p>
          <w:p w:rsidR="005A0F66" w:rsidRDefault="005A0F66" w:rsidP="00B96894">
            <w:pPr>
              <w:pStyle w:val="1"/>
              <w:ind w:firstLine="567"/>
              <w:jc w:val="both"/>
              <w:rPr>
                <w:rFonts w:ascii="Times New Roman" w:hAnsi="Times New Roman"/>
                <w:b/>
                <w:sz w:val="28"/>
                <w:szCs w:val="28"/>
                <w:lang w:val="uk-UA"/>
              </w:rPr>
            </w:pPr>
          </w:p>
          <w:p w:rsidR="005A0F66" w:rsidRDefault="005A0F66" w:rsidP="00B96894">
            <w:pPr>
              <w:pStyle w:val="1"/>
              <w:ind w:firstLine="567"/>
              <w:jc w:val="both"/>
              <w:rPr>
                <w:rFonts w:ascii="Times New Roman" w:hAnsi="Times New Roman"/>
                <w:b/>
                <w:sz w:val="28"/>
                <w:szCs w:val="28"/>
                <w:lang w:val="uk-UA"/>
              </w:rPr>
            </w:pPr>
          </w:p>
          <w:p w:rsidR="005A0F66" w:rsidRDefault="005A0F66" w:rsidP="00B96894">
            <w:pPr>
              <w:pStyle w:val="1"/>
              <w:ind w:firstLine="567"/>
              <w:jc w:val="both"/>
              <w:rPr>
                <w:rFonts w:ascii="Times New Roman" w:hAnsi="Times New Roman"/>
                <w:b/>
                <w:sz w:val="28"/>
                <w:szCs w:val="28"/>
                <w:lang w:val="uk-UA"/>
              </w:rPr>
            </w:pPr>
          </w:p>
          <w:p w:rsidR="005A0F66" w:rsidRDefault="005A0F66" w:rsidP="00B96894">
            <w:pPr>
              <w:pStyle w:val="1"/>
              <w:ind w:firstLine="567"/>
              <w:jc w:val="both"/>
              <w:rPr>
                <w:rFonts w:ascii="Times New Roman" w:hAnsi="Times New Roman"/>
                <w:b/>
                <w:sz w:val="28"/>
                <w:szCs w:val="28"/>
                <w:lang w:val="uk-UA"/>
              </w:rPr>
            </w:pPr>
          </w:p>
          <w:p w:rsidR="005A0F66" w:rsidRDefault="005A0F66" w:rsidP="00B96894">
            <w:pPr>
              <w:pStyle w:val="1"/>
              <w:ind w:firstLine="567"/>
              <w:jc w:val="both"/>
              <w:rPr>
                <w:rFonts w:ascii="Times New Roman" w:hAnsi="Times New Roman"/>
                <w:b/>
                <w:sz w:val="28"/>
                <w:szCs w:val="28"/>
                <w:lang w:val="uk-UA"/>
              </w:rPr>
            </w:pPr>
          </w:p>
          <w:p w:rsidR="005A0F66" w:rsidRDefault="005A0F66" w:rsidP="00B96894">
            <w:pPr>
              <w:pStyle w:val="1"/>
              <w:ind w:firstLine="567"/>
              <w:jc w:val="both"/>
              <w:rPr>
                <w:rFonts w:ascii="Times New Roman" w:hAnsi="Times New Roman"/>
                <w:b/>
                <w:sz w:val="28"/>
                <w:szCs w:val="28"/>
                <w:lang w:val="uk-UA"/>
              </w:rPr>
            </w:pPr>
          </w:p>
          <w:p w:rsidR="005A0F66" w:rsidRDefault="005A0F66" w:rsidP="00B96894">
            <w:pPr>
              <w:pStyle w:val="1"/>
              <w:ind w:firstLine="567"/>
              <w:jc w:val="both"/>
              <w:rPr>
                <w:rFonts w:ascii="Times New Roman" w:hAnsi="Times New Roman"/>
                <w:b/>
                <w:sz w:val="28"/>
                <w:szCs w:val="28"/>
                <w:lang w:val="uk-UA"/>
              </w:rPr>
            </w:pPr>
          </w:p>
          <w:p w:rsidR="005A0F66" w:rsidRDefault="005A0F66" w:rsidP="00B96894">
            <w:pPr>
              <w:pStyle w:val="1"/>
              <w:ind w:firstLine="567"/>
              <w:jc w:val="both"/>
              <w:rPr>
                <w:rFonts w:ascii="Times New Roman" w:hAnsi="Times New Roman"/>
                <w:b/>
                <w:sz w:val="28"/>
                <w:szCs w:val="28"/>
                <w:lang w:val="uk-UA"/>
              </w:rPr>
            </w:pPr>
          </w:p>
          <w:p w:rsidR="005A0F66" w:rsidRDefault="005A0F66" w:rsidP="00B96894">
            <w:pPr>
              <w:pStyle w:val="1"/>
              <w:ind w:firstLine="567"/>
              <w:jc w:val="both"/>
              <w:rPr>
                <w:rFonts w:ascii="Times New Roman" w:hAnsi="Times New Roman"/>
                <w:b/>
                <w:sz w:val="28"/>
                <w:szCs w:val="28"/>
                <w:lang w:val="uk-UA"/>
              </w:rPr>
            </w:pPr>
          </w:p>
          <w:p w:rsidR="005A0F66" w:rsidRDefault="005A0F66" w:rsidP="00B96894">
            <w:pPr>
              <w:pStyle w:val="1"/>
              <w:ind w:firstLine="567"/>
              <w:jc w:val="both"/>
              <w:rPr>
                <w:rFonts w:ascii="Times New Roman" w:hAnsi="Times New Roman"/>
                <w:b/>
                <w:sz w:val="28"/>
                <w:szCs w:val="28"/>
                <w:lang w:val="uk-UA"/>
              </w:rPr>
            </w:pPr>
          </w:p>
          <w:p w:rsidR="005A0F66" w:rsidRDefault="005A0F66" w:rsidP="00B96894">
            <w:pPr>
              <w:pStyle w:val="1"/>
              <w:ind w:firstLine="567"/>
              <w:jc w:val="both"/>
              <w:rPr>
                <w:rFonts w:ascii="Times New Roman" w:hAnsi="Times New Roman"/>
                <w:b/>
                <w:sz w:val="28"/>
                <w:szCs w:val="28"/>
                <w:lang w:val="uk-UA"/>
              </w:rPr>
            </w:pPr>
          </w:p>
          <w:p w:rsidR="005A0F66" w:rsidRDefault="005A0F66" w:rsidP="00B96894">
            <w:pPr>
              <w:pStyle w:val="1"/>
              <w:ind w:firstLine="567"/>
              <w:jc w:val="both"/>
              <w:rPr>
                <w:rFonts w:ascii="Times New Roman" w:hAnsi="Times New Roman"/>
                <w:b/>
                <w:sz w:val="28"/>
                <w:szCs w:val="28"/>
                <w:lang w:val="uk-UA"/>
              </w:rPr>
            </w:pPr>
          </w:p>
          <w:p w:rsidR="005A0F66" w:rsidRDefault="005A0F66" w:rsidP="00B96894">
            <w:pPr>
              <w:pStyle w:val="1"/>
              <w:ind w:firstLine="567"/>
              <w:jc w:val="both"/>
              <w:rPr>
                <w:rFonts w:ascii="Times New Roman" w:hAnsi="Times New Roman"/>
                <w:b/>
                <w:sz w:val="28"/>
                <w:szCs w:val="28"/>
                <w:lang w:val="uk-UA"/>
              </w:rPr>
            </w:pPr>
            <w:r w:rsidRPr="005A0F66">
              <w:rPr>
                <w:rFonts w:ascii="Times New Roman" w:hAnsi="Times New Roman"/>
                <w:b/>
                <w:sz w:val="28"/>
                <w:szCs w:val="28"/>
                <w:lang w:val="uk-UA"/>
              </w:rPr>
              <w:t>Відсутня</w:t>
            </w:r>
          </w:p>
          <w:p w:rsidR="005A0F66" w:rsidRDefault="005A0F66" w:rsidP="00B96894">
            <w:pPr>
              <w:pStyle w:val="1"/>
              <w:ind w:firstLine="567"/>
              <w:jc w:val="both"/>
              <w:rPr>
                <w:rFonts w:ascii="Times New Roman" w:hAnsi="Times New Roman"/>
                <w:b/>
                <w:sz w:val="28"/>
                <w:szCs w:val="28"/>
                <w:lang w:val="uk-UA"/>
              </w:rPr>
            </w:pPr>
          </w:p>
          <w:p w:rsidR="005A0F66" w:rsidRDefault="005A0F66" w:rsidP="00B96894">
            <w:pPr>
              <w:pStyle w:val="1"/>
              <w:ind w:firstLine="567"/>
              <w:jc w:val="both"/>
              <w:rPr>
                <w:rFonts w:ascii="Times New Roman" w:hAnsi="Times New Roman"/>
                <w:b/>
                <w:sz w:val="28"/>
                <w:szCs w:val="28"/>
                <w:lang w:val="uk-UA"/>
              </w:rPr>
            </w:pPr>
          </w:p>
          <w:p w:rsidR="005A0F66" w:rsidRDefault="005A0F66" w:rsidP="00B96894">
            <w:pPr>
              <w:pStyle w:val="1"/>
              <w:ind w:firstLine="567"/>
              <w:jc w:val="both"/>
              <w:rPr>
                <w:rFonts w:ascii="Times New Roman" w:hAnsi="Times New Roman"/>
                <w:b/>
                <w:sz w:val="28"/>
                <w:szCs w:val="28"/>
                <w:lang w:val="uk-UA"/>
              </w:rPr>
            </w:pPr>
          </w:p>
          <w:p w:rsidR="005A0F66" w:rsidRDefault="005A0F66" w:rsidP="00B96894">
            <w:pPr>
              <w:pStyle w:val="1"/>
              <w:ind w:firstLine="567"/>
              <w:jc w:val="both"/>
              <w:rPr>
                <w:rFonts w:ascii="Times New Roman" w:hAnsi="Times New Roman"/>
                <w:b/>
                <w:sz w:val="28"/>
                <w:szCs w:val="28"/>
                <w:lang w:val="uk-UA"/>
              </w:rPr>
            </w:pPr>
          </w:p>
          <w:p w:rsidR="005A0F66" w:rsidRDefault="005A0F66" w:rsidP="00B96894">
            <w:pPr>
              <w:pStyle w:val="1"/>
              <w:ind w:firstLine="567"/>
              <w:jc w:val="both"/>
              <w:rPr>
                <w:rFonts w:ascii="Times New Roman" w:hAnsi="Times New Roman"/>
                <w:b/>
                <w:sz w:val="28"/>
                <w:szCs w:val="28"/>
                <w:lang w:val="uk-UA"/>
              </w:rPr>
            </w:pPr>
          </w:p>
          <w:p w:rsidR="005A0F66" w:rsidRDefault="005A0F66" w:rsidP="00B96894">
            <w:pPr>
              <w:pStyle w:val="1"/>
              <w:ind w:firstLine="567"/>
              <w:jc w:val="both"/>
              <w:rPr>
                <w:rFonts w:ascii="Times New Roman" w:hAnsi="Times New Roman"/>
                <w:b/>
                <w:sz w:val="28"/>
                <w:szCs w:val="28"/>
                <w:lang w:val="uk-UA"/>
              </w:rPr>
            </w:pPr>
          </w:p>
          <w:p w:rsidR="005A0F66" w:rsidRDefault="005A0F66" w:rsidP="00B96894">
            <w:pPr>
              <w:pStyle w:val="1"/>
              <w:ind w:firstLine="567"/>
              <w:jc w:val="both"/>
              <w:rPr>
                <w:rFonts w:ascii="Times New Roman" w:hAnsi="Times New Roman"/>
                <w:b/>
                <w:sz w:val="28"/>
                <w:szCs w:val="28"/>
                <w:lang w:val="uk-UA"/>
              </w:rPr>
            </w:pPr>
          </w:p>
          <w:p w:rsidR="005A0F66" w:rsidRDefault="005A0F66" w:rsidP="00B96894">
            <w:pPr>
              <w:pStyle w:val="1"/>
              <w:ind w:firstLine="567"/>
              <w:jc w:val="both"/>
              <w:rPr>
                <w:rFonts w:ascii="Times New Roman" w:hAnsi="Times New Roman"/>
                <w:b/>
                <w:sz w:val="28"/>
                <w:szCs w:val="28"/>
                <w:lang w:val="uk-UA"/>
              </w:rPr>
            </w:pPr>
          </w:p>
          <w:p w:rsidR="005A0F66" w:rsidRDefault="005A0F66" w:rsidP="00B96894">
            <w:pPr>
              <w:pStyle w:val="1"/>
              <w:ind w:firstLine="567"/>
              <w:jc w:val="both"/>
              <w:rPr>
                <w:rFonts w:ascii="Times New Roman" w:hAnsi="Times New Roman"/>
                <w:b/>
                <w:sz w:val="28"/>
                <w:szCs w:val="28"/>
                <w:lang w:val="uk-UA"/>
              </w:rPr>
            </w:pPr>
          </w:p>
          <w:p w:rsidR="005A0F66" w:rsidRDefault="005A0F66" w:rsidP="00B96894">
            <w:pPr>
              <w:pStyle w:val="1"/>
              <w:ind w:firstLine="567"/>
              <w:jc w:val="both"/>
              <w:rPr>
                <w:rFonts w:ascii="Times New Roman" w:hAnsi="Times New Roman"/>
                <w:b/>
                <w:sz w:val="28"/>
                <w:szCs w:val="28"/>
                <w:lang w:val="uk-UA"/>
              </w:rPr>
            </w:pPr>
          </w:p>
          <w:p w:rsidR="005A0F66" w:rsidRDefault="005A0F66" w:rsidP="00B96894">
            <w:pPr>
              <w:pStyle w:val="1"/>
              <w:ind w:firstLine="567"/>
              <w:jc w:val="both"/>
              <w:rPr>
                <w:rFonts w:ascii="Times New Roman" w:hAnsi="Times New Roman"/>
                <w:b/>
                <w:sz w:val="28"/>
                <w:szCs w:val="28"/>
                <w:lang w:val="uk-UA"/>
              </w:rPr>
            </w:pPr>
          </w:p>
          <w:p w:rsidR="005A0F66" w:rsidRDefault="005A0F66" w:rsidP="00B96894">
            <w:pPr>
              <w:pStyle w:val="1"/>
              <w:ind w:firstLine="567"/>
              <w:jc w:val="both"/>
              <w:rPr>
                <w:rFonts w:ascii="Times New Roman" w:hAnsi="Times New Roman"/>
                <w:b/>
                <w:sz w:val="28"/>
                <w:szCs w:val="28"/>
                <w:lang w:val="uk-UA"/>
              </w:rPr>
            </w:pPr>
          </w:p>
          <w:p w:rsidR="005A0F66" w:rsidRDefault="005A0F66" w:rsidP="00B96894">
            <w:pPr>
              <w:pStyle w:val="1"/>
              <w:ind w:firstLine="567"/>
              <w:jc w:val="both"/>
              <w:rPr>
                <w:rFonts w:ascii="Times New Roman" w:hAnsi="Times New Roman"/>
                <w:b/>
                <w:sz w:val="28"/>
                <w:szCs w:val="28"/>
                <w:lang w:val="uk-UA"/>
              </w:rPr>
            </w:pPr>
          </w:p>
          <w:p w:rsidR="005A0F66" w:rsidRDefault="005A0F66" w:rsidP="00B96894">
            <w:pPr>
              <w:pStyle w:val="1"/>
              <w:ind w:firstLine="567"/>
              <w:jc w:val="both"/>
              <w:rPr>
                <w:rFonts w:ascii="Times New Roman" w:hAnsi="Times New Roman"/>
                <w:b/>
                <w:sz w:val="28"/>
                <w:szCs w:val="28"/>
                <w:lang w:val="uk-UA"/>
              </w:rPr>
            </w:pPr>
            <w:r w:rsidRPr="005A0F66">
              <w:rPr>
                <w:rFonts w:ascii="Times New Roman" w:hAnsi="Times New Roman"/>
                <w:b/>
                <w:sz w:val="28"/>
                <w:szCs w:val="28"/>
                <w:lang w:val="uk-UA"/>
              </w:rPr>
              <w:t>Відсутня</w:t>
            </w:r>
          </w:p>
          <w:p w:rsidR="005A0F66" w:rsidRDefault="005A0F66" w:rsidP="00B96894">
            <w:pPr>
              <w:pStyle w:val="1"/>
              <w:ind w:firstLine="567"/>
              <w:jc w:val="both"/>
              <w:rPr>
                <w:rFonts w:ascii="Times New Roman" w:hAnsi="Times New Roman"/>
                <w:b/>
                <w:sz w:val="28"/>
                <w:szCs w:val="28"/>
                <w:lang w:val="uk-UA"/>
              </w:rPr>
            </w:pPr>
          </w:p>
          <w:p w:rsidR="005A0F66" w:rsidRDefault="005A0F66" w:rsidP="00B96894">
            <w:pPr>
              <w:pStyle w:val="1"/>
              <w:ind w:firstLine="567"/>
              <w:jc w:val="both"/>
              <w:rPr>
                <w:rFonts w:ascii="Times New Roman" w:hAnsi="Times New Roman"/>
                <w:b/>
                <w:sz w:val="28"/>
                <w:szCs w:val="28"/>
                <w:lang w:val="uk-UA"/>
              </w:rPr>
            </w:pPr>
            <w:r w:rsidRPr="005A0F66">
              <w:rPr>
                <w:rFonts w:ascii="Times New Roman" w:hAnsi="Times New Roman"/>
                <w:b/>
                <w:sz w:val="28"/>
                <w:szCs w:val="28"/>
                <w:lang w:val="uk-UA"/>
              </w:rPr>
              <w:t>Відсутня</w:t>
            </w:r>
          </w:p>
          <w:p w:rsidR="005A0F66" w:rsidRDefault="005A0F66" w:rsidP="00B96894">
            <w:pPr>
              <w:pStyle w:val="1"/>
              <w:ind w:firstLine="567"/>
              <w:jc w:val="both"/>
              <w:rPr>
                <w:rFonts w:ascii="Times New Roman" w:hAnsi="Times New Roman"/>
                <w:b/>
                <w:sz w:val="28"/>
                <w:szCs w:val="28"/>
                <w:lang w:val="uk-UA"/>
              </w:rPr>
            </w:pPr>
          </w:p>
          <w:p w:rsidR="005A0F66" w:rsidRDefault="005A0F66" w:rsidP="00B96894">
            <w:pPr>
              <w:pStyle w:val="1"/>
              <w:ind w:firstLine="567"/>
              <w:jc w:val="both"/>
              <w:rPr>
                <w:rFonts w:ascii="Times New Roman" w:hAnsi="Times New Roman"/>
                <w:b/>
                <w:sz w:val="28"/>
                <w:szCs w:val="28"/>
                <w:lang w:val="uk-UA"/>
              </w:rPr>
            </w:pPr>
          </w:p>
          <w:p w:rsidR="005A0F66" w:rsidRDefault="005A0F66" w:rsidP="00B96894">
            <w:pPr>
              <w:pStyle w:val="1"/>
              <w:ind w:firstLine="567"/>
              <w:jc w:val="both"/>
              <w:rPr>
                <w:rFonts w:ascii="Times New Roman" w:hAnsi="Times New Roman"/>
                <w:b/>
                <w:sz w:val="28"/>
                <w:szCs w:val="28"/>
                <w:lang w:val="uk-UA"/>
              </w:rPr>
            </w:pPr>
            <w:r w:rsidRPr="005A0F66">
              <w:rPr>
                <w:rFonts w:ascii="Times New Roman" w:hAnsi="Times New Roman"/>
                <w:b/>
                <w:sz w:val="28"/>
                <w:szCs w:val="28"/>
                <w:lang w:val="uk-UA"/>
              </w:rPr>
              <w:t>Відсутня</w:t>
            </w:r>
          </w:p>
          <w:p w:rsidR="005A0F66" w:rsidRDefault="005A0F66" w:rsidP="00B96894">
            <w:pPr>
              <w:pStyle w:val="1"/>
              <w:ind w:firstLine="567"/>
              <w:jc w:val="both"/>
              <w:rPr>
                <w:rFonts w:ascii="Times New Roman" w:hAnsi="Times New Roman"/>
                <w:b/>
                <w:sz w:val="28"/>
                <w:szCs w:val="28"/>
                <w:lang w:val="uk-UA"/>
              </w:rPr>
            </w:pPr>
          </w:p>
          <w:p w:rsidR="005A0F66" w:rsidRDefault="005A0F66" w:rsidP="00B96894">
            <w:pPr>
              <w:pStyle w:val="1"/>
              <w:ind w:firstLine="567"/>
              <w:jc w:val="both"/>
              <w:rPr>
                <w:rFonts w:ascii="Times New Roman" w:hAnsi="Times New Roman"/>
                <w:b/>
                <w:sz w:val="28"/>
                <w:szCs w:val="28"/>
                <w:lang w:val="uk-UA"/>
              </w:rPr>
            </w:pPr>
          </w:p>
          <w:p w:rsidR="005A0F66" w:rsidRDefault="005A0F66" w:rsidP="00B96894">
            <w:pPr>
              <w:pStyle w:val="1"/>
              <w:ind w:firstLine="567"/>
              <w:jc w:val="both"/>
              <w:rPr>
                <w:rFonts w:ascii="Times New Roman" w:hAnsi="Times New Roman"/>
                <w:b/>
                <w:sz w:val="28"/>
                <w:szCs w:val="28"/>
                <w:lang w:val="uk-UA"/>
              </w:rPr>
            </w:pPr>
          </w:p>
          <w:p w:rsidR="005A0F66" w:rsidRDefault="005A0F66" w:rsidP="00B96894">
            <w:pPr>
              <w:pStyle w:val="1"/>
              <w:ind w:firstLine="567"/>
              <w:jc w:val="both"/>
              <w:rPr>
                <w:rFonts w:ascii="Times New Roman" w:hAnsi="Times New Roman"/>
                <w:b/>
                <w:sz w:val="28"/>
                <w:szCs w:val="28"/>
                <w:lang w:val="uk-UA"/>
              </w:rPr>
            </w:pPr>
          </w:p>
          <w:p w:rsidR="005A0F66" w:rsidRDefault="005A0F66" w:rsidP="00B96894">
            <w:pPr>
              <w:pStyle w:val="1"/>
              <w:ind w:firstLine="567"/>
              <w:jc w:val="both"/>
              <w:rPr>
                <w:rFonts w:ascii="Times New Roman" w:hAnsi="Times New Roman"/>
                <w:b/>
                <w:sz w:val="28"/>
                <w:szCs w:val="28"/>
                <w:lang w:val="uk-UA"/>
              </w:rPr>
            </w:pPr>
          </w:p>
          <w:p w:rsidR="005A0F66" w:rsidRDefault="005A0F66" w:rsidP="00B96894">
            <w:pPr>
              <w:pStyle w:val="1"/>
              <w:ind w:firstLine="567"/>
              <w:jc w:val="both"/>
              <w:rPr>
                <w:rFonts w:ascii="Times New Roman" w:hAnsi="Times New Roman"/>
                <w:b/>
                <w:sz w:val="28"/>
                <w:szCs w:val="28"/>
                <w:lang w:val="uk-UA"/>
              </w:rPr>
            </w:pPr>
          </w:p>
          <w:p w:rsidR="005A0F66" w:rsidRDefault="005A0F66" w:rsidP="00B96894">
            <w:pPr>
              <w:pStyle w:val="1"/>
              <w:ind w:firstLine="567"/>
              <w:jc w:val="both"/>
              <w:rPr>
                <w:rFonts w:ascii="Times New Roman" w:hAnsi="Times New Roman"/>
                <w:b/>
                <w:sz w:val="28"/>
                <w:szCs w:val="28"/>
                <w:lang w:val="uk-UA"/>
              </w:rPr>
            </w:pPr>
          </w:p>
          <w:p w:rsidR="005A0F66" w:rsidRDefault="005A0F66" w:rsidP="00B96894">
            <w:pPr>
              <w:pStyle w:val="1"/>
              <w:ind w:firstLine="567"/>
              <w:jc w:val="both"/>
              <w:rPr>
                <w:rFonts w:ascii="Times New Roman" w:hAnsi="Times New Roman"/>
                <w:b/>
                <w:sz w:val="28"/>
                <w:szCs w:val="28"/>
                <w:lang w:val="uk-UA"/>
              </w:rPr>
            </w:pPr>
          </w:p>
          <w:p w:rsidR="005A0F66" w:rsidRDefault="005A0F66" w:rsidP="00B96894">
            <w:pPr>
              <w:pStyle w:val="1"/>
              <w:ind w:firstLine="567"/>
              <w:jc w:val="both"/>
              <w:rPr>
                <w:rFonts w:ascii="Times New Roman" w:hAnsi="Times New Roman"/>
                <w:b/>
                <w:sz w:val="28"/>
                <w:szCs w:val="28"/>
                <w:lang w:val="uk-UA"/>
              </w:rPr>
            </w:pPr>
            <w:r w:rsidRPr="005A0F66">
              <w:rPr>
                <w:rFonts w:ascii="Times New Roman" w:hAnsi="Times New Roman"/>
                <w:b/>
                <w:sz w:val="28"/>
                <w:szCs w:val="28"/>
                <w:lang w:val="uk-UA"/>
              </w:rPr>
              <w:t>Відсутня</w:t>
            </w:r>
          </w:p>
          <w:p w:rsidR="005A0F66" w:rsidRDefault="005A0F66" w:rsidP="00B96894">
            <w:pPr>
              <w:pStyle w:val="1"/>
              <w:ind w:firstLine="567"/>
              <w:jc w:val="both"/>
              <w:rPr>
                <w:rFonts w:ascii="Times New Roman" w:hAnsi="Times New Roman"/>
                <w:b/>
                <w:sz w:val="28"/>
                <w:szCs w:val="28"/>
                <w:lang w:val="uk-UA"/>
              </w:rPr>
            </w:pPr>
          </w:p>
          <w:p w:rsidR="005A0F66" w:rsidRDefault="005A0F66" w:rsidP="00B96894">
            <w:pPr>
              <w:pStyle w:val="1"/>
              <w:ind w:firstLine="567"/>
              <w:jc w:val="both"/>
              <w:rPr>
                <w:rFonts w:ascii="Times New Roman" w:hAnsi="Times New Roman"/>
                <w:b/>
                <w:sz w:val="28"/>
                <w:szCs w:val="28"/>
                <w:lang w:val="uk-UA"/>
              </w:rPr>
            </w:pPr>
          </w:p>
          <w:p w:rsidR="005A0F66" w:rsidRDefault="005A0F66" w:rsidP="00B96894">
            <w:pPr>
              <w:pStyle w:val="1"/>
              <w:ind w:firstLine="567"/>
              <w:jc w:val="both"/>
              <w:rPr>
                <w:rFonts w:ascii="Times New Roman" w:hAnsi="Times New Roman"/>
                <w:b/>
                <w:sz w:val="28"/>
                <w:szCs w:val="28"/>
                <w:lang w:val="uk-UA"/>
              </w:rPr>
            </w:pPr>
          </w:p>
          <w:p w:rsidR="005A0F66" w:rsidRDefault="005A0F66" w:rsidP="00B96894">
            <w:pPr>
              <w:pStyle w:val="1"/>
              <w:ind w:firstLine="567"/>
              <w:jc w:val="both"/>
              <w:rPr>
                <w:rFonts w:ascii="Times New Roman" w:hAnsi="Times New Roman"/>
                <w:b/>
                <w:sz w:val="28"/>
                <w:szCs w:val="28"/>
                <w:lang w:val="uk-UA"/>
              </w:rPr>
            </w:pPr>
          </w:p>
          <w:p w:rsidR="005A0F66" w:rsidRDefault="005A0F66" w:rsidP="00B96894">
            <w:pPr>
              <w:pStyle w:val="1"/>
              <w:ind w:firstLine="567"/>
              <w:jc w:val="both"/>
              <w:rPr>
                <w:rFonts w:ascii="Times New Roman" w:hAnsi="Times New Roman"/>
                <w:b/>
                <w:sz w:val="28"/>
                <w:szCs w:val="28"/>
                <w:lang w:val="uk-UA"/>
              </w:rPr>
            </w:pPr>
            <w:r w:rsidRPr="005A0F66">
              <w:rPr>
                <w:rFonts w:ascii="Times New Roman" w:hAnsi="Times New Roman"/>
                <w:b/>
                <w:sz w:val="28"/>
                <w:szCs w:val="28"/>
                <w:lang w:val="uk-UA"/>
              </w:rPr>
              <w:t>Відсутня</w:t>
            </w:r>
          </w:p>
          <w:p w:rsidR="005A0F66" w:rsidRDefault="005A0F66" w:rsidP="00B96894">
            <w:pPr>
              <w:pStyle w:val="1"/>
              <w:ind w:firstLine="567"/>
              <w:jc w:val="both"/>
              <w:rPr>
                <w:rFonts w:ascii="Times New Roman" w:hAnsi="Times New Roman"/>
                <w:b/>
                <w:sz w:val="28"/>
                <w:szCs w:val="28"/>
                <w:lang w:val="uk-UA"/>
              </w:rPr>
            </w:pPr>
          </w:p>
          <w:p w:rsidR="005A0F66" w:rsidRDefault="005A0F66" w:rsidP="00B96894">
            <w:pPr>
              <w:pStyle w:val="1"/>
              <w:ind w:firstLine="567"/>
              <w:jc w:val="both"/>
              <w:rPr>
                <w:rFonts w:ascii="Times New Roman" w:hAnsi="Times New Roman"/>
                <w:b/>
                <w:sz w:val="28"/>
                <w:szCs w:val="28"/>
                <w:lang w:val="uk-UA"/>
              </w:rPr>
            </w:pPr>
          </w:p>
          <w:p w:rsidR="005A0F66" w:rsidRDefault="005A0F66" w:rsidP="00B96894">
            <w:pPr>
              <w:pStyle w:val="1"/>
              <w:ind w:firstLine="567"/>
              <w:jc w:val="both"/>
              <w:rPr>
                <w:rFonts w:ascii="Times New Roman" w:hAnsi="Times New Roman"/>
                <w:b/>
                <w:sz w:val="28"/>
                <w:szCs w:val="28"/>
                <w:lang w:val="uk-UA"/>
              </w:rPr>
            </w:pPr>
          </w:p>
          <w:p w:rsidR="005A0F66" w:rsidRDefault="005A0F66" w:rsidP="00B96894">
            <w:pPr>
              <w:pStyle w:val="1"/>
              <w:ind w:firstLine="567"/>
              <w:jc w:val="both"/>
              <w:rPr>
                <w:rFonts w:ascii="Times New Roman" w:hAnsi="Times New Roman"/>
                <w:b/>
                <w:sz w:val="28"/>
                <w:szCs w:val="28"/>
                <w:lang w:val="uk-UA"/>
              </w:rPr>
            </w:pPr>
          </w:p>
          <w:p w:rsidR="005A0F66" w:rsidRDefault="005A0F66" w:rsidP="00B96894">
            <w:pPr>
              <w:pStyle w:val="1"/>
              <w:ind w:firstLine="567"/>
              <w:jc w:val="both"/>
              <w:rPr>
                <w:rFonts w:ascii="Times New Roman" w:hAnsi="Times New Roman"/>
                <w:b/>
                <w:sz w:val="28"/>
                <w:szCs w:val="28"/>
                <w:lang w:val="uk-UA"/>
              </w:rPr>
            </w:pPr>
          </w:p>
          <w:p w:rsidR="005A0F66" w:rsidRDefault="005A0F66" w:rsidP="00B96894">
            <w:pPr>
              <w:pStyle w:val="1"/>
              <w:ind w:firstLine="567"/>
              <w:jc w:val="both"/>
              <w:rPr>
                <w:rFonts w:ascii="Times New Roman" w:hAnsi="Times New Roman"/>
                <w:b/>
                <w:sz w:val="28"/>
                <w:szCs w:val="28"/>
                <w:lang w:val="uk-UA"/>
              </w:rPr>
            </w:pPr>
          </w:p>
          <w:p w:rsidR="005A0F66" w:rsidRDefault="005A0F66" w:rsidP="00B96894">
            <w:pPr>
              <w:pStyle w:val="1"/>
              <w:ind w:firstLine="567"/>
              <w:jc w:val="both"/>
              <w:rPr>
                <w:rFonts w:ascii="Times New Roman" w:hAnsi="Times New Roman"/>
                <w:b/>
                <w:sz w:val="28"/>
                <w:szCs w:val="28"/>
                <w:lang w:val="uk-UA"/>
              </w:rPr>
            </w:pPr>
          </w:p>
          <w:p w:rsidR="005A0F66" w:rsidRDefault="005A0F66" w:rsidP="00B96894">
            <w:pPr>
              <w:pStyle w:val="1"/>
              <w:ind w:firstLine="567"/>
              <w:jc w:val="both"/>
              <w:rPr>
                <w:rFonts w:ascii="Times New Roman" w:hAnsi="Times New Roman"/>
                <w:b/>
                <w:sz w:val="28"/>
                <w:szCs w:val="28"/>
                <w:lang w:val="uk-UA"/>
              </w:rPr>
            </w:pPr>
          </w:p>
          <w:p w:rsidR="005A0F66" w:rsidRDefault="005A0F66" w:rsidP="00B96894">
            <w:pPr>
              <w:pStyle w:val="1"/>
              <w:ind w:firstLine="567"/>
              <w:jc w:val="both"/>
              <w:rPr>
                <w:rFonts w:ascii="Times New Roman" w:hAnsi="Times New Roman"/>
                <w:b/>
                <w:sz w:val="28"/>
                <w:szCs w:val="28"/>
                <w:lang w:val="uk-UA"/>
              </w:rPr>
            </w:pPr>
          </w:p>
          <w:p w:rsidR="005A0F66" w:rsidRDefault="005A0F66" w:rsidP="00B96894">
            <w:pPr>
              <w:pStyle w:val="1"/>
              <w:ind w:firstLine="567"/>
              <w:jc w:val="both"/>
              <w:rPr>
                <w:rFonts w:ascii="Times New Roman" w:hAnsi="Times New Roman"/>
                <w:b/>
                <w:sz w:val="28"/>
                <w:szCs w:val="28"/>
                <w:lang w:val="uk-UA"/>
              </w:rPr>
            </w:pPr>
          </w:p>
          <w:p w:rsidR="005A0F66" w:rsidRDefault="005A0F66" w:rsidP="00B96894">
            <w:pPr>
              <w:pStyle w:val="1"/>
              <w:ind w:firstLine="567"/>
              <w:jc w:val="both"/>
              <w:rPr>
                <w:rFonts w:ascii="Times New Roman" w:hAnsi="Times New Roman"/>
                <w:b/>
                <w:sz w:val="28"/>
                <w:szCs w:val="28"/>
                <w:lang w:val="uk-UA"/>
              </w:rPr>
            </w:pPr>
          </w:p>
          <w:p w:rsidR="005A0F66" w:rsidRDefault="005A0F66" w:rsidP="00B96894">
            <w:pPr>
              <w:pStyle w:val="1"/>
              <w:ind w:firstLine="567"/>
              <w:jc w:val="both"/>
              <w:rPr>
                <w:rFonts w:ascii="Times New Roman" w:hAnsi="Times New Roman"/>
                <w:b/>
                <w:sz w:val="28"/>
                <w:szCs w:val="28"/>
                <w:lang w:val="uk-UA"/>
              </w:rPr>
            </w:pPr>
            <w:r w:rsidRPr="005A0F66">
              <w:rPr>
                <w:rFonts w:ascii="Times New Roman" w:hAnsi="Times New Roman"/>
                <w:b/>
                <w:sz w:val="28"/>
                <w:szCs w:val="28"/>
                <w:lang w:val="uk-UA"/>
              </w:rPr>
              <w:t>Відсутня</w:t>
            </w:r>
          </w:p>
          <w:p w:rsidR="005A0F66" w:rsidRPr="005A0F66" w:rsidRDefault="005A0F66" w:rsidP="00B96894">
            <w:pPr>
              <w:pStyle w:val="1"/>
              <w:ind w:firstLine="567"/>
              <w:jc w:val="both"/>
              <w:rPr>
                <w:rFonts w:ascii="Times New Roman" w:hAnsi="Times New Roman"/>
                <w:b/>
                <w:sz w:val="28"/>
                <w:szCs w:val="28"/>
                <w:lang w:val="uk-UA"/>
              </w:rPr>
            </w:pPr>
          </w:p>
        </w:tc>
      </w:tr>
      <w:tr w:rsidR="00B96894" w:rsidRPr="0088507A" w:rsidTr="00024F31">
        <w:tc>
          <w:tcPr>
            <w:tcW w:w="0" w:type="auto"/>
          </w:tcPr>
          <w:p w:rsidR="00F860E9" w:rsidRDefault="00F860E9" w:rsidP="00B96894">
            <w:pPr>
              <w:shd w:val="clear" w:color="auto" w:fill="FFFFFF"/>
              <w:ind w:firstLine="567"/>
              <w:jc w:val="both"/>
              <w:rPr>
                <w:b/>
                <w:sz w:val="28"/>
                <w:szCs w:val="28"/>
                <w:lang w:eastAsia="ru-RU"/>
              </w:rPr>
            </w:pPr>
          </w:p>
          <w:p w:rsidR="00B96894" w:rsidRPr="0088507A" w:rsidRDefault="00B96894" w:rsidP="00B96894">
            <w:pPr>
              <w:shd w:val="clear" w:color="auto" w:fill="FFFFFF"/>
              <w:ind w:firstLine="567"/>
              <w:jc w:val="both"/>
              <w:rPr>
                <w:b/>
                <w:sz w:val="28"/>
                <w:szCs w:val="28"/>
                <w:lang w:eastAsia="ru-RU"/>
              </w:rPr>
            </w:pPr>
            <w:r w:rsidRPr="0088507A">
              <w:rPr>
                <w:b/>
                <w:sz w:val="28"/>
                <w:szCs w:val="28"/>
                <w:lang w:eastAsia="ru-RU"/>
              </w:rPr>
              <w:t>Відсутня</w:t>
            </w:r>
          </w:p>
          <w:p w:rsidR="00B96894" w:rsidRPr="0088507A" w:rsidRDefault="00B96894" w:rsidP="00B96894">
            <w:pPr>
              <w:shd w:val="clear" w:color="auto" w:fill="FFFFFF"/>
              <w:ind w:firstLine="567"/>
              <w:jc w:val="both"/>
              <w:rPr>
                <w:sz w:val="28"/>
                <w:szCs w:val="28"/>
              </w:rPr>
            </w:pPr>
            <w:bookmarkStart w:id="37" w:name="n997"/>
            <w:bookmarkStart w:id="38" w:name="n1012"/>
            <w:bookmarkStart w:id="39" w:name="n1014"/>
            <w:bookmarkStart w:id="40" w:name="n1016"/>
            <w:bookmarkStart w:id="41" w:name="n1022"/>
            <w:bookmarkStart w:id="42" w:name="n1029"/>
            <w:bookmarkStart w:id="43" w:name="n1031"/>
            <w:bookmarkStart w:id="44" w:name="n1035"/>
            <w:bookmarkEnd w:id="37"/>
            <w:bookmarkEnd w:id="38"/>
            <w:bookmarkEnd w:id="39"/>
            <w:bookmarkEnd w:id="40"/>
            <w:bookmarkEnd w:id="41"/>
            <w:bookmarkEnd w:id="42"/>
            <w:bookmarkEnd w:id="43"/>
            <w:bookmarkEnd w:id="44"/>
          </w:p>
        </w:tc>
        <w:tc>
          <w:tcPr>
            <w:tcW w:w="2357" w:type="pct"/>
          </w:tcPr>
          <w:p w:rsidR="00D71658" w:rsidRDefault="00B96894" w:rsidP="005A0F66">
            <w:pPr>
              <w:ind w:firstLine="567"/>
              <w:jc w:val="both"/>
              <w:rPr>
                <w:b/>
                <w:sz w:val="28"/>
                <w:szCs w:val="28"/>
                <w:lang w:eastAsia="ru-RU"/>
              </w:rPr>
            </w:pPr>
            <w:r w:rsidRPr="0088507A">
              <w:rPr>
                <w:b/>
                <w:sz w:val="28"/>
                <w:szCs w:val="28"/>
                <w:lang w:eastAsia="ru-RU"/>
              </w:rPr>
              <w:t xml:space="preserve">Стаття </w:t>
            </w:r>
            <w:r w:rsidRPr="00134CF6">
              <w:rPr>
                <w:b/>
                <w:sz w:val="28"/>
                <w:szCs w:val="28"/>
                <w:lang w:eastAsia="ru-RU"/>
              </w:rPr>
              <w:t>95-1.</w:t>
            </w:r>
            <w:r w:rsidRPr="0088507A">
              <w:rPr>
                <w:b/>
                <w:sz w:val="28"/>
                <w:szCs w:val="28"/>
                <w:lang w:eastAsia="ru-RU"/>
              </w:rPr>
              <w:t xml:space="preserve"> Конкурсна комісія для проведення</w:t>
            </w:r>
          </w:p>
          <w:p w:rsidR="005A0F66" w:rsidRDefault="00D71658" w:rsidP="005A0F66">
            <w:pPr>
              <w:ind w:firstLine="567"/>
              <w:jc w:val="both"/>
              <w:rPr>
                <w:b/>
                <w:sz w:val="28"/>
                <w:szCs w:val="28"/>
                <w:lang w:eastAsia="ru-RU"/>
              </w:rPr>
            </w:pPr>
            <w:r>
              <w:rPr>
                <w:b/>
                <w:sz w:val="28"/>
                <w:szCs w:val="28"/>
                <w:lang w:eastAsia="ru-RU"/>
              </w:rPr>
              <w:t xml:space="preserve">                       </w:t>
            </w:r>
            <w:r w:rsidR="00B96894" w:rsidRPr="0088507A">
              <w:rPr>
                <w:b/>
                <w:sz w:val="28"/>
                <w:szCs w:val="28"/>
                <w:lang w:eastAsia="ru-RU"/>
              </w:rPr>
              <w:t>конкурсу на зайняття посади членів</w:t>
            </w:r>
          </w:p>
          <w:p w:rsidR="005A0F66" w:rsidRDefault="005A0F66" w:rsidP="005A0F66">
            <w:pPr>
              <w:ind w:firstLine="567"/>
              <w:jc w:val="both"/>
              <w:rPr>
                <w:b/>
                <w:sz w:val="28"/>
                <w:szCs w:val="28"/>
                <w:lang w:eastAsia="ru-RU"/>
              </w:rPr>
            </w:pPr>
            <w:r>
              <w:rPr>
                <w:b/>
                <w:sz w:val="28"/>
                <w:szCs w:val="28"/>
                <w:lang w:eastAsia="ru-RU"/>
              </w:rPr>
              <w:t xml:space="preserve">                      </w:t>
            </w:r>
            <w:r w:rsidR="00B96894" w:rsidRPr="0088507A">
              <w:rPr>
                <w:b/>
                <w:sz w:val="28"/>
                <w:szCs w:val="28"/>
                <w:lang w:eastAsia="ru-RU"/>
              </w:rPr>
              <w:t xml:space="preserve"> Вищої кваліфікаційної комісії </w:t>
            </w:r>
          </w:p>
          <w:p w:rsidR="00B96894" w:rsidRPr="0088507A" w:rsidRDefault="005A0F66" w:rsidP="00B96894">
            <w:pPr>
              <w:spacing w:after="160"/>
              <w:ind w:firstLine="567"/>
              <w:jc w:val="both"/>
              <w:rPr>
                <w:b/>
                <w:sz w:val="28"/>
                <w:szCs w:val="28"/>
                <w:lang w:eastAsia="ru-RU"/>
              </w:rPr>
            </w:pPr>
            <w:r>
              <w:rPr>
                <w:b/>
                <w:sz w:val="28"/>
                <w:szCs w:val="28"/>
                <w:lang w:eastAsia="ru-RU"/>
              </w:rPr>
              <w:t xml:space="preserve">                       </w:t>
            </w:r>
            <w:r w:rsidR="00B96894" w:rsidRPr="0088507A">
              <w:rPr>
                <w:b/>
                <w:sz w:val="28"/>
                <w:szCs w:val="28"/>
                <w:lang w:eastAsia="ru-RU"/>
              </w:rPr>
              <w:t xml:space="preserve">суддів України </w:t>
            </w:r>
          </w:p>
          <w:p w:rsidR="00B96894" w:rsidRPr="0088507A" w:rsidRDefault="00B96894" w:rsidP="00B96894">
            <w:pPr>
              <w:jc w:val="both"/>
              <w:rPr>
                <w:b/>
                <w:sz w:val="28"/>
                <w:szCs w:val="28"/>
                <w:lang w:eastAsia="ru-RU"/>
              </w:rPr>
            </w:pPr>
            <w:r>
              <w:rPr>
                <w:b/>
                <w:sz w:val="28"/>
                <w:szCs w:val="28"/>
                <w:lang w:eastAsia="ru-RU"/>
              </w:rPr>
              <w:t xml:space="preserve">        </w:t>
            </w:r>
            <w:r w:rsidR="005A0F66">
              <w:rPr>
                <w:b/>
                <w:sz w:val="28"/>
                <w:szCs w:val="28"/>
                <w:lang w:eastAsia="ru-RU"/>
              </w:rPr>
              <w:t xml:space="preserve">1. </w:t>
            </w:r>
            <w:r w:rsidRPr="0088507A">
              <w:rPr>
                <w:b/>
                <w:sz w:val="28"/>
                <w:szCs w:val="28"/>
                <w:lang w:eastAsia="ru-RU"/>
              </w:rPr>
              <w:t>Вищою радою правосуддя для проведення конкурсу на зайняття посади членів Вищої кваліфікаційної комісії суддів України утворюється конкурсна комісія та затверджується її персональний склад.</w:t>
            </w:r>
          </w:p>
          <w:p w:rsidR="00B96894" w:rsidRPr="0088507A" w:rsidRDefault="00B96894" w:rsidP="00B96894">
            <w:pPr>
              <w:ind w:firstLine="567"/>
              <w:jc w:val="both"/>
              <w:rPr>
                <w:b/>
                <w:sz w:val="28"/>
                <w:szCs w:val="28"/>
                <w:lang w:eastAsia="ru-RU"/>
              </w:rPr>
            </w:pPr>
            <w:r w:rsidRPr="0088507A">
              <w:rPr>
                <w:b/>
                <w:sz w:val="28"/>
                <w:szCs w:val="28"/>
                <w:lang w:eastAsia="ru-RU"/>
              </w:rPr>
              <w:t>До складу конкурсної комісії входять:</w:t>
            </w:r>
          </w:p>
          <w:p w:rsidR="00B96894" w:rsidRDefault="00B96894" w:rsidP="00B96894">
            <w:pPr>
              <w:ind w:firstLine="567"/>
              <w:jc w:val="both"/>
              <w:rPr>
                <w:b/>
                <w:sz w:val="28"/>
                <w:szCs w:val="28"/>
                <w:lang w:eastAsia="ru-RU"/>
              </w:rPr>
            </w:pPr>
            <w:r w:rsidRPr="0088507A">
              <w:rPr>
                <w:b/>
                <w:sz w:val="28"/>
                <w:szCs w:val="28"/>
                <w:lang w:eastAsia="ru-RU"/>
              </w:rPr>
              <w:t>1) три особи, обрані Радою суддів України із числа її членів;</w:t>
            </w:r>
          </w:p>
          <w:p w:rsidR="00B96894" w:rsidRPr="0088507A" w:rsidRDefault="00B96894" w:rsidP="00B96894">
            <w:pPr>
              <w:ind w:firstLine="567"/>
              <w:jc w:val="both"/>
              <w:rPr>
                <w:b/>
                <w:sz w:val="28"/>
                <w:szCs w:val="28"/>
                <w:lang w:eastAsia="ru-RU"/>
              </w:rPr>
            </w:pPr>
            <w:r>
              <w:rPr>
                <w:b/>
                <w:sz w:val="28"/>
                <w:szCs w:val="28"/>
                <w:lang w:eastAsia="ru-RU"/>
              </w:rPr>
              <w:t>2</w:t>
            </w:r>
            <w:r w:rsidR="005A0F66">
              <w:rPr>
                <w:b/>
                <w:sz w:val="28"/>
                <w:szCs w:val="28"/>
                <w:lang w:eastAsia="ru-RU"/>
              </w:rPr>
              <w:t xml:space="preserve">) </w:t>
            </w:r>
            <w:r w:rsidRPr="0088507A">
              <w:rPr>
                <w:b/>
                <w:sz w:val="28"/>
                <w:szCs w:val="28"/>
                <w:lang w:eastAsia="ru-RU"/>
              </w:rPr>
              <w:t>три особи з числа міжнародних експертів,  запропонованих міжнародними організаціями, з якими Україна співпрацює у сфері запобігання та протидії корупції відповідно до міжнародних договорів України, до складу Громадської</w:t>
            </w:r>
            <w:bookmarkStart w:id="45" w:name="w123"/>
            <w:r w:rsidR="005A0F66">
              <w:rPr>
                <w:b/>
                <w:sz w:val="28"/>
                <w:szCs w:val="28"/>
                <w:lang w:eastAsia="ru-RU"/>
              </w:rPr>
              <w:t xml:space="preserve"> </w:t>
            </w:r>
            <w:hyperlink r:id="rId11" w:anchor="w124" w:history="1">
              <w:r w:rsidRPr="0088507A">
                <w:rPr>
                  <w:b/>
                  <w:sz w:val="28"/>
                  <w:szCs w:val="28"/>
                  <w:lang w:eastAsia="ru-RU"/>
                </w:rPr>
                <w:t>рад</w:t>
              </w:r>
            </w:hyperlink>
            <w:bookmarkEnd w:id="45"/>
            <w:r w:rsidRPr="0088507A">
              <w:rPr>
                <w:b/>
                <w:sz w:val="28"/>
                <w:szCs w:val="28"/>
                <w:lang w:eastAsia="ru-RU"/>
              </w:rPr>
              <w:t>и міжнародних експертів, утворено</w:t>
            </w:r>
            <w:r w:rsidR="005A0F66">
              <w:rPr>
                <w:b/>
                <w:sz w:val="28"/>
                <w:szCs w:val="28"/>
                <w:lang w:eastAsia="ru-RU"/>
              </w:rPr>
              <w:t>ї відповідно до Закону України "</w:t>
            </w:r>
            <w:r w:rsidRPr="0088507A">
              <w:rPr>
                <w:b/>
                <w:sz w:val="28"/>
                <w:szCs w:val="28"/>
                <w:lang w:eastAsia="ru-RU"/>
              </w:rPr>
              <w:t>Про Вищий антикорупційний суд</w:t>
            </w:r>
            <w:r w:rsidR="005A0F66">
              <w:rPr>
                <w:b/>
                <w:sz w:val="28"/>
                <w:szCs w:val="28"/>
                <w:lang w:eastAsia="ru-RU"/>
              </w:rPr>
              <w:t>"</w:t>
            </w:r>
            <w:r w:rsidRPr="0088507A">
              <w:rPr>
                <w:b/>
                <w:sz w:val="28"/>
                <w:szCs w:val="28"/>
                <w:lang w:eastAsia="ru-RU"/>
              </w:rPr>
              <w:t>.</w:t>
            </w:r>
          </w:p>
          <w:p w:rsidR="00B96894" w:rsidRPr="0088507A" w:rsidRDefault="00B96894" w:rsidP="00B96894">
            <w:pPr>
              <w:ind w:firstLine="567"/>
              <w:jc w:val="both"/>
              <w:rPr>
                <w:b/>
                <w:sz w:val="28"/>
                <w:szCs w:val="28"/>
                <w:lang w:eastAsia="ru-RU"/>
              </w:rPr>
            </w:pPr>
            <w:r w:rsidRPr="0088507A">
              <w:rPr>
                <w:b/>
                <w:sz w:val="28"/>
                <w:szCs w:val="28"/>
                <w:lang w:eastAsia="ru-RU"/>
              </w:rPr>
              <w:t xml:space="preserve">Порядок отримання Вищою радою правосуддя пропозицій </w:t>
            </w:r>
            <w:r>
              <w:rPr>
                <w:b/>
                <w:sz w:val="28"/>
                <w:szCs w:val="28"/>
                <w:lang w:eastAsia="ru-RU"/>
              </w:rPr>
              <w:t xml:space="preserve">від </w:t>
            </w:r>
            <w:r w:rsidRPr="00944EFD">
              <w:rPr>
                <w:b/>
                <w:sz w:val="28"/>
                <w:szCs w:val="28"/>
                <w:lang w:eastAsia="ru-RU"/>
              </w:rPr>
              <w:t>міжнародних організацій щодо</w:t>
            </w:r>
            <w:r w:rsidRPr="0088507A">
              <w:rPr>
                <w:b/>
                <w:sz w:val="28"/>
                <w:szCs w:val="28"/>
              </w:rPr>
              <w:t xml:space="preserve"> </w:t>
            </w:r>
            <w:r w:rsidRPr="0088507A">
              <w:rPr>
                <w:b/>
                <w:sz w:val="28"/>
                <w:szCs w:val="28"/>
                <w:lang w:eastAsia="ru-RU"/>
              </w:rPr>
              <w:t>осіб із числа міжнародних експертів визначається положенням про конкурс.</w:t>
            </w:r>
          </w:p>
          <w:p w:rsidR="00B96894" w:rsidRPr="0088507A" w:rsidRDefault="00B96894" w:rsidP="00B96894">
            <w:pPr>
              <w:ind w:firstLine="567"/>
              <w:jc w:val="both"/>
              <w:rPr>
                <w:b/>
                <w:sz w:val="28"/>
                <w:szCs w:val="28"/>
                <w:lang w:eastAsia="ru-RU"/>
              </w:rPr>
            </w:pPr>
            <w:r w:rsidRPr="0088507A">
              <w:rPr>
                <w:b/>
                <w:sz w:val="28"/>
                <w:szCs w:val="28"/>
                <w:lang w:eastAsia="ru-RU"/>
              </w:rPr>
              <w:t>2.</w:t>
            </w:r>
            <w:r w:rsidR="005A0F66">
              <w:rPr>
                <w:b/>
                <w:sz w:val="28"/>
                <w:szCs w:val="28"/>
                <w:lang w:val="ru-RU" w:eastAsia="ru-RU"/>
              </w:rPr>
              <w:t xml:space="preserve"> </w:t>
            </w:r>
            <w:r w:rsidRPr="0088507A">
              <w:rPr>
                <w:b/>
                <w:sz w:val="28"/>
                <w:szCs w:val="28"/>
                <w:lang w:eastAsia="ru-RU"/>
              </w:rPr>
              <w:t>Положення про конкурс з</w:t>
            </w:r>
            <w:r w:rsidR="005A0F66">
              <w:rPr>
                <w:b/>
                <w:sz w:val="28"/>
                <w:szCs w:val="28"/>
                <w:lang w:eastAsia="ru-RU"/>
              </w:rPr>
              <w:t>атверджує Вища рада правосуддя.</w:t>
            </w:r>
          </w:p>
          <w:p w:rsidR="00B96894" w:rsidRPr="0088507A" w:rsidRDefault="00B96894" w:rsidP="00B96894">
            <w:pPr>
              <w:ind w:firstLine="567"/>
              <w:jc w:val="both"/>
              <w:rPr>
                <w:b/>
                <w:sz w:val="28"/>
                <w:szCs w:val="28"/>
                <w:lang w:eastAsia="ru-RU"/>
              </w:rPr>
            </w:pPr>
            <w:r w:rsidRPr="0088507A">
              <w:rPr>
                <w:b/>
                <w:sz w:val="28"/>
                <w:szCs w:val="28"/>
                <w:lang w:eastAsia="ru-RU"/>
              </w:rPr>
              <w:t>Регламент роботи конкурсної комісії ухвалюється членами комісії на її першому засіданні.</w:t>
            </w:r>
          </w:p>
          <w:p w:rsidR="00B96894" w:rsidRDefault="005A0F66" w:rsidP="00B96894">
            <w:pPr>
              <w:ind w:firstLine="567"/>
              <w:jc w:val="both"/>
              <w:rPr>
                <w:b/>
                <w:sz w:val="28"/>
                <w:szCs w:val="28"/>
                <w:lang w:eastAsia="ru-RU"/>
              </w:rPr>
            </w:pPr>
            <w:r>
              <w:rPr>
                <w:b/>
                <w:sz w:val="28"/>
                <w:szCs w:val="28"/>
                <w:lang w:eastAsia="ru-RU"/>
              </w:rPr>
              <w:t xml:space="preserve">3. </w:t>
            </w:r>
            <w:r w:rsidR="00B96894" w:rsidRPr="005052D5">
              <w:rPr>
                <w:b/>
                <w:sz w:val="28"/>
                <w:szCs w:val="28"/>
                <w:lang w:eastAsia="ru-RU"/>
              </w:rPr>
              <w:t>Рішення конкурсної комісії вважається прийнятим, якщо за нього проголосувало більшість від присутніх членів конкурсної комісії, за умови якщо три особи з числа голосуючих є міжнародними експертами.</w:t>
            </w:r>
          </w:p>
          <w:p w:rsidR="00B96894" w:rsidRPr="0088507A" w:rsidRDefault="00B96894" w:rsidP="00B96894">
            <w:pPr>
              <w:ind w:firstLine="567"/>
              <w:jc w:val="both"/>
              <w:rPr>
                <w:b/>
                <w:sz w:val="28"/>
                <w:szCs w:val="28"/>
                <w:lang w:eastAsia="ru-RU"/>
              </w:rPr>
            </w:pPr>
            <w:r w:rsidRPr="0088507A">
              <w:rPr>
                <w:b/>
                <w:sz w:val="28"/>
                <w:szCs w:val="28"/>
                <w:lang w:eastAsia="ru-RU"/>
              </w:rPr>
              <w:t>4. Конкурсна комісія має право:</w:t>
            </w:r>
          </w:p>
          <w:p w:rsidR="00B96894" w:rsidRPr="0088507A" w:rsidRDefault="00B96894" w:rsidP="00B96894">
            <w:pPr>
              <w:ind w:firstLine="567"/>
              <w:jc w:val="both"/>
              <w:rPr>
                <w:b/>
                <w:sz w:val="28"/>
                <w:szCs w:val="28"/>
                <w:lang w:eastAsia="ru-RU"/>
              </w:rPr>
            </w:pPr>
            <w:r w:rsidRPr="0088507A">
              <w:rPr>
                <w:b/>
                <w:sz w:val="28"/>
                <w:szCs w:val="28"/>
                <w:lang w:eastAsia="ru-RU"/>
              </w:rPr>
              <w:t>1) збирати, перевіряти та аналізувати інформацію щодо кандидатів на посади члена Вищої кваліфікаційної комісії суддів України;</w:t>
            </w:r>
          </w:p>
          <w:p w:rsidR="00B96894" w:rsidRPr="0088507A" w:rsidRDefault="00B96894" w:rsidP="00B96894">
            <w:pPr>
              <w:ind w:firstLine="567"/>
              <w:jc w:val="both"/>
              <w:rPr>
                <w:b/>
                <w:sz w:val="28"/>
                <w:szCs w:val="28"/>
                <w:lang w:eastAsia="ru-RU"/>
              </w:rPr>
            </w:pPr>
            <w:r w:rsidRPr="0088507A">
              <w:rPr>
                <w:b/>
                <w:sz w:val="28"/>
                <w:szCs w:val="28"/>
                <w:lang w:eastAsia="ru-RU"/>
              </w:rPr>
              <w:t xml:space="preserve">2) надавати </w:t>
            </w:r>
            <w:r w:rsidR="00CA15D3" w:rsidRPr="0088507A">
              <w:rPr>
                <w:b/>
                <w:sz w:val="28"/>
                <w:szCs w:val="28"/>
                <w:lang w:eastAsia="ru-RU"/>
              </w:rPr>
              <w:t xml:space="preserve">Вищій раді правосуддя </w:t>
            </w:r>
            <w:r w:rsidRPr="0088507A">
              <w:rPr>
                <w:b/>
                <w:sz w:val="28"/>
                <w:szCs w:val="28"/>
                <w:lang w:eastAsia="ru-RU"/>
              </w:rPr>
              <w:t xml:space="preserve">і запитувати </w:t>
            </w:r>
            <w:r w:rsidR="00CA15D3">
              <w:rPr>
                <w:b/>
                <w:sz w:val="28"/>
                <w:szCs w:val="28"/>
                <w:lang w:eastAsia="ru-RU"/>
              </w:rPr>
              <w:t xml:space="preserve">у неї </w:t>
            </w:r>
            <w:r w:rsidRPr="0088507A">
              <w:rPr>
                <w:b/>
                <w:sz w:val="28"/>
                <w:szCs w:val="28"/>
                <w:lang w:eastAsia="ru-RU"/>
              </w:rPr>
              <w:t xml:space="preserve">інформацію щодо кандидатів на </w:t>
            </w:r>
            <w:r w:rsidR="005A0F66" w:rsidRPr="005A0F66">
              <w:rPr>
                <w:b/>
                <w:sz w:val="28"/>
                <w:szCs w:val="28"/>
                <w:lang w:eastAsia="ru-RU"/>
              </w:rPr>
              <w:t>посади</w:t>
            </w:r>
            <w:r w:rsidR="005A0F66" w:rsidRPr="0088507A">
              <w:rPr>
                <w:b/>
                <w:sz w:val="28"/>
                <w:szCs w:val="28"/>
                <w:lang w:eastAsia="ru-RU"/>
              </w:rPr>
              <w:t xml:space="preserve"> </w:t>
            </w:r>
            <w:r w:rsidRPr="0088507A">
              <w:rPr>
                <w:b/>
                <w:sz w:val="28"/>
                <w:szCs w:val="28"/>
                <w:lang w:eastAsia="ru-RU"/>
              </w:rPr>
              <w:t>член</w:t>
            </w:r>
            <w:r w:rsidR="00CA15D3">
              <w:rPr>
                <w:b/>
                <w:sz w:val="28"/>
                <w:szCs w:val="28"/>
                <w:lang w:eastAsia="ru-RU"/>
              </w:rPr>
              <w:t>а</w:t>
            </w:r>
            <w:r w:rsidRPr="0088507A">
              <w:rPr>
                <w:b/>
                <w:sz w:val="28"/>
                <w:szCs w:val="28"/>
                <w:lang w:eastAsia="ru-RU"/>
              </w:rPr>
              <w:t xml:space="preserve"> Вищої кваліфікаційної комісії суддів України;</w:t>
            </w:r>
          </w:p>
          <w:p w:rsidR="00B96894" w:rsidRPr="0088507A" w:rsidRDefault="00B96894" w:rsidP="00B96894">
            <w:pPr>
              <w:ind w:firstLine="567"/>
              <w:jc w:val="both"/>
              <w:rPr>
                <w:b/>
                <w:sz w:val="28"/>
                <w:szCs w:val="28"/>
                <w:lang w:eastAsia="ru-RU"/>
              </w:rPr>
            </w:pPr>
            <w:r w:rsidRPr="0088507A">
              <w:rPr>
                <w:b/>
                <w:sz w:val="28"/>
                <w:szCs w:val="28"/>
                <w:lang w:eastAsia="ru-RU"/>
              </w:rPr>
              <w:t>3)</w:t>
            </w:r>
            <w:r w:rsidR="00901796">
              <w:rPr>
                <w:b/>
                <w:sz w:val="28"/>
                <w:szCs w:val="28"/>
                <w:lang w:eastAsia="ru-RU"/>
              </w:rPr>
              <w:t xml:space="preserve"> </w:t>
            </w:r>
            <w:r w:rsidRPr="0088507A">
              <w:rPr>
                <w:b/>
                <w:sz w:val="28"/>
                <w:szCs w:val="28"/>
                <w:lang w:eastAsia="ru-RU"/>
              </w:rPr>
              <w:t>вжива</w:t>
            </w:r>
            <w:r w:rsidR="00CA15D3">
              <w:rPr>
                <w:b/>
                <w:sz w:val="28"/>
                <w:szCs w:val="28"/>
                <w:lang w:eastAsia="ru-RU"/>
              </w:rPr>
              <w:t>ти</w:t>
            </w:r>
            <w:r w:rsidRPr="0088507A">
              <w:rPr>
                <w:b/>
                <w:sz w:val="28"/>
                <w:szCs w:val="28"/>
                <w:lang w:eastAsia="ru-RU"/>
              </w:rPr>
              <w:t xml:space="preserve"> заходів стосовно захисту персональних даних, інформації з обмеженим доступом, які стали відомі членам конкурсної комісії у зв</w:t>
            </w:r>
            <w:r w:rsidR="00901796">
              <w:rPr>
                <w:b/>
                <w:sz w:val="28"/>
                <w:szCs w:val="28"/>
                <w:lang w:eastAsia="ru-RU"/>
              </w:rPr>
              <w:t>'</w:t>
            </w:r>
            <w:r w:rsidRPr="0088507A">
              <w:rPr>
                <w:b/>
                <w:sz w:val="28"/>
                <w:szCs w:val="28"/>
                <w:lang w:eastAsia="ru-RU"/>
              </w:rPr>
              <w:t>язку з</w:t>
            </w:r>
            <w:r w:rsidR="00901796">
              <w:rPr>
                <w:b/>
                <w:sz w:val="28"/>
                <w:szCs w:val="28"/>
                <w:lang w:eastAsia="ru-RU"/>
              </w:rPr>
              <w:t>і здійсненням ни</w:t>
            </w:r>
            <w:r w:rsidRPr="0088507A">
              <w:rPr>
                <w:b/>
                <w:sz w:val="28"/>
                <w:szCs w:val="28"/>
                <w:lang w:eastAsia="ru-RU"/>
              </w:rPr>
              <w:t>ми своїх повноважень.</w:t>
            </w:r>
          </w:p>
          <w:p w:rsidR="00B96894" w:rsidRPr="0088507A" w:rsidRDefault="00901796" w:rsidP="00B96894">
            <w:pPr>
              <w:ind w:firstLine="567"/>
              <w:jc w:val="both"/>
              <w:rPr>
                <w:b/>
                <w:sz w:val="28"/>
                <w:szCs w:val="28"/>
                <w:lang w:eastAsia="ru-RU"/>
              </w:rPr>
            </w:pPr>
            <w:r>
              <w:rPr>
                <w:b/>
                <w:sz w:val="28"/>
                <w:szCs w:val="28"/>
                <w:lang w:eastAsia="ru-RU"/>
              </w:rPr>
              <w:t>5. Член конкурсної комісії зобов'</w:t>
            </w:r>
            <w:r w:rsidR="00B96894" w:rsidRPr="0088507A">
              <w:rPr>
                <w:b/>
                <w:sz w:val="28"/>
                <w:szCs w:val="28"/>
                <w:lang w:eastAsia="ru-RU"/>
              </w:rPr>
              <w:t>язан</w:t>
            </w:r>
            <w:r>
              <w:rPr>
                <w:b/>
                <w:sz w:val="28"/>
                <w:szCs w:val="28"/>
                <w:lang w:eastAsia="ru-RU"/>
              </w:rPr>
              <w:t>ий</w:t>
            </w:r>
            <w:r w:rsidR="00B96894" w:rsidRPr="0088507A">
              <w:rPr>
                <w:b/>
                <w:sz w:val="28"/>
                <w:szCs w:val="28"/>
                <w:lang w:eastAsia="ru-RU"/>
              </w:rPr>
              <w:t>:</w:t>
            </w:r>
          </w:p>
          <w:p w:rsidR="00B96894" w:rsidRPr="0088507A" w:rsidRDefault="00B96894" w:rsidP="00B96894">
            <w:pPr>
              <w:ind w:firstLine="567"/>
              <w:jc w:val="both"/>
              <w:rPr>
                <w:b/>
                <w:sz w:val="28"/>
                <w:szCs w:val="28"/>
                <w:lang w:eastAsia="ru-RU"/>
              </w:rPr>
            </w:pPr>
            <w:r w:rsidRPr="0088507A">
              <w:rPr>
                <w:b/>
                <w:sz w:val="28"/>
                <w:szCs w:val="28"/>
                <w:lang w:eastAsia="ru-RU"/>
              </w:rPr>
              <w:t>1) брати участь у її роботі особисто, без права делегування своїх повноважень іншим особам;</w:t>
            </w:r>
          </w:p>
          <w:p w:rsidR="00B96894" w:rsidRPr="0088507A" w:rsidRDefault="00B96894" w:rsidP="00B96894">
            <w:pPr>
              <w:ind w:firstLine="567"/>
              <w:jc w:val="both"/>
              <w:rPr>
                <w:b/>
                <w:sz w:val="28"/>
                <w:szCs w:val="28"/>
                <w:lang w:eastAsia="ru-RU"/>
              </w:rPr>
            </w:pPr>
            <w:r w:rsidRPr="0088507A">
              <w:rPr>
                <w:b/>
                <w:sz w:val="28"/>
                <w:szCs w:val="28"/>
                <w:lang w:eastAsia="ru-RU"/>
              </w:rPr>
              <w:t>2) не використовувати в цілях інши</w:t>
            </w:r>
            <w:r w:rsidR="00901796">
              <w:rPr>
                <w:b/>
                <w:sz w:val="28"/>
                <w:szCs w:val="28"/>
                <w:lang w:eastAsia="ru-RU"/>
              </w:rPr>
              <w:t>х, ніж для виконання своїх обов'</w:t>
            </w:r>
            <w:r w:rsidRPr="0088507A">
              <w:rPr>
                <w:b/>
                <w:sz w:val="28"/>
                <w:szCs w:val="28"/>
                <w:lang w:eastAsia="ru-RU"/>
              </w:rPr>
              <w:t>язків як члена конкурсної комісії, персональні дані та іншу і</w:t>
            </w:r>
            <w:r w:rsidR="00901796">
              <w:rPr>
                <w:b/>
                <w:sz w:val="28"/>
                <w:szCs w:val="28"/>
                <w:lang w:eastAsia="ru-RU"/>
              </w:rPr>
              <w:t>нформацію, що стала відома у зв'</w:t>
            </w:r>
            <w:r w:rsidRPr="0088507A">
              <w:rPr>
                <w:b/>
                <w:sz w:val="28"/>
                <w:szCs w:val="28"/>
                <w:lang w:eastAsia="ru-RU"/>
              </w:rPr>
              <w:t>язку з участю в її роботі;</w:t>
            </w:r>
          </w:p>
          <w:p w:rsidR="00B96894" w:rsidRPr="0088507A" w:rsidRDefault="00B96894" w:rsidP="00B96894">
            <w:pPr>
              <w:ind w:firstLine="567"/>
              <w:jc w:val="both"/>
              <w:rPr>
                <w:b/>
                <w:sz w:val="28"/>
                <w:szCs w:val="28"/>
                <w:lang w:eastAsia="ru-RU"/>
              </w:rPr>
            </w:pPr>
            <w:r w:rsidRPr="0088507A">
              <w:rPr>
                <w:b/>
                <w:sz w:val="28"/>
                <w:szCs w:val="28"/>
                <w:lang w:eastAsia="ru-RU"/>
              </w:rPr>
              <w:t>3) відмовитися від участі у зборі інформації про кандидата, розгляді питання про відповідність кандидата на посаду, якщо член конкурсної комісії перебуває чи перебував в особистих чи ділових стосунках із кандидатом, та/або у разі наявності іншого конфлікту інтересів або обставин, що можуть вплинути на об</w:t>
            </w:r>
            <w:r w:rsidR="00901796">
              <w:rPr>
                <w:b/>
                <w:sz w:val="28"/>
                <w:szCs w:val="28"/>
                <w:lang w:eastAsia="ru-RU"/>
              </w:rPr>
              <w:t>'</w:t>
            </w:r>
            <w:r w:rsidRPr="0088507A">
              <w:rPr>
                <w:b/>
                <w:sz w:val="28"/>
                <w:szCs w:val="28"/>
                <w:lang w:eastAsia="ru-RU"/>
              </w:rPr>
              <w:t>єктивність чи неупередженість під час прийняття членом комісії рішення щодо зайняття кандидатом посади члена Вищої кваліфікаційної комісії суддів України.</w:t>
            </w:r>
          </w:p>
          <w:p w:rsidR="00B96894" w:rsidRPr="0088507A" w:rsidRDefault="00B96894" w:rsidP="00B96894">
            <w:pPr>
              <w:ind w:firstLine="567"/>
              <w:jc w:val="both"/>
              <w:rPr>
                <w:b/>
                <w:sz w:val="28"/>
                <w:szCs w:val="28"/>
                <w:lang w:eastAsia="ru-RU"/>
              </w:rPr>
            </w:pPr>
            <w:r>
              <w:rPr>
                <w:b/>
                <w:sz w:val="28"/>
                <w:szCs w:val="28"/>
                <w:lang w:eastAsia="ru-RU"/>
              </w:rPr>
              <w:t>6</w:t>
            </w:r>
            <w:r w:rsidR="00901796">
              <w:rPr>
                <w:b/>
                <w:sz w:val="28"/>
                <w:szCs w:val="28"/>
                <w:lang w:eastAsia="ru-RU"/>
              </w:rPr>
              <w:t xml:space="preserve">. </w:t>
            </w:r>
            <w:r w:rsidRPr="0088507A">
              <w:rPr>
                <w:b/>
                <w:sz w:val="28"/>
                <w:szCs w:val="28"/>
                <w:lang w:eastAsia="ru-RU"/>
              </w:rPr>
              <w:t>Організаційно-технічне забезпечення</w:t>
            </w:r>
            <w:r w:rsidR="00901796">
              <w:rPr>
                <w:b/>
                <w:sz w:val="28"/>
                <w:szCs w:val="28"/>
                <w:lang w:eastAsia="ru-RU"/>
              </w:rPr>
              <w:t xml:space="preserve"> </w:t>
            </w:r>
            <w:r w:rsidRPr="0088507A">
              <w:rPr>
                <w:b/>
                <w:sz w:val="28"/>
                <w:szCs w:val="28"/>
                <w:lang w:eastAsia="ru-RU"/>
              </w:rPr>
              <w:t>діяльності конкурсної комісії здійснює Вища рада правосуддя.</w:t>
            </w:r>
          </w:p>
          <w:p w:rsidR="00B96894" w:rsidRPr="0088507A" w:rsidRDefault="00B96894" w:rsidP="00B96894">
            <w:pPr>
              <w:ind w:firstLine="567"/>
              <w:jc w:val="both"/>
              <w:rPr>
                <w:b/>
                <w:sz w:val="28"/>
                <w:szCs w:val="28"/>
                <w:lang w:eastAsia="ru-RU"/>
              </w:rPr>
            </w:pPr>
            <w:r w:rsidRPr="0088507A">
              <w:rPr>
                <w:b/>
                <w:sz w:val="28"/>
                <w:szCs w:val="28"/>
                <w:lang w:eastAsia="ru-RU"/>
              </w:rPr>
              <w:t>Фінансування діяльності конкурсної комісії може здійснюватися із залученням міжнародної технічної допомоги</w:t>
            </w:r>
            <w:r w:rsidR="00901796">
              <w:rPr>
                <w:b/>
                <w:sz w:val="28"/>
                <w:szCs w:val="28"/>
                <w:lang w:eastAsia="ru-RU"/>
              </w:rPr>
              <w:t>.</w:t>
            </w:r>
          </w:p>
          <w:p w:rsidR="00B96894" w:rsidRPr="0088507A" w:rsidRDefault="00B96894" w:rsidP="00B96894">
            <w:pPr>
              <w:ind w:firstLine="567"/>
              <w:jc w:val="both"/>
              <w:rPr>
                <w:b/>
                <w:sz w:val="28"/>
                <w:szCs w:val="28"/>
                <w:lang w:eastAsia="ru-RU"/>
              </w:rPr>
            </w:pPr>
            <w:r w:rsidRPr="0088507A">
              <w:rPr>
                <w:b/>
                <w:sz w:val="28"/>
                <w:szCs w:val="28"/>
                <w:lang w:eastAsia="ru-RU"/>
              </w:rPr>
              <w:t>Члени конкурсної комісії, які постійно не проживають на території України, мають право на компенсацію витрат на проживання в Україні та переїзд.</w:t>
            </w:r>
          </w:p>
          <w:p w:rsidR="00B96894" w:rsidRPr="0088507A" w:rsidRDefault="00B96894" w:rsidP="00B96894">
            <w:pPr>
              <w:ind w:firstLine="567"/>
              <w:jc w:val="both"/>
              <w:rPr>
                <w:b/>
                <w:sz w:val="28"/>
                <w:szCs w:val="28"/>
                <w:lang w:eastAsia="ru-RU"/>
              </w:rPr>
            </w:pPr>
            <w:r>
              <w:rPr>
                <w:b/>
                <w:sz w:val="28"/>
                <w:szCs w:val="28"/>
                <w:lang w:eastAsia="ru-RU"/>
              </w:rPr>
              <w:t>7</w:t>
            </w:r>
            <w:r w:rsidRPr="0088507A">
              <w:rPr>
                <w:b/>
                <w:sz w:val="28"/>
                <w:szCs w:val="28"/>
                <w:lang w:eastAsia="ru-RU"/>
              </w:rPr>
              <w:t>. Конкурсна комісія:</w:t>
            </w:r>
          </w:p>
          <w:p w:rsidR="00B96894" w:rsidRPr="0088507A" w:rsidRDefault="00B96894" w:rsidP="00B96894">
            <w:pPr>
              <w:ind w:firstLine="567"/>
              <w:jc w:val="both"/>
              <w:rPr>
                <w:b/>
                <w:sz w:val="28"/>
                <w:szCs w:val="28"/>
                <w:lang w:eastAsia="ru-RU"/>
              </w:rPr>
            </w:pPr>
            <w:r w:rsidRPr="0088507A">
              <w:rPr>
                <w:b/>
                <w:sz w:val="28"/>
                <w:szCs w:val="28"/>
                <w:lang w:eastAsia="ru-RU"/>
              </w:rPr>
              <w:t xml:space="preserve">1) розглядає документи, подані кандидатами на посади членів </w:t>
            </w:r>
            <w:r w:rsidRPr="0088507A">
              <w:rPr>
                <w:b/>
                <w:color w:val="000000"/>
                <w:sz w:val="28"/>
                <w:szCs w:val="28"/>
                <w:lang w:eastAsia="ru-RU"/>
              </w:rPr>
              <w:t>Вищої кваліфікаційної комісії суддів України</w:t>
            </w:r>
            <w:r w:rsidRPr="0088507A">
              <w:rPr>
                <w:b/>
                <w:sz w:val="28"/>
                <w:szCs w:val="28"/>
                <w:lang w:eastAsia="ru-RU"/>
              </w:rPr>
              <w:t>;</w:t>
            </w:r>
          </w:p>
          <w:p w:rsidR="00B96894" w:rsidRPr="0088507A" w:rsidRDefault="00B96894" w:rsidP="00B96894">
            <w:pPr>
              <w:ind w:firstLine="567"/>
              <w:jc w:val="both"/>
              <w:rPr>
                <w:b/>
                <w:sz w:val="28"/>
                <w:szCs w:val="28"/>
                <w:lang w:eastAsia="ru-RU"/>
              </w:rPr>
            </w:pPr>
            <w:r w:rsidRPr="0088507A">
              <w:rPr>
                <w:b/>
                <w:sz w:val="28"/>
                <w:szCs w:val="28"/>
                <w:lang w:eastAsia="ru-RU"/>
              </w:rPr>
              <w:t>2) відбирає із загальної кількості кандидатів, тих які згідно з обґрунтованим рішенням конкурсної комісії, мають найкращі професійний досвід, зна</w:t>
            </w:r>
            <w:r w:rsidR="00F11677">
              <w:rPr>
                <w:b/>
                <w:sz w:val="28"/>
                <w:szCs w:val="28"/>
                <w:lang w:eastAsia="ru-RU"/>
              </w:rPr>
              <w:t>ння і якості для виконання обов'</w:t>
            </w:r>
            <w:r w:rsidRPr="0088507A">
              <w:rPr>
                <w:b/>
                <w:sz w:val="28"/>
                <w:szCs w:val="28"/>
                <w:lang w:eastAsia="ru-RU"/>
              </w:rPr>
              <w:t xml:space="preserve">язків члена </w:t>
            </w:r>
            <w:r w:rsidRPr="0088507A">
              <w:rPr>
                <w:b/>
                <w:color w:val="000000"/>
                <w:sz w:val="28"/>
                <w:szCs w:val="28"/>
                <w:lang w:eastAsia="ru-RU"/>
              </w:rPr>
              <w:t>Вищої кваліфікаційної комісії суддів України</w:t>
            </w:r>
            <w:r w:rsidRPr="0088507A">
              <w:rPr>
                <w:b/>
                <w:sz w:val="28"/>
                <w:szCs w:val="28"/>
                <w:lang w:eastAsia="ru-RU"/>
              </w:rPr>
              <w:t xml:space="preserve"> та відповідають вимогам закону;</w:t>
            </w:r>
          </w:p>
          <w:p w:rsidR="00B96894" w:rsidRPr="0088507A" w:rsidRDefault="00F11677" w:rsidP="00B96894">
            <w:pPr>
              <w:ind w:firstLine="567"/>
              <w:jc w:val="both"/>
              <w:rPr>
                <w:b/>
                <w:sz w:val="28"/>
                <w:szCs w:val="28"/>
                <w:lang w:eastAsia="ru-RU"/>
              </w:rPr>
            </w:pPr>
            <w:r>
              <w:rPr>
                <w:b/>
                <w:sz w:val="28"/>
                <w:szCs w:val="28"/>
                <w:lang w:eastAsia="ru-RU"/>
              </w:rPr>
              <w:t>3</w:t>
            </w:r>
            <w:r w:rsidR="00B96894" w:rsidRPr="0088507A">
              <w:rPr>
                <w:b/>
                <w:sz w:val="28"/>
                <w:szCs w:val="28"/>
                <w:lang w:eastAsia="ru-RU"/>
              </w:rPr>
              <w:t>) оприлюднює на офіційному вебсайті Вищої ради правосуддя інформацію про кандидатів, які були відібрані для проходження співбесіди з конкурсною комісією;</w:t>
            </w:r>
          </w:p>
          <w:p w:rsidR="00B96894" w:rsidRPr="0088507A" w:rsidRDefault="00F11677" w:rsidP="00B96894">
            <w:pPr>
              <w:ind w:firstLine="567"/>
              <w:jc w:val="both"/>
              <w:rPr>
                <w:b/>
                <w:sz w:val="28"/>
                <w:szCs w:val="28"/>
                <w:lang w:eastAsia="ru-RU"/>
              </w:rPr>
            </w:pPr>
            <w:r>
              <w:rPr>
                <w:b/>
                <w:sz w:val="28"/>
                <w:szCs w:val="28"/>
                <w:lang w:eastAsia="ru-RU"/>
              </w:rPr>
              <w:t>4</w:t>
            </w:r>
            <w:r w:rsidR="00140D87">
              <w:rPr>
                <w:b/>
                <w:sz w:val="28"/>
                <w:szCs w:val="28"/>
                <w:lang w:eastAsia="ru-RU"/>
              </w:rPr>
              <w:t xml:space="preserve">) </w:t>
            </w:r>
            <w:r w:rsidR="00B96894" w:rsidRPr="0088507A">
              <w:rPr>
                <w:b/>
                <w:sz w:val="28"/>
                <w:szCs w:val="28"/>
                <w:lang w:eastAsia="ru-RU"/>
              </w:rPr>
              <w:t xml:space="preserve">проводить на своєму засіданні співбесіду з відібраними кандидатами, відбирає шляхом відкритого голосування з числа кандидатів, які пройшли співбесіду, на кожну вакантну посаду одного кандидата, </w:t>
            </w:r>
            <w:r w:rsidR="00140D87">
              <w:rPr>
                <w:b/>
                <w:sz w:val="28"/>
                <w:szCs w:val="28"/>
                <w:lang w:eastAsia="ru-RU"/>
              </w:rPr>
              <w:t xml:space="preserve">який </w:t>
            </w:r>
            <w:r w:rsidR="00B96894" w:rsidRPr="0088507A">
              <w:rPr>
                <w:b/>
                <w:sz w:val="28"/>
                <w:szCs w:val="28"/>
                <w:lang w:eastAsia="ru-RU"/>
              </w:rPr>
              <w:t xml:space="preserve">відповідає вимогам до члена </w:t>
            </w:r>
            <w:r w:rsidR="00B96894" w:rsidRPr="0088507A">
              <w:rPr>
                <w:b/>
                <w:color w:val="000000"/>
                <w:sz w:val="28"/>
                <w:szCs w:val="28"/>
                <w:lang w:eastAsia="ru-RU"/>
              </w:rPr>
              <w:t>Вищої кваліфікаційної комісії суддів України</w:t>
            </w:r>
            <w:r w:rsidR="00B96894" w:rsidRPr="0088507A">
              <w:rPr>
                <w:b/>
                <w:sz w:val="28"/>
                <w:szCs w:val="28"/>
                <w:lang w:eastAsia="ru-RU"/>
              </w:rPr>
              <w:t xml:space="preserve"> та згідно з обґрунтованим рішенням конкурсної комісії має найкращі професійний досвід, знання і якості для виконання обов</w:t>
            </w:r>
            <w:r w:rsidR="00140D87">
              <w:rPr>
                <w:b/>
                <w:sz w:val="28"/>
                <w:szCs w:val="28"/>
                <w:lang w:eastAsia="ru-RU"/>
              </w:rPr>
              <w:t>'</w:t>
            </w:r>
            <w:r w:rsidR="00B96894" w:rsidRPr="0088507A">
              <w:rPr>
                <w:b/>
                <w:sz w:val="28"/>
                <w:szCs w:val="28"/>
                <w:lang w:eastAsia="ru-RU"/>
              </w:rPr>
              <w:t xml:space="preserve">язків члена </w:t>
            </w:r>
            <w:r w:rsidR="00B96894" w:rsidRPr="0088507A">
              <w:rPr>
                <w:b/>
                <w:color w:val="000000"/>
                <w:sz w:val="28"/>
                <w:szCs w:val="28"/>
                <w:lang w:eastAsia="ru-RU"/>
              </w:rPr>
              <w:t>Вищої кваліфікаційної комісії суддів України</w:t>
            </w:r>
            <w:r w:rsidR="00B96894" w:rsidRPr="0088507A">
              <w:rPr>
                <w:b/>
                <w:sz w:val="28"/>
                <w:szCs w:val="28"/>
                <w:lang w:eastAsia="ru-RU"/>
              </w:rPr>
              <w:t>.</w:t>
            </w:r>
          </w:p>
          <w:p w:rsidR="00B96894" w:rsidRPr="0088507A" w:rsidRDefault="00B96894" w:rsidP="00B96894">
            <w:pPr>
              <w:ind w:firstLine="567"/>
              <w:jc w:val="both"/>
              <w:rPr>
                <w:b/>
                <w:sz w:val="28"/>
                <w:szCs w:val="28"/>
                <w:lang w:eastAsia="ru-RU"/>
              </w:rPr>
            </w:pPr>
            <w:r>
              <w:rPr>
                <w:b/>
                <w:sz w:val="28"/>
                <w:szCs w:val="28"/>
                <w:lang w:eastAsia="ru-RU"/>
              </w:rPr>
              <w:t>8</w:t>
            </w:r>
            <w:r w:rsidR="00140D87">
              <w:rPr>
                <w:b/>
                <w:sz w:val="28"/>
                <w:szCs w:val="28"/>
                <w:lang w:eastAsia="ru-RU"/>
              </w:rPr>
              <w:t xml:space="preserve">. </w:t>
            </w:r>
            <w:r w:rsidRPr="0088507A">
              <w:rPr>
                <w:b/>
                <w:sz w:val="28"/>
                <w:szCs w:val="28"/>
                <w:lang w:eastAsia="ru-RU"/>
              </w:rPr>
              <w:t>Члени Вищої кваліфікаційної комісії суддів України призначаються шляхом прийняття рішення Вищою радою правосуддя на її засіданні на підставі протоколу конкурсної комісії</w:t>
            </w:r>
            <w:r w:rsidR="00A75634">
              <w:rPr>
                <w:b/>
                <w:sz w:val="28"/>
                <w:szCs w:val="28"/>
                <w:lang w:eastAsia="ru-RU"/>
              </w:rPr>
              <w:t>, підписаного усіма її членами.</w:t>
            </w:r>
          </w:p>
          <w:p w:rsidR="00B96894" w:rsidRPr="0088507A" w:rsidRDefault="00B96894" w:rsidP="00ED46DC">
            <w:pPr>
              <w:spacing w:after="120"/>
              <w:ind w:firstLine="567"/>
              <w:jc w:val="both"/>
              <w:rPr>
                <w:sz w:val="28"/>
                <w:szCs w:val="28"/>
              </w:rPr>
            </w:pPr>
            <w:r>
              <w:rPr>
                <w:b/>
                <w:sz w:val="28"/>
                <w:szCs w:val="28"/>
                <w:lang w:eastAsia="ru-RU"/>
              </w:rPr>
              <w:t>9</w:t>
            </w:r>
            <w:r w:rsidR="00A75634">
              <w:rPr>
                <w:b/>
                <w:sz w:val="28"/>
                <w:szCs w:val="28"/>
                <w:lang w:eastAsia="ru-RU"/>
              </w:rPr>
              <w:t xml:space="preserve">. </w:t>
            </w:r>
            <w:r w:rsidRPr="0088507A">
              <w:rPr>
                <w:b/>
                <w:sz w:val="28"/>
                <w:szCs w:val="28"/>
                <w:lang w:eastAsia="ru-RU"/>
              </w:rPr>
              <w:t>У разі дострокового припинення повноважень члена</w:t>
            </w:r>
            <w:r w:rsidRPr="0088507A">
              <w:rPr>
                <w:b/>
                <w:color w:val="000000"/>
                <w:sz w:val="28"/>
                <w:szCs w:val="28"/>
              </w:rPr>
              <w:t xml:space="preserve"> </w:t>
            </w:r>
            <w:r w:rsidRPr="0088507A">
              <w:rPr>
                <w:b/>
                <w:sz w:val="28"/>
                <w:szCs w:val="28"/>
                <w:lang w:eastAsia="ru-RU"/>
              </w:rPr>
              <w:t xml:space="preserve">Вищої кваліфікаційної комісії суддів України </w:t>
            </w:r>
            <w:r w:rsidR="00076AE4">
              <w:rPr>
                <w:b/>
                <w:sz w:val="28"/>
                <w:szCs w:val="28"/>
                <w:lang w:eastAsia="ru-RU"/>
              </w:rPr>
              <w:t>Вища рада правосуддя упродовж десяти</w:t>
            </w:r>
            <w:r w:rsidRPr="0088507A">
              <w:rPr>
                <w:b/>
                <w:sz w:val="28"/>
                <w:szCs w:val="28"/>
                <w:lang w:eastAsia="ru-RU"/>
              </w:rPr>
              <w:t xml:space="preserve"> днів розміщує оголошення про умови та строки проведення конкурсу на офіційному вебсайті Вищої ради правосуддя.</w:t>
            </w:r>
          </w:p>
        </w:tc>
      </w:tr>
      <w:tr w:rsidR="00B96894" w:rsidRPr="0088507A" w:rsidTr="00024F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c>
          <w:tcPr>
            <w:tcW w:w="0" w:type="auto"/>
            <w:tcBorders>
              <w:top w:val="single" w:sz="4" w:space="0" w:color="auto"/>
              <w:left w:val="single" w:sz="4" w:space="0" w:color="auto"/>
              <w:bottom w:val="single" w:sz="4" w:space="0" w:color="auto"/>
              <w:right w:val="single" w:sz="4" w:space="0" w:color="auto"/>
            </w:tcBorders>
          </w:tcPr>
          <w:p w:rsidR="00B96894" w:rsidRPr="0088507A" w:rsidRDefault="00B96894" w:rsidP="00B96894">
            <w:pPr>
              <w:ind w:firstLine="567"/>
              <w:jc w:val="both"/>
              <w:rPr>
                <w:sz w:val="28"/>
                <w:szCs w:val="28"/>
                <w:lang w:eastAsia="ru-RU"/>
              </w:rPr>
            </w:pPr>
            <w:r w:rsidRPr="0088507A">
              <w:rPr>
                <w:sz w:val="28"/>
                <w:szCs w:val="28"/>
                <w:lang w:eastAsia="ru-RU"/>
              </w:rPr>
              <w:t>Стаття 96. Звільнення члена Вищої кваліфікаційної комісії суддів України з посади</w:t>
            </w:r>
          </w:p>
          <w:p w:rsidR="00B96894" w:rsidRPr="0088507A" w:rsidRDefault="00B96894" w:rsidP="00B96894">
            <w:pPr>
              <w:ind w:firstLine="567"/>
              <w:jc w:val="both"/>
              <w:rPr>
                <w:b/>
                <w:sz w:val="28"/>
                <w:szCs w:val="28"/>
                <w:lang w:eastAsia="ru-RU"/>
              </w:rPr>
            </w:pPr>
          </w:p>
          <w:p w:rsidR="00B96894" w:rsidRPr="0088507A" w:rsidRDefault="00B96894" w:rsidP="00B96894">
            <w:pPr>
              <w:ind w:firstLine="567"/>
              <w:jc w:val="both"/>
              <w:rPr>
                <w:sz w:val="28"/>
                <w:szCs w:val="28"/>
                <w:lang w:eastAsia="ru-RU"/>
              </w:rPr>
            </w:pPr>
            <w:r w:rsidRPr="0088507A">
              <w:rPr>
                <w:sz w:val="28"/>
                <w:szCs w:val="28"/>
                <w:lang w:eastAsia="ru-RU"/>
              </w:rPr>
              <w:t>1. Підставами для звільнення члена Вищої кваліфікаційної комісії суддів України з посади є:</w:t>
            </w:r>
          </w:p>
          <w:p w:rsidR="00B96894" w:rsidRPr="0088507A" w:rsidRDefault="00B96894" w:rsidP="00B96894">
            <w:pPr>
              <w:ind w:firstLine="567"/>
              <w:jc w:val="both"/>
              <w:rPr>
                <w:sz w:val="28"/>
                <w:szCs w:val="28"/>
                <w:lang w:eastAsia="ru-RU"/>
              </w:rPr>
            </w:pPr>
            <w:r w:rsidRPr="0088507A">
              <w:rPr>
                <w:sz w:val="28"/>
                <w:szCs w:val="28"/>
                <w:lang w:eastAsia="ru-RU"/>
              </w:rPr>
              <w:t>1) подання заяви про звільнення з посади члена Комісії за власним бажанням;</w:t>
            </w:r>
          </w:p>
          <w:p w:rsidR="00B96894" w:rsidRPr="0088507A" w:rsidRDefault="00B96894" w:rsidP="00B96894">
            <w:pPr>
              <w:ind w:firstLine="567"/>
              <w:jc w:val="both"/>
              <w:rPr>
                <w:sz w:val="28"/>
                <w:szCs w:val="28"/>
                <w:lang w:eastAsia="ru-RU"/>
              </w:rPr>
            </w:pPr>
            <w:r w:rsidRPr="0088507A">
              <w:rPr>
                <w:sz w:val="28"/>
                <w:szCs w:val="28"/>
                <w:lang w:eastAsia="ru-RU"/>
              </w:rPr>
              <w:t>2) неспроможність виконувати сво</w:t>
            </w:r>
            <w:r w:rsidR="00613FD2">
              <w:rPr>
                <w:sz w:val="28"/>
                <w:szCs w:val="28"/>
                <w:lang w:eastAsia="ru-RU"/>
              </w:rPr>
              <w:t>ї повноваження за станом здоров'</w:t>
            </w:r>
            <w:r w:rsidRPr="0088507A">
              <w:rPr>
                <w:sz w:val="28"/>
                <w:szCs w:val="28"/>
                <w:lang w:eastAsia="ru-RU"/>
              </w:rPr>
              <w:t xml:space="preserve">я </w:t>
            </w:r>
            <w:r w:rsidRPr="00613FD2">
              <w:rPr>
                <w:b/>
                <w:sz w:val="28"/>
                <w:szCs w:val="28"/>
                <w:lang w:eastAsia="ru-RU"/>
              </w:rPr>
              <w:t>при</w:t>
            </w:r>
            <w:r w:rsidRPr="0088507A">
              <w:rPr>
                <w:sz w:val="28"/>
                <w:szCs w:val="28"/>
                <w:lang w:eastAsia="ru-RU"/>
              </w:rPr>
              <w:t xml:space="preserve"> наявності медичного висновку</w:t>
            </w:r>
            <w:r w:rsidRPr="00613FD2">
              <w:rPr>
                <w:b/>
                <w:sz w:val="28"/>
                <w:szCs w:val="28"/>
                <w:lang w:eastAsia="ru-RU"/>
              </w:rPr>
              <w:t>, підтвердженого судом</w:t>
            </w:r>
            <w:r w:rsidRPr="0088507A">
              <w:rPr>
                <w:sz w:val="28"/>
                <w:szCs w:val="28"/>
                <w:lang w:eastAsia="ru-RU"/>
              </w:rPr>
              <w:t>;</w:t>
            </w:r>
          </w:p>
          <w:p w:rsidR="00B96894" w:rsidRPr="0088507A" w:rsidRDefault="00B96894" w:rsidP="00B96894">
            <w:pPr>
              <w:ind w:firstLine="567"/>
              <w:jc w:val="both"/>
              <w:rPr>
                <w:sz w:val="28"/>
                <w:szCs w:val="28"/>
                <w:lang w:eastAsia="ru-RU"/>
              </w:rPr>
            </w:pPr>
            <w:r w:rsidRPr="0088507A">
              <w:rPr>
                <w:sz w:val="28"/>
                <w:szCs w:val="28"/>
                <w:lang w:eastAsia="ru-RU"/>
              </w:rPr>
              <w:t xml:space="preserve">3) виявлення обставин щодо його невідповідності вимогам, </w:t>
            </w:r>
            <w:r w:rsidRPr="00613FD2">
              <w:rPr>
                <w:b/>
                <w:sz w:val="28"/>
                <w:szCs w:val="28"/>
                <w:lang w:eastAsia="ru-RU"/>
              </w:rPr>
              <w:t>визначеним у частині першій статті 94 цього Закону</w:t>
            </w:r>
            <w:r w:rsidRPr="0088507A">
              <w:rPr>
                <w:sz w:val="28"/>
                <w:szCs w:val="28"/>
                <w:lang w:eastAsia="ru-RU"/>
              </w:rPr>
              <w:t>;</w:t>
            </w:r>
          </w:p>
          <w:p w:rsidR="00B96894" w:rsidRPr="0088507A" w:rsidRDefault="00B96894" w:rsidP="00B96894">
            <w:pPr>
              <w:ind w:firstLine="567"/>
              <w:jc w:val="both"/>
              <w:rPr>
                <w:sz w:val="28"/>
                <w:szCs w:val="28"/>
                <w:lang w:eastAsia="ru-RU"/>
              </w:rPr>
            </w:pPr>
            <w:r w:rsidRPr="0088507A">
              <w:rPr>
                <w:sz w:val="28"/>
                <w:szCs w:val="28"/>
                <w:lang w:eastAsia="ru-RU"/>
              </w:rPr>
              <w:t xml:space="preserve">4) </w:t>
            </w:r>
            <w:r w:rsidRPr="00613FD2">
              <w:rPr>
                <w:b/>
                <w:sz w:val="28"/>
                <w:szCs w:val="28"/>
                <w:lang w:eastAsia="ru-RU"/>
              </w:rPr>
              <w:t xml:space="preserve">суттєве </w:t>
            </w:r>
            <w:r w:rsidRPr="0088507A">
              <w:rPr>
                <w:sz w:val="28"/>
                <w:szCs w:val="28"/>
                <w:lang w:eastAsia="ru-RU"/>
              </w:rPr>
              <w:t>порушення вимог, установлених законодавством у сфері запобігання корупції;</w:t>
            </w:r>
          </w:p>
          <w:p w:rsidR="00B96894" w:rsidRPr="00613FD2" w:rsidRDefault="00B96894" w:rsidP="00B96894">
            <w:pPr>
              <w:ind w:firstLine="567"/>
              <w:jc w:val="both"/>
              <w:rPr>
                <w:sz w:val="28"/>
                <w:szCs w:val="28"/>
                <w:lang w:eastAsia="ru-RU"/>
              </w:rPr>
            </w:pPr>
            <w:r w:rsidRPr="0088507A">
              <w:rPr>
                <w:sz w:val="28"/>
                <w:szCs w:val="28"/>
                <w:lang w:eastAsia="ru-RU"/>
              </w:rPr>
              <w:t xml:space="preserve">5) неприйняття участі у </w:t>
            </w:r>
            <w:r w:rsidRPr="00613FD2">
              <w:rPr>
                <w:sz w:val="28"/>
                <w:szCs w:val="28"/>
                <w:lang w:eastAsia="ru-RU"/>
              </w:rPr>
              <w:t xml:space="preserve">роботі Комісії </w:t>
            </w:r>
            <w:r w:rsidRPr="0088507A">
              <w:rPr>
                <w:sz w:val="28"/>
                <w:szCs w:val="28"/>
                <w:lang w:eastAsia="ru-RU"/>
              </w:rPr>
              <w:t>протягом одного календарного місяця поспіль без поважних причин або неодноразова відмова від голосування з питань, що розглядаються</w:t>
            </w:r>
            <w:r w:rsidRPr="00613FD2">
              <w:rPr>
                <w:b/>
                <w:sz w:val="28"/>
                <w:szCs w:val="28"/>
                <w:lang w:eastAsia="ru-RU"/>
              </w:rPr>
              <w:t>.</w:t>
            </w:r>
          </w:p>
          <w:p w:rsidR="00613FD2" w:rsidRPr="00613FD2" w:rsidRDefault="00613FD2" w:rsidP="00B96894">
            <w:pPr>
              <w:ind w:firstLine="567"/>
              <w:jc w:val="both"/>
              <w:rPr>
                <w:sz w:val="28"/>
                <w:szCs w:val="28"/>
                <w:lang w:eastAsia="ru-RU"/>
              </w:rPr>
            </w:pPr>
          </w:p>
          <w:p w:rsidR="00613FD2" w:rsidRPr="006D331F" w:rsidRDefault="006D331F" w:rsidP="00B96894">
            <w:pPr>
              <w:ind w:firstLine="567"/>
              <w:jc w:val="both"/>
              <w:rPr>
                <w:b/>
                <w:sz w:val="28"/>
                <w:szCs w:val="28"/>
                <w:lang w:eastAsia="ru-RU"/>
              </w:rPr>
            </w:pPr>
            <w:r w:rsidRPr="006D331F">
              <w:rPr>
                <w:b/>
                <w:sz w:val="28"/>
                <w:szCs w:val="28"/>
                <w:lang w:eastAsia="ru-RU"/>
              </w:rPr>
              <w:t>Відсутній</w:t>
            </w:r>
          </w:p>
          <w:p w:rsidR="00613FD2" w:rsidRPr="00613FD2" w:rsidRDefault="00613FD2" w:rsidP="00B96894">
            <w:pPr>
              <w:ind w:firstLine="567"/>
              <w:jc w:val="both"/>
              <w:rPr>
                <w:sz w:val="28"/>
                <w:szCs w:val="28"/>
                <w:lang w:eastAsia="ru-RU"/>
              </w:rPr>
            </w:pPr>
          </w:p>
          <w:p w:rsidR="00613FD2" w:rsidRPr="00613FD2" w:rsidRDefault="00613FD2" w:rsidP="00B96894">
            <w:pPr>
              <w:ind w:firstLine="567"/>
              <w:jc w:val="both"/>
              <w:rPr>
                <w:sz w:val="28"/>
                <w:szCs w:val="28"/>
                <w:lang w:eastAsia="ru-RU"/>
              </w:rPr>
            </w:pPr>
          </w:p>
          <w:p w:rsidR="00613FD2" w:rsidRPr="00613FD2" w:rsidRDefault="00613FD2" w:rsidP="00B96894">
            <w:pPr>
              <w:ind w:firstLine="567"/>
              <w:jc w:val="both"/>
              <w:rPr>
                <w:sz w:val="28"/>
                <w:szCs w:val="28"/>
                <w:lang w:eastAsia="ru-RU"/>
              </w:rPr>
            </w:pPr>
          </w:p>
          <w:p w:rsidR="00613FD2" w:rsidRPr="00613FD2" w:rsidRDefault="00613FD2" w:rsidP="00B96894">
            <w:pPr>
              <w:ind w:firstLine="567"/>
              <w:jc w:val="both"/>
              <w:rPr>
                <w:sz w:val="28"/>
                <w:szCs w:val="28"/>
                <w:lang w:eastAsia="ru-RU"/>
              </w:rPr>
            </w:pPr>
          </w:p>
          <w:p w:rsidR="00613FD2" w:rsidRPr="00613FD2" w:rsidRDefault="00613FD2" w:rsidP="00B96894">
            <w:pPr>
              <w:ind w:firstLine="567"/>
              <w:jc w:val="both"/>
              <w:rPr>
                <w:sz w:val="28"/>
                <w:szCs w:val="28"/>
                <w:lang w:eastAsia="ru-RU"/>
              </w:rPr>
            </w:pPr>
          </w:p>
          <w:p w:rsidR="00613FD2" w:rsidRPr="00613FD2" w:rsidRDefault="00613FD2" w:rsidP="00B96894">
            <w:pPr>
              <w:ind w:firstLine="567"/>
              <w:jc w:val="both"/>
              <w:rPr>
                <w:sz w:val="28"/>
                <w:szCs w:val="28"/>
                <w:lang w:eastAsia="ru-RU"/>
              </w:rPr>
            </w:pPr>
          </w:p>
          <w:p w:rsidR="00613FD2" w:rsidRPr="00613FD2" w:rsidRDefault="00613FD2" w:rsidP="00B96894">
            <w:pPr>
              <w:ind w:firstLine="567"/>
              <w:jc w:val="both"/>
              <w:rPr>
                <w:sz w:val="28"/>
                <w:szCs w:val="28"/>
                <w:lang w:eastAsia="ru-RU"/>
              </w:rPr>
            </w:pPr>
          </w:p>
          <w:p w:rsidR="00B96894" w:rsidRPr="0088507A" w:rsidRDefault="00B96894" w:rsidP="00B96894">
            <w:pPr>
              <w:ind w:firstLine="567"/>
              <w:jc w:val="both"/>
              <w:rPr>
                <w:sz w:val="28"/>
                <w:szCs w:val="28"/>
                <w:lang w:eastAsia="ru-RU"/>
              </w:rPr>
            </w:pPr>
            <w:r w:rsidRPr="0088507A">
              <w:rPr>
                <w:sz w:val="28"/>
                <w:szCs w:val="28"/>
                <w:lang w:eastAsia="ru-RU"/>
              </w:rPr>
              <w:t xml:space="preserve">2. Рішення про звільнення члена Вищої кваліфікаційної комісії суддів України </w:t>
            </w:r>
            <w:r w:rsidRPr="006D331F">
              <w:rPr>
                <w:b/>
                <w:sz w:val="28"/>
                <w:szCs w:val="28"/>
                <w:lang w:eastAsia="ru-RU"/>
              </w:rPr>
              <w:t>з посади з підстав, визначених пунктами 1, 2 частини першої цієї статті,</w:t>
            </w:r>
            <w:r w:rsidRPr="0088507A">
              <w:rPr>
                <w:sz w:val="28"/>
                <w:szCs w:val="28"/>
                <w:lang w:eastAsia="ru-RU"/>
              </w:rPr>
              <w:t xml:space="preserve"> ухвалює </w:t>
            </w:r>
            <w:r w:rsidRPr="006D331F">
              <w:rPr>
                <w:b/>
                <w:sz w:val="28"/>
                <w:szCs w:val="28"/>
                <w:lang w:eastAsia="ru-RU"/>
              </w:rPr>
              <w:t>Комісія у пленарному складі</w:t>
            </w:r>
            <w:r w:rsidRPr="0088507A">
              <w:rPr>
                <w:sz w:val="28"/>
                <w:szCs w:val="28"/>
                <w:lang w:eastAsia="ru-RU"/>
              </w:rPr>
              <w:t xml:space="preserve"> на </w:t>
            </w:r>
            <w:r w:rsidRPr="006D331F">
              <w:rPr>
                <w:b/>
                <w:sz w:val="28"/>
                <w:szCs w:val="28"/>
                <w:lang w:eastAsia="ru-RU"/>
              </w:rPr>
              <w:t>найближчому</w:t>
            </w:r>
            <w:r w:rsidRPr="0088507A">
              <w:rPr>
                <w:sz w:val="28"/>
                <w:szCs w:val="28"/>
                <w:lang w:eastAsia="ru-RU"/>
              </w:rPr>
              <w:t xml:space="preserve"> засіданні </w:t>
            </w:r>
            <w:r w:rsidRPr="006D331F">
              <w:rPr>
                <w:b/>
                <w:sz w:val="28"/>
                <w:szCs w:val="28"/>
                <w:lang w:eastAsia="ru-RU"/>
              </w:rPr>
              <w:t>після отримання заяви або судового рішення відповідно</w:t>
            </w:r>
            <w:r w:rsidRPr="0088507A">
              <w:rPr>
                <w:sz w:val="28"/>
                <w:szCs w:val="28"/>
                <w:lang w:eastAsia="ru-RU"/>
              </w:rPr>
              <w:t>.</w:t>
            </w:r>
          </w:p>
          <w:p w:rsidR="00B96894" w:rsidRPr="006D331F" w:rsidRDefault="00B96894" w:rsidP="00B96894">
            <w:pPr>
              <w:ind w:firstLine="567"/>
              <w:jc w:val="both"/>
              <w:rPr>
                <w:b/>
                <w:sz w:val="28"/>
                <w:szCs w:val="28"/>
                <w:lang w:eastAsia="ru-RU"/>
              </w:rPr>
            </w:pPr>
            <w:r w:rsidRPr="006D331F">
              <w:rPr>
                <w:b/>
                <w:sz w:val="28"/>
                <w:szCs w:val="28"/>
                <w:lang w:eastAsia="ru-RU"/>
              </w:rPr>
              <w:t>Процедура розгляду та ухвалення рішення Вищою кваліфікаційною комісією суддів України про звільнення її члена ініціюється Головою та заступником Голови Вищої кваліфікаційної комісії суддів України відповідно до вимог Регламенту.</w:t>
            </w:r>
          </w:p>
          <w:p w:rsidR="00B96894" w:rsidRDefault="00B96894" w:rsidP="00B96894">
            <w:pPr>
              <w:ind w:firstLine="567"/>
              <w:jc w:val="both"/>
              <w:rPr>
                <w:sz w:val="28"/>
                <w:szCs w:val="28"/>
                <w:lang w:eastAsia="ru-RU"/>
              </w:rPr>
            </w:pPr>
            <w:r w:rsidRPr="0088507A">
              <w:rPr>
                <w:sz w:val="28"/>
                <w:szCs w:val="28"/>
                <w:lang w:eastAsia="ru-RU"/>
              </w:rPr>
              <w:t xml:space="preserve"> 3. Рішення про звільнення члена Вищої кваліфікаційної комісії суддів України з посади з підстав, визначен</w:t>
            </w:r>
            <w:r w:rsidR="00ED3BC5">
              <w:rPr>
                <w:sz w:val="28"/>
                <w:szCs w:val="28"/>
                <w:lang w:eastAsia="ru-RU"/>
              </w:rPr>
              <w:t xml:space="preserve">их пунктами </w:t>
            </w:r>
            <w:r w:rsidR="00ED3BC5" w:rsidRPr="00F860E9">
              <w:rPr>
                <w:b/>
                <w:sz w:val="28"/>
                <w:szCs w:val="28"/>
                <w:lang w:eastAsia="ru-RU"/>
              </w:rPr>
              <w:t xml:space="preserve">3 – </w:t>
            </w:r>
            <w:r w:rsidRPr="00F860E9">
              <w:rPr>
                <w:b/>
                <w:sz w:val="28"/>
                <w:szCs w:val="28"/>
                <w:lang w:eastAsia="ru-RU"/>
              </w:rPr>
              <w:t>5</w:t>
            </w:r>
            <w:r w:rsidRPr="0088507A">
              <w:rPr>
                <w:sz w:val="28"/>
                <w:szCs w:val="28"/>
                <w:lang w:eastAsia="ru-RU"/>
              </w:rPr>
              <w:t xml:space="preserve"> частини першої цієї статті, ухвалюється органом, що обрав (призначив) члена Комісії.</w:t>
            </w:r>
          </w:p>
          <w:p w:rsidR="00F860E9" w:rsidRPr="0088507A" w:rsidRDefault="00F860E9" w:rsidP="00B96894">
            <w:pPr>
              <w:ind w:firstLine="567"/>
              <w:jc w:val="both"/>
              <w:rPr>
                <w:b/>
                <w:sz w:val="28"/>
                <w:szCs w:val="28"/>
                <w:lang w:eastAsia="ru-RU"/>
              </w:rPr>
            </w:pPr>
          </w:p>
          <w:p w:rsidR="00B96894" w:rsidRPr="0088507A" w:rsidRDefault="00B96894" w:rsidP="00B96894">
            <w:pPr>
              <w:ind w:firstLine="567"/>
              <w:jc w:val="both"/>
              <w:rPr>
                <w:sz w:val="28"/>
                <w:szCs w:val="28"/>
                <w:lang w:eastAsia="ru-RU"/>
              </w:rPr>
            </w:pPr>
            <w:r w:rsidRPr="0088507A">
              <w:rPr>
                <w:sz w:val="28"/>
                <w:szCs w:val="28"/>
                <w:lang w:eastAsia="ru-RU"/>
              </w:rPr>
              <w:t xml:space="preserve">4. </w:t>
            </w:r>
            <w:r w:rsidRPr="00F860E9">
              <w:rPr>
                <w:b/>
                <w:sz w:val="28"/>
                <w:szCs w:val="28"/>
                <w:lang w:eastAsia="ru-RU"/>
              </w:rPr>
              <w:t>У разі встановлення підстав для</w:t>
            </w:r>
            <w:r w:rsidRPr="0088507A">
              <w:rPr>
                <w:sz w:val="28"/>
                <w:szCs w:val="28"/>
                <w:lang w:eastAsia="ru-RU"/>
              </w:rPr>
              <w:t xml:space="preserve"> звільнення члена Вищої кваліфікаційної комісії суддів України з посади, визначених пунктами 3</w:t>
            </w:r>
            <w:r w:rsidR="00F860E9">
              <w:rPr>
                <w:sz w:val="28"/>
                <w:szCs w:val="28"/>
                <w:lang w:eastAsia="ru-RU"/>
              </w:rPr>
              <w:t xml:space="preserve"> – </w:t>
            </w:r>
            <w:r w:rsidRPr="00F860E9">
              <w:rPr>
                <w:b/>
                <w:sz w:val="28"/>
                <w:szCs w:val="28"/>
                <w:lang w:eastAsia="ru-RU"/>
              </w:rPr>
              <w:t xml:space="preserve">5 </w:t>
            </w:r>
            <w:r w:rsidRPr="0088507A">
              <w:rPr>
                <w:sz w:val="28"/>
                <w:szCs w:val="28"/>
                <w:lang w:eastAsia="ru-RU"/>
              </w:rPr>
              <w:t xml:space="preserve">частини першої цієї статті, Комісія може своїм рішенням внести до органу, що його обрав (призначив), подання щодо звільнення з посади відповідного члена Комісії. </w:t>
            </w:r>
            <w:r w:rsidRPr="00F860E9">
              <w:rPr>
                <w:b/>
                <w:sz w:val="28"/>
                <w:szCs w:val="28"/>
                <w:lang w:eastAsia="ru-RU"/>
              </w:rPr>
              <w:t xml:space="preserve">З </w:t>
            </w:r>
            <w:r w:rsidRPr="0088507A">
              <w:rPr>
                <w:sz w:val="28"/>
                <w:szCs w:val="28"/>
                <w:lang w:eastAsia="ru-RU"/>
              </w:rPr>
              <w:t xml:space="preserve">дня </w:t>
            </w:r>
            <w:r w:rsidRPr="00F860E9">
              <w:rPr>
                <w:b/>
                <w:sz w:val="28"/>
                <w:szCs w:val="28"/>
                <w:lang w:eastAsia="ru-RU"/>
              </w:rPr>
              <w:t>ухвалення рішення Комісії про</w:t>
            </w:r>
            <w:r w:rsidRPr="0088507A">
              <w:rPr>
                <w:sz w:val="28"/>
                <w:szCs w:val="28"/>
                <w:lang w:eastAsia="ru-RU"/>
              </w:rPr>
              <w:t xml:space="preserve"> внесення зазначеного подання такий член </w:t>
            </w:r>
            <w:r w:rsidRPr="00F860E9">
              <w:rPr>
                <w:b/>
                <w:sz w:val="28"/>
                <w:szCs w:val="28"/>
                <w:lang w:eastAsia="ru-RU"/>
              </w:rPr>
              <w:t xml:space="preserve">Комісії </w:t>
            </w:r>
            <w:r w:rsidRPr="0088507A">
              <w:rPr>
                <w:sz w:val="28"/>
                <w:szCs w:val="28"/>
                <w:lang w:eastAsia="ru-RU"/>
              </w:rPr>
              <w:t>відсторонюється від посади</w:t>
            </w:r>
            <w:r w:rsidRPr="00EF20A4">
              <w:rPr>
                <w:b/>
                <w:sz w:val="28"/>
                <w:szCs w:val="28"/>
                <w:lang w:eastAsia="ru-RU"/>
              </w:rPr>
              <w:t>, а його повноваження зупиняються до прийняття рішення відповідним органом</w:t>
            </w:r>
            <w:r w:rsidRPr="0088507A">
              <w:rPr>
                <w:sz w:val="28"/>
                <w:szCs w:val="28"/>
                <w:lang w:eastAsia="ru-RU"/>
              </w:rPr>
              <w:t>.</w:t>
            </w:r>
          </w:p>
          <w:p w:rsidR="00B96894" w:rsidRPr="000B7A9E" w:rsidRDefault="00B96894" w:rsidP="00B96894">
            <w:pPr>
              <w:ind w:firstLine="567"/>
              <w:jc w:val="both"/>
              <w:rPr>
                <w:sz w:val="28"/>
                <w:szCs w:val="28"/>
                <w:lang w:eastAsia="ru-RU"/>
              </w:rPr>
            </w:pPr>
            <w:r w:rsidRPr="0088507A">
              <w:rPr>
                <w:sz w:val="28"/>
                <w:szCs w:val="28"/>
                <w:lang w:eastAsia="ru-RU"/>
              </w:rPr>
              <w:t xml:space="preserve">5. </w:t>
            </w:r>
            <w:r w:rsidRPr="003528A4">
              <w:rPr>
                <w:b/>
                <w:sz w:val="28"/>
                <w:szCs w:val="28"/>
                <w:lang w:eastAsia="ru-RU"/>
              </w:rPr>
              <w:t>Член Вищої кваліфікаційної комісії суддів України, стосовно якого Комісією ухвалено рішення про звільнення з посади або щодо внесення подання про звільнення з посади, не бере участі у голосуванні щодо такого рішення.</w:t>
            </w:r>
          </w:p>
          <w:p w:rsidR="000E1015" w:rsidRPr="000B7A9E" w:rsidRDefault="000E1015" w:rsidP="00B96894">
            <w:pPr>
              <w:ind w:firstLine="567"/>
              <w:jc w:val="both"/>
              <w:rPr>
                <w:sz w:val="28"/>
                <w:szCs w:val="28"/>
                <w:lang w:eastAsia="ru-RU"/>
              </w:rPr>
            </w:pPr>
          </w:p>
          <w:p w:rsidR="000E1015" w:rsidRPr="000B7A9E" w:rsidRDefault="000E1015" w:rsidP="00B96894">
            <w:pPr>
              <w:ind w:firstLine="567"/>
              <w:jc w:val="both"/>
              <w:rPr>
                <w:sz w:val="28"/>
                <w:szCs w:val="28"/>
                <w:lang w:eastAsia="ru-RU"/>
              </w:rPr>
            </w:pPr>
          </w:p>
          <w:p w:rsidR="000E1015" w:rsidRPr="000B7A9E" w:rsidRDefault="000E1015" w:rsidP="00B96894">
            <w:pPr>
              <w:ind w:firstLine="567"/>
              <w:jc w:val="both"/>
              <w:rPr>
                <w:sz w:val="28"/>
                <w:szCs w:val="28"/>
                <w:lang w:eastAsia="ru-RU"/>
              </w:rPr>
            </w:pPr>
          </w:p>
          <w:p w:rsidR="000E1015" w:rsidRPr="000B7A9E" w:rsidRDefault="000E1015" w:rsidP="00B96894">
            <w:pPr>
              <w:ind w:firstLine="567"/>
              <w:jc w:val="both"/>
              <w:rPr>
                <w:sz w:val="28"/>
                <w:szCs w:val="28"/>
                <w:lang w:eastAsia="ru-RU"/>
              </w:rPr>
            </w:pPr>
          </w:p>
          <w:p w:rsidR="000E1015" w:rsidRPr="000B7A9E" w:rsidRDefault="000E1015" w:rsidP="00B96894">
            <w:pPr>
              <w:ind w:firstLine="567"/>
              <w:jc w:val="both"/>
              <w:rPr>
                <w:sz w:val="28"/>
                <w:szCs w:val="28"/>
                <w:lang w:eastAsia="ru-RU"/>
              </w:rPr>
            </w:pPr>
          </w:p>
          <w:p w:rsidR="000E1015" w:rsidRPr="000B7A9E" w:rsidRDefault="000E1015" w:rsidP="00B96894">
            <w:pPr>
              <w:ind w:firstLine="567"/>
              <w:jc w:val="both"/>
              <w:rPr>
                <w:sz w:val="28"/>
                <w:szCs w:val="28"/>
                <w:lang w:eastAsia="ru-RU"/>
              </w:rPr>
            </w:pPr>
          </w:p>
          <w:p w:rsidR="000E1015" w:rsidRPr="000B7A9E" w:rsidRDefault="000E1015" w:rsidP="00B96894">
            <w:pPr>
              <w:ind w:firstLine="567"/>
              <w:jc w:val="both"/>
              <w:rPr>
                <w:sz w:val="28"/>
                <w:szCs w:val="28"/>
                <w:lang w:eastAsia="ru-RU"/>
              </w:rPr>
            </w:pPr>
          </w:p>
          <w:p w:rsidR="000E1015" w:rsidRPr="000B7A9E" w:rsidRDefault="000E1015" w:rsidP="00B96894">
            <w:pPr>
              <w:ind w:firstLine="567"/>
              <w:jc w:val="both"/>
              <w:rPr>
                <w:sz w:val="28"/>
                <w:szCs w:val="28"/>
                <w:lang w:eastAsia="ru-RU"/>
              </w:rPr>
            </w:pPr>
          </w:p>
          <w:p w:rsidR="000E1015" w:rsidRDefault="000E1015" w:rsidP="00B96894">
            <w:pPr>
              <w:ind w:firstLine="567"/>
              <w:jc w:val="both"/>
              <w:rPr>
                <w:b/>
                <w:sz w:val="28"/>
                <w:szCs w:val="28"/>
                <w:lang w:eastAsia="ru-RU"/>
              </w:rPr>
            </w:pPr>
            <w:r>
              <w:rPr>
                <w:b/>
                <w:sz w:val="28"/>
                <w:szCs w:val="28"/>
                <w:lang w:eastAsia="ru-RU"/>
              </w:rPr>
              <w:t>Відсутня</w:t>
            </w:r>
          </w:p>
          <w:p w:rsidR="000E1015" w:rsidRPr="0088507A" w:rsidRDefault="000E1015" w:rsidP="00B96894">
            <w:pPr>
              <w:ind w:firstLine="567"/>
              <w:jc w:val="both"/>
              <w:rPr>
                <w:b/>
                <w:sz w:val="28"/>
                <w:szCs w:val="28"/>
                <w:lang w:eastAsia="ru-RU"/>
              </w:rPr>
            </w:pPr>
          </w:p>
        </w:tc>
        <w:tc>
          <w:tcPr>
            <w:tcW w:w="2357" w:type="pct"/>
            <w:tcBorders>
              <w:top w:val="single" w:sz="4" w:space="0" w:color="auto"/>
              <w:left w:val="single" w:sz="4" w:space="0" w:color="auto"/>
              <w:bottom w:val="single" w:sz="4" w:space="0" w:color="auto"/>
              <w:right w:val="single" w:sz="4" w:space="0" w:color="auto"/>
            </w:tcBorders>
          </w:tcPr>
          <w:p w:rsidR="00A75634" w:rsidRDefault="00B96894" w:rsidP="00A75634">
            <w:pPr>
              <w:ind w:firstLine="567"/>
              <w:jc w:val="both"/>
              <w:rPr>
                <w:sz w:val="28"/>
                <w:szCs w:val="28"/>
                <w:lang w:eastAsia="ru-RU"/>
              </w:rPr>
            </w:pPr>
            <w:r w:rsidRPr="00A75634">
              <w:rPr>
                <w:sz w:val="28"/>
                <w:szCs w:val="28"/>
                <w:lang w:eastAsia="ru-RU"/>
              </w:rPr>
              <w:t xml:space="preserve">Стаття 96. Звільнення члена Вищої кваліфікаційної </w:t>
            </w:r>
          </w:p>
          <w:p w:rsidR="00B96894" w:rsidRPr="00A75634" w:rsidRDefault="00A75634" w:rsidP="006D331F">
            <w:pPr>
              <w:ind w:firstLine="567"/>
              <w:jc w:val="both"/>
              <w:rPr>
                <w:sz w:val="28"/>
                <w:szCs w:val="28"/>
                <w:lang w:eastAsia="ru-RU"/>
              </w:rPr>
            </w:pPr>
            <w:r>
              <w:rPr>
                <w:sz w:val="28"/>
                <w:szCs w:val="28"/>
                <w:lang w:eastAsia="ru-RU"/>
              </w:rPr>
              <w:t xml:space="preserve">                   </w:t>
            </w:r>
            <w:r w:rsidR="00B96894" w:rsidRPr="00A75634">
              <w:rPr>
                <w:sz w:val="28"/>
                <w:szCs w:val="28"/>
                <w:lang w:eastAsia="ru-RU"/>
              </w:rPr>
              <w:t>комісії суддів України з посади</w:t>
            </w:r>
          </w:p>
          <w:p w:rsidR="006D331F" w:rsidRDefault="006D331F" w:rsidP="00B96894">
            <w:pPr>
              <w:ind w:firstLine="567"/>
              <w:jc w:val="both"/>
              <w:rPr>
                <w:sz w:val="28"/>
                <w:szCs w:val="28"/>
                <w:lang w:eastAsia="ru-RU"/>
              </w:rPr>
            </w:pPr>
          </w:p>
          <w:p w:rsidR="00B96894" w:rsidRPr="00A75634" w:rsidRDefault="00A75634" w:rsidP="00B96894">
            <w:pPr>
              <w:ind w:firstLine="567"/>
              <w:jc w:val="both"/>
              <w:rPr>
                <w:sz w:val="28"/>
                <w:szCs w:val="28"/>
                <w:lang w:eastAsia="ru-RU"/>
              </w:rPr>
            </w:pPr>
            <w:r w:rsidRPr="00A75634">
              <w:rPr>
                <w:sz w:val="28"/>
                <w:szCs w:val="28"/>
                <w:lang w:eastAsia="ru-RU"/>
              </w:rPr>
              <w:t xml:space="preserve">1. </w:t>
            </w:r>
            <w:r w:rsidR="00B96894" w:rsidRPr="00A75634">
              <w:rPr>
                <w:sz w:val="28"/>
                <w:szCs w:val="28"/>
                <w:lang w:eastAsia="ru-RU"/>
              </w:rPr>
              <w:t>Підставами для звільнення члена Вищої кваліфікаційної комісії суддів України з посади є:</w:t>
            </w:r>
          </w:p>
          <w:p w:rsidR="00B96894" w:rsidRDefault="00B96894" w:rsidP="00B96894">
            <w:pPr>
              <w:ind w:firstLine="567"/>
              <w:jc w:val="both"/>
              <w:rPr>
                <w:sz w:val="28"/>
                <w:szCs w:val="28"/>
                <w:lang w:eastAsia="ru-RU"/>
              </w:rPr>
            </w:pPr>
            <w:r w:rsidRPr="00A75634">
              <w:rPr>
                <w:sz w:val="28"/>
                <w:szCs w:val="28"/>
                <w:lang w:eastAsia="ru-RU"/>
              </w:rPr>
              <w:t>1) подання заяви про звільнення з посади члена Комісії за власним бажанням;</w:t>
            </w:r>
          </w:p>
          <w:p w:rsidR="00B96894" w:rsidRPr="00613FD2" w:rsidRDefault="00B96894" w:rsidP="00B96894">
            <w:pPr>
              <w:ind w:firstLine="567"/>
              <w:jc w:val="both"/>
              <w:rPr>
                <w:sz w:val="28"/>
                <w:szCs w:val="28"/>
                <w:lang w:eastAsia="ru-RU"/>
              </w:rPr>
            </w:pPr>
            <w:r w:rsidRPr="00613FD2">
              <w:rPr>
                <w:sz w:val="28"/>
                <w:szCs w:val="28"/>
                <w:lang w:eastAsia="ru-RU"/>
              </w:rPr>
              <w:t>2) неспроможність виконувати сво</w:t>
            </w:r>
            <w:r w:rsidR="00613FD2" w:rsidRPr="00613FD2">
              <w:rPr>
                <w:sz w:val="28"/>
                <w:szCs w:val="28"/>
                <w:lang w:eastAsia="ru-RU"/>
              </w:rPr>
              <w:t>ї повноваження за станом здоров'</w:t>
            </w:r>
            <w:r w:rsidRPr="00613FD2">
              <w:rPr>
                <w:sz w:val="28"/>
                <w:szCs w:val="28"/>
                <w:lang w:eastAsia="ru-RU"/>
              </w:rPr>
              <w:t xml:space="preserve">я </w:t>
            </w:r>
            <w:r w:rsidRPr="0088507A">
              <w:rPr>
                <w:b/>
                <w:sz w:val="28"/>
                <w:szCs w:val="28"/>
                <w:lang w:eastAsia="ru-RU"/>
              </w:rPr>
              <w:t>за</w:t>
            </w:r>
            <w:r w:rsidRPr="00613FD2">
              <w:rPr>
                <w:sz w:val="28"/>
                <w:szCs w:val="28"/>
                <w:lang w:eastAsia="ru-RU"/>
              </w:rPr>
              <w:t xml:space="preserve"> наявності медичного висновку;</w:t>
            </w:r>
          </w:p>
          <w:p w:rsidR="006D331F" w:rsidRDefault="006D331F" w:rsidP="00B96894">
            <w:pPr>
              <w:ind w:firstLine="567"/>
              <w:jc w:val="both"/>
              <w:rPr>
                <w:sz w:val="28"/>
                <w:szCs w:val="28"/>
                <w:lang w:eastAsia="ru-RU"/>
              </w:rPr>
            </w:pPr>
          </w:p>
          <w:p w:rsidR="00B96894" w:rsidRPr="00613FD2" w:rsidRDefault="00B96894" w:rsidP="00B96894">
            <w:pPr>
              <w:ind w:firstLine="567"/>
              <w:jc w:val="both"/>
              <w:rPr>
                <w:sz w:val="28"/>
                <w:szCs w:val="28"/>
                <w:lang w:eastAsia="ru-RU"/>
              </w:rPr>
            </w:pPr>
            <w:r w:rsidRPr="00613FD2">
              <w:rPr>
                <w:sz w:val="28"/>
                <w:szCs w:val="28"/>
                <w:lang w:eastAsia="ru-RU"/>
              </w:rPr>
              <w:t xml:space="preserve">3) виявлення обставин щодо його невідповідності вимогам, </w:t>
            </w:r>
            <w:r w:rsidRPr="0088507A">
              <w:rPr>
                <w:b/>
                <w:sz w:val="28"/>
                <w:szCs w:val="28"/>
                <w:lang w:eastAsia="ru-RU"/>
              </w:rPr>
              <w:t>встановленим цим Законом</w:t>
            </w:r>
            <w:r w:rsidRPr="00613FD2">
              <w:rPr>
                <w:sz w:val="28"/>
                <w:szCs w:val="28"/>
                <w:lang w:eastAsia="ru-RU"/>
              </w:rPr>
              <w:t>;</w:t>
            </w:r>
          </w:p>
          <w:p w:rsidR="00B96894" w:rsidRPr="00613FD2" w:rsidRDefault="00B96894" w:rsidP="00B96894">
            <w:pPr>
              <w:ind w:firstLine="567"/>
              <w:jc w:val="both"/>
              <w:rPr>
                <w:sz w:val="28"/>
                <w:szCs w:val="28"/>
                <w:lang w:eastAsia="ru-RU"/>
              </w:rPr>
            </w:pPr>
            <w:r w:rsidRPr="00613FD2">
              <w:rPr>
                <w:sz w:val="28"/>
                <w:szCs w:val="28"/>
                <w:lang w:eastAsia="ru-RU"/>
              </w:rPr>
              <w:t>4)</w:t>
            </w:r>
            <w:r w:rsidR="00613FD2" w:rsidRPr="00613FD2">
              <w:rPr>
                <w:sz w:val="28"/>
                <w:szCs w:val="28"/>
                <w:lang w:eastAsia="ru-RU"/>
              </w:rPr>
              <w:t xml:space="preserve"> </w:t>
            </w:r>
            <w:r w:rsidRPr="00613FD2">
              <w:rPr>
                <w:sz w:val="28"/>
                <w:szCs w:val="28"/>
                <w:lang w:eastAsia="ru-RU"/>
              </w:rPr>
              <w:t>порушення вимог, установлених законодавством у сфері запобігання корупції;</w:t>
            </w:r>
          </w:p>
          <w:p w:rsidR="00B96894" w:rsidRPr="0088507A" w:rsidRDefault="00B96894" w:rsidP="00B96894">
            <w:pPr>
              <w:ind w:firstLine="567"/>
              <w:jc w:val="both"/>
              <w:rPr>
                <w:b/>
                <w:sz w:val="28"/>
                <w:szCs w:val="28"/>
                <w:lang w:eastAsia="ru-RU"/>
              </w:rPr>
            </w:pPr>
            <w:r w:rsidRPr="00613FD2">
              <w:rPr>
                <w:sz w:val="28"/>
                <w:szCs w:val="28"/>
                <w:lang w:eastAsia="ru-RU"/>
              </w:rPr>
              <w:t>5)</w:t>
            </w:r>
            <w:r w:rsidR="00613FD2" w:rsidRPr="00613FD2">
              <w:rPr>
                <w:sz w:val="28"/>
                <w:szCs w:val="28"/>
                <w:lang w:eastAsia="ru-RU"/>
              </w:rPr>
              <w:t xml:space="preserve"> </w:t>
            </w:r>
            <w:r w:rsidRPr="00613FD2">
              <w:rPr>
                <w:sz w:val="28"/>
                <w:szCs w:val="28"/>
                <w:lang w:eastAsia="ru-RU"/>
              </w:rPr>
              <w:t>неприйняття участі у роботі</w:t>
            </w:r>
            <w:r w:rsidRPr="0088507A">
              <w:rPr>
                <w:b/>
                <w:sz w:val="28"/>
                <w:szCs w:val="28"/>
                <w:lang w:eastAsia="ru-RU"/>
              </w:rPr>
              <w:t xml:space="preserve"> </w:t>
            </w:r>
            <w:r w:rsidR="00613FD2" w:rsidRPr="00613FD2">
              <w:rPr>
                <w:sz w:val="28"/>
                <w:szCs w:val="28"/>
                <w:lang w:eastAsia="ru-RU"/>
              </w:rPr>
              <w:t>К</w:t>
            </w:r>
            <w:r w:rsidRPr="00613FD2">
              <w:rPr>
                <w:sz w:val="28"/>
                <w:szCs w:val="28"/>
                <w:lang w:eastAsia="ru-RU"/>
              </w:rPr>
              <w:t xml:space="preserve">омісії протягом одного календарного місяця поспіль без поважних причин або неодноразова відмова </w:t>
            </w:r>
            <w:r w:rsidRPr="0088507A">
              <w:rPr>
                <w:b/>
                <w:sz w:val="28"/>
                <w:szCs w:val="28"/>
                <w:lang w:eastAsia="ru-RU"/>
              </w:rPr>
              <w:t>без поважних причин</w:t>
            </w:r>
            <w:r w:rsidRPr="00613FD2">
              <w:rPr>
                <w:sz w:val="28"/>
                <w:szCs w:val="28"/>
                <w:lang w:eastAsia="ru-RU"/>
              </w:rPr>
              <w:t xml:space="preserve"> від голосування з питань, що розглядаються</w:t>
            </w:r>
            <w:r w:rsidRPr="0088507A">
              <w:rPr>
                <w:b/>
                <w:sz w:val="28"/>
                <w:szCs w:val="28"/>
                <w:lang w:eastAsia="ru-RU"/>
              </w:rPr>
              <w:t>;</w:t>
            </w:r>
          </w:p>
          <w:p w:rsidR="00B96894" w:rsidRPr="0088507A" w:rsidRDefault="00B96894" w:rsidP="00B96894">
            <w:pPr>
              <w:ind w:firstLine="567"/>
              <w:jc w:val="both"/>
              <w:rPr>
                <w:b/>
                <w:sz w:val="28"/>
                <w:szCs w:val="28"/>
                <w:lang w:eastAsia="ru-RU"/>
              </w:rPr>
            </w:pPr>
            <w:r w:rsidRPr="0088507A">
              <w:rPr>
                <w:b/>
                <w:sz w:val="28"/>
                <w:szCs w:val="28"/>
                <w:lang w:eastAsia="ru-RU"/>
              </w:rPr>
              <w:t>6) грубе чи систематичне нехтування обов</w:t>
            </w:r>
            <w:r w:rsidR="00613FD2">
              <w:rPr>
                <w:b/>
                <w:sz w:val="28"/>
                <w:szCs w:val="28"/>
                <w:lang w:eastAsia="ru-RU"/>
              </w:rPr>
              <w:t>'</w:t>
            </w:r>
            <w:r w:rsidRPr="0088507A">
              <w:rPr>
                <w:b/>
                <w:sz w:val="28"/>
                <w:szCs w:val="28"/>
                <w:lang w:eastAsia="ru-RU"/>
              </w:rPr>
              <w:t xml:space="preserve">язками, що є несумісним зі статусом члена Вищої кваліфікаційної комісії суддів України або виявило його невідповідність займаній посаді, допущення іншої поведінки, що підриває авторитет та суспільну довіру до правосуддя і судової влади, </w:t>
            </w:r>
            <w:r w:rsidR="00613FD2">
              <w:rPr>
                <w:b/>
                <w:sz w:val="28"/>
                <w:szCs w:val="28"/>
                <w:lang w:eastAsia="ru-RU"/>
              </w:rPr>
              <w:t>у</w:t>
            </w:r>
            <w:r w:rsidRPr="0088507A">
              <w:rPr>
                <w:b/>
                <w:sz w:val="28"/>
                <w:szCs w:val="28"/>
                <w:lang w:eastAsia="ru-RU"/>
              </w:rPr>
              <w:t xml:space="preserve"> тому числі недотримання етичних стандартів судді як складової професійної етики члена Вищої кваліфікаційної комісії суддів України.</w:t>
            </w:r>
          </w:p>
          <w:p w:rsidR="00B96894" w:rsidRPr="0088507A" w:rsidRDefault="001B5718" w:rsidP="00B96894">
            <w:pPr>
              <w:ind w:firstLine="567"/>
              <w:jc w:val="both"/>
              <w:rPr>
                <w:b/>
                <w:sz w:val="28"/>
                <w:szCs w:val="28"/>
                <w:lang w:eastAsia="ru-RU"/>
              </w:rPr>
            </w:pPr>
            <w:r w:rsidRPr="006D331F">
              <w:rPr>
                <w:sz w:val="28"/>
                <w:szCs w:val="28"/>
                <w:lang w:eastAsia="ru-RU"/>
              </w:rPr>
              <w:t xml:space="preserve">2. </w:t>
            </w:r>
            <w:r w:rsidR="00B96894" w:rsidRPr="006D331F">
              <w:rPr>
                <w:sz w:val="28"/>
                <w:szCs w:val="28"/>
                <w:lang w:eastAsia="ru-RU"/>
              </w:rPr>
              <w:t>Рішення про звільнення члена Вищої кваліфікаційної комісії суддів України ухвалює</w:t>
            </w:r>
            <w:r w:rsidR="00B96894" w:rsidRPr="0088507A">
              <w:rPr>
                <w:b/>
                <w:sz w:val="28"/>
                <w:szCs w:val="28"/>
                <w:lang w:eastAsia="ru-RU"/>
              </w:rPr>
              <w:t xml:space="preserve"> Вища рада правосуддя </w:t>
            </w:r>
            <w:r w:rsidR="00B96894" w:rsidRPr="006D331F">
              <w:rPr>
                <w:sz w:val="28"/>
                <w:szCs w:val="28"/>
                <w:lang w:eastAsia="ru-RU"/>
              </w:rPr>
              <w:t xml:space="preserve">на </w:t>
            </w:r>
            <w:r w:rsidR="00B96894" w:rsidRPr="0088507A">
              <w:rPr>
                <w:b/>
                <w:sz w:val="28"/>
                <w:szCs w:val="28"/>
                <w:lang w:eastAsia="ru-RU"/>
              </w:rPr>
              <w:t xml:space="preserve">своєму </w:t>
            </w:r>
            <w:r w:rsidR="00B96894" w:rsidRPr="006D331F">
              <w:rPr>
                <w:sz w:val="28"/>
                <w:szCs w:val="28"/>
                <w:lang w:eastAsia="ru-RU"/>
              </w:rPr>
              <w:t xml:space="preserve">засіданні </w:t>
            </w:r>
            <w:r w:rsidR="00B96894" w:rsidRPr="0088507A">
              <w:rPr>
                <w:b/>
                <w:sz w:val="28"/>
                <w:szCs w:val="28"/>
                <w:lang w:eastAsia="ru-RU"/>
              </w:rPr>
              <w:t>більшістю голосів від її складу, визначеного цим Законом.</w:t>
            </w:r>
          </w:p>
          <w:p w:rsidR="006D331F" w:rsidRPr="000E1015" w:rsidRDefault="006D331F" w:rsidP="00B96894">
            <w:pPr>
              <w:ind w:firstLine="567"/>
              <w:jc w:val="both"/>
              <w:rPr>
                <w:sz w:val="28"/>
                <w:szCs w:val="28"/>
                <w:lang w:eastAsia="ru-RU"/>
              </w:rPr>
            </w:pPr>
          </w:p>
          <w:p w:rsidR="006D331F" w:rsidRPr="000E1015" w:rsidRDefault="006D331F" w:rsidP="00B96894">
            <w:pPr>
              <w:ind w:firstLine="567"/>
              <w:jc w:val="both"/>
              <w:rPr>
                <w:sz w:val="28"/>
                <w:szCs w:val="28"/>
                <w:lang w:eastAsia="ru-RU"/>
              </w:rPr>
            </w:pPr>
          </w:p>
          <w:p w:rsidR="006D331F" w:rsidRPr="000E1015" w:rsidRDefault="006D331F" w:rsidP="00B96894">
            <w:pPr>
              <w:ind w:firstLine="567"/>
              <w:jc w:val="both"/>
              <w:rPr>
                <w:sz w:val="28"/>
                <w:szCs w:val="28"/>
                <w:lang w:eastAsia="ru-RU"/>
              </w:rPr>
            </w:pPr>
          </w:p>
          <w:p w:rsidR="006D331F" w:rsidRPr="000E1015" w:rsidRDefault="006D331F" w:rsidP="00B96894">
            <w:pPr>
              <w:ind w:firstLine="567"/>
              <w:jc w:val="both"/>
              <w:rPr>
                <w:sz w:val="28"/>
                <w:szCs w:val="28"/>
                <w:lang w:eastAsia="ru-RU"/>
              </w:rPr>
            </w:pPr>
          </w:p>
          <w:p w:rsidR="006D331F" w:rsidRPr="000E1015" w:rsidRDefault="006D331F" w:rsidP="00B96894">
            <w:pPr>
              <w:ind w:firstLine="567"/>
              <w:jc w:val="both"/>
              <w:rPr>
                <w:sz w:val="28"/>
                <w:szCs w:val="28"/>
                <w:lang w:eastAsia="ru-RU"/>
              </w:rPr>
            </w:pPr>
          </w:p>
          <w:p w:rsidR="006D331F" w:rsidRDefault="006D331F" w:rsidP="00B96894">
            <w:pPr>
              <w:ind w:firstLine="567"/>
              <w:jc w:val="both"/>
              <w:rPr>
                <w:b/>
                <w:sz w:val="28"/>
                <w:szCs w:val="28"/>
                <w:lang w:eastAsia="ru-RU"/>
              </w:rPr>
            </w:pPr>
          </w:p>
          <w:p w:rsidR="00B96894" w:rsidRPr="0088507A" w:rsidRDefault="000E1015" w:rsidP="00B96894">
            <w:pPr>
              <w:ind w:firstLine="567"/>
              <w:jc w:val="both"/>
              <w:rPr>
                <w:b/>
                <w:sz w:val="28"/>
                <w:szCs w:val="28"/>
                <w:lang w:eastAsia="ru-RU"/>
              </w:rPr>
            </w:pPr>
            <w:r>
              <w:rPr>
                <w:sz w:val="28"/>
                <w:szCs w:val="28"/>
                <w:lang w:eastAsia="ru-RU"/>
              </w:rPr>
              <w:t xml:space="preserve">3. </w:t>
            </w:r>
            <w:r w:rsidR="00B96894" w:rsidRPr="006D331F">
              <w:rPr>
                <w:sz w:val="28"/>
                <w:szCs w:val="28"/>
                <w:lang w:eastAsia="ru-RU"/>
              </w:rPr>
              <w:t>Рішення про звільнення члена Вищої кваліфікаційної комісії суддів України з посади з підстав, визначених пунктами</w:t>
            </w:r>
            <w:r w:rsidR="00B96894" w:rsidRPr="0088507A">
              <w:rPr>
                <w:b/>
                <w:sz w:val="28"/>
                <w:szCs w:val="28"/>
                <w:lang w:eastAsia="ru-RU"/>
              </w:rPr>
              <w:t xml:space="preserve"> 1, 2 </w:t>
            </w:r>
            <w:r w:rsidR="00B96894" w:rsidRPr="00F860E9">
              <w:rPr>
                <w:sz w:val="28"/>
                <w:szCs w:val="28"/>
                <w:lang w:eastAsia="ru-RU"/>
              </w:rPr>
              <w:t>частини першої цієї статті,</w:t>
            </w:r>
            <w:r w:rsidR="00B96894" w:rsidRPr="0088507A">
              <w:rPr>
                <w:b/>
                <w:sz w:val="28"/>
                <w:szCs w:val="28"/>
                <w:lang w:eastAsia="ru-RU"/>
              </w:rPr>
              <w:t xml:space="preserve"> ухвалює Вища рада правосуддя на найближчому засіданні після отримання заяви.</w:t>
            </w:r>
          </w:p>
          <w:p w:rsidR="00B10B7F" w:rsidRDefault="00B96894" w:rsidP="00B10B7F">
            <w:pPr>
              <w:ind w:firstLine="567"/>
              <w:jc w:val="both"/>
              <w:rPr>
                <w:b/>
                <w:sz w:val="28"/>
                <w:szCs w:val="28"/>
                <w:lang w:eastAsia="ru-RU"/>
              </w:rPr>
            </w:pPr>
            <w:r w:rsidRPr="00F860E9">
              <w:rPr>
                <w:sz w:val="28"/>
                <w:szCs w:val="28"/>
                <w:lang w:eastAsia="ru-RU"/>
              </w:rPr>
              <w:t>4.</w:t>
            </w:r>
            <w:r w:rsidR="000E1015">
              <w:rPr>
                <w:sz w:val="28"/>
                <w:szCs w:val="28"/>
                <w:lang w:eastAsia="ru-RU"/>
              </w:rPr>
              <w:t xml:space="preserve"> </w:t>
            </w:r>
            <w:r w:rsidR="00B10B7F" w:rsidRPr="00F860E9">
              <w:rPr>
                <w:b/>
                <w:sz w:val="28"/>
                <w:szCs w:val="28"/>
                <w:lang w:eastAsia="ru-RU"/>
              </w:rPr>
              <w:t>Рішення про</w:t>
            </w:r>
            <w:r w:rsidR="00B10B7F" w:rsidRPr="00F860E9">
              <w:rPr>
                <w:sz w:val="28"/>
                <w:szCs w:val="28"/>
                <w:lang w:eastAsia="ru-RU"/>
              </w:rPr>
              <w:t xml:space="preserve"> звільнення члена Вищої кваліфікаційної комісії суддів України з посади</w:t>
            </w:r>
            <w:r w:rsidR="00B10B7F" w:rsidRPr="00B10B7F">
              <w:rPr>
                <w:b/>
                <w:sz w:val="28"/>
                <w:szCs w:val="28"/>
                <w:lang w:eastAsia="ru-RU"/>
              </w:rPr>
              <w:t xml:space="preserve"> з</w:t>
            </w:r>
            <w:r w:rsidR="00B10B7F">
              <w:rPr>
                <w:b/>
                <w:sz w:val="28"/>
                <w:szCs w:val="28"/>
                <w:lang w:eastAsia="ru-RU"/>
              </w:rPr>
              <w:t xml:space="preserve"> підстав, </w:t>
            </w:r>
            <w:r w:rsidR="00B10B7F" w:rsidRPr="00F860E9">
              <w:rPr>
                <w:sz w:val="28"/>
                <w:szCs w:val="28"/>
                <w:lang w:eastAsia="ru-RU"/>
              </w:rPr>
              <w:t xml:space="preserve">визначених пунктами 3 </w:t>
            </w:r>
            <w:r w:rsidR="00F860E9">
              <w:rPr>
                <w:sz w:val="28"/>
                <w:szCs w:val="28"/>
                <w:lang w:eastAsia="ru-RU"/>
              </w:rPr>
              <w:t>–</w:t>
            </w:r>
            <w:r w:rsidR="00B10B7F" w:rsidRPr="00B10B7F">
              <w:rPr>
                <w:b/>
                <w:sz w:val="28"/>
                <w:szCs w:val="28"/>
                <w:lang w:eastAsia="ru-RU"/>
              </w:rPr>
              <w:t xml:space="preserve"> 6 </w:t>
            </w:r>
            <w:r w:rsidR="00B10B7F" w:rsidRPr="00F860E9">
              <w:rPr>
                <w:sz w:val="28"/>
                <w:szCs w:val="28"/>
                <w:lang w:eastAsia="ru-RU"/>
              </w:rPr>
              <w:t>частини першої цієї статті,</w:t>
            </w:r>
            <w:r w:rsidR="00B10B7F" w:rsidRPr="00B10B7F">
              <w:rPr>
                <w:b/>
                <w:sz w:val="28"/>
                <w:szCs w:val="28"/>
                <w:lang w:eastAsia="ru-RU"/>
              </w:rPr>
              <w:t xml:space="preserve"> ухвалюється Вищою радою правосуддя на підставі подання Комісії з питань доброчесності та етики, утвореної відповідно до Закону України </w:t>
            </w:r>
            <w:r w:rsidR="00F860E9">
              <w:rPr>
                <w:b/>
                <w:sz w:val="28"/>
                <w:szCs w:val="28"/>
                <w:lang w:eastAsia="ru-RU"/>
              </w:rPr>
              <w:t>"</w:t>
            </w:r>
            <w:r w:rsidR="00B10B7F" w:rsidRPr="00B10B7F">
              <w:rPr>
                <w:b/>
                <w:sz w:val="28"/>
                <w:szCs w:val="28"/>
                <w:lang w:eastAsia="ru-RU"/>
              </w:rPr>
              <w:t>Про Вищу раду правосуддя</w:t>
            </w:r>
            <w:r w:rsidR="00F860E9">
              <w:rPr>
                <w:b/>
                <w:sz w:val="28"/>
                <w:szCs w:val="28"/>
                <w:lang w:eastAsia="ru-RU"/>
              </w:rPr>
              <w:t>"</w:t>
            </w:r>
            <w:r w:rsidR="00B10B7F" w:rsidRPr="00B10B7F">
              <w:rPr>
                <w:b/>
                <w:sz w:val="28"/>
                <w:szCs w:val="28"/>
                <w:lang w:eastAsia="ru-RU"/>
              </w:rPr>
              <w:t xml:space="preserve">. Із </w:t>
            </w:r>
            <w:r w:rsidR="00B10B7F" w:rsidRPr="00F860E9">
              <w:rPr>
                <w:sz w:val="28"/>
                <w:szCs w:val="28"/>
                <w:lang w:eastAsia="ru-RU"/>
              </w:rPr>
              <w:t xml:space="preserve">дня внесення зазначеного подання такий член </w:t>
            </w:r>
            <w:r w:rsidR="00B10B7F" w:rsidRPr="00BB6B9E">
              <w:rPr>
                <w:b/>
                <w:sz w:val="28"/>
                <w:szCs w:val="28"/>
                <w:lang w:eastAsia="ru-RU"/>
              </w:rPr>
              <w:t>Вищої</w:t>
            </w:r>
            <w:r w:rsidR="00BB6B9E" w:rsidRPr="00BB6B9E">
              <w:rPr>
                <w:b/>
                <w:sz w:val="28"/>
                <w:szCs w:val="28"/>
                <w:lang w:eastAsia="ru-RU"/>
              </w:rPr>
              <w:t xml:space="preserve"> </w:t>
            </w:r>
            <w:r w:rsidR="00BB6B9E" w:rsidRPr="00BB6B9E">
              <w:rPr>
                <w:b/>
                <w:sz w:val="28"/>
              </w:rPr>
              <w:t>кваліфікаційної комісії суддів України</w:t>
            </w:r>
            <w:r w:rsidR="00B10B7F" w:rsidRPr="00B10B7F">
              <w:rPr>
                <w:b/>
                <w:sz w:val="28"/>
                <w:szCs w:val="28"/>
                <w:lang w:eastAsia="ru-RU"/>
              </w:rPr>
              <w:t xml:space="preserve"> </w:t>
            </w:r>
            <w:r w:rsidR="00B10B7F" w:rsidRPr="00EF20A4">
              <w:rPr>
                <w:sz w:val="28"/>
                <w:szCs w:val="28"/>
                <w:lang w:eastAsia="ru-RU"/>
              </w:rPr>
              <w:t>відсторонюється від посади.</w:t>
            </w:r>
          </w:p>
          <w:p w:rsidR="00B10B7F" w:rsidRPr="00B10B7F" w:rsidRDefault="00B10B7F" w:rsidP="00B10B7F">
            <w:pPr>
              <w:ind w:firstLine="567"/>
              <w:jc w:val="both"/>
              <w:rPr>
                <w:b/>
                <w:sz w:val="28"/>
                <w:szCs w:val="28"/>
                <w:lang w:eastAsia="ru-RU"/>
              </w:rPr>
            </w:pPr>
            <w:r w:rsidRPr="00EF20A4">
              <w:rPr>
                <w:sz w:val="28"/>
                <w:szCs w:val="28"/>
                <w:lang w:eastAsia="ru-RU"/>
              </w:rPr>
              <w:t>5.</w:t>
            </w:r>
            <w:r>
              <w:rPr>
                <w:b/>
                <w:sz w:val="28"/>
                <w:szCs w:val="28"/>
                <w:lang w:eastAsia="ru-RU"/>
              </w:rPr>
              <w:t xml:space="preserve"> </w:t>
            </w:r>
            <w:r w:rsidRPr="00B10B7F">
              <w:rPr>
                <w:b/>
                <w:sz w:val="28"/>
                <w:szCs w:val="28"/>
                <w:lang w:eastAsia="ru-RU"/>
              </w:rPr>
              <w:t>У разі встановлення підстав для звільнення члена Вищої кваліфікаційної комісії суддів України з</w:t>
            </w:r>
            <w:r>
              <w:rPr>
                <w:b/>
                <w:sz w:val="28"/>
                <w:szCs w:val="28"/>
                <w:lang w:eastAsia="ru-RU"/>
              </w:rPr>
              <w:t xml:space="preserve"> посади, визначених пунктами 3-6</w:t>
            </w:r>
            <w:r w:rsidRPr="00B10B7F">
              <w:rPr>
                <w:b/>
                <w:sz w:val="28"/>
                <w:szCs w:val="28"/>
                <w:lang w:eastAsia="ru-RU"/>
              </w:rPr>
              <w:t xml:space="preserve"> частини першої цієї статті, </w:t>
            </w:r>
            <w:r w:rsidR="009C78CB" w:rsidRPr="00B10B7F">
              <w:rPr>
                <w:b/>
                <w:sz w:val="28"/>
                <w:szCs w:val="28"/>
                <w:lang w:eastAsia="ru-RU"/>
              </w:rPr>
              <w:t>Вищ</w:t>
            </w:r>
            <w:r w:rsidR="009C78CB">
              <w:rPr>
                <w:b/>
                <w:sz w:val="28"/>
                <w:szCs w:val="28"/>
                <w:lang w:eastAsia="ru-RU"/>
              </w:rPr>
              <w:t>а</w:t>
            </w:r>
            <w:r w:rsidR="009C78CB" w:rsidRPr="00B10B7F">
              <w:rPr>
                <w:b/>
                <w:sz w:val="28"/>
                <w:szCs w:val="28"/>
                <w:lang w:eastAsia="ru-RU"/>
              </w:rPr>
              <w:t xml:space="preserve"> кваліфікаційн</w:t>
            </w:r>
            <w:r w:rsidR="009C78CB">
              <w:rPr>
                <w:b/>
                <w:sz w:val="28"/>
                <w:szCs w:val="28"/>
                <w:lang w:eastAsia="ru-RU"/>
              </w:rPr>
              <w:t>а</w:t>
            </w:r>
            <w:r w:rsidR="009C78CB" w:rsidRPr="00B10B7F">
              <w:rPr>
                <w:b/>
                <w:sz w:val="28"/>
                <w:szCs w:val="28"/>
                <w:lang w:eastAsia="ru-RU"/>
              </w:rPr>
              <w:t xml:space="preserve"> комісі</w:t>
            </w:r>
            <w:r w:rsidR="009C78CB">
              <w:rPr>
                <w:b/>
                <w:sz w:val="28"/>
                <w:szCs w:val="28"/>
                <w:lang w:eastAsia="ru-RU"/>
              </w:rPr>
              <w:t>я</w:t>
            </w:r>
            <w:r w:rsidR="009C78CB" w:rsidRPr="00B10B7F">
              <w:rPr>
                <w:b/>
                <w:sz w:val="28"/>
                <w:szCs w:val="28"/>
                <w:lang w:eastAsia="ru-RU"/>
              </w:rPr>
              <w:t xml:space="preserve"> суддів України </w:t>
            </w:r>
            <w:r w:rsidRPr="00B10B7F">
              <w:rPr>
                <w:b/>
                <w:sz w:val="28"/>
                <w:szCs w:val="28"/>
                <w:lang w:eastAsia="ru-RU"/>
              </w:rPr>
              <w:t>може своїм рішенням внести до Вищої ради правосуддя подання щодо звільнення з посади відповідного члена</w:t>
            </w:r>
            <w:r w:rsidR="009C78CB" w:rsidRPr="00B10B7F">
              <w:rPr>
                <w:b/>
                <w:sz w:val="28"/>
                <w:szCs w:val="28"/>
                <w:lang w:eastAsia="ru-RU"/>
              </w:rPr>
              <w:t xml:space="preserve"> </w:t>
            </w:r>
            <w:r w:rsidR="009C78CB">
              <w:rPr>
                <w:b/>
                <w:sz w:val="28"/>
                <w:szCs w:val="28"/>
                <w:lang w:eastAsia="ru-RU"/>
              </w:rPr>
              <w:t>Комісії</w:t>
            </w:r>
            <w:r w:rsidRPr="00B10B7F">
              <w:rPr>
                <w:b/>
                <w:sz w:val="28"/>
                <w:szCs w:val="28"/>
                <w:lang w:eastAsia="ru-RU"/>
              </w:rPr>
              <w:t xml:space="preserve">. З дня ухвалення рішення Комісії про внесення зазначеного подання такий </w:t>
            </w:r>
            <w:r w:rsidR="000B7A9E">
              <w:rPr>
                <w:b/>
                <w:sz w:val="28"/>
                <w:szCs w:val="28"/>
                <w:lang w:eastAsia="ru-RU"/>
              </w:rPr>
              <w:t>К</w:t>
            </w:r>
            <w:r w:rsidR="003528A4" w:rsidRPr="00B10B7F">
              <w:rPr>
                <w:b/>
                <w:sz w:val="28"/>
                <w:szCs w:val="28"/>
                <w:lang w:eastAsia="ru-RU"/>
              </w:rPr>
              <w:t xml:space="preserve">омісії </w:t>
            </w:r>
            <w:r w:rsidRPr="00B10B7F">
              <w:rPr>
                <w:b/>
                <w:sz w:val="28"/>
                <w:szCs w:val="28"/>
                <w:lang w:eastAsia="ru-RU"/>
              </w:rPr>
              <w:t>відсторонюється від посади, а його повноваження зупиняються до прийняття рішення</w:t>
            </w:r>
            <w:r w:rsidR="00876788">
              <w:rPr>
                <w:b/>
                <w:sz w:val="28"/>
                <w:szCs w:val="28"/>
                <w:lang w:eastAsia="ru-RU"/>
              </w:rPr>
              <w:t xml:space="preserve"> Вищою радою правосуддя</w:t>
            </w:r>
            <w:r w:rsidRPr="00B10B7F">
              <w:rPr>
                <w:b/>
                <w:sz w:val="28"/>
                <w:szCs w:val="28"/>
                <w:lang w:eastAsia="ru-RU"/>
              </w:rPr>
              <w:t>.</w:t>
            </w:r>
          </w:p>
          <w:p w:rsidR="00B96894" w:rsidRPr="0088507A" w:rsidRDefault="00B10B7F" w:rsidP="000E1015">
            <w:pPr>
              <w:spacing w:after="160"/>
              <w:ind w:firstLine="567"/>
              <w:jc w:val="both"/>
              <w:rPr>
                <w:b/>
                <w:sz w:val="28"/>
                <w:szCs w:val="28"/>
                <w:lang w:eastAsia="ru-RU"/>
              </w:rPr>
            </w:pPr>
            <w:r>
              <w:rPr>
                <w:b/>
                <w:sz w:val="28"/>
                <w:szCs w:val="28"/>
                <w:lang w:eastAsia="ru-RU"/>
              </w:rPr>
              <w:t>6</w:t>
            </w:r>
            <w:r w:rsidR="000E1015">
              <w:rPr>
                <w:b/>
                <w:sz w:val="28"/>
                <w:szCs w:val="28"/>
                <w:lang w:eastAsia="ru-RU"/>
              </w:rPr>
              <w:t xml:space="preserve">. </w:t>
            </w:r>
            <w:r w:rsidR="00B96894" w:rsidRPr="0088507A">
              <w:rPr>
                <w:b/>
                <w:sz w:val="28"/>
                <w:szCs w:val="28"/>
                <w:lang w:eastAsia="ru-RU"/>
              </w:rPr>
              <w:t>Процедура розгляду та ухвалення рішення про звільнення члена Вищої кваліфікаційної комісії суддів України здійснюється відповідно до вимог регламенту Вищої ради правосуддя.</w:t>
            </w:r>
          </w:p>
        </w:tc>
      </w:tr>
      <w:tr w:rsidR="00B96894" w:rsidRPr="0088507A" w:rsidTr="00024F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c>
          <w:tcPr>
            <w:tcW w:w="0" w:type="auto"/>
            <w:tcBorders>
              <w:top w:val="single" w:sz="4" w:space="0" w:color="auto"/>
              <w:left w:val="single" w:sz="4" w:space="0" w:color="auto"/>
              <w:bottom w:val="single" w:sz="4" w:space="0" w:color="auto"/>
              <w:right w:val="single" w:sz="4" w:space="0" w:color="auto"/>
            </w:tcBorders>
          </w:tcPr>
          <w:p w:rsidR="000E1015" w:rsidRDefault="00B96894" w:rsidP="00B96894">
            <w:pPr>
              <w:ind w:firstLine="567"/>
              <w:jc w:val="both"/>
              <w:rPr>
                <w:sz w:val="28"/>
                <w:szCs w:val="28"/>
                <w:lang w:eastAsia="ru-RU"/>
              </w:rPr>
            </w:pPr>
            <w:r w:rsidRPr="0088507A">
              <w:rPr>
                <w:sz w:val="28"/>
                <w:szCs w:val="28"/>
                <w:lang w:eastAsia="ru-RU"/>
              </w:rPr>
              <w:t>Стаття 97. Припинення повноважень члена Вищої</w:t>
            </w:r>
          </w:p>
          <w:p w:rsidR="00B96894" w:rsidRPr="0088507A" w:rsidRDefault="000E1015" w:rsidP="00B96894">
            <w:pPr>
              <w:ind w:firstLine="567"/>
              <w:jc w:val="both"/>
              <w:rPr>
                <w:sz w:val="28"/>
                <w:szCs w:val="28"/>
                <w:lang w:eastAsia="ru-RU"/>
              </w:rPr>
            </w:pPr>
            <w:r>
              <w:rPr>
                <w:sz w:val="28"/>
                <w:szCs w:val="28"/>
                <w:lang w:eastAsia="ru-RU"/>
              </w:rPr>
              <w:t xml:space="preserve">                  </w:t>
            </w:r>
            <w:r w:rsidR="00B96894" w:rsidRPr="0088507A">
              <w:rPr>
                <w:sz w:val="28"/>
                <w:szCs w:val="28"/>
                <w:lang w:eastAsia="ru-RU"/>
              </w:rPr>
              <w:t xml:space="preserve"> кваліфікаційної комісії суддів України</w:t>
            </w:r>
          </w:p>
          <w:p w:rsidR="00B96894" w:rsidRPr="0088507A" w:rsidRDefault="00B96894" w:rsidP="00B96894">
            <w:pPr>
              <w:ind w:firstLine="567"/>
              <w:jc w:val="both"/>
              <w:rPr>
                <w:b/>
                <w:sz w:val="28"/>
                <w:szCs w:val="28"/>
                <w:lang w:eastAsia="ru-RU"/>
              </w:rPr>
            </w:pPr>
          </w:p>
          <w:p w:rsidR="00B96894" w:rsidRPr="0088507A" w:rsidRDefault="00B96894" w:rsidP="00B96894">
            <w:pPr>
              <w:ind w:firstLine="567"/>
              <w:jc w:val="both"/>
              <w:rPr>
                <w:sz w:val="28"/>
                <w:szCs w:val="28"/>
                <w:lang w:eastAsia="ru-RU"/>
              </w:rPr>
            </w:pPr>
            <w:r w:rsidRPr="0088507A">
              <w:rPr>
                <w:sz w:val="28"/>
                <w:szCs w:val="28"/>
                <w:lang w:eastAsia="ru-RU"/>
              </w:rPr>
              <w:t>1. Повноваження члена Вищої кваліфікаційної комісії суддів України припиняються у разі:</w:t>
            </w:r>
          </w:p>
          <w:p w:rsidR="00B96894" w:rsidRDefault="00B96894" w:rsidP="00B96894">
            <w:pPr>
              <w:ind w:firstLine="567"/>
              <w:jc w:val="both"/>
              <w:rPr>
                <w:sz w:val="28"/>
                <w:szCs w:val="28"/>
                <w:lang w:eastAsia="ru-RU"/>
              </w:rPr>
            </w:pPr>
            <w:r>
              <w:rPr>
                <w:sz w:val="28"/>
                <w:szCs w:val="28"/>
                <w:lang w:eastAsia="ru-RU"/>
              </w:rPr>
              <w:t>…</w:t>
            </w:r>
          </w:p>
          <w:p w:rsidR="00B96894" w:rsidRPr="0063781A" w:rsidRDefault="00B96894" w:rsidP="00B96894">
            <w:pPr>
              <w:ind w:firstLine="567"/>
              <w:jc w:val="both"/>
              <w:rPr>
                <w:b/>
                <w:sz w:val="28"/>
                <w:szCs w:val="28"/>
                <w:lang w:eastAsia="ru-RU"/>
              </w:rPr>
            </w:pPr>
            <w:r w:rsidRPr="0063781A">
              <w:rPr>
                <w:b/>
                <w:sz w:val="28"/>
                <w:szCs w:val="28"/>
                <w:lang w:eastAsia="ru-RU"/>
              </w:rPr>
              <w:t>6) звільнення з посади судді (крім виходу судді у відставку) або припинення повноважень судді з підстав, визначених Конституцією України.</w:t>
            </w:r>
          </w:p>
          <w:p w:rsidR="00B96894" w:rsidRPr="0088507A" w:rsidRDefault="00B96894" w:rsidP="00B96894">
            <w:pPr>
              <w:ind w:firstLine="567"/>
              <w:jc w:val="both"/>
              <w:rPr>
                <w:b/>
                <w:sz w:val="28"/>
                <w:szCs w:val="28"/>
                <w:lang w:eastAsia="ru-RU"/>
              </w:rPr>
            </w:pPr>
            <w:r>
              <w:rPr>
                <w:sz w:val="28"/>
                <w:szCs w:val="28"/>
                <w:lang w:eastAsia="ru-RU"/>
              </w:rPr>
              <w:t>…</w:t>
            </w:r>
          </w:p>
        </w:tc>
        <w:tc>
          <w:tcPr>
            <w:tcW w:w="2357" w:type="pct"/>
            <w:tcBorders>
              <w:top w:val="single" w:sz="4" w:space="0" w:color="auto"/>
              <w:left w:val="single" w:sz="4" w:space="0" w:color="auto"/>
              <w:bottom w:val="single" w:sz="4" w:space="0" w:color="auto"/>
              <w:right w:val="single" w:sz="4" w:space="0" w:color="auto"/>
            </w:tcBorders>
          </w:tcPr>
          <w:p w:rsidR="000E1015" w:rsidRDefault="00B96894" w:rsidP="000E1015">
            <w:pPr>
              <w:ind w:firstLine="567"/>
              <w:jc w:val="both"/>
              <w:rPr>
                <w:sz w:val="28"/>
                <w:szCs w:val="28"/>
                <w:lang w:eastAsia="ru-RU"/>
              </w:rPr>
            </w:pPr>
            <w:r w:rsidRPr="00F36231">
              <w:rPr>
                <w:sz w:val="28"/>
                <w:szCs w:val="28"/>
                <w:lang w:eastAsia="ru-RU"/>
              </w:rPr>
              <w:t>Стаття 97. Припинення повноважень члена Вищої</w:t>
            </w:r>
          </w:p>
          <w:p w:rsidR="00B96894" w:rsidRPr="00F36231" w:rsidRDefault="000E1015" w:rsidP="000E1015">
            <w:pPr>
              <w:ind w:firstLine="567"/>
              <w:jc w:val="both"/>
              <w:rPr>
                <w:sz w:val="28"/>
                <w:szCs w:val="28"/>
                <w:lang w:eastAsia="ru-RU"/>
              </w:rPr>
            </w:pPr>
            <w:r>
              <w:rPr>
                <w:sz w:val="28"/>
                <w:szCs w:val="28"/>
                <w:lang w:eastAsia="ru-RU"/>
              </w:rPr>
              <w:t xml:space="preserve">                   </w:t>
            </w:r>
            <w:r w:rsidR="00B96894" w:rsidRPr="00F36231">
              <w:rPr>
                <w:sz w:val="28"/>
                <w:szCs w:val="28"/>
                <w:lang w:eastAsia="ru-RU"/>
              </w:rPr>
              <w:t>кваліфікаційної комісії суддів України</w:t>
            </w:r>
          </w:p>
          <w:p w:rsidR="000E1015" w:rsidRDefault="000E1015" w:rsidP="000E1015">
            <w:pPr>
              <w:ind w:firstLine="567"/>
              <w:jc w:val="both"/>
              <w:rPr>
                <w:sz w:val="28"/>
                <w:szCs w:val="28"/>
                <w:lang w:eastAsia="ru-RU"/>
              </w:rPr>
            </w:pPr>
          </w:p>
          <w:p w:rsidR="00B96894" w:rsidRPr="00F36231" w:rsidRDefault="000E1015" w:rsidP="000E1015">
            <w:pPr>
              <w:ind w:firstLine="567"/>
              <w:jc w:val="both"/>
              <w:rPr>
                <w:sz w:val="28"/>
                <w:szCs w:val="28"/>
                <w:lang w:eastAsia="ru-RU"/>
              </w:rPr>
            </w:pPr>
            <w:r>
              <w:rPr>
                <w:sz w:val="28"/>
                <w:szCs w:val="28"/>
                <w:lang w:eastAsia="ru-RU"/>
              </w:rPr>
              <w:t xml:space="preserve">1. </w:t>
            </w:r>
            <w:r w:rsidR="00B96894" w:rsidRPr="00F36231">
              <w:rPr>
                <w:sz w:val="28"/>
                <w:szCs w:val="28"/>
                <w:lang w:eastAsia="ru-RU"/>
              </w:rPr>
              <w:t>Повноваження члена Вищої кваліфікаційної комісії суддів України припиняються у разі:</w:t>
            </w:r>
          </w:p>
          <w:p w:rsidR="00B96894" w:rsidRPr="002D47DE" w:rsidRDefault="00B96894" w:rsidP="00B96894">
            <w:pPr>
              <w:spacing w:after="160"/>
              <w:ind w:firstLine="567"/>
              <w:jc w:val="both"/>
              <w:rPr>
                <w:sz w:val="28"/>
                <w:szCs w:val="28"/>
                <w:lang w:eastAsia="ru-RU"/>
              </w:rPr>
            </w:pPr>
            <w:r w:rsidRPr="002D47DE">
              <w:rPr>
                <w:sz w:val="28"/>
                <w:szCs w:val="28"/>
                <w:lang w:eastAsia="ru-RU"/>
              </w:rPr>
              <w:t>....</w:t>
            </w:r>
          </w:p>
          <w:p w:rsidR="00B96894" w:rsidRPr="0088507A" w:rsidRDefault="00B96894" w:rsidP="00B96894">
            <w:pPr>
              <w:spacing w:after="160"/>
              <w:ind w:firstLine="567"/>
              <w:jc w:val="both"/>
              <w:rPr>
                <w:b/>
                <w:sz w:val="28"/>
                <w:szCs w:val="28"/>
                <w:lang w:eastAsia="ru-RU"/>
              </w:rPr>
            </w:pPr>
            <w:r>
              <w:rPr>
                <w:b/>
                <w:sz w:val="28"/>
                <w:szCs w:val="28"/>
                <w:lang w:eastAsia="ru-RU"/>
              </w:rPr>
              <w:t>Виключити</w:t>
            </w:r>
          </w:p>
          <w:p w:rsidR="00B96894" w:rsidRPr="002D47DE" w:rsidRDefault="00B96894" w:rsidP="00B96894">
            <w:pPr>
              <w:spacing w:after="160"/>
              <w:ind w:firstLine="567"/>
              <w:jc w:val="both"/>
              <w:rPr>
                <w:sz w:val="28"/>
                <w:szCs w:val="28"/>
                <w:lang w:eastAsia="ru-RU"/>
              </w:rPr>
            </w:pPr>
            <w:r w:rsidRPr="002D47DE">
              <w:rPr>
                <w:sz w:val="28"/>
                <w:szCs w:val="28"/>
                <w:lang w:eastAsia="ru-RU"/>
              </w:rPr>
              <w:t>…</w:t>
            </w:r>
          </w:p>
        </w:tc>
      </w:tr>
      <w:tr w:rsidR="00B96894" w:rsidRPr="0088507A" w:rsidTr="00024F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c>
          <w:tcPr>
            <w:tcW w:w="0" w:type="auto"/>
            <w:tcBorders>
              <w:top w:val="single" w:sz="4" w:space="0" w:color="auto"/>
              <w:left w:val="single" w:sz="4" w:space="0" w:color="auto"/>
              <w:right w:val="single" w:sz="4" w:space="0" w:color="auto"/>
            </w:tcBorders>
          </w:tcPr>
          <w:p w:rsidR="005A29B9" w:rsidRDefault="00B96894" w:rsidP="00B96894">
            <w:pPr>
              <w:ind w:firstLine="567"/>
              <w:jc w:val="both"/>
              <w:rPr>
                <w:sz w:val="28"/>
                <w:szCs w:val="28"/>
                <w:lang w:eastAsia="ru-RU"/>
              </w:rPr>
            </w:pPr>
            <w:r w:rsidRPr="0088507A">
              <w:rPr>
                <w:sz w:val="28"/>
                <w:szCs w:val="28"/>
                <w:lang w:eastAsia="ru-RU"/>
              </w:rPr>
              <w:t>Стаття 98. Організація роботи та засідання Вищої</w:t>
            </w:r>
          </w:p>
          <w:p w:rsidR="00B96894" w:rsidRPr="0088507A" w:rsidRDefault="005A29B9" w:rsidP="00B96894">
            <w:pPr>
              <w:ind w:firstLine="567"/>
              <w:jc w:val="both"/>
              <w:rPr>
                <w:sz w:val="28"/>
                <w:szCs w:val="28"/>
                <w:lang w:eastAsia="ru-RU"/>
              </w:rPr>
            </w:pPr>
            <w:r>
              <w:rPr>
                <w:sz w:val="28"/>
                <w:szCs w:val="28"/>
                <w:lang w:eastAsia="ru-RU"/>
              </w:rPr>
              <w:t xml:space="preserve">                   </w:t>
            </w:r>
            <w:r w:rsidR="00B96894" w:rsidRPr="0088507A">
              <w:rPr>
                <w:sz w:val="28"/>
                <w:szCs w:val="28"/>
                <w:lang w:eastAsia="ru-RU"/>
              </w:rPr>
              <w:t>кваліфікаційної комісії суддів України</w:t>
            </w:r>
          </w:p>
          <w:p w:rsidR="00B96894" w:rsidRDefault="00B96894" w:rsidP="009B738E">
            <w:pPr>
              <w:ind w:firstLine="567"/>
              <w:jc w:val="both"/>
              <w:rPr>
                <w:sz w:val="28"/>
                <w:szCs w:val="28"/>
                <w:lang w:eastAsia="ru-RU"/>
              </w:rPr>
            </w:pPr>
            <w:r>
              <w:rPr>
                <w:sz w:val="28"/>
                <w:szCs w:val="28"/>
                <w:lang w:eastAsia="ru-RU"/>
              </w:rPr>
              <w:t>…</w:t>
            </w:r>
          </w:p>
          <w:p w:rsidR="00B96894" w:rsidRPr="0088507A" w:rsidRDefault="00B96894" w:rsidP="00B96894">
            <w:pPr>
              <w:ind w:firstLine="567"/>
              <w:jc w:val="both"/>
              <w:rPr>
                <w:sz w:val="28"/>
                <w:szCs w:val="28"/>
                <w:lang w:eastAsia="ru-RU"/>
              </w:rPr>
            </w:pPr>
            <w:r w:rsidRPr="0088507A">
              <w:rPr>
                <w:sz w:val="28"/>
                <w:szCs w:val="28"/>
                <w:lang w:eastAsia="ru-RU"/>
              </w:rPr>
              <w:t>4. Голова Вищої кваліфікаційної комісії суддів України видає накази, розпорядження та доручення, які є обов</w:t>
            </w:r>
            <w:r w:rsidR="002D6B5E">
              <w:rPr>
                <w:sz w:val="28"/>
                <w:szCs w:val="28"/>
                <w:lang w:eastAsia="ru-RU"/>
              </w:rPr>
              <w:t>'</w:t>
            </w:r>
            <w:r w:rsidRPr="0088507A">
              <w:rPr>
                <w:sz w:val="28"/>
                <w:szCs w:val="28"/>
                <w:lang w:eastAsia="ru-RU"/>
              </w:rPr>
              <w:t>язковими до виконання.</w:t>
            </w:r>
          </w:p>
          <w:p w:rsidR="00B96894" w:rsidRDefault="00B96894" w:rsidP="00B96894">
            <w:pPr>
              <w:ind w:firstLine="567"/>
              <w:jc w:val="both"/>
              <w:rPr>
                <w:sz w:val="28"/>
                <w:szCs w:val="28"/>
                <w:lang w:eastAsia="ru-RU"/>
              </w:rPr>
            </w:pPr>
            <w:r>
              <w:rPr>
                <w:sz w:val="28"/>
                <w:szCs w:val="28"/>
                <w:lang w:eastAsia="ru-RU"/>
              </w:rPr>
              <w:t>…</w:t>
            </w:r>
          </w:p>
          <w:p w:rsidR="00B96894" w:rsidRPr="002D6B5E" w:rsidRDefault="00B96894" w:rsidP="009B738E">
            <w:pPr>
              <w:jc w:val="both"/>
              <w:rPr>
                <w:sz w:val="28"/>
                <w:szCs w:val="28"/>
                <w:lang w:eastAsia="ru-RU"/>
              </w:rPr>
            </w:pPr>
          </w:p>
          <w:p w:rsidR="00B96894" w:rsidRPr="002D6B5E" w:rsidRDefault="00B96894" w:rsidP="00B96894">
            <w:pPr>
              <w:ind w:firstLine="567"/>
              <w:jc w:val="both"/>
              <w:rPr>
                <w:sz w:val="28"/>
                <w:szCs w:val="28"/>
                <w:lang w:eastAsia="ru-RU"/>
              </w:rPr>
            </w:pPr>
          </w:p>
          <w:p w:rsidR="00B96894" w:rsidRPr="00BF4F04" w:rsidRDefault="00B96894" w:rsidP="00B96894">
            <w:pPr>
              <w:ind w:firstLine="567"/>
              <w:jc w:val="both"/>
              <w:rPr>
                <w:sz w:val="28"/>
                <w:szCs w:val="28"/>
                <w:lang w:eastAsia="ru-RU"/>
              </w:rPr>
            </w:pPr>
            <w:r w:rsidRPr="00BF4F04">
              <w:rPr>
                <w:sz w:val="28"/>
                <w:szCs w:val="28"/>
                <w:lang w:eastAsia="ru-RU"/>
              </w:rPr>
              <w:t xml:space="preserve">8. </w:t>
            </w:r>
            <w:r w:rsidRPr="002D6B5E">
              <w:rPr>
                <w:b/>
                <w:sz w:val="28"/>
                <w:szCs w:val="28"/>
                <w:lang w:eastAsia="ru-RU"/>
              </w:rPr>
              <w:t>Вища кваліфікаційна комісія суддів України затверджує Регламент, в якому регулюються відповідно до цього Закону</w:t>
            </w:r>
            <w:r w:rsidRPr="00BF4F04">
              <w:rPr>
                <w:sz w:val="28"/>
                <w:szCs w:val="28"/>
                <w:lang w:eastAsia="ru-RU"/>
              </w:rPr>
              <w:t xml:space="preserve"> процедурні питання її діяльності.</w:t>
            </w:r>
          </w:p>
          <w:p w:rsidR="00B96894" w:rsidRDefault="00B96894" w:rsidP="00B96894">
            <w:pPr>
              <w:ind w:firstLine="567"/>
              <w:jc w:val="both"/>
              <w:rPr>
                <w:sz w:val="28"/>
                <w:szCs w:val="28"/>
                <w:lang w:eastAsia="ru-RU"/>
              </w:rPr>
            </w:pPr>
          </w:p>
          <w:p w:rsidR="00B96894" w:rsidRDefault="00B96894" w:rsidP="00B96894">
            <w:pPr>
              <w:ind w:firstLine="567"/>
              <w:jc w:val="both"/>
              <w:rPr>
                <w:sz w:val="28"/>
                <w:szCs w:val="28"/>
                <w:lang w:eastAsia="ru-RU"/>
              </w:rPr>
            </w:pPr>
          </w:p>
          <w:p w:rsidR="00B96894" w:rsidRDefault="00B96894" w:rsidP="00B96894">
            <w:pPr>
              <w:ind w:firstLine="567"/>
              <w:jc w:val="both"/>
              <w:rPr>
                <w:sz w:val="28"/>
                <w:szCs w:val="28"/>
                <w:lang w:eastAsia="ru-RU"/>
              </w:rPr>
            </w:pPr>
          </w:p>
          <w:p w:rsidR="00B96894" w:rsidRDefault="00B96894" w:rsidP="00B96894">
            <w:pPr>
              <w:ind w:firstLine="567"/>
              <w:jc w:val="both"/>
              <w:rPr>
                <w:sz w:val="28"/>
                <w:szCs w:val="28"/>
                <w:lang w:eastAsia="ru-RU"/>
              </w:rPr>
            </w:pPr>
          </w:p>
          <w:p w:rsidR="00B96894" w:rsidRPr="0088507A" w:rsidRDefault="00B96894" w:rsidP="00B96894">
            <w:pPr>
              <w:ind w:firstLine="567"/>
              <w:jc w:val="both"/>
              <w:rPr>
                <w:sz w:val="28"/>
                <w:szCs w:val="28"/>
                <w:lang w:eastAsia="ru-RU"/>
              </w:rPr>
            </w:pPr>
            <w:r>
              <w:rPr>
                <w:sz w:val="28"/>
                <w:szCs w:val="28"/>
                <w:lang w:eastAsia="ru-RU"/>
              </w:rPr>
              <w:t>…</w:t>
            </w:r>
            <w:r w:rsidRPr="0088507A">
              <w:rPr>
                <w:sz w:val="28"/>
                <w:szCs w:val="28"/>
                <w:lang w:eastAsia="ru-RU"/>
              </w:rPr>
              <w:t xml:space="preserve"> </w:t>
            </w:r>
          </w:p>
        </w:tc>
        <w:tc>
          <w:tcPr>
            <w:tcW w:w="2357" w:type="pct"/>
            <w:tcBorders>
              <w:top w:val="single" w:sz="4" w:space="0" w:color="auto"/>
              <w:left w:val="single" w:sz="4" w:space="0" w:color="auto"/>
              <w:bottom w:val="single" w:sz="4" w:space="0" w:color="auto"/>
              <w:right w:val="single" w:sz="4" w:space="0" w:color="auto"/>
            </w:tcBorders>
          </w:tcPr>
          <w:p w:rsidR="005A29B9" w:rsidRDefault="00B96894" w:rsidP="009B738E">
            <w:pPr>
              <w:ind w:firstLine="567"/>
              <w:jc w:val="both"/>
              <w:rPr>
                <w:sz w:val="28"/>
                <w:szCs w:val="28"/>
                <w:lang w:eastAsia="ru-RU"/>
              </w:rPr>
            </w:pPr>
            <w:r w:rsidRPr="00E01419">
              <w:rPr>
                <w:sz w:val="28"/>
                <w:szCs w:val="28"/>
                <w:lang w:eastAsia="ru-RU"/>
              </w:rPr>
              <w:t>Стаття 98. Організація роботи та засідання Вищої</w:t>
            </w:r>
          </w:p>
          <w:p w:rsidR="009B738E" w:rsidRDefault="005A29B9" w:rsidP="009B738E">
            <w:pPr>
              <w:ind w:firstLine="567"/>
              <w:jc w:val="both"/>
              <w:rPr>
                <w:sz w:val="28"/>
                <w:szCs w:val="28"/>
                <w:lang w:eastAsia="ru-RU"/>
              </w:rPr>
            </w:pPr>
            <w:r>
              <w:rPr>
                <w:sz w:val="28"/>
                <w:szCs w:val="28"/>
                <w:lang w:eastAsia="ru-RU"/>
              </w:rPr>
              <w:t xml:space="preserve">                  </w:t>
            </w:r>
            <w:r w:rsidR="00B96894" w:rsidRPr="00E01419">
              <w:rPr>
                <w:sz w:val="28"/>
                <w:szCs w:val="28"/>
                <w:lang w:eastAsia="ru-RU"/>
              </w:rPr>
              <w:t xml:space="preserve"> кваліфікаційної комісії суддів України</w:t>
            </w:r>
          </w:p>
          <w:p w:rsidR="00B96894" w:rsidRPr="00E01419" w:rsidRDefault="00B96894" w:rsidP="009B738E">
            <w:pPr>
              <w:ind w:firstLine="567"/>
              <w:jc w:val="both"/>
              <w:rPr>
                <w:sz w:val="28"/>
                <w:szCs w:val="28"/>
                <w:lang w:eastAsia="ru-RU"/>
              </w:rPr>
            </w:pPr>
            <w:r w:rsidRPr="00E01419">
              <w:rPr>
                <w:sz w:val="28"/>
                <w:szCs w:val="28"/>
                <w:lang w:eastAsia="ru-RU"/>
              </w:rPr>
              <w:t>…</w:t>
            </w:r>
          </w:p>
          <w:p w:rsidR="00B96894" w:rsidRPr="0088507A" w:rsidRDefault="00B96894" w:rsidP="009B738E">
            <w:pPr>
              <w:ind w:firstLine="567"/>
              <w:jc w:val="both"/>
              <w:rPr>
                <w:b/>
                <w:sz w:val="28"/>
                <w:szCs w:val="28"/>
                <w:lang w:eastAsia="ru-RU"/>
              </w:rPr>
            </w:pPr>
            <w:r w:rsidRPr="00CC0696">
              <w:rPr>
                <w:sz w:val="28"/>
                <w:szCs w:val="28"/>
                <w:lang w:eastAsia="ru-RU"/>
              </w:rPr>
              <w:t>4.</w:t>
            </w:r>
            <w:r w:rsidR="002D6B5E">
              <w:rPr>
                <w:sz w:val="28"/>
                <w:szCs w:val="28"/>
                <w:lang w:eastAsia="ru-RU"/>
              </w:rPr>
              <w:t xml:space="preserve"> </w:t>
            </w:r>
            <w:r w:rsidRPr="0063781A">
              <w:rPr>
                <w:sz w:val="28"/>
                <w:szCs w:val="28"/>
                <w:lang w:eastAsia="ru-RU"/>
              </w:rPr>
              <w:t>Голова Вищої кваліфікаційної комісії суддів України видає накази, розпорядження та доручення, які є обов</w:t>
            </w:r>
            <w:r w:rsidR="002D6B5E">
              <w:rPr>
                <w:sz w:val="28"/>
                <w:szCs w:val="28"/>
                <w:lang w:eastAsia="ru-RU"/>
              </w:rPr>
              <w:t>'</w:t>
            </w:r>
            <w:r w:rsidRPr="0063781A">
              <w:rPr>
                <w:sz w:val="28"/>
                <w:szCs w:val="28"/>
                <w:lang w:eastAsia="ru-RU"/>
              </w:rPr>
              <w:t>язковими до виконання</w:t>
            </w:r>
            <w:r w:rsidRPr="002D6B5E">
              <w:rPr>
                <w:sz w:val="28"/>
                <w:szCs w:val="28"/>
                <w:lang w:eastAsia="ru-RU"/>
              </w:rPr>
              <w:t xml:space="preserve"> </w:t>
            </w:r>
            <w:r w:rsidRPr="0088507A">
              <w:rPr>
                <w:b/>
                <w:sz w:val="28"/>
                <w:szCs w:val="28"/>
                <w:lang w:eastAsia="ru-RU"/>
              </w:rPr>
              <w:t>членами Вищої кваліфікаційної комісії суддів України та працівниками її секретаріату.</w:t>
            </w:r>
          </w:p>
          <w:p w:rsidR="00B96894" w:rsidRPr="00A55EA8" w:rsidRDefault="00B96894" w:rsidP="009B738E">
            <w:pPr>
              <w:ind w:firstLine="567"/>
              <w:jc w:val="both"/>
              <w:rPr>
                <w:sz w:val="28"/>
                <w:szCs w:val="28"/>
                <w:lang w:eastAsia="ru-RU"/>
              </w:rPr>
            </w:pPr>
            <w:r w:rsidRPr="00A55EA8">
              <w:rPr>
                <w:sz w:val="28"/>
                <w:szCs w:val="28"/>
                <w:lang w:eastAsia="ru-RU"/>
              </w:rPr>
              <w:t>…</w:t>
            </w:r>
          </w:p>
          <w:p w:rsidR="00B96894" w:rsidRPr="002D6B5E" w:rsidRDefault="00B96894" w:rsidP="009B738E">
            <w:pPr>
              <w:ind w:firstLine="567"/>
              <w:jc w:val="both"/>
              <w:rPr>
                <w:sz w:val="28"/>
                <w:szCs w:val="28"/>
                <w:lang w:eastAsia="ru-RU"/>
              </w:rPr>
            </w:pPr>
            <w:r w:rsidRPr="002D6B5E">
              <w:rPr>
                <w:sz w:val="28"/>
                <w:szCs w:val="28"/>
                <w:lang w:eastAsia="ru-RU"/>
              </w:rPr>
              <w:t>8.</w:t>
            </w:r>
            <w:r w:rsidRPr="00B42622">
              <w:rPr>
                <w:sz w:val="28"/>
                <w:szCs w:val="28"/>
                <w:lang w:eastAsia="ru-RU"/>
              </w:rPr>
              <w:t xml:space="preserve"> </w:t>
            </w:r>
            <w:r w:rsidRPr="0088507A">
              <w:rPr>
                <w:b/>
                <w:sz w:val="28"/>
                <w:szCs w:val="28"/>
                <w:lang w:eastAsia="ru-RU"/>
              </w:rPr>
              <w:t xml:space="preserve">Регламент Вищої кваліфікаційної комісії суддів України, що визначає порядок роботи Комісії та </w:t>
            </w:r>
            <w:r w:rsidRPr="002D6B5E">
              <w:rPr>
                <w:sz w:val="28"/>
                <w:szCs w:val="28"/>
                <w:lang w:eastAsia="ru-RU"/>
              </w:rPr>
              <w:t>процедурні питання її діяльності</w:t>
            </w:r>
            <w:r w:rsidRPr="0088507A">
              <w:rPr>
                <w:b/>
                <w:sz w:val="28"/>
                <w:szCs w:val="28"/>
                <w:lang w:eastAsia="ru-RU"/>
              </w:rPr>
              <w:t xml:space="preserve"> в межах, установлених законом, затверджує Вища рада правосуддя більшістю голосів від її складу за поданням Вищої кваліфікаційної комісії суддів України</w:t>
            </w:r>
            <w:r w:rsidRPr="002D6B5E">
              <w:rPr>
                <w:sz w:val="28"/>
                <w:szCs w:val="28"/>
                <w:lang w:eastAsia="ru-RU"/>
              </w:rPr>
              <w:t>.</w:t>
            </w:r>
          </w:p>
          <w:p w:rsidR="00B96894" w:rsidRPr="0088507A" w:rsidRDefault="00B96894" w:rsidP="00B96894">
            <w:pPr>
              <w:spacing w:after="160"/>
              <w:ind w:firstLine="567"/>
              <w:jc w:val="both"/>
              <w:rPr>
                <w:sz w:val="28"/>
                <w:szCs w:val="28"/>
                <w:lang w:eastAsia="ru-RU"/>
              </w:rPr>
            </w:pPr>
            <w:r>
              <w:rPr>
                <w:sz w:val="28"/>
                <w:szCs w:val="28"/>
                <w:lang w:eastAsia="ru-RU"/>
              </w:rPr>
              <w:t>…</w:t>
            </w:r>
          </w:p>
        </w:tc>
      </w:tr>
      <w:tr w:rsidR="00B96894" w:rsidRPr="0088507A" w:rsidTr="00024F31">
        <w:tblPrEx>
          <w:tblLook w:val="04A0" w:firstRow="1" w:lastRow="0" w:firstColumn="1" w:lastColumn="0" w:noHBand="0" w:noVBand="1"/>
        </w:tblPrEx>
        <w:tc>
          <w:tcPr>
            <w:tcW w:w="0" w:type="auto"/>
          </w:tcPr>
          <w:p w:rsidR="002D6B5E" w:rsidRDefault="00B96894" w:rsidP="00B96894">
            <w:pPr>
              <w:ind w:firstLine="567"/>
              <w:jc w:val="both"/>
              <w:rPr>
                <w:sz w:val="28"/>
                <w:szCs w:val="28"/>
                <w:lang w:eastAsia="ru-RU"/>
              </w:rPr>
            </w:pPr>
            <w:r w:rsidRPr="0088507A">
              <w:rPr>
                <w:sz w:val="28"/>
                <w:szCs w:val="28"/>
                <w:lang w:eastAsia="ru-RU"/>
              </w:rPr>
              <w:t>Стаття 102. Забезпечення діяльності Вищої кваліфікаційної</w:t>
            </w:r>
          </w:p>
          <w:p w:rsidR="00B96894" w:rsidRPr="0088507A" w:rsidRDefault="002D6B5E" w:rsidP="00B96894">
            <w:pPr>
              <w:ind w:firstLine="567"/>
              <w:jc w:val="both"/>
              <w:rPr>
                <w:sz w:val="28"/>
                <w:szCs w:val="28"/>
                <w:lang w:eastAsia="ru-RU"/>
              </w:rPr>
            </w:pPr>
            <w:r>
              <w:rPr>
                <w:sz w:val="28"/>
                <w:szCs w:val="28"/>
                <w:lang w:eastAsia="ru-RU"/>
              </w:rPr>
              <w:t xml:space="preserve">                   </w:t>
            </w:r>
            <w:r w:rsidR="00B96894" w:rsidRPr="0088507A">
              <w:rPr>
                <w:sz w:val="28"/>
                <w:szCs w:val="28"/>
                <w:lang w:eastAsia="ru-RU"/>
              </w:rPr>
              <w:t xml:space="preserve"> комісії суддів України</w:t>
            </w:r>
          </w:p>
          <w:p w:rsidR="00B96894" w:rsidRPr="002D6B5E" w:rsidRDefault="00B96894" w:rsidP="00B96894">
            <w:pPr>
              <w:ind w:firstLine="567"/>
              <w:jc w:val="both"/>
              <w:rPr>
                <w:sz w:val="28"/>
                <w:szCs w:val="28"/>
                <w:lang w:eastAsia="ru-RU"/>
              </w:rPr>
            </w:pPr>
          </w:p>
          <w:p w:rsidR="00B96894" w:rsidRDefault="00B96894" w:rsidP="00B96894">
            <w:pPr>
              <w:ind w:firstLine="567"/>
              <w:jc w:val="both"/>
              <w:rPr>
                <w:sz w:val="28"/>
                <w:szCs w:val="28"/>
                <w:lang w:eastAsia="ru-RU"/>
              </w:rPr>
            </w:pPr>
            <w:r w:rsidRPr="00747972">
              <w:rPr>
                <w:sz w:val="28"/>
                <w:szCs w:val="28"/>
                <w:lang w:eastAsia="ru-RU"/>
              </w:rPr>
              <w:t>1. Організаційне забезпечення діяльності Вищої кваліфікаційної комісії суддів України здійснює секретаріат.</w:t>
            </w:r>
          </w:p>
          <w:p w:rsidR="00B96894" w:rsidRPr="00747972" w:rsidRDefault="00B96894" w:rsidP="00B96894">
            <w:pPr>
              <w:ind w:firstLine="567"/>
              <w:jc w:val="both"/>
              <w:rPr>
                <w:sz w:val="28"/>
                <w:szCs w:val="28"/>
                <w:lang w:eastAsia="ru-RU"/>
              </w:rPr>
            </w:pPr>
          </w:p>
          <w:p w:rsidR="00B96894" w:rsidRPr="0063781A" w:rsidRDefault="00B96894" w:rsidP="00B96894">
            <w:pPr>
              <w:ind w:firstLine="567"/>
              <w:jc w:val="both"/>
              <w:rPr>
                <w:b/>
                <w:sz w:val="28"/>
                <w:szCs w:val="28"/>
                <w:lang w:eastAsia="ru-RU"/>
              </w:rPr>
            </w:pPr>
            <w:r>
              <w:rPr>
                <w:b/>
                <w:sz w:val="28"/>
                <w:szCs w:val="28"/>
                <w:lang w:eastAsia="ru-RU"/>
              </w:rPr>
              <w:t>Відсутній</w:t>
            </w:r>
          </w:p>
          <w:p w:rsidR="00B96894" w:rsidRDefault="00B96894" w:rsidP="00B96894">
            <w:pPr>
              <w:ind w:firstLine="567"/>
              <w:jc w:val="both"/>
              <w:rPr>
                <w:sz w:val="28"/>
                <w:szCs w:val="28"/>
                <w:lang w:eastAsia="ru-RU"/>
              </w:rPr>
            </w:pPr>
          </w:p>
          <w:p w:rsidR="00B96894" w:rsidRDefault="00B96894" w:rsidP="00B96894">
            <w:pPr>
              <w:ind w:firstLine="567"/>
              <w:jc w:val="both"/>
              <w:rPr>
                <w:sz w:val="28"/>
                <w:szCs w:val="28"/>
                <w:lang w:eastAsia="ru-RU"/>
              </w:rPr>
            </w:pPr>
          </w:p>
          <w:p w:rsidR="002D6B5E" w:rsidRDefault="002D6B5E" w:rsidP="00B96894">
            <w:pPr>
              <w:ind w:firstLine="567"/>
              <w:jc w:val="both"/>
              <w:rPr>
                <w:sz w:val="28"/>
                <w:szCs w:val="28"/>
                <w:lang w:eastAsia="ru-RU"/>
              </w:rPr>
            </w:pPr>
          </w:p>
          <w:p w:rsidR="00B96894" w:rsidRDefault="00B96894" w:rsidP="00B96894">
            <w:pPr>
              <w:ind w:firstLine="567"/>
              <w:jc w:val="both"/>
              <w:rPr>
                <w:sz w:val="28"/>
                <w:szCs w:val="28"/>
                <w:lang w:eastAsia="ru-RU"/>
              </w:rPr>
            </w:pPr>
            <w:r>
              <w:rPr>
                <w:sz w:val="28"/>
                <w:szCs w:val="28"/>
                <w:lang w:eastAsia="ru-RU"/>
              </w:rPr>
              <w:t>…</w:t>
            </w:r>
          </w:p>
          <w:p w:rsidR="00B96894" w:rsidRPr="0088507A" w:rsidRDefault="009B738E" w:rsidP="00B96894">
            <w:pPr>
              <w:jc w:val="both"/>
              <w:rPr>
                <w:sz w:val="28"/>
                <w:szCs w:val="28"/>
                <w:lang w:eastAsia="ru-RU"/>
              </w:rPr>
            </w:pPr>
            <w:r>
              <w:rPr>
                <w:sz w:val="28"/>
                <w:szCs w:val="28"/>
                <w:lang w:eastAsia="ru-RU"/>
              </w:rPr>
              <w:t xml:space="preserve"> </w:t>
            </w:r>
            <w:r w:rsidR="00B96894">
              <w:rPr>
                <w:sz w:val="28"/>
                <w:szCs w:val="28"/>
                <w:lang w:eastAsia="ru-RU"/>
              </w:rPr>
              <w:t xml:space="preserve"> </w:t>
            </w:r>
            <w:r w:rsidR="002D6B5E">
              <w:rPr>
                <w:sz w:val="28"/>
                <w:szCs w:val="28"/>
                <w:lang w:eastAsia="ru-RU"/>
              </w:rPr>
              <w:t xml:space="preserve">       </w:t>
            </w:r>
            <w:r w:rsidR="00B96894" w:rsidRPr="0088507A">
              <w:rPr>
                <w:sz w:val="28"/>
                <w:szCs w:val="28"/>
                <w:lang w:eastAsia="ru-RU"/>
              </w:rPr>
              <w:t xml:space="preserve">3. Для здійснення членами Вищої кваліфікаційної комісії суддів України своїх повноважень у складі секретаріату Вищої кваліфікаційної комісії суддів України діє служба інспекторів у кількості </w:t>
            </w:r>
            <w:r w:rsidR="00B96894" w:rsidRPr="005B7658">
              <w:rPr>
                <w:b/>
                <w:sz w:val="28"/>
                <w:szCs w:val="28"/>
                <w:lang w:eastAsia="ru-RU"/>
              </w:rPr>
              <w:t>сорока восьми інспекторів</w:t>
            </w:r>
            <w:r w:rsidR="00B96894" w:rsidRPr="0088507A">
              <w:rPr>
                <w:sz w:val="28"/>
                <w:szCs w:val="28"/>
                <w:lang w:eastAsia="ru-RU"/>
              </w:rPr>
              <w:t>.</w:t>
            </w:r>
          </w:p>
          <w:p w:rsidR="009B738E" w:rsidRDefault="009B738E" w:rsidP="00B96894">
            <w:pPr>
              <w:ind w:firstLine="567"/>
              <w:jc w:val="both"/>
              <w:rPr>
                <w:sz w:val="28"/>
                <w:szCs w:val="28"/>
                <w:lang w:eastAsia="ru-RU"/>
              </w:rPr>
            </w:pPr>
          </w:p>
          <w:p w:rsidR="00B96894" w:rsidRPr="003D6731" w:rsidRDefault="00B42622" w:rsidP="009B738E">
            <w:pPr>
              <w:jc w:val="both"/>
              <w:rPr>
                <w:sz w:val="28"/>
                <w:szCs w:val="28"/>
                <w:lang w:eastAsia="ru-RU"/>
              </w:rPr>
            </w:pPr>
            <w:r>
              <w:rPr>
                <w:sz w:val="28"/>
                <w:szCs w:val="28"/>
                <w:lang w:eastAsia="ru-RU"/>
              </w:rPr>
              <w:t xml:space="preserve">         </w:t>
            </w:r>
            <w:r w:rsidR="00B96894" w:rsidRPr="003D6731">
              <w:rPr>
                <w:sz w:val="28"/>
                <w:szCs w:val="28"/>
                <w:lang w:eastAsia="ru-RU"/>
              </w:rPr>
              <w:t xml:space="preserve">4. Гранична чисельність працівників Вищої кваліфікаційної комісії суддів України з урахуванням визначеної </w:t>
            </w:r>
            <w:r w:rsidR="00B96894" w:rsidRPr="00B42622">
              <w:rPr>
                <w:b/>
                <w:sz w:val="28"/>
                <w:szCs w:val="28"/>
                <w:lang w:eastAsia="ru-RU"/>
              </w:rPr>
              <w:t>цим Законом</w:t>
            </w:r>
            <w:r w:rsidR="00B96894" w:rsidRPr="003D6731">
              <w:rPr>
                <w:sz w:val="28"/>
                <w:szCs w:val="28"/>
                <w:lang w:eastAsia="ru-RU"/>
              </w:rPr>
              <w:t xml:space="preserve"> кількості членів Комісії та інспекторів затверджується </w:t>
            </w:r>
            <w:r w:rsidR="00B96894" w:rsidRPr="00B42622">
              <w:rPr>
                <w:b/>
                <w:sz w:val="28"/>
                <w:szCs w:val="28"/>
                <w:lang w:eastAsia="ru-RU"/>
              </w:rPr>
              <w:t>Вищою кваліфікаційною комісією суддів України</w:t>
            </w:r>
            <w:r w:rsidR="00B96894" w:rsidRPr="003D6731">
              <w:rPr>
                <w:sz w:val="28"/>
                <w:szCs w:val="28"/>
                <w:lang w:eastAsia="ru-RU"/>
              </w:rPr>
              <w:t>.</w:t>
            </w:r>
          </w:p>
          <w:p w:rsidR="00B42622" w:rsidRDefault="00B42622" w:rsidP="00B96894">
            <w:pPr>
              <w:ind w:firstLine="567"/>
              <w:jc w:val="both"/>
              <w:rPr>
                <w:sz w:val="28"/>
                <w:szCs w:val="28"/>
                <w:lang w:eastAsia="ru-RU"/>
              </w:rPr>
            </w:pPr>
          </w:p>
          <w:p w:rsidR="00B96894" w:rsidRPr="003D6731" w:rsidRDefault="00B96894" w:rsidP="00B96894">
            <w:pPr>
              <w:ind w:firstLine="567"/>
              <w:jc w:val="both"/>
              <w:rPr>
                <w:sz w:val="28"/>
                <w:szCs w:val="28"/>
                <w:lang w:eastAsia="ru-RU"/>
              </w:rPr>
            </w:pPr>
            <w:r w:rsidRPr="003D6731">
              <w:rPr>
                <w:sz w:val="28"/>
                <w:szCs w:val="28"/>
                <w:lang w:eastAsia="ru-RU"/>
              </w:rPr>
              <w:t xml:space="preserve">5. Працівники секретаріату Вищої кваліфікаційної комісії суддів України призначаються на посади та звільняються з посад </w:t>
            </w:r>
            <w:r w:rsidRPr="00B42622">
              <w:rPr>
                <w:b/>
                <w:sz w:val="28"/>
                <w:szCs w:val="28"/>
                <w:lang w:eastAsia="ru-RU"/>
              </w:rPr>
              <w:t>Головою Вищої кваліфікаційної комісії суддів України</w:t>
            </w:r>
            <w:r w:rsidRPr="003D6731">
              <w:rPr>
                <w:sz w:val="28"/>
                <w:szCs w:val="28"/>
                <w:lang w:eastAsia="ru-RU"/>
              </w:rPr>
              <w:t xml:space="preserve"> у порядку, встановленому законодавством про державну службу</w:t>
            </w:r>
            <w:r w:rsidRPr="00B42622">
              <w:rPr>
                <w:b/>
                <w:sz w:val="28"/>
                <w:szCs w:val="28"/>
                <w:lang w:eastAsia="ru-RU"/>
              </w:rPr>
              <w:t>, з урахуванням особливостей, визначених цим Законом</w:t>
            </w:r>
            <w:r w:rsidRPr="003D6731">
              <w:rPr>
                <w:sz w:val="28"/>
                <w:szCs w:val="28"/>
                <w:lang w:eastAsia="ru-RU"/>
              </w:rPr>
              <w:t>.</w:t>
            </w:r>
          </w:p>
          <w:p w:rsidR="00B96894" w:rsidRDefault="00B96894" w:rsidP="00B96894">
            <w:pPr>
              <w:ind w:firstLine="567"/>
              <w:jc w:val="both"/>
              <w:rPr>
                <w:sz w:val="28"/>
                <w:szCs w:val="28"/>
                <w:lang w:eastAsia="ru-RU"/>
              </w:rPr>
            </w:pPr>
            <w:r>
              <w:rPr>
                <w:sz w:val="28"/>
                <w:szCs w:val="28"/>
                <w:lang w:eastAsia="ru-RU"/>
              </w:rPr>
              <w:t>…</w:t>
            </w:r>
          </w:p>
          <w:p w:rsidR="00B96894" w:rsidRPr="00B42622" w:rsidRDefault="00B96894" w:rsidP="00B96894">
            <w:pPr>
              <w:ind w:firstLine="567"/>
              <w:jc w:val="both"/>
              <w:rPr>
                <w:sz w:val="28"/>
                <w:szCs w:val="28"/>
                <w:lang w:eastAsia="ru-RU"/>
              </w:rPr>
            </w:pPr>
            <w:r w:rsidRPr="00B42622">
              <w:rPr>
                <w:sz w:val="28"/>
                <w:szCs w:val="28"/>
                <w:lang w:eastAsia="ru-RU"/>
              </w:rPr>
              <w:t xml:space="preserve">7. </w:t>
            </w:r>
            <w:r w:rsidRPr="0088507A">
              <w:rPr>
                <w:sz w:val="28"/>
                <w:szCs w:val="28"/>
                <w:lang w:eastAsia="ru-RU"/>
              </w:rPr>
              <w:t xml:space="preserve">Розмір винагороди члена Вищої кваліфікаційної комісії суддів України, який не є суддею, встановлюється у розмірі посадового окладу </w:t>
            </w:r>
            <w:r w:rsidRPr="008E77E7">
              <w:rPr>
                <w:b/>
                <w:sz w:val="28"/>
                <w:szCs w:val="28"/>
                <w:lang w:eastAsia="ru-RU"/>
              </w:rPr>
              <w:t>судді Верховного Суду з коефіцієнтом 1,5</w:t>
            </w:r>
            <w:r w:rsidRPr="00B42622">
              <w:rPr>
                <w:sz w:val="28"/>
                <w:szCs w:val="28"/>
                <w:lang w:eastAsia="ru-RU"/>
              </w:rPr>
              <w:t>.</w:t>
            </w:r>
          </w:p>
          <w:p w:rsidR="00B96894" w:rsidRPr="0088507A" w:rsidRDefault="00B96894" w:rsidP="00B96894">
            <w:pPr>
              <w:ind w:firstLine="567"/>
              <w:jc w:val="both"/>
              <w:rPr>
                <w:b/>
                <w:sz w:val="28"/>
                <w:szCs w:val="28"/>
                <w:lang w:eastAsia="ru-RU"/>
              </w:rPr>
            </w:pPr>
            <w:r w:rsidRPr="00B42622">
              <w:rPr>
                <w:sz w:val="28"/>
                <w:szCs w:val="28"/>
                <w:lang w:eastAsia="ru-RU"/>
              </w:rPr>
              <w:t>…</w:t>
            </w:r>
          </w:p>
        </w:tc>
        <w:tc>
          <w:tcPr>
            <w:tcW w:w="2357" w:type="pct"/>
          </w:tcPr>
          <w:p w:rsidR="002D6B5E" w:rsidRDefault="00B96894" w:rsidP="00B96894">
            <w:pPr>
              <w:ind w:firstLine="567"/>
              <w:jc w:val="both"/>
              <w:rPr>
                <w:sz w:val="28"/>
                <w:szCs w:val="28"/>
                <w:lang w:eastAsia="ru-RU"/>
              </w:rPr>
            </w:pPr>
            <w:r w:rsidRPr="00481703">
              <w:rPr>
                <w:sz w:val="28"/>
                <w:szCs w:val="28"/>
                <w:lang w:eastAsia="ru-RU"/>
              </w:rPr>
              <w:t>Стаття 102. Забезпечення діяльності Вищої</w:t>
            </w:r>
          </w:p>
          <w:p w:rsidR="00B96894" w:rsidRPr="00481703" w:rsidRDefault="002D6B5E" w:rsidP="00B96894">
            <w:pPr>
              <w:ind w:firstLine="567"/>
              <w:jc w:val="both"/>
              <w:rPr>
                <w:sz w:val="28"/>
                <w:szCs w:val="28"/>
                <w:lang w:eastAsia="ru-RU"/>
              </w:rPr>
            </w:pPr>
            <w:r>
              <w:rPr>
                <w:sz w:val="28"/>
                <w:szCs w:val="28"/>
                <w:lang w:eastAsia="ru-RU"/>
              </w:rPr>
              <w:t xml:space="preserve">                    </w:t>
            </w:r>
            <w:r w:rsidR="00B96894" w:rsidRPr="00481703">
              <w:rPr>
                <w:sz w:val="28"/>
                <w:szCs w:val="28"/>
                <w:lang w:eastAsia="ru-RU"/>
              </w:rPr>
              <w:t xml:space="preserve"> кваліфікаційної комісії суддів України</w:t>
            </w:r>
          </w:p>
          <w:p w:rsidR="00B96894" w:rsidRPr="00481703" w:rsidRDefault="00B96894" w:rsidP="00B96894">
            <w:pPr>
              <w:ind w:firstLine="567"/>
              <w:jc w:val="both"/>
              <w:rPr>
                <w:sz w:val="28"/>
                <w:szCs w:val="28"/>
                <w:lang w:eastAsia="ru-RU"/>
              </w:rPr>
            </w:pPr>
          </w:p>
          <w:p w:rsidR="00B96894" w:rsidRPr="00481703" w:rsidRDefault="00B96894" w:rsidP="00B96894">
            <w:pPr>
              <w:ind w:firstLine="567"/>
              <w:jc w:val="both"/>
              <w:rPr>
                <w:sz w:val="28"/>
                <w:szCs w:val="28"/>
                <w:lang w:eastAsia="ru-RU"/>
              </w:rPr>
            </w:pPr>
            <w:r w:rsidRPr="00481703">
              <w:rPr>
                <w:sz w:val="28"/>
                <w:szCs w:val="28"/>
                <w:lang w:eastAsia="ru-RU"/>
              </w:rPr>
              <w:t>1.</w:t>
            </w:r>
            <w:r w:rsidR="002D6B5E">
              <w:rPr>
                <w:sz w:val="28"/>
                <w:szCs w:val="28"/>
                <w:lang w:eastAsia="ru-RU"/>
              </w:rPr>
              <w:t xml:space="preserve"> </w:t>
            </w:r>
            <w:r w:rsidRPr="00481703">
              <w:rPr>
                <w:sz w:val="28"/>
                <w:szCs w:val="28"/>
                <w:lang w:eastAsia="ru-RU"/>
              </w:rPr>
              <w:t>Організаційне забезпечення діяльності Вищої кваліфікаційної комісії суддів України здійснює секретаріат.</w:t>
            </w:r>
          </w:p>
          <w:p w:rsidR="00B96894" w:rsidRPr="002D6B5E" w:rsidRDefault="00B96894" w:rsidP="00B96894">
            <w:pPr>
              <w:ind w:firstLine="567"/>
              <w:jc w:val="both"/>
              <w:rPr>
                <w:sz w:val="28"/>
                <w:szCs w:val="28"/>
                <w:lang w:eastAsia="ru-RU"/>
              </w:rPr>
            </w:pPr>
            <w:r w:rsidRPr="0088507A">
              <w:rPr>
                <w:b/>
                <w:sz w:val="28"/>
                <w:szCs w:val="28"/>
                <w:lang w:eastAsia="ru-RU"/>
              </w:rPr>
              <w:t xml:space="preserve">Секретаріат очолює його керівник, який призначається на посаду за результатами конкурсу з урахуванням положень </w:t>
            </w:r>
            <w:r w:rsidR="002D6B5E">
              <w:rPr>
                <w:b/>
                <w:sz w:val="28"/>
                <w:szCs w:val="28"/>
                <w:lang w:eastAsia="ru-RU"/>
              </w:rPr>
              <w:t>цього Закону та Закону України "</w:t>
            </w:r>
            <w:r w:rsidRPr="0088507A">
              <w:rPr>
                <w:b/>
                <w:sz w:val="28"/>
                <w:szCs w:val="28"/>
                <w:lang w:eastAsia="ru-RU"/>
              </w:rPr>
              <w:t>Про державну службу</w:t>
            </w:r>
            <w:r w:rsidR="002D6B5E">
              <w:rPr>
                <w:b/>
                <w:sz w:val="28"/>
                <w:szCs w:val="28"/>
                <w:lang w:eastAsia="ru-RU"/>
              </w:rPr>
              <w:t>".</w:t>
            </w:r>
          </w:p>
          <w:p w:rsidR="009B738E" w:rsidRDefault="00B96894" w:rsidP="002D6B5E">
            <w:pPr>
              <w:ind w:firstLine="567"/>
              <w:jc w:val="both"/>
              <w:rPr>
                <w:sz w:val="28"/>
                <w:szCs w:val="28"/>
                <w:lang w:eastAsia="ru-RU"/>
              </w:rPr>
            </w:pPr>
            <w:r w:rsidRPr="00B5202C">
              <w:rPr>
                <w:sz w:val="28"/>
                <w:szCs w:val="28"/>
                <w:lang w:eastAsia="ru-RU"/>
              </w:rPr>
              <w:t>…</w:t>
            </w:r>
          </w:p>
          <w:p w:rsidR="00B96894" w:rsidRPr="009B738E" w:rsidRDefault="00B96894" w:rsidP="009B738E">
            <w:pPr>
              <w:ind w:firstLine="386"/>
              <w:jc w:val="both"/>
              <w:rPr>
                <w:sz w:val="28"/>
                <w:szCs w:val="28"/>
                <w:lang w:eastAsia="ru-RU"/>
              </w:rPr>
            </w:pPr>
            <w:r w:rsidRPr="002D6B5E">
              <w:rPr>
                <w:sz w:val="28"/>
                <w:szCs w:val="28"/>
                <w:lang w:eastAsia="ru-RU"/>
              </w:rPr>
              <w:t>3. Для здійснення членами Вищої кваліфікаційної комісії суддів України своїх повноважень у складі секретаріату Вищої кваліфікаційної комісії суддів України діє служба інспекторів у кількості</w:t>
            </w:r>
            <w:r w:rsidRPr="0088507A">
              <w:rPr>
                <w:b/>
                <w:sz w:val="28"/>
                <w:szCs w:val="28"/>
                <w:lang w:eastAsia="ru-RU"/>
              </w:rPr>
              <w:t>, визначен</w:t>
            </w:r>
            <w:r w:rsidR="005B7658">
              <w:rPr>
                <w:b/>
                <w:sz w:val="28"/>
                <w:szCs w:val="28"/>
                <w:lang w:eastAsia="ru-RU"/>
              </w:rPr>
              <w:t>ій</w:t>
            </w:r>
            <w:r w:rsidRPr="0088507A">
              <w:rPr>
                <w:b/>
                <w:sz w:val="28"/>
                <w:szCs w:val="28"/>
                <w:lang w:eastAsia="ru-RU"/>
              </w:rPr>
              <w:t xml:space="preserve"> Вищою радою правосуддя</w:t>
            </w:r>
            <w:r w:rsidRPr="005B7658">
              <w:rPr>
                <w:sz w:val="28"/>
                <w:szCs w:val="28"/>
                <w:lang w:eastAsia="ru-RU"/>
              </w:rPr>
              <w:t>.</w:t>
            </w:r>
          </w:p>
          <w:p w:rsidR="00B96894" w:rsidRPr="0088507A" w:rsidRDefault="00B96894" w:rsidP="009B738E">
            <w:pPr>
              <w:ind w:firstLine="386"/>
              <w:jc w:val="both"/>
              <w:rPr>
                <w:b/>
                <w:sz w:val="28"/>
                <w:szCs w:val="28"/>
                <w:lang w:eastAsia="ru-RU"/>
              </w:rPr>
            </w:pPr>
            <w:r w:rsidRPr="005B7658">
              <w:rPr>
                <w:sz w:val="28"/>
                <w:szCs w:val="28"/>
                <w:lang w:eastAsia="ru-RU"/>
              </w:rPr>
              <w:t>4</w:t>
            </w:r>
            <w:r w:rsidR="005B7658" w:rsidRPr="005B7658">
              <w:rPr>
                <w:sz w:val="28"/>
                <w:szCs w:val="28"/>
                <w:lang w:eastAsia="ru-RU"/>
              </w:rPr>
              <w:t xml:space="preserve">. </w:t>
            </w:r>
            <w:r w:rsidRPr="005B7658">
              <w:rPr>
                <w:sz w:val="28"/>
                <w:szCs w:val="28"/>
                <w:lang w:eastAsia="ru-RU"/>
              </w:rPr>
              <w:t>Гранична чисельність працівників Вищої кваліфікаційної комісії суддів України з урахуванням визначеної</w:t>
            </w:r>
            <w:r w:rsidRPr="00B42622">
              <w:rPr>
                <w:sz w:val="28"/>
                <w:szCs w:val="28"/>
                <w:lang w:eastAsia="ru-RU"/>
              </w:rPr>
              <w:t xml:space="preserve"> кількості членів Комісії та інспекторів затверджується</w:t>
            </w:r>
            <w:r w:rsidRPr="0088507A">
              <w:rPr>
                <w:b/>
                <w:sz w:val="28"/>
                <w:szCs w:val="28"/>
                <w:lang w:eastAsia="ru-RU"/>
              </w:rPr>
              <w:t xml:space="preserve"> Вищою радою правосуддя за поданням Вищої кваліфікаційної комісії суддів України.</w:t>
            </w:r>
          </w:p>
          <w:p w:rsidR="00B96894" w:rsidRPr="00B42622" w:rsidRDefault="00B96894" w:rsidP="009B738E">
            <w:pPr>
              <w:ind w:firstLine="386"/>
              <w:jc w:val="both"/>
              <w:rPr>
                <w:sz w:val="28"/>
                <w:szCs w:val="28"/>
                <w:lang w:eastAsia="ru-RU"/>
              </w:rPr>
            </w:pPr>
            <w:r w:rsidRPr="00B42622">
              <w:rPr>
                <w:sz w:val="28"/>
                <w:szCs w:val="28"/>
                <w:lang w:eastAsia="ru-RU"/>
              </w:rPr>
              <w:t>5</w:t>
            </w:r>
            <w:r w:rsidR="005B7658" w:rsidRPr="00B42622">
              <w:rPr>
                <w:sz w:val="28"/>
                <w:szCs w:val="28"/>
                <w:lang w:eastAsia="ru-RU"/>
              </w:rPr>
              <w:t xml:space="preserve">. </w:t>
            </w:r>
            <w:r w:rsidRPr="00B42622">
              <w:rPr>
                <w:sz w:val="28"/>
                <w:szCs w:val="28"/>
                <w:lang w:eastAsia="ru-RU"/>
              </w:rPr>
              <w:t>Працівники секретаріату Вищої кваліфікаційної комісії суддів України призначаються на посади та звільняються з посад у порядку, встановленому законодавством про державну службу.</w:t>
            </w:r>
          </w:p>
          <w:p w:rsidR="00B96894" w:rsidRPr="00B5202C" w:rsidRDefault="00B96894" w:rsidP="009B738E">
            <w:pPr>
              <w:spacing w:after="160"/>
              <w:ind w:firstLine="386"/>
              <w:jc w:val="both"/>
              <w:rPr>
                <w:sz w:val="28"/>
                <w:szCs w:val="28"/>
                <w:lang w:eastAsia="ru-RU"/>
              </w:rPr>
            </w:pPr>
            <w:r w:rsidRPr="00B5202C">
              <w:rPr>
                <w:sz w:val="28"/>
                <w:szCs w:val="28"/>
                <w:lang w:eastAsia="ru-RU"/>
              </w:rPr>
              <w:t>...</w:t>
            </w:r>
          </w:p>
          <w:p w:rsidR="009B738E" w:rsidRDefault="009B738E" w:rsidP="009B738E">
            <w:pPr>
              <w:spacing w:after="160"/>
              <w:ind w:firstLine="386"/>
              <w:jc w:val="both"/>
              <w:rPr>
                <w:sz w:val="28"/>
                <w:szCs w:val="28"/>
                <w:lang w:eastAsia="ru-RU"/>
              </w:rPr>
            </w:pPr>
          </w:p>
          <w:p w:rsidR="00B96894" w:rsidRPr="00B42622" w:rsidRDefault="009B738E" w:rsidP="00B42622">
            <w:pPr>
              <w:jc w:val="both"/>
              <w:rPr>
                <w:sz w:val="28"/>
                <w:szCs w:val="28"/>
                <w:lang w:eastAsia="ru-RU"/>
              </w:rPr>
            </w:pPr>
            <w:r>
              <w:rPr>
                <w:sz w:val="28"/>
                <w:szCs w:val="28"/>
                <w:lang w:eastAsia="ru-RU"/>
              </w:rPr>
              <w:t xml:space="preserve">  </w:t>
            </w:r>
            <w:r w:rsidR="00B42622">
              <w:rPr>
                <w:sz w:val="28"/>
                <w:szCs w:val="28"/>
                <w:lang w:eastAsia="ru-RU"/>
              </w:rPr>
              <w:t xml:space="preserve">    7. </w:t>
            </w:r>
            <w:r w:rsidR="00B96894" w:rsidRPr="00D26280">
              <w:rPr>
                <w:sz w:val="28"/>
                <w:szCs w:val="28"/>
                <w:lang w:eastAsia="ru-RU"/>
              </w:rPr>
              <w:t xml:space="preserve">Розмір винагороди члена Вищої кваліфікаційної комісії суддів України, який не є суддею, встановлюється у розмірі посадового окладу </w:t>
            </w:r>
            <w:r w:rsidR="00B96894" w:rsidRPr="007416E9">
              <w:rPr>
                <w:b/>
                <w:sz w:val="28"/>
                <w:szCs w:val="28"/>
                <w:lang w:eastAsia="ru-RU"/>
              </w:rPr>
              <w:t>судді</w:t>
            </w:r>
            <w:r w:rsidR="00B96894" w:rsidRPr="0088507A">
              <w:rPr>
                <w:b/>
                <w:sz w:val="28"/>
                <w:szCs w:val="28"/>
                <w:lang w:eastAsia="ru-RU"/>
              </w:rPr>
              <w:t xml:space="preserve"> вищого спеціалізованого суду</w:t>
            </w:r>
            <w:r w:rsidR="00B42622">
              <w:rPr>
                <w:sz w:val="28"/>
                <w:szCs w:val="28"/>
                <w:lang w:eastAsia="ru-RU"/>
              </w:rPr>
              <w:t>.</w:t>
            </w:r>
          </w:p>
          <w:p w:rsidR="00B96894" w:rsidRPr="00400831" w:rsidRDefault="00B96894" w:rsidP="00B96894">
            <w:pPr>
              <w:spacing w:after="160"/>
              <w:ind w:firstLine="567"/>
              <w:jc w:val="both"/>
              <w:rPr>
                <w:sz w:val="28"/>
                <w:szCs w:val="28"/>
                <w:lang w:eastAsia="ru-RU"/>
              </w:rPr>
            </w:pPr>
            <w:r w:rsidRPr="00400831">
              <w:rPr>
                <w:sz w:val="28"/>
                <w:szCs w:val="28"/>
                <w:lang w:eastAsia="ru-RU"/>
              </w:rPr>
              <w:t>…</w:t>
            </w:r>
          </w:p>
        </w:tc>
      </w:tr>
      <w:tr w:rsidR="00B96894" w:rsidRPr="0088507A" w:rsidTr="00024F31">
        <w:tblPrEx>
          <w:tblLook w:val="04A0" w:firstRow="1" w:lastRow="0" w:firstColumn="1" w:lastColumn="0" w:noHBand="0" w:noVBand="1"/>
        </w:tblPrEx>
        <w:tc>
          <w:tcPr>
            <w:tcW w:w="0" w:type="auto"/>
          </w:tcPr>
          <w:p w:rsidR="00B96894" w:rsidRPr="005D29F8" w:rsidRDefault="00B96894" w:rsidP="00D44FB3">
            <w:pPr>
              <w:pStyle w:val="rvps2"/>
              <w:shd w:val="clear" w:color="auto" w:fill="FFFFFF"/>
              <w:spacing w:before="0" w:beforeAutospacing="0" w:after="0" w:afterAutospacing="0"/>
              <w:ind w:firstLine="448"/>
              <w:jc w:val="both"/>
              <w:rPr>
                <w:color w:val="000000"/>
                <w:sz w:val="28"/>
                <w:szCs w:val="28"/>
              </w:rPr>
            </w:pPr>
            <w:r w:rsidRPr="005D29F8">
              <w:rPr>
                <w:color w:val="000000"/>
                <w:sz w:val="28"/>
                <w:szCs w:val="28"/>
              </w:rPr>
              <w:t>Стаття</w:t>
            </w:r>
            <w:r w:rsidR="00B42622">
              <w:rPr>
                <w:color w:val="000000"/>
                <w:sz w:val="28"/>
                <w:szCs w:val="28"/>
              </w:rPr>
              <w:t xml:space="preserve"> </w:t>
            </w:r>
            <w:hyperlink r:id="rId12" w:anchor="w12" w:history="1">
              <w:r w:rsidRPr="005D29F8">
                <w:rPr>
                  <w:color w:val="000000"/>
                  <w:sz w:val="28"/>
                  <w:szCs w:val="28"/>
                </w:rPr>
                <w:t>106</w:t>
              </w:r>
            </w:hyperlink>
            <w:r w:rsidR="00B42622">
              <w:rPr>
                <w:color w:val="000000"/>
                <w:sz w:val="28"/>
                <w:szCs w:val="28"/>
              </w:rPr>
              <w:t xml:space="preserve">. </w:t>
            </w:r>
            <w:r w:rsidRPr="005D29F8">
              <w:rPr>
                <w:color w:val="000000"/>
                <w:sz w:val="28"/>
                <w:szCs w:val="28"/>
              </w:rPr>
              <w:t>Підстави дисциплінарної відповідальності судді</w:t>
            </w:r>
          </w:p>
          <w:p w:rsidR="00D44FB3" w:rsidRDefault="00D44FB3" w:rsidP="00D44FB3">
            <w:pPr>
              <w:pStyle w:val="rvps2"/>
              <w:shd w:val="clear" w:color="auto" w:fill="FFFFFF"/>
              <w:spacing w:before="0" w:beforeAutospacing="0" w:after="120" w:afterAutospacing="0"/>
              <w:ind w:firstLine="448"/>
              <w:jc w:val="both"/>
              <w:rPr>
                <w:color w:val="000000"/>
                <w:sz w:val="28"/>
                <w:szCs w:val="28"/>
              </w:rPr>
            </w:pPr>
            <w:bookmarkStart w:id="46" w:name="n1137"/>
            <w:bookmarkEnd w:id="46"/>
          </w:p>
          <w:p w:rsidR="00B96894" w:rsidRPr="005D29F8" w:rsidRDefault="00B96894" w:rsidP="00B42622">
            <w:pPr>
              <w:pStyle w:val="rvps2"/>
              <w:shd w:val="clear" w:color="auto" w:fill="FFFFFF"/>
              <w:spacing w:before="0" w:beforeAutospacing="0" w:after="0" w:afterAutospacing="0"/>
              <w:ind w:firstLine="448"/>
              <w:jc w:val="both"/>
              <w:rPr>
                <w:color w:val="000000"/>
                <w:sz w:val="28"/>
                <w:szCs w:val="28"/>
              </w:rPr>
            </w:pPr>
            <w:r w:rsidRPr="005D29F8">
              <w:rPr>
                <w:color w:val="000000"/>
                <w:sz w:val="28"/>
                <w:szCs w:val="28"/>
              </w:rPr>
              <w:t>1. Суддю може бути притягнуто до дисциплінарної відповідальності в порядку дисциплінарного провадження з таких підстав:</w:t>
            </w:r>
          </w:p>
          <w:p w:rsidR="00B96894" w:rsidRPr="005D29F8" w:rsidRDefault="00B96894" w:rsidP="00B42622">
            <w:pPr>
              <w:pStyle w:val="rvps2"/>
              <w:shd w:val="clear" w:color="auto" w:fill="FFFFFF"/>
              <w:spacing w:before="0" w:beforeAutospacing="0" w:after="0" w:afterAutospacing="0"/>
              <w:ind w:firstLine="448"/>
              <w:jc w:val="both"/>
              <w:rPr>
                <w:color w:val="000000"/>
                <w:sz w:val="28"/>
                <w:szCs w:val="28"/>
              </w:rPr>
            </w:pPr>
            <w:bookmarkStart w:id="47" w:name="n1138"/>
            <w:bookmarkEnd w:id="47"/>
            <w:r>
              <w:rPr>
                <w:color w:val="000000"/>
                <w:sz w:val="28"/>
                <w:szCs w:val="28"/>
              </w:rPr>
              <w:t>…</w:t>
            </w:r>
          </w:p>
          <w:p w:rsidR="00B96894" w:rsidRPr="005D29F8" w:rsidRDefault="00B96894" w:rsidP="00D44FB3">
            <w:pPr>
              <w:pStyle w:val="rvps2"/>
              <w:shd w:val="clear" w:color="auto" w:fill="FFFFFF"/>
              <w:spacing w:before="0" w:beforeAutospacing="0" w:after="0" w:afterAutospacing="0"/>
              <w:ind w:firstLine="448"/>
              <w:jc w:val="both"/>
              <w:rPr>
                <w:color w:val="000000"/>
                <w:sz w:val="28"/>
                <w:szCs w:val="28"/>
              </w:rPr>
            </w:pPr>
            <w:bookmarkStart w:id="48" w:name="n1139"/>
            <w:bookmarkStart w:id="49" w:name="n1156"/>
            <w:bookmarkEnd w:id="48"/>
            <w:bookmarkEnd w:id="49"/>
            <w:r w:rsidRPr="005D29F8">
              <w:rPr>
                <w:color w:val="000000"/>
                <w:sz w:val="28"/>
                <w:szCs w:val="28"/>
              </w:rPr>
              <w:t>13) ненадання інформації або надання завідомо недостовірної інформації на законну вимогу члена Вищої кваліфікаційної комісії суддів України та/або члена Вищої ради правосуддя;</w:t>
            </w:r>
          </w:p>
          <w:p w:rsidR="00B96894" w:rsidRPr="00D44FB3" w:rsidRDefault="00D44FB3" w:rsidP="00D44FB3">
            <w:pPr>
              <w:pStyle w:val="rvps2"/>
              <w:shd w:val="clear" w:color="auto" w:fill="FFFFFF"/>
              <w:spacing w:before="0" w:beforeAutospacing="0" w:after="0" w:afterAutospacing="0"/>
              <w:ind w:firstLine="448"/>
              <w:jc w:val="both"/>
              <w:rPr>
                <w:color w:val="000000"/>
                <w:sz w:val="28"/>
                <w:szCs w:val="28"/>
              </w:rPr>
            </w:pPr>
            <w:bookmarkStart w:id="50" w:name="n1157"/>
            <w:bookmarkStart w:id="51" w:name="n1162"/>
            <w:bookmarkEnd w:id="50"/>
            <w:bookmarkEnd w:id="51"/>
            <w:r>
              <w:rPr>
                <w:color w:val="000000"/>
                <w:sz w:val="28"/>
                <w:szCs w:val="28"/>
              </w:rPr>
              <w:t>...</w:t>
            </w:r>
          </w:p>
        </w:tc>
        <w:tc>
          <w:tcPr>
            <w:tcW w:w="2357" w:type="pct"/>
          </w:tcPr>
          <w:p w:rsidR="00B42622" w:rsidRDefault="00B96894" w:rsidP="00B42622">
            <w:pPr>
              <w:pStyle w:val="rvps2"/>
              <w:shd w:val="clear" w:color="auto" w:fill="FFFFFF"/>
              <w:spacing w:before="0" w:beforeAutospacing="0" w:after="0" w:afterAutospacing="0"/>
              <w:ind w:firstLine="244"/>
              <w:jc w:val="both"/>
              <w:rPr>
                <w:color w:val="000000"/>
                <w:sz w:val="28"/>
                <w:szCs w:val="28"/>
              </w:rPr>
            </w:pPr>
            <w:r w:rsidRPr="005F17F0">
              <w:rPr>
                <w:sz w:val="28"/>
                <w:szCs w:val="28"/>
              </w:rPr>
              <w:t>Стаття</w:t>
            </w:r>
            <w:r w:rsidR="00B42622">
              <w:rPr>
                <w:sz w:val="28"/>
                <w:szCs w:val="28"/>
              </w:rPr>
              <w:t xml:space="preserve"> </w:t>
            </w:r>
            <w:hyperlink r:id="rId13" w:anchor="w12" w:history="1">
              <w:r w:rsidRPr="005F17F0">
                <w:rPr>
                  <w:color w:val="000000"/>
                  <w:sz w:val="28"/>
                  <w:szCs w:val="28"/>
                </w:rPr>
                <w:t>106</w:t>
              </w:r>
            </w:hyperlink>
            <w:r w:rsidRPr="005F17F0">
              <w:rPr>
                <w:sz w:val="28"/>
                <w:szCs w:val="28"/>
              </w:rPr>
              <w:t>.</w:t>
            </w:r>
            <w:r w:rsidR="00B42622">
              <w:rPr>
                <w:color w:val="000000"/>
                <w:sz w:val="28"/>
                <w:szCs w:val="28"/>
              </w:rPr>
              <w:t xml:space="preserve"> </w:t>
            </w:r>
            <w:r w:rsidRPr="005F17F0">
              <w:rPr>
                <w:color w:val="000000"/>
                <w:sz w:val="28"/>
                <w:szCs w:val="28"/>
              </w:rPr>
              <w:t>Підстави</w:t>
            </w:r>
            <w:r w:rsidRPr="005D29F8">
              <w:rPr>
                <w:color w:val="000000"/>
                <w:sz w:val="28"/>
                <w:szCs w:val="28"/>
              </w:rPr>
              <w:t xml:space="preserve"> дисциплінарної відповідальності</w:t>
            </w:r>
          </w:p>
          <w:p w:rsidR="00D44FB3" w:rsidRPr="005D29F8" w:rsidRDefault="00B42622" w:rsidP="00D44FB3">
            <w:pPr>
              <w:pStyle w:val="rvps2"/>
              <w:shd w:val="clear" w:color="auto" w:fill="FFFFFF"/>
              <w:spacing w:before="0" w:beforeAutospacing="0" w:after="120" w:afterAutospacing="0"/>
              <w:ind w:firstLine="244"/>
              <w:jc w:val="both"/>
              <w:rPr>
                <w:color w:val="000000"/>
                <w:sz w:val="28"/>
                <w:szCs w:val="28"/>
              </w:rPr>
            </w:pPr>
            <w:r>
              <w:rPr>
                <w:color w:val="000000"/>
                <w:sz w:val="28"/>
                <w:szCs w:val="28"/>
              </w:rPr>
              <w:t xml:space="preserve">                    </w:t>
            </w:r>
            <w:r w:rsidR="00B96894" w:rsidRPr="005D29F8">
              <w:rPr>
                <w:color w:val="000000"/>
                <w:sz w:val="28"/>
                <w:szCs w:val="28"/>
              </w:rPr>
              <w:t xml:space="preserve"> судді</w:t>
            </w:r>
          </w:p>
          <w:p w:rsidR="00B96894" w:rsidRDefault="00B42622" w:rsidP="00B42622">
            <w:pPr>
              <w:pStyle w:val="rvps2"/>
              <w:shd w:val="clear" w:color="auto" w:fill="FFFFFF"/>
              <w:spacing w:before="0" w:beforeAutospacing="0" w:after="0" w:afterAutospacing="0"/>
              <w:ind w:left="13" w:firstLine="373"/>
              <w:jc w:val="both"/>
              <w:rPr>
                <w:color w:val="000000"/>
                <w:sz w:val="28"/>
                <w:szCs w:val="28"/>
              </w:rPr>
            </w:pPr>
            <w:r>
              <w:rPr>
                <w:color w:val="000000"/>
                <w:sz w:val="28"/>
                <w:szCs w:val="28"/>
              </w:rPr>
              <w:t xml:space="preserve">1. </w:t>
            </w:r>
            <w:r w:rsidR="00B96894" w:rsidRPr="005D29F8">
              <w:rPr>
                <w:color w:val="000000"/>
                <w:sz w:val="28"/>
                <w:szCs w:val="28"/>
              </w:rPr>
              <w:t>Суддю може бути притягнуто до дисциплінарної відповідальності в порядку дисциплінарн</w:t>
            </w:r>
            <w:r w:rsidR="00B96894">
              <w:rPr>
                <w:color w:val="000000"/>
                <w:sz w:val="28"/>
                <w:szCs w:val="28"/>
              </w:rPr>
              <w:t>ого провадження з таких підстав:</w:t>
            </w:r>
          </w:p>
          <w:p w:rsidR="00B96894" w:rsidRPr="005D29F8" w:rsidRDefault="00B96894" w:rsidP="0063713F">
            <w:pPr>
              <w:pStyle w:val="rvps2"/>
              <w:shd w:val="clear" w:color="auto" w:fill="FFFFFF"/>
              <w:spacing w:before="0" w:beforeAutospacing="0" w:after="0" w:afterAutospacing="0"/>
              <w:ind w:firstLine="386"/>
              <w:jc w:val="both"/>
              <w:rPr>
                <w:color w:val="000000"/>
                <w:sz w:val="28"/>
                <w:szCs w:val="28"/>
              </w:rPr>
            </w:pPr>
            <w:r>
              <w:rPr>
                <w:color w:val="000000"/>
                <w:sz w:val="28"/>
                <w:szCs w:val="28"/>
              </w:rPr>
              <w:t>…</w:t>
            </w:r>
          </w:p>
          <w:p w:rsidR="00B96894" w:rsidRPr="005D29F8" w:rsidRDefault="00B96894" w:rsidP="00D44FB3">
            <w:pPr>
              <w:pStyle w:val="rvps2"/>
              <w:shd w:val="clear" w:color="auto" w:fill="FFFFFF"/>
              <w:spacing w:before="0" w:beforeAutospacing="0" w:after="0" w:afterAutospacing="0"/>
              <w:ind w:firstLine="386"/>
              <w:jc w:val="both"/>
              <w:rPr>
                <w:color w:val="000000"/>
                <w:sz w:val="28"/>
                <w:szCs w:val="28"/>
              </w:rPr>
            </w:pPr>
            <w:r w:rsidRPr="005D29F8">
              <w:rPr>
                <w:color w:val="000000"/>
                <w:sz w:val="28"/>
                <w:szCs w:val="28"/>
              </w:rPr>
              <w:t>13) ненадання інформації або надання завідомо недостовірної інформації на законну вимогу члена Вищої кваліфікаційної комісії суддів України та/або члена Вищої ради правосуддя</w:t>
            </w:r>
            <w:r w:rsidRPr="0063713F">
              <w:rPr>
                <w:b/>
                <w:color w:val="000000"/>
                <w:sz w:val="28"/>
                <w:szCs w:val="28"/>
              </w:rPr>
              <w:t xml:space="preserve">, </w:t>
            </w:r>
            <w:r w:rsidR="0063713F" w:rsidRPr="0063713F">
              <w:rPr>
                <w:b/>
                <w:color w:val="000000"/>
                <w:sz w:val="28"/>
                <w:szCs w:val="28"/>
              </w:rPr>
              <w:t>у</w:t>
            </w:r>
            <w:r w:rsidRPr="005D29F8">
              <w:rPr>
                <w:b/>
                <w:color w:val="000000"/>
                <w:sz w:val="28"/>
                <w:szCs w:val="28"/>
              </w:rPr>
              <w:t xml:space="preserve"> тому числі недодержання встановлених законом строків надання інформації</w:t>
            </w:r>
            <w:r w:rsidRPr="005D29F8">
              <w:rPr>
                <w:color w:val="000000"/>
                <w:sz w:val="28"/>
                <w:szCs w:val="28"/>
              </w:rPr>
              <w:t>;</w:t>
            </w:r>
          </w:p>
          <w:p w:rsidR="00B96894" w:rsidRPr="005D29F8" w:rsidRDefault="00B96894" w:rsidP="00D44FB3">
            <w:pPr>
              <w:pStyle w:val="rvps2"/>
              <w:shd w:val="clear" w:color="auto" w:fill="FFFFFF"/>
              <w:spacing w:before="0" w:beforeAutospacing="0" w:after="0" w:afterAutospacing="0"/>
              <w:ind w:firstLine="448"/>
              <w:jc w:val="both"/>
              <w:rPr>
                <w:color w:val="000000"/>
                <w:sz w:val="28"/>
                <w:szCs w:val="28"/>
              </w:rPr>
            </w:pPr>
            <w:r>
              <w:rPr>
                <w:color w:val="000000"/>
                <w:sz w:val="28"/>
                <w:szCs w:val="28"/>
              </w:rPr>
              <w:t>…</w:t>
            </w:r>
          </w:p>
        </w:tc>
      </w:tr>
      <w:tr w:rsidR="00B96894" w:rsidRPr="0088507A" w:rsidTr="00024F31">
        <w:tc>
          <w:tcPr>
            <w:tcW w:w="0" w:type="auto"/>
          </w:tcPr>
          <w:p w:rsidR="00D44FB3" w:rsidRDefault="00B96894" w:rsidP="00B96894">
            <w:pPr>
              <w:shd w:val="clear" w:color="auto" w:fill="FFFFFF"/>
              <w:ind w:firstLine="567"/>
              <w:jc w:val="both"/>
              <w:rPr>
                <w:bCs/>
                <w:sz w:val="28"/>
                <w:szCs w:val="28"/>
              </w:rPr>
            </w:pPr>
            <w:r w:rsidRPr="0088507A">
              <w:rPr>
                <w:bCs/>
                <w:sz w:val="28"/>
                <w:szCs w:val="28"/>
              </w:rPr>
              <w:t>Стаття 107. Звернення з дисциплінарною скаргою щодо</w:t>
            </w:r>
          </w:p>
          <w:p w:rsidR="00B96894" w:rsidRPr="0088507A" w:rsidRDefault="00D44FB3" w:rsidP="00B96894">
            <w:pPr>
              <w:shd w:val="clear" w:color="auto" w:fill="FFFFFF"/>
              <w:ind w:firstLine="567"/>
              <w:jc w:val="both"/>
              <w:rPr>
                <w:bCs/>
                <w:sz w:val="28"/>
                <w:szCs w:val="28"/>
              </w:rPr>
            </w:pPr>
            <w:r>
              <w:rPr>
                <w:bCs/>
                <w:sz w:val="28"/>
                <w:szCs w:val="28"/>
              </w:rPr>
              <w:t xml:space="preserve">                   </w:t>
            </w:r>
            <w:r w:rsidR="00B96894" w:rsidRPr="0088507A">
              <w:rPr>
                <w:bCs/>
                <w:sz w:val="28"/>
                <w:szCs w:val="28"/>
              </w:rPr>
              <w:t xml:space="preserve"> судді</w:t>
            </w:r>
          </w:p>
          <w:p w:rsidR="00B96894" w:rsidRPr="0088507A" w:rsidRDefault="00B96894" w:rsidP="00B96894">
            <w:pPr>
              <w:shd w:val="clear" w:color="auto" w:fill="FFFFFF"/>
              <w:ind w:firstLine="567"/>
              <w:jc w:val="both"/>
              <w:rPr>
                <w:bCs/>
                <w:sz w:val="28"/>
                <w:szCs w:val="28"/>
              </w:rPr>
            </w:pPr>
            <w:r w:rsidRPr="0088507A">
              <w:rPr>
                <w:bCs/>
                <w:sz w:val="28"/>
                <w:szCs w:val="28"/>
              </w:rPr>
              <w:t>1. Право на звернення зі скаргою щодо дисциплінарного проступку судді (дисциплінарною скаргою) має будь-яка особа. Громадяни здійснюють зазначене право особисто або через адвоката, юридичні особи - через адвоката, органи державної влади та органи місцевого самоврядування - через своїх керівників або представників.</w:t>
            </w:r>
          </w:p>
          <w:p w:rsidR="00B96894" w:rsidRPr="00052848" w:rsidRDefault="00B96894" w:rsidP="00B96894">
            <w:pPr>
              <w:shd w:val="clear" w:color="auto" w:fill="FFFFFF"/>
              <w:ind w:firstLine="567"/>
              <w:jc w:val="both"/>
              <w:rPr>
                <w:bCs/>
                <w:sz w:val="28"/>
                <w:szCs w:val="28"/>
              </w:rPr>
            </w:pPr>
            <w:r w:rsidRPr="00052848">
              <w:rPr>
                <w:bCs/>
                <w:sz w:val="28"/>
                <w:szCs w:val="28"/>
              </w:rPr>
              <w:t>Адвокат зобов’язаний перевірити факти, які можуть тягнути за собою дисциплінарну відповідальність судді, до подання відповідної дисциплінарної скарги.</w:t>
            </w:r>
          </w:p>
          <w:p w:rsidR="00166CE2" w:rsidRPr="0086529E" w:rsidRDefault="00B96894" w:rsidP="00B96894">
            <w:pPr>
              <w:shd w:val="clear" w:color="auto" w:fill="FFFFFF"/>
              <w:ind w:firstLine="567"/>
              <w:jc w:val="both"/>
              <w:rPr>
                <w:bCs/>
                <w:sz w:val="28"/>
                <w:szCs w:val="28"/>
              </w:rPr>
            </w:pPr>
            <w:r w:rsidRPr="0088507A">
              <w:rPr>
                <w:bCs/>
                <w:sz w:val="28"/>
                <w:szCs w:val="28"/>
              </w:rPr>
              <w:t>…</w:t>
            </w:r>
          </w:p>
          <w:p w:rsidR="00166CE2" w:rsidRPr="0086529E" w:rsidRDefault="00166CE2" w:rsidP="00B96894">
            <w:pPr>
              <w:shd w:val="clear" w:color="auto" w:fill="FFFFFF"/>
              <w:ind w:firstLine="567"/>
              <w:jc w:val="both"/>
              <w:rPr>
                <w:bCs/>
                <w:sz w:val="28"/>
                <w:szCs w:val="28"/>
              </w:rPr>
            </w:pPr>
          </w:p>
          <w:p w:rsidR="00B96894" w:rsidRPr="0088507A" w:rsidRDefault="00B96894" w:rsidP="00B96894">
            <w:pPr>
              <w:shd w:val="clear" w:color="auto" w:fill="FFFFFF"/>
              <w:ind w:firstLine="567"/>
              <w:jc w:val="both"/>
              <w:rPr>
                <w:b/>
                <w:bCs/>
                <w:sz w:val="28"/>
                <w:szCs w:val="28"/>
              </w:rPr>
            </w:pPr>
            <w:r w:rsidRPr="0088507A">
              <w:rPr>
                <w:b/>
                <w:bCs/>
                <w:sz w:val="28"/>
                <w:szCs w:val="28"/>
              </w:rPr>
              <w:t>8. У випадку неодноразового подання особою очевидно безпідставних дисциплінарних скарг Вища рада правосуддя має право ухвалити рішення про залишення без розгляду протягом одного року наступних скарг цієї особи.</w:t>
            </w:r>
          </w:p>
        </w:tc>
        <w:tc>
          <w:tcPr>
            <w:tcW w:w="2357" w:type="pct"/>
          </w:tcPr>
          <w:p w:rsidR="00D44FB3" w:rsidRDefault="00B96894" w:rsidP="00B96894">
            <w:pPr>
              <w:shd w:val="clear" w:color="auto" w:fill="FFFFFF"/>
              <w:ind w:firstLine="567"/>
              <w:jc w:val="both"/>
              <w:rPr>
                <w:bCs/>
                <w:sz w:val="28"/>
                <w:szCs w:val="28"/>
              </w:rPr>
            </w:pPr>
            <w:r w:rsidRPr="0088507A">
              <w:rPr>
                <w:bCs/>
                <w:sz w:val="28"/>
                <w:szCs w:val="28"/>
              </w:rPr>
              <w:t>Стаття 107. Звернення з дисциплінарною скаргою</w:t>
            </w:r>
          </w:p>
          <w:p w:rsidR="00B96894" w:rsidRPr="0088507A" w:rsidRDefault="00D44FB3" w:rsidP="00B96894">
            <w:pPr>
              <w:shd w:val="clear" w:color="auto" w:fill="FFFFFF"/>
              <w:ind w:firstLine="567"/>
              <w:jc w:val="both"/>
              <w:rPr>
                <w:bCs/>
                <w:sz w:val="28"/>
                <w:szCs w:val="28"/>
              </w:rPr>
            </w:pPr>
            <w:r>
              <w:rPr>
                <w:bCs/>
                <w:sz w:val="28"/>
                <w:szCs w:val="28"/>
              </w:rPr>
              <w:t xml:space="preserve">                    </w:t>
            </w:r>
            <w:r w:rsidR="00B96894" w:rsidRPr="0088507A">
              <w:rPr>
                <w:bCs/>
                <w:sz w:val="28"/>
                <w:szCs w:val="28"/>
              </w:rPr>
              <w:t>щодо судді</w:t>
            </w:r>
          </w:p>
          <w:p w:rsidR="00B96894" w:rsidRPr="00166CE2" w:rsidRDefault="00B96894" w:rsidP="00B96894">
            <w:pPr>
              <w:shd w:val="clear" w:color="auto" w:fill="FFFFFF"/>
              <w:ind w:firstLine="567"/>
              <w:jc w:val="both"/>
              <w:rPr>
                <w:b/>
                <w:bCs/>
                <w:sz w:val="28"/>
                <w:szCs w:val="28"/>
              </w:rPr>
            </w:pPr>
            <w:r w:rsidRPr="0086529E">
              <w:rPr>
                <w:bCs/>
                <w:sz w:val="28"/>
                <w:szCs w:val="28"/>
              </w:rPr>
              <w:t>1. Право на звернення зі скаргою щодо дисциплінарного проступку судді</w:t>
            </w:r>
            <w:r w:rsidRPr="00166CE2">
              <w:rPr>
                <w:b/>
                <w:bCs/>
                <w:sz w:val="28"/>
                <w:szCs w:val="28"/>
              </w:rPr>
              <w:t xml:space="preserve">, повідомлення про вчинення дисциплінарного проступку суддею </w:t>
            </w:r>
            <w:r w:rsidRPr="0086529E">
              <w:rPr>
                <w:bCs/>
                <w:sz w:val="28"/>
                <w:szCs w:val="28"/>
              </w:rPr>
              <w:t>(дисциплінарною скаргою) має будь-яка особа. Громадяни здійснюють зазначене право особисто або через адвоката, юридичні особи - через адвоката, органи державної влади та органи місцевого самоврядування - через сво</w:t>
            </w:r>
            <w:r w:rsidR="00166CE2" w:rsidRPr="0086529E">
              <w:rPr>
                <w:bCs/>
                <w:sz w:val="28"/>
                <w:szCs w:val="28"/>
              </w:rPr>
              <w:t>їх керівників або представників</w:t>
            </w:r>
            <w:r w:rsidR="00166CE2" w:rsidRPr="00166CE2">
              <w:rPr>
                <w:b/>
                <w:bCs/>
                <w:sz w:val="28"/>
                <w:szCs w:val="28"/>
              </w:rPr>
              <w:t xml:space="preserve">, </w:t>
            </w:r>
            <w:r w:rsidR="00166CE2" w:rsidRPr="00B81EE7">
              <w:rPr>
                <w:b/>
                <w:sz w:val="28"/>
                <w:szCs w:val="28"/>
                <w:lang w:eastAsia="ru-RU"/>
              </w:rPr>
              <w:t>Комісія з питань доброчесності та етики - через її голову або членів Комісії.</w:t>
            </w:r>
          </w:p>
          <w:p w:rsidR="00B96894" w:rsidRPr="0088507A" w:rsidRDefault="00B96894" w:rsidP="00B96894">
            <w:pPr>
              <w:shd w:val="clear" w:color="auto" w:fill="FFFFFF"/>
              <w:ind w:firstLine="567"/>
              <w:jc w:val="both"/>
              <w:rPr>
                <w:bCs/>
                <w:sz w:val="28"/>
                <w:szCs w:val="28"/>
              </w:rPr>
            </w:pPr>
            <w:r w:rsidRPr="0088507A">
              <w:rPr>
                <w:bCs/>
                <w:sz w:val="28"/>
                <w:szCs w:val="28"/>
              </w:rPr>
              <w:t>…</w:t>
            </w:r>
          </w:p>
          <w:p w:rsidR="00B96894" w:rsidRPr="0088507A" w:rsidRDefault="00B96894" w:rsidP="00B96894">
            <w:pPr>
              <w:shd w:val="clear" w:color="auto" w:fill="FFFFFF"/>
              <w:ind w:firstLine="567"/>
              <w:jc w:val="both"/>
              <w:rPr>
                <w:b/>
                <w:bCs/>
                <w:sz w:val="28"/>
                <w:szCs w:val="28"/>
              </w:rPr>
            </w:pPr>
            <w:r w:rsidRPr="0088507A">
              <w:rPr>
                <w:b/>
                <w:bCs/>
                <w:sz w:val="28"/>
                <w:szCs w:val="28"/>
              </w:rPr>
              <w:t>Виключити</w:t>
            </w:r>
          </w:p>
        </w:tc>
      </w:tr>
      <w:tr w:rsidR="00B96894" w:rsidRPr="0088507A" w:rsidTr="00024F31">
        <w:tc>
          <w:tcPr>
            <w:tcW w:w="0" w:type="auto"/>
          </w:tcPr>
          <w:p w:rsidR="00B96894" w:rsidRPr="0088507A" w:rsidRDefault="00B96894" w:rsidP="00B96894">
            <w:pPr>
              <w:shd w:val="clear" w:color="auto" w:fill="FFFFFF"/>
              <w:ind w:firstLine="567"/>
              <w:jc w:val="both"/>
              <w:rPr>
                <w:bCs/>
                <w:sz w:val="28"/>
                <w:szCs w:val="28"/>
              </w:rPr>
            </w:pPr>
            <w:r w:rsidRPr="0088507A">
              <w:rPr>
                <w:bCs/>
                <w:sz w:val="28"/>
                <w:szCs w:val="28"/>
              </w:rPr>
              <w:t>Стаття 126. Завдання суддівського самоврядування</w:t>
            </w:r>
          </w:p>
          <w:p w:rsidR="00B96894" w:rsidRPr="0088507A" w:rsidRDefault="00B96894" w:rsidP="00B96894">
            <w:pPr>
              <w:shd w:val="clear" w:color="auto" w:fill="FFFFFF"/>
              <w:ind w:firstLine="567"/>
              <w:jc w:val="both"/>
              <w:rPr>
                <w:bCs/>
                <w:sz w:val="28"/>
                <w:szCs w:val="28"/>
              </w:rPr>
            </w:pPr>
            <w:r w:rsidRPr="0088507A">
              <w:rPr>
                <w:bCs/>
                <w:sz w:val="28"/>
                <w:szCs w:val="28"/>
              </w:rPr>
              <w:t>…</w:t>
            </w:r>
          </w:p>
          <w:p w:rsidR="00B96894" w:rsidRPr="0088507A" w:rsidRDefault="00B96894" w:rsidP="00B96894">
            <w:pPr>
              <w:shd w:val="clear" w:color="auto" w:fill="FFFFFF"/>
              <w:ind w:firstLine="567"/>
              <w:jc w:val="both"/>
              <w:rPr>
                <w:bCs/>
                <w:sz w:val="28"/>
                <w:szCs w:val="28"/>
              </w:rPr>
            </w:pPr>
            <w:r w:rsidRPr="0088507A">
              <w:rPr>
                <w:bCs/>
                <w:sz w:val="28"/>
                <w:szCs w:val="28"/>
              </w:rPr>
              <w:t>4. До завдань суддівського самоврядування належить вирішення питань щодо:</w:t>
            </w:r>
          </w:p>
          <w:p w:rsidR="00B96894" w:rsidRPr="0088507A" w:rsidRDefault="00B96894" w:rsidP="00B96894">
            <w:pPr>
              <w:shd w:val="clear" w:color="auto" w:fill="FFFFFF"/>
              <w:ind w:firstLine="567"/>
              <w:jc w:val="both"/>
              <w:rPr>
                <w:bCs/>
                <w:sz w:val="28"/>
                <w:szCs w:val="28"/>
              </w:rPr>
            </w:pPr>
            <w:r w:rsidRPr="0088507A">
              <w:rPr>
                <w:bCs/>
                <w:sz w:val="28"/>
                <w:szCs w:val="28"/>
              </w:rPr>
              <w:t>…</w:t>
            </w:r>
          </w:p>
          <w:p w:rsidR="00B96894" w:rsidRPr="0088507A" w:rsidRDefault="00B96894" w:rsidP="006D67E8">
            <w:pPr>
              <w:shd w:val="clear" w:color="auto" w:fill="FFFFFF"/>
              <w:spacing w:after="120"/>
              <w:ind w:firstLine="567"/>
              <w:jc w:val="both"/>
              <w:rPr>
                <w:bCs/>
                <w:sz w:val="28"/>
                <w:szCs w:val="28"/>
              </w:rPr>
            </w:pPr>
            <w:r w:rsidRPr="0088507A">
              <w:rPr>
                <w:bCs/>
                <w:sz w:val="28"/>
                <w:szCs w:val="28"/>
              </w:rPr>
              <w:t xml:space="preserve">6) обрання суддів до складу Вищої ради правосуддя </w:t>
            </w:r>
            <w:r w:rsidRPr="0088507A">
              <w:rPr>
                <w:b/>
                <w:bCs/>
                <w:sz w:val="28"/>
                <w:szCs w:val="28"/>
              </w:rPr>
              <w:t>та Вищої кваліфікаційної комісії суддів України</w:t>
            </w:r>
            <w:r w:rsidRPr="0088507A">
              <w:rPr>
                <w:bCs/>
                <w:sz w:val="28"/>
                <w:szCs w:val="28"/>
              </w:rPr>
              <w:t xml:space="preserve"> в порядку, встановленому законом.</w:t>
            </w:r>
          </w:p>
        </w:tc>
        <w:tc>
          <w:tcPr>
            <w:tcW w:w="2357" w:type="pct"/>
          </w:tcPr>
          <w:p w:rsidR="00B96894" w:rsidRPr="0088507A" w:rsidRDefault="00B96894" w:rsidP="00B96894">
            <w:pPr>
              <w:shd w:val="clear" w:color="auto" w:fill="FFFFFF"/>
              <w:ind w:firstLine="567"/>
              <w:jc w:val="both"/>
              <w:rPr>
                <w:bCs/>
                <w:sz w:val="28"/>
                <w:szCs w:val="28"/>
              </w:rPr>
            </w:pPr>
            <w:r w:rsidRPr="0088507A">
              <w:rPr>
                <w:bCs/>
                <w:sz w:val="28"/>
                <w:szCs w:val="28"/>
              </w:rPr>
              <w:t>Стаття 126. Завдання суддівського самоврядування</w:t>
            </w:r>
          </w:p>
          <w:p w:rsidR="00B96894" w:rsidRPr="0088507A" w:rsidRDefault="00B96894" w:rsidP="00B96894">
            <w:pPr>
              <w:shd w:val="clear" w:color="auto" w:fill="FFFFFF"/>
              <w:ind w:firstLine="567"/>
              <w:jc w:val="both"/>
              <w:rPr>
                <w:bCs/>
                <w:sz w:val="28"/>
                <w:szCs w:val="28"/>
              </w:rPr>
            </w:pPr>
            <w:r w:rsidRPr="0088507A">
              <w:rPr>
                <w:bCs/>
                <w:sz w:val="28"/>
                <w:szCs w:val="28"/>
              </w:rPr>
              <w:t>…</w:t>
            </w:r>
          </w:p>
          <w:p w:rsidR="00B96894" w:rsidRPr="0088507A" w:rsidRDefault="00B96894" w:rsidP="00B96894">
            <w:pPr>
              <w:shd w:val="clear" w:color="auto" w:fill="FFFFFF"/>
              <w:ind w:firstLine="567"/>
              <w:jc w:val="both"/>
              <w:rPr>
                <w:bCs/>
                <w:sz w:val="28"/>
                <w:szCs w:val="28"/>
              </w:rPr>
            </w:pPr>
            <w:r w:rsidRPr="0088507A">
              <w:rPr>
                <w:bCs/>
                <w:sz w:val="28"/>
                <w:szCs w:val="28"/>
              </w:rPr>
              <w:t>4. До завдань суддівського самоврядування належить вирішення питань щодо:</w:t>
            </w:r>
          </w:p>
          <w:p w:rsidR="00B96894" w:rsidRPr="0088507A" w:rsidRDefault="00B96894" w:rsidP="00B96894">
            <w:pPr>
              <w:shd w:val="clear" w:color="auto" w:fill="FFFFFF"/>
              <w:ind w:firstLine="567"/>
              <w:jc w:val="both"/>
              <w:rPr>
                <w:bCs/>
                <w:sz w:val="28"/>
                <w:szCs w:val="28"/>
              </w:rPr>
            </w:pPr>
            <w:r w:rsidRPr="0088507A">
              <w:rPr>
                <w:bCs/>
                <w:sz w:val="28"/>
                <w:szCs w:val="28"/>
              </w:rPr>
              <w:t>…</w:t>
            </w:r>
          </w:p>
          <w:p w:rsidR="00B96894" w:rsidRPr="0088507A" w:rsidRDefault="00B96894" w:rsidP="00B96894">
            <w:pPr>
              <w:shd w:val="clear" w:color="auto" w:fill="FFFFFF"/>
              <w:ind w:firstLine="567"/>
              <w:jc w:val="both"/>
              <w:rPr>
                <w:bCs/>
                <w:sz w:val="28"/>
                <w:szCs w:val="28"/>
              </w:rPr>
            </w:pPr>
            <w:r w:rsidRPr="0088507A">
              <w:rPr>
                <w:bCs/>
                <w:sz w:val="28"/>
                <w:szCs w:val="28"/>
              </w:rPr>
              <w:t>6) обрання суддів до складу Вищої ради правосуддя в порядку, встановленому законом.</w:t>
            </w:r>
          </w:p>
        </w:tc>
      </w:tr>
      <w:tr w:rsidR="00B96894" w:rsidRPr="0088507A" w:rsidTr="00024F31">
        <w:tc>
          <w:tcPr>
            <w:tcW w:w="0" w:type="auto"/>
          </w:tcPr>
          <w:p w:rsidR="00B96894" w:rsidRDefault="00300C98" w:rsidP="00B96894">
            <w:pPr>
              <w:shd w:val="clear" w:color="auto" w:fill="FFFFFF"/>
              <w:ind w:firstLine="567"/>
              <w:jc w:val="both"/>
              <w:rPr>
                <w:bCs/>
                <w:sz w:val="28"/>
                <w:szCs w:val="28"/>
              </w:rPr>
            </w:pPr>
            <w:r>
              <w:rPr>
                <w:bCs/>
                <w:sz w:val="28"/>
                <w:szCs w:val="28"/>
              </w:rPr>
              <w:t>Стаття 129. З'</w:t>
            </w:r>
            <w:r w:rsidR="00B96894" w:rsidRPr="0088507A">
              <w:rPr>
                <w:bCs/>
                <w:sz w:val="28"/>
                <w:szCs w:val="28"/>
              </w:rPr>
              <w:t>їзд суддів України</w:t>
            </w:r>
          </w:p>
          <w:p w:rsidR="00B96894" w:rsidRPr="0088507A" w:rsidRDefault="00B96894" w:rsidP="00B96894">
            <w:pPr>
              <w:shd w:val="clear" w:color="auto" w:fill="FFFFFF"/>
              <w:ind w:firstLine="567"/>
              <w:jc w:val="both"/>
              <w:rPr>
                <w:bCs/>
                <w:sz w:val="28"/>
                <w:szCs w:val="28"/>
              </w:rPr>
            </w:pPr>
          </w:p>
          <w:p w:rsidR="00B96894" w:rsidRPr="0088507A" w:rsidRDefault="00B96894" w:rsidP="00B96894">
            <w:pPr>
              <w:shd w:val="clear" w:color="auto" w:fill="FFFFFF"/>
              <w:ind w:firstLine="567"/>
              <w:jc w:val="both"/>
              <w:rPr>
                <w:bCs/>
                <w:sz w:val="28"/>
                <w:szCs w:val="28"/>
              </w:rPr>
            </w:pPr>
            <w:r w:rsidRPr="0088507A">
              <w:rPr>
                <w:bCs/>
                <w:sz w:val="28"/>
                <w:szCs w:val="28"/>
              </w:rPr>
              <w:t>2. З</w:t>
            </w:r>
            <w:r w:rsidR="00C75B6D">
              <w:rPr>
                <w:bCs/>
                <w:sz w:val="28"/>
                <w:szCs w:val="28"/>
              </w:rPr>
              <w:t>'</w:t>
            </w:r>
            <w:r w:rsidRPr="0088507A">
              <w:rPr>
                <w:bCs/>
                <w:sz w:val="28"/>
                <w:szCs w:val="28"/>
              </w:rPr>
              <w:t>їзд суддів України:</w:t>
            </w:r>
          </w:p>
          <w:p w:rsidR="00B96894" w:rsidRPr="0088507A" w:rsidRDefault="00B96894" w:rsidP="00B96894">
            <w:pPr>
              <w:shd w:val="clear" w:color="auto" w:fill="FFFFFF"/>
              <w:ind w:firstLine="567"/>
              <w:jc w:val="both"/>
              <w:rPr>
                <w:bCs/>
                <w:sz w:val="28"/>
                <w:szCs w:val="28"/>
              </w:rPr>
            </w:pPr>
            <w:r w:rsidRPr="0088507A">
              <w:rPr>
                <w:bCs/>
                <w:sz w:val="28"/>
                <w:szCs w:val="28"/>
              </w:rPr>
              <w:t>…</w:t>
            </w:r>
          </w:p>
          <w:p w:rsidR="006D67E8" w:rsidRPr="006D67E8" w:rsidRDefault="006D67E8" w:rsidP="00B96894">
            <w:pPr>
              <w:shd w:val="clear" w:color="auto" w:fill="FFFFFF"/>
              <w:ind w:firstLine="567"/>
              <w:jc w:val="both"/>
              <w:rPr>
                <w:bCs/>
                <w:sz w:val="28"/>
                <w:szCs w:val="28"/>
              </w:rPr>
            </w:pPr>
          </w:p>
          <w:p w:rsidR="00B96894" w:rsidRPr="0088507A" w:rsidRDefault="00B96894" w:rsidP="00B96894">
            <w:pPr>
              <w:shd w:val="clear" w:color="auto" w:fill="FFFFFF"/>
              <w:ind w:firstLine="567"/>
              <w:jc w:val="both"/>
              <w:rPr>
                <w:b/>
                <w:bCs/>
                <w:sz w:val="28"/>
                <w:szCs w:val="28"/>
              </w:rPr>
            </w:pPr>
            <w:r w:rsidRPr="0088507A">
              <w:rPr>
                <w:b/>
                <w:bCs/>
                <w:sz w:val="28"/>
                <w:szCs w:val="28"/>
              </w:rPr>
              <w:t>6) обирає членів Вищої кваліфікаційної комісії суддів України та приймає рішення про звільнення їх з посади відповідно до цього Закону;</w:t>
            </w:r>
          </w:p>
          <w:p w:rsidR="00B96894" w:rsidRPr="0088507A" w:rsidRDefault="00B96894" w:rsidP="00B96894">
            <w:pPr>
              <w:shd w:val="clear" w:color="auto" w:fill="FFFFFF"/>
              <w:ind w:firstLine="567"/>
              <w:jc w:val="both"/>
              <w:rPr>
                <w:bCs/>
                <w:sz w:val="28"/>
                <w:szCs w:val="28"/>
              </w:rPr>
            </w:pPr>
            <w:r w:rsidRPr="0088507A">
              <w:rPr>
                <w:bCs/>
                <w:sz w:val="28"/>
                <w:szCs w:val="28"/>
              </w:rPr>
              <w:t>…</w:t>
            </w:r>
          </w:p>
        </w:tc>
        <w:tc>
          <w:tcPr>
            <w:tcW w:w="2357" w:type="pct"/>
          </w:tcPr>
          <w:p w:rsidR="00B96894" w:rsidRDefault="00B96894" w:rsidP="00B96894">
            <w:pPr>
              <w:shd w:val="clear" w:color="auto" w:fill="FFFFFF"/>
              <w:ind w:firstLine="567"/>
              <w:jc w:val="both"/>
              <w:rPr>
                <w:bCs/>
                <w:sz w:val="28"/>
                <w:szCs w:val="28"/>
              </w:rPr>
            </w:pPr>
            <w:r w:rsidRPr="0088507A">
              <w:rPr>
                <w:bCs/>
                <w:sz w:val="28"/>
                <w:szCs w:val="28"/>
              </w:rPr>
              <w:t>Стаття 129. З</w:t>
            </w:r>
            <w:r w:rsidR="00C75B6D">
              <w:rPr>
                <w:bCs/>
                <w:sz w:val="28"/>
                <w:szCs w:val="28"/>
              </w:rPr>
              <w:t>'</w:t>
            </w:r>
            <w:r w:rsidRPr="0088507A">
              <w:rPr>
                <w:bCs/>
                <w:sz w:val="28"/>
                <w:szCs w:val="28"/>
              </w:rPr>
              <w:t>їзд суддів України</w:t>
            </w:r>
          </w:p>
          <w:p w:rsidR="00B96894" w:rsidRPr="0088507A" w:rsidRDefault="00B96894" w:rsidP="00B96894">
            <w:pPr>
              <w:shd w:val="clear" w:color="auto" w:fill="FFFFFF"/>
              <w:ind w:firstLine="567"/>
              <w:jc w:val="both"/>
              <w:rPr>
                <w:bCs/>
                <w:sz w:val="28"/>
                <w:szCs w:val="28"/>
              </w:rPr>
            </w:pPr>
          </w:p>
          <w:p w:rsidR="00B96894" w:rsidRPr="0088507A" w:rsidRDefault="00C75B6D" w:rsidP="00B96894">
            <w:pPr>
              <w:shd w:val="clear" w:color="auto" w:fill="FFFFFF"/>
              <w:ind w:firstLine="567"/>
              <w:jc w:val="both"/>
              <w:rPr>
                <w:bCs/>
                <w:sz w:val="28"/>
                <w:szCs w:val="28"/>
              </w:rPr>
            </w:pPr>
            <w:r>
              <w:rPr>
                <w:bCs/>
                <w:sz w:val="28"/>
                <w:szCs w:val="28"/>
              </w:rPr>
              <w:t>2. З'</w:t>
            </w:r>
            <w:r w:rsidR="00B96894" w:rsidRPr="0088507A">
              <w:rPr>
                <w:bCs/>
                <w:sz w:val="28"/>
                <w:szCs w:val="28"/>
              </w:rPr>
              <w:t>їзд суддів України:</w:t>
            </w:r>
          </w:p>
          <w:p w:rsidR="00B96894" w:rsidRPr="0088507A" w:rsidRDefault="00B96894" w:rsidP="00B96894">
            <w:pPr>
              <w:shd w:val="clear" w:color="auto" w:fill="FFFFFF"/>
              <w:ind w:firstLine="567"/>
              <w:jc w:val="both"/>
              <w:rPr>
                <w:bCs/>
                <w:sz w:val="28"/>
                <w:szCs w:val="28"/>
              </w:rPr>
            </w:pPr>
            <w:r w:rsidRPr="0088507A">
              <w:rPr>
                <w:bCs/>
                <w:sz w:val="28"/>
                <w:szCs w:val="28"/>
              </w:rPr>
              <w:t>…</w:t>
            </w:r>
          </w:p>
          <w:p w:rsidR="006D67E8" w:rsidRPr="006D67E8" w:rsidRDefault="006D67E8" w:rsidP="00B96894">
            <w:pPr>
              <w:shd w:val="clear" w:color="auto" w:fill="FFFFFF"/>
              <w:ind w:firstLine="567"/>
              <w:jc w:val="both"/>
              <w:rPr>
                <w:bCs/>
                <w:sz w:val="28"/>
                <w:szCs w:val="28"/>
              </w:rPr>
            </w:pPr>
          </w:p>
          <w:p w:rsidR="00B96894" w:rsidRPr="0088507A" w:rsidRDefault="00B96894" w:rsidP="00B96894">
            <w:pPr>
              <w:shd w:val="clear" w:color="auto" w:fill="FFFFFF"/>
              <w:ind w:firstLine="567"/>
              <w:jc w:val="both"/>
              <w:rPr>
                <w:b/>
                <w:bCs/>
                <w:sz w:val="28"/>
                <w:szCs w:val="28"/>
              </w:rPr>
            </w:pPr>
            <w:r w:rsidRPr="0088507A">
              <w:rPr>
                <w:b/>
                <w:bCs/>
                <w:sz w:val="28"/>
                <w:szCs w:val="28"/>
              </w:rPr>
              <w:t>Виключити</w:t>
            </w:r>
          </w:p>
          <w:p w:rsidR="00B96894" w:rsidRPr="0088507A" w:rsidRDefault="00B96894" w:rsidP="00B96894">
            <w:pPr>
              <w:shd w:val="clear" w:color="auto" w:fill="FFFFFF"/>
              <w:ind w:firstLine="567"/>
              <w:jc w:val="both"/>
              <w:rPr>
                <w:bCs/>
                <w:sz w:val="28"/>
                <w:szCs w:val="28"/>
              </w:rPr>
            </w:pPr>
          </w:p>
          <w:p w:rsidR="00B96894" w:rsidRPr="0088507A" w:rsidRDefault="00B96894" w:rsidP="00B96894">
            <w:pPr>
              <w:shd w:val="clear" w:color="auto" w:fill="FFFFFF"/>
              <w:ind w:firstLine="567"/>
              <w:jc w:val="both"/>
              <w:rPr>
                <w:bCs/>
                <w:sz w:val="28"/>
                <w:szCs w:val="28"/>
              </w:rPr>
            </w:pPr>
          </w:p>
          <w:p w:rsidR="00B96894" w:rsidRPr="0088507A" w:rsidRDefault="00B96894" w:rsidP="00B96894">
            <w:pPr>
              <w:shd w:val="clear" w:color="auto" w:fill="FFFFFF"/>
              <w:ind w:firstLine="567"/>
              <w:jc w:val="both"/>
              <w:rPr>
                <w:bCs/>
                <w:sz w:val="28"/>
                <w:szCs w:val="28"/>
              </w:rPr>
            </w:pPr>
            <w:r w:rsidRPr="0088507A">
              <w:rPr>
                <w:bCs/>
                <w:sz w:val="28"/>
                <w:szCs w:val="28"/>
              </w:rPr>
              <w:t>…</w:t>
            </w:r>
          </w:p>
        </w:tc>
      </w:tr>
      <w:tr w:rsidR="00B96894" w:rsidRPr="0088507A" w:rsidTr="00024F31">
        <w:tc>
          <w:tcPr>
            <w:tcW w:w="0" w:type="auto"/>
          </w:tcPr>
          <w:p w:rsidR="00B96894" w:rsidRPr="0088507A" w:rsidRDefault="006D67E8" w:rsidP="00B96894">
            <w:pPr>
              <w:shd w:val="clear" w:color="auto" w:fill="FFFFFF"/>
              <w:ind w:firstLine="567"/>
              <w:jc w:val="both"/>
              <w:rPr>
                <w:bCs/>
                <w:sz w:val="28"/>
                <w:szCs w:val="28"/>
              </w:rPr>
            </w:pPr>
            <w:r>
              <w:rPr>
                <w:bCs/>
                <w:sz w:val="28"/>
                <w:szCs w:val="28"/>
              </w:rPr>
              <w:t>Стаття 130. Порядок скликання з'</w:t>
            </w:r>
            <w:r w:rsidR="00B96894" w:rsidRPr="0088507A">
              <w:rPr>
                <w:bCs/>
                <w:sz w:val="28"/>
                <w:szCs w:val="28"/>
              </w:rPr>
              <w:t>їзду суддів України</w:t>
            </w:r>
          </w:p>
          <w:p w:rsidR="006D67E8" w:rsidRDefault="006D67E8" w:rsidP="00B96894">
            <w:pPr>
              <w:shd w:val="clear" w:color="auto" w:fill="FFFFFF"/>
              <w:ind w:firstLine="567"/>
              <w:jc w:val="both"/>
              <w:rPr>
                <w:bCs/>
                <w:sz w:val="28"/>
                <w:szCs w:val="28"/>
              </w:rPr>
            </w:pPr>
          </w:p>
          <w:p w:rsidR="00B96894" w:rsidRPr="0088507A" w:rsidRDefault="00B96894" w:rsidP="00B96894">
            <w:pPr>
              <w:shd w:val="clear" w:color="auto" w:fill="FFFFFF"/>
              <w:ind w:firstLine="567"/>
              <w:jc w:val="both"/>
              <w:rPr>
                <w:bCs/>
                <w:sz w:val="28"/>
                <w:szCs w:val="28"/>
              </w:rPr>
            </w:pPr>
            <w:r w:rsidRPr="0088507A">
              <w:rPr>
                <w:bCs/>
                <w:sz w:val="28"/>
                <w:szCs w:val="28"/>
              </w:rPr>
              <w:t>…</w:t>
            </w:r>
          </w:p>
          <w:p w:rsidR="00B96894" w:rsidRPr="0088507A" w:rsidRDefault="00B96894" w:rsidP="006D67E8">
            <w:pPr>
              <w:shd w:val="clear" w:color="auto" w:fill="FFFFFF"/>
              <w:spacing w:after="120"/>
              <w:ind w:firstLine="567"/>
              <w:jc w:val="both"/>
              <w:rPr>
                <w:bCs/>
                <w:sz w:val="28"/>
                <w:szCs w:val="28"/>
              </w:rPr>
            </w:pPr>
            <w:r w:rsidRPr="0088507A">
              <w:rPr>
                <w:bCs/>
                <w:sz w:val="28"/>
                <w:szCs w:val="28"/>
              </w:rPr>
              <w:t>7. У</w:t>
            </w:r>
            <w:r w:rsidR="006D67E8">
              <w:rPr>
                <w:bCs/>
                <w:sz w:val="28"/>
                <w:szCs w:val="28"/>
              </w:rPr>
              <w:t xml:space="preserve"> разі якщо з'</w:t>
            </w:r>
            <w:r w:rsidRPr="0088507A">
              <w:rPr>
                <w:bCs/>
                <w:sz w:val="28"/>
                <w:szCs w:val="28"/>
              </w:rPr>
              <w:t xml:space="preserve">їзд суддів скликається для обрання членів Вищої ради правосуддя </w:t>
            </w:r>
            <w:r w:rsidRPr="0088507A">
              <w:rPr>
                <w:b/>
                <w:bCs/>
                <w:sz w:val="28"/>
                <w:szCs w:val="28"/>
              </w:rPr>
              <w:t>або Вищої кваліфікаційної комісії суддів України</w:t>
            </w:r>
            <w:r w:rsidRPr="0088507A">
              <w:rPr>
                <w:bCs/>
                <w:sz w:val="28"/>
                <w:szCs w:val="28"/>
              </w:rPr>
              <w:t>, оголошення має бути опубл</w:t>
            </w:r>
            <w:r w:rsidR="006D67E8">
              <w:rPr>
                <w:bCs/>
                <w:sz w:val="28"/>
                <w:szCs w:val="28"/>
              </w:rPr>
              <w:t>іковане не пізніш як за сорок п'ять днів до початку роботи з'</w:t>
            </w:r>
            <w:r w:rsidRPr="0088507A">
              <w:rPr>
                <w:bCs/>
                <w:sz w:val="28"/>
                <w:szCs w:val="28"/>
              </w:rPr>
              <w:t>їзду.</w:t>
            </w:r>
          </w:p>
        </w:tc>
        <w:tc>
          <w:tcPr>
            <w:tcW w:w="2357" w:type="pct"/>
          </w:tcPr>
          <w:p w:rsidR="006D67E8" w:rsidRDefault="006D67E8" w:rsidP="00B96894">
            <w:pPr>
              <w:shd w:val="clear" w:color="auto" w:fill="FFFFFF"/>
              <w:ind w:firstLine="567"/>
              <w:jc w:val="both"/>
              <w:rPr>
                <w:rStyle w:val="rvts9"/>
                <w:bCs/>
                <w:color w:val="000000"/>
                <w:sz w:val="28"/>
                <w:szCs w:val="28"/>
                <w:shd w:val="clear" w:color="auto" w:fill="FFFFFF"/>
              </w:rPr>
            </w:pPr>
            <w:r>
              <w:rPr>
                <w:rStyle w:val="rvts9"/>
                <w:bCs/>
                <w:color w:val="000000"/>
                <w:sz w:val="28"/>
                <w:szCs w:val="28"/>
                <w:shd w:val="clear" w:color="auto" w:fill="FFFFFF"/>
              </w:rPr>
              <w:t>Стаття 130. Порядок скликання з'</w:t>
            </w:r>
            <w:r w:rsidR="00B96894" w:rsidRPr="0088507A">
              <w:rPr>
                <w:rStyle w:val="rvts9"/>
                <w:bCs/>
                <w:color w:val="000000"/>
                <w:sz w:val="28"/>
                <w:szCs w:val="28"/>
                <w:shd w:val="clear" w:color="auto" w:fill="FFFFFF"/>
              </w:rPr>
              <w:t xml:space="preserve">їзду суддів </w:t>
            </w:r>
          </w:p>
          <w:p w:rsidR="00B96894" w:rsidRPr="0088507A" w:rsidRDefault="006D67E8" w:rsidP="00B96894">
            <w:pPr>
              <w:shd w:val="clear" w:color="auto" w:fill="FFFFFF"/>
              <w:ind w:firstLine="567"/>
              <w:jc w:val="both"/>
              <w:rPr>
                <w:rStyle w:val="rvts9"/>
                <w:bCs/>
                <w:color w:val="000000"/>
                <w:sz w:val="28"/>
                <w:szCs w:val="28"/>
                <w:shd w:val="clear" w:color="auto" w:fill="FFFFFF"/>
              </w:rPr>
            </w:pPr>
            <w:r>
              <w:rPr>
                <w:rStyle w:val="rvts9"/>
                <w:bCs/>
                <w:color w:val="000000"/>
                <w:sz w:val="28"/>
                <w:szCs w:val="28"/>
                <w:shd w:val="clear" w:color="auto" w:fill="FFFFFF"/>
              </w:rPr>
              <w:t xml:space="preserve">                     </w:t>
            </w:r>
            <w:r w:rsidR="00B96894" w:rsidRPr="0088507A">
              <w:rPr>
                <w:rStyle w:val="rvts9"/>
                <w:bCs/>
                <w:color w:val="000000"/>
                <w:sz w:val="28"/>
                <w:szCs w:val="28"/>
                <w:shd w:val="clear" w:color="auto" w:fill="FFFFFF"/>
              </w:rPr>
              <w:t>України</w:t>
            </w:r>
          </w:p>
          <w:p w:rsidR="00B96894" w:rsidRPr="0088507A" w:rsidRDefault="00B96894" w:rsidP="00B96894">
            <w:pPr>
              <w:shd w:val="clear" w:color="auto" w:fill="FFFFFF"/>
              <w:ind w:firstLine="567"/>
              <w:jc w:val="both"/>
              <w:rPr>
                <w:rStyle w:val="rvts9"/>
                <w:bCs/>
                <w:color w:val="000000"/>
                <w:sz w:val="28"/>
                <w:szCs w:val="28"/>
                <w:shd w:val="clear" w:color="auto" w:fill="FFFFFF"/>
              </w:rPr>
            </w:pPr>
            <w:r w:rsidRPr="0088507A">
              <w:rPr>
                <w:rStyle w:val="rvts9"/>
                <w:bCs/>
                <w:color w:val="000000"/>
                <w:sz w:val="28"/>
                <w:szCs w:val="28"/>
                <w:shd w:val="clear" w:color="auto" w:fill="FFFFFF"/>
              </w:rPr>
              <w:t>…</w:t>
            </w:r>
          </w:p>
          <w:p w:rsidR="00B96894" w:rsidRPr="0088507A" w:rsidRDefault="00B96894" w:rsidP="006D67E8">
            <w:pPr>
              <w:shd w:val="clear" w:color="auto" w:fill="FFFFFF"/>
              <w:ind w:firstLine="567"/>
              <w:jc w:val="both"/>
              <w:rPr>
                <w:bCs/>
                <w:sz w:val="28"/>
                <w:szCs w:val="28"/>
              </w:rPr>
            </w:pPr>
            <w:r w:rsidRPr="0088507A">
              <w:rPr>
                <w:rStyle w:val="rvts9"/>
                <w:bCs/>
                <w:color w:val="000000"/>
                <w:sz w:val="28"/>
                <w:szCs w:val="28"/>
                <w:shd w:val="clear" w:color="auto" w:fill="FFFFFF"/>
              </w:rPr>
              <w:t>7. У разі якщо з</w:t>
            </w:r>
            <w:r w:rsidR="006D67E8">
              <w:rPr>
                <w:rStyle w:val="rvts9"/>
                <w:bCs/>
                <w:color w:val="000000"/>
                <w:sz w:val="28"/>
                <w:szCs w:val="28"/>
                <w:shd w:val="clear" w:color="auto" w:fill="FFFFFF"/>
              </w:rPr>
              <w:t>'</w:t>
            </w:r>
            <w:r w:rsidRPr="0088507A">
              <w:rPr>
                <w:rStyle w:val="rvts9"/>
                <w:bCs/>
                <w:color w:val="000000"/>
                <w:sz w:val="28"/>
                <w:szCs w:val="28"/>
                <w:shd w:val="clear" w:color="auto" w:fill="FFFFFF"/>
              </w:rPr>
              <w:t>їзд суддів скликається для обрання членів Вищої ради правосуддя, оголошення має бути опубліковане не пізніш як за сорок п</w:t>
            </w:r>
            <w:r w:rsidR="006D67E8">
              <w:rPr>
                <w:rStyle w:val="rvts9"/>
                <w:bCs/>
                <w:color w:val="000000"/>
                <w:sz w:val="28"/>
                <w:szCs w:val="28"/>
                <w:shd w:val="clear" w:color="auto" w:fill="FFFFFF"/>
              </w:rPr>
              <w:t>'</w:t>
            </w:r>
            <w:r w:rsidRPr="0088507A">
              <w:rPr>
                <w:rStyle w:val="rvts9"/>
                <w:bCs/>
                <w:color w:val="000000"/>
                <w:sz w:val="28"/>
                <w:szCs w:val="28"/>
                <w:shd w:val="clear" w:color="auto" w:fill="FFFFFF"/>
              </w:rPr>
              <w:t>ять днів до початку роботи з</w:t>
            </w:r>
            <w:r w:rsidR="006D67E8">
              <w:rPr>
                <w:rStyle w:val="rvts9"/>
                <w:bCs/>
                <w:color w:val="000000"/>
                <w:sz w:val="28"/>
                <w:szCs w:val="28"/>
                <w:shd w:val="clear" w:color="auto" w:fill="FFFFFF"/>
              </w:rPr>
              <w:t>'</w:t>
            </w:r>
            <w:r w:rsidRPr="0088507A">
              <w:rPr>
                <w:rStyle w:val="rvts9"/>
                <w:bCs/>
                <w:color w:val="000000"/>
                <w:sz w:val="28"/>
                <w:szCs w:val="28"/>
                <w:shd w:val="clear" w:color="auto" w:fill="FFFFFF"/>
              </w:rPr>
              <w:t>їзду.</w:t>
            </w:r>
          </w:p>
        </w:tc>
      </w:tr>
      <w:tr w:rsidR="00B96894" w:rsidRPr="0088507A" w:rsidTr="00024F31">
        <w:tc>
          <w:tcPr>
            <w:tcW w:w="0" w:type="auto"/>
          </w:tcPr>
          <w:p w:rsidR="00B96894" w:rsidRDefault="00B96894" w:rsidP="00B96894">
            <w:pPr>
              <w:shd w:val="clear" w:color="auto" w:fill="FFFFFF"/>
              <w:ind w:firstLine="567"/>
              <w:jc w:val="both"/>
              <w:rPr>
                <w:bCs/>
                <w:sz w:val="28"/>
                <w:szCs w:val="28"/>
              </w:rPr>
            </w:pPr>
            <w:r w:rsidRPr="0088507A">
              <w:rPr>
                <w:bCs/>
                <w:sz w:val="28"/>
                <w:szCs w:val="28"/>
              </w:rPr>
              <w:t>Стаття 135.</w:t>
            </w:r>
            <w:r w:rsidR="005C0147">
              <w:rPr>
                <w:bCs/>
                <w:sz w:val="28"/>
                <w:szCs w:val="28"/>
              </w:rPr>
              <w:t xml:space="preserve"> </w:t>
            </w:r>
            <w:r w:rsidRPr="0088507A">
              <w:rPr>
                <w:bCs/>
                <w:sz w:val="28"/>
                <w:szCs w:val="28"/>
              </w:rPr>
              <w:t>Суддівська</w:t>
            </w:r>
            <w:bookmarkStart w:id="52" w:name="w111"/>
            <w:r w:rsidR="005C0147">
              <w:rPr>
                <w:bCs/>
                <w:sz w:val="28"/>
                <w:szCs w:val="28"/>
              </w:rPr>
              <w:t xml:space="preserve"> </w:t>
            </w:r>
            <w:hyperlink r:id="rId14" w:anchor="w112" w:history="1">
              <w:r w:rsidRPr="0088507A">
                <w:rPr>
                  <w:bCs/>
                  <w:sz w:val="28"/>
                  <w:szCs w:val="28"/>
                </w:rPr>
                <w:t>винагор</w:t>
              </w:r>
            </w:hyperlink>
            <w:bookmarkEnd w:id="52"/>
            <w:r w:rsidRPr="0088507A">
              <w:rPr>
                <w:bCs/>
                <w:sz w:val="28"/>
                <w:szCs w:val="28"/>
              </w:rPr>
              <w:t>ода</w:t>
            </w:r>
          </w:p>
          <w:p w:rsidR="006D67E8" w:rsidRDefault="006D67E8" w:rsidP="006D67E8">
            <w:pPr>
              <w:shd w:val="clear" w:color="auto" w:fill="FFFFFF"/>
              <w:jc w:val="both"/>
              <w:rPr>
                <w:bCs/>
                <w:sz w:val="28"/>
                <w:szCs w:val="28"/>
              </w:rPr>
            </w:pPr>
            <w:bookmarkStart w:id="53" w:name="n1382"/>
            <w:bookmarkStart w:id="54" w:name="n1388"/>
            <w:bookmarkEnd w:id="53"/>
            <w:bookmarkEnd w:id="54"/>
            <w:r>
              <w:rPr>
                <w:bCs/>
                <w:sz w:val="28"/>
                <w:szCs w:val="28"/>
              </w:rPr>
              <w:t xml:space="preserve">        </w:t>
            </w:r>
          </w:p>
          <w:p w:rsidR="00B96894" w:rsidRPr="0088507A" w:rsidRDefault="006D67E8" w:rsidP="006D67E8">
            <w:pPr>
              <w:shd w:val="clear" w:color="auto" w:fill="FFFFFF"/>
              <w:jc w:val="both"/>
              <w:rPr>
                <w:bCs/>
                <w:sz w:val="28"/>
                <w:szCs w:val="28"/>
              </w:rPr>
            </w:pPr>
            <w:r>
              <w:rPr>
                <w:bCs/>
                <w:sz w:val="28"/>
                <w:szCs w:val="28"/>
              </w:rPr>
              <w:t xml:space="preserve">         </w:t>
            </w:r>
            <w:r w:rsidR="005C0147">
              <w:rPr>
                <w:bCs/>
                <w:sz w:val="28"/>
                <w:szCs w:val="28"/>
              </w:rPr>
              <w:t xml:space="preserve">3. </w:t>
            </w:r>
            <w:r w:rsidR="00B96894" w:rsidRPr="0088507A">
              <w:rPr>
                <w:bCs/>
                <w:sz w:val="28"/>
                <w:szCs w:val="28"/>
              </w:rPr>
              <w:t>Базовий розмір посадового окладу судді становить:</w:t>
            </w:r>
          </w:p>
          <w:p w:rsidR="006D67E8" w:rsidRDefault="006D67E8" w:rsidP="00B96894">
            <w:pPr>
              <w:shd w:val="clear" w:color="auto" w:fill="FFFFFF"/>
              <w:ind w:firstLine="567"/>
              <w:jc w:val="both"/>
              <w:rPr>
                <w:bCs/>
                <w:sz w:val="28"/>
                <w:szCs w:val="28"/>
              </w:rPr>
            </w:pPr>
          </w:p>
          <w:p w:rsidR="00B96894" w:rsidRPr="0088507A" w:rsidRDefault="00B96894" w:rsidP="00B96894">
            <w:pPr>
              <w:shd w:val="clear" w:color="auto" w:fill="FFFFFF"/>
              <w:ind w:firstLine="567"/>
              <w:jc w:val="both"/>
              <w:rPr>
                <w:bCs/>
                <w:sz w:val="28"/>
                <w:szCs w:val="28"/>
              </w:rPr>
            </w:pPr>
            <w:r w:rsidRPr="0088507A">
              <w:rPr>
                <w:bCs/>
                <w:sz w:val="28"/>
                <w:szCs w:val="28"/>
              </w:rPr>
              <w:t>…</w:t>
            </w:r>
          </w:p>
          <w:p w:rsidR="00B96894" w:rsidRPr="0088507A" w:rsidRDefault="00B96894" w:rsidP="00B96894">
            <w:pPr>
              <w:shd w:val="clear" w:color="auto" w:fill="FFFFFF"/>
              <w:ind w:firstLine="567"/>
              <w:jc w:val="both"/>
              <w:rPr>
                <w:bCs/>
                <w:sz w:val="28"/>
                <w:szCs w:val="28"/>
              </w:rPr>
            </w:pPr>
            <w:bookmarkStart w:id="55" w:name="n1389"/>
            <w:bookmarkStart w:id="56" w:name="n1391"/>
            <w:bookmarkEnd w:id="55"/>
            <w:bookmarkEnd w:id="56"/>
            <w:r w:rsidRPr="0088507A">
              <w:rPr>
                <w:bCs/>
                <w:sz w:val="28"/>
                <w:szCs w:val="28"/>
              </w:rPr>
              <w:t xml:space="preserve">3) судді Верховного Суду </w:t>
            </w:r>
            <w:r w:rsidR="00F11677">
              <w:rPr>
                <w:bCs/>
                <w:sz w:val="28"/>
                <w:szCs w:val="28"/>
              </w:rPr>
              <w:t>–</w:t>
            </w:r>
            <w:r w:rsidRPr="0088507A">
              <w:rPr>
                <w:bCs/>
                <w:sz w:val="28"/>
                <w:szCs w:val="28"/>
              </w:rPr>
              <w:t xml:space="preserve"> </w:t>
            </w:r>
            <w:r w:rsidRPr="0088507A">
              <w:rPr>
                <w:b/>
                <w:bCs/>
                <w:sz w:val="28"/>
                <w:szCs w:val="28"/>
              </w:rPr>
              <w:t>75</w:t>
            </w:r>
            <w:r w:rsidRPr="0088507A">
              <w:rPr>
                <w:bCs/>
                <w:sz w:val="28"/>
                <w:szCs w:val="28"/>
              </w:rPr>
              <w:t xml:space="preserve"> прожиткових мінімумів для працездатних осіб, розмір якого встановлено на 1 січня календарного року.</w:t>
            </w:r>
          </w:p>
          <w:p w:rsidR="00B96894" w:rsidRPr="0088507A" w:rsidRDefault="00B96894" w:rsidP="00B96894">
            <w:pPr>
              <w:shd w:val="clear" w:color="auto" w:fill="FFFFFF"/>
              <w:ind w:firstLine="567"/>
              <w:jc w:val="both"/>
              <w:rPr>
                <w:bCs/>
                <w:sz w:val="28"/>
                <w:szCs w:val="28"/>
              </w:rPr>
            </w:pPr>
            <w:r w:rsidRPr="0088507A">
              <w:rPr>
                <w:bCs/>
                <w:sz w:val="28"/>
                <w:szCs w:val="28"/>
              </w:rPr>
              <w:t>…</w:t>
            </w:r>
          </w:p>
        </w:tc>
        <w:tc>
          <w:tcPr>
            <w:tcW w:w="2357" w:type="pct"/>
          </w:tcPr>
          <w:p w:rsidR="00B96894" w:rsidRDefault="005C0147" w:rsidP="00B96894">
            <w:pPr>
              <w:shd w:val="clear" w:color="auto" w:fill="FFFFFF"/>
              <w:ind w:firstLine="567"/>
              <w:jc w:val="both"/>
              <w:rPr>
                <w:bCs/>
                <w:sz w:val="28"/>
                <w:szCs w:val="28"/>
              </w:rPr>
            </w:pPr>
            <w:r>
              <w:rPr>
                <w:bCs/>
                <w:sz w:val="28"/>
                <w:szCs w:val="28"/>
              </w:rPr>
              <w:t xml:space="preserve">Стаття 135. </w:t>
            </w:r>
            <w:r w:rsidR="00B96894" w:rsidRPr="0088507A">
              <w:rPr>
                <w:bCs/>
                <w:sz w:val="28"/>
                <w:szCs w:val="28"/>
              </w:rPr>
              <w:t>Суддівська</w:t>
            </w:r>
            <w:r>
              <w:rPr>
                <w:bCs/>
                <w:sz w:val="28"/>
                <w:szCs w:val="28"/>
              </w:rPr>
              <w:t xml:space="preserve"> </w:t>
            </w:r>
            <w:hyperlink r:id="rId15" w:anchor="w112" w:history="1">
              <w:r w:rsidR="00B96894" w:rsidRPr="0088507A">
                <w:rPr>
                  <w:bCs/>
                  <w:sz w:val="28"/>
                  <w:szCs w:val="28"/>
                </w:rPr>
                <w:t>винагор</w:t>
              </w:r>
            </w:hyperlink>
            <w:r w:rsidR="00B96894" w:rsidRPr="0088507A">
              <w:rPr>
                <w:bCs/>
                <w:sz w:val="28"/>
                <w:szCs w:val="28"/>
              </w:rPr>
              <w:t>ода</w:t>
            </w:r>
          </w:p>
          <w:p w:rsidR="006D67E8" w:rsidRDefault="006D67E8" w:rsidP="00B96894">
            <w:pPr>
              <w:shd w:val="clear" w:color="auto" w:fill="FFFFFF"/>
              <w:ind w:firstLine="567"/>
              <w:jc w:val="both"/>
              <w:rPr>
                <w:bCs/>
                <w:sz w:val="28"/>
                <w:szCs w:val="28"/>
              </w:rPr>
            </w:pPr>
          </w:p>
          <w:p w:rsidR="00B96894" w:rsidRPr="0088507A" w:rsidRDefault="00B96894" w:rsidP="00B96894">
            <w:pPr>
              <w:shd w:val="clear" w:color="auto" w:fill="FFFFFF"/>
              <w:ind w:firstLine="567"/>
              <w:jc w:val="both"/>
              <w:rPr>
                <w:bCs/>
                <w:sz w:val="28"/>
                <w:szCs w:val="28"/>
              </w:rPr>
            </w:pPr>
            <w:r w:rsidRPr="0088507A">
              <w:rPr>
                <w:bCs/>
                <w:sz w:val="28"/>
                <w:szCs w:val="28"/>
              </w:rPr>
              <w:t>3. Базовий розмір посадового окладу судді</w:t>
            </w:r>
            <w:r w:rsidR="006D67E8">
              <w:rPr>
                <w:bCs/>
                <w:sz w:val="28"/>
                <w:szCs w:val="28"/>
              </w:rPr>
              <w:t xml:space="preserve"> </w:t>
            </w:r>
            <w:r w:rsidRPr="0088507A">
              <w:rPr>
                <w:bCs/>
                <w:sz w:val="28"/>
                <w:szCs w:val="28"/>
              </w:rPr>
              <w:t>становить:</w:t>
            </w:r>
          </w:p>
          <w:p w:rsidR="00B96894" w:rsidRPr="0088507A" w:rsidRDefault="00B96894" w:rsidP="00B96894">
            <w:pPr>
              <w:shd w:val="clear" w:color="auto" w:fill="FFFFFF"/>
              <w:ind w:firstLine="567"/>
              <w:jc w:val="both"/>
              <w:rPr>
                <w:bCs/>
                <w:sz w:val="28"/>
                <w:szCs w:val="28"/>
              </w:rPr>
            </w:pPr>
            <w:r w:rsidRPr="0088507A">
              <w:rPr>
                <w:bCs/>
                <w:sz w:val="28"/>
                <w:szCs w:val="28"/>
              </w:rPr>
              <w:t>…</w:t>
            </w:r>
          </w:p>
          <w:p w:rsidR="00B96894" w:rsidRPr="0088507A" w:rsidRDefault="00B96894" w:rsidP="00B96894">
            <w:pPr>
              <w:shd w:val="clear" w:color="auto" w:fill="FFFFFF"/>
              <w:ind w:firstLine="567"/>
              <w:jc w:val="both"/>
              <w:rPr>
                <w:bCs/>
                <w:sz w:val="28"/>
                <w:szCs w:val="28"/>
              </w:rPr>
            </w:pPr>
            <w:r w:rsidRPr="0088507A">
              <w:rPr>
                <w:bCs/>
                <w:sz w:val="28"/>
                <w:szCs w:val="28"/>
              </w:rPr>
              <w:t xml:space="preserve">3) судді Верховного Суду </w:t>
            </w:r>
            <w:r w:rsidR="00F11677">
              <w:rPr>
                <w:bCs/>
                <w:sz w:val="28"/>
                <w:szCs w:val="28"/>
              </w:rPr>
              <w:t>–</w:t>
            </w:r>
            <w:r w:rsidRPr="0088507A">
              <w:rPr>
                <w:bCs/>
                <w:sz w:val="28"/>
                <w:szCs w:val="28"/>
              </w:rPr>
              <w:t xml:space="preserve"> </w:t>
            </w:r>
            <w:r w:rsidRPr="0088507A">
              <w:rPr>
                <w:b/>
                <w:bCs/>
                <w:sz w:val="28"/>
                <w:szCs w:val="28"/>
              </w:rPr>
              <w:t>55</w:t>
            </w:r>
            <w:r w:rsidRPr="0088507A">
              <w:rPr>
                <w:bCs/>
                <w:sz w:val="28"/>
                <w:szCs w:val="28"/>
              </w:rPr>
              <w:t xml:space="preserve"> прожиткових мінімумів для працездатних осіб, розмір якого встановлено на 1 січня календарного року.</w:t>
            </w:r>
          </w:p>
          <w:p w:rsidR="00B96894" w:rsidRPr="0088507A" w:rsidRDefault="00B96894" w:rsidP="00B96894">
            <w:pPr>
              <w:shd w:val="clear" w:color="auto" w:fill="FFFFFF"/>
              <w:ind w:firstLine="567"/>
              <w:jc w:val="both"/>
              <w:rPr>
                <w:bCs/>
                <w:sz w:val="28"/>
                <w:szCs w:val="28"/>
              </w:rPr>
            </w:pPr>
            <w:r w:rsidRPr="0088507A">
              <w:rPr>
                <w:bCs/>
                <w:sz w:val="28"/>
                <w:szCs w:val="28"/>
              </w:rPr>
              <w:t>…</w:t>
            </w:r>
          </w:p>
        </w:tc>
      </w:tr>
      <w:tr w:rsidR="00B96894" w:rsidRPr="0088507A" w:rsidTr="00024F31">
        <w:tc>
          <w:tcPr>
            <w:tcW w:w="0" w:type="auto"/>
          </w:tcPr>
          <w:p w:rsidR="006D67E8" w:rsidRPr="006D67E8" w:rsidRDefault="006D67E8" w:rsidP="00B96894">
            <w:pPr>
              <w:pStyle w:val="1"/>
              <w:ind w:firstLine="567"/>
              <w:rPr>
                <w:rFonts w:ascii="Times New Roman" w:hAnsi="Times New Roman"/>
                <w:bCs/>
                <w:sz w:val="28"/>
                <w:szCs w:val="28"/>
                <w:lang w:val="uk-UA"/>
              </w:rPr>
            </w:pPr>
            <w:r w:rsidRPr="006D67E8">
              <w:rPr>
                <w:rFonts w:ascii="Times New Roman" w:hAnsi="Times New Roman"/>
                <w:bCs/>
                <w:sz w:val="28"/>
                <w:szCs w:val="28"/>
                <w:lang w:val="uk-UA"/>
              </w:rPr>
              <w:t>Розділ ХІІ. ПРИКІНЦЕВІ ТА ПЕРЕХІДНІ ПОЛОЖЕННЯ</w:t>
            </w:r>
          </w:p>
          <w:p w:rsidR="006D67E8" w:rsidRDefault="006D67E8" w:rsidP="00B96894">
            <w:pPr>
              <w:pStyle w:val="1"/>
              <w:ind w:firstLine="567"/>
              <w:rPr>
                <w:rFonts w:ascii="Times New Roman" w:hAnsi="Times New Roman"/>
                <w:bCs/>
                <w:sz w:val="28"/>
                <w:szCs w:val="28"/>
                <w:lang w:val="uk-UA"/>
              </w:rPr>
            </w:pPr>
          </w:p>
          <w:p w:rsidR="00B96894" w:rsidRPr="00F11677" w:rsidRDefault="00B96894" w:rsidP="00B96894">
            <w:pPr>
              <w:pStyle w:val="1"/>
              <w:ind w:firstLine="567"/>
              <w:rPr>
                <w:rFonts w:ascii="Times New Roman" w:hAnsi="Times New Roman"/>
                <w:bCs/>
                <w:sz w:val="28"/>
                <w:szCs w:val="28"/>
                <w:lang w:val="uk-UA"/>
              </w:rPr>
            </w:pPr>
            <w:r w:rsidRPr="00F11677">
              <w:rPr>
                <w:rFonts w:ascii="Times New Roman" w:hAnsi="Times New Roman"/>
                <w:bCs/>
                <w:sz w:val="28"/>
                <w:szCs w:val="28"/>
                <w:lang w:val="uk-UA"/>
              </w:rPr>
              <w:t>…</w:t>
            </w:r>
          </w:p>
          <w:p w:rsidR="00B96894" w:rsidRPr="0088507A" w:rsidRDefault="00B96894" w:rsidP="00B96894">
            <w:pPr>
              <w:shd w:val="clear" w:color="auto" w:fill="FFFFFF"/>
              <w:ind w:firstLine="567"/>
              <w:jc w:val="both"/>
              <w:rPr>
                <w:b/>
                <w:color w:val="000000"/>
                <w:sz w:val="28"/>
                <w:szCs w:val="28"/>
                <w:lang w:eastAsia="uk-UA"/>
              </w:rPr>
            </w:pPr>
            <w:r w:rsidRPr="0088507A">
              <w:rPr>
                <w:b/>
                <w:color w:val="000000"/>
                <w:sz w:val="28"/>
                <w:szCs w:val="28"/>
                <w:lang w:eastAsia="uk-UA"/>
              </w:rPr>
              <w:t>22. Право на отримання суддівської винагороди у розмірах, визначених цим Законом, мають судді, які за результатами кваліфікаційного оцінювання підтвердили відповідність займаній посаді (здатність здійснювати правосуддя у відповідному суді) або призначені на посаду за результатами конкурсу, проведеного після набрання чинності цим Законом.</w:t>
            </w:r>
          </w:p>
          <w:p w:rsidR="00B96894" w:rsidRPr="0088507A" w:rsidRDefault="00B96894" w:rsidP="00B96894">
            <w:pPr>
              <w:shd w:val="clear" w:color="auto" w:fill="FFFFFF"/>
              <w:ind w:firstLine="567"/>
              <w:jc w:val="both"/>
              <w:rPr>
                <w:b/>
                <w:color w:val="000000"/>
                <w:sz w:val="28"/>
                <w:szCs w:val="28"/>
                <w:lang w:eastAsia="uk-UA"/>
              </w:rPr>
            </w:pPr>
            <w:bookmarkStart w:id="57" w:name="n1725"/>
            <w:bookmarkEnd w:id="57"/>
            <w:r w:rsidRPr="0088507A">
              <w:rPr>
                <w:b/>
                <w:color w:val="000000"/>
                <w:sz w:val="28"/>
                <w:szCs w:val="28"/>
                <w:lang w:eastAsia="uk-UA"/>
              </w:rPr>
              <w:t xml:space="preserve">Судді, які на день набрання чинності цим Законом пройшли кваліфікаційне оцінювання та підтвердили свою здатність здійснювати правосуддя у відповідному суді, </w:t>
            </w:r>
            <w:r w:rsidR="00AB0C36">
              <w:rPr>
                <w:b/>
                <w:color w:val="000000"/>
                <w:sz w:val="28"/>
                <w:szCs w:val="28"/>
                <w:lang w:eastAsia="uk-UA"/>
              </w:rPr>
              <w:t xml:space="preserve">   </w:t>
            </w:r>
            <w:r w:rsidR="00F11677">
              <w:rPr>
                <w:b/>
                <w:color w:val="000000"/>
                <w:sz w:val="28"/>
                <w:szCs w:val="28"/>
                <w:lang w:eastAsia="uk-UA"/>
              </w:rPr>
              <w:t xml:space="preserve">    </w:t>
            </w:r>
            <w:r w:rsidRPr="0088507A">
              <w:rPr>
                <w:b/>
                <w:color w:val="000000"/>
                <w:sz w:val="28"/>
                <w:szCs w:val="28"/>
                <w:lang w:eastAsia="uk-UA"/>
              </w:rPr>
              <w:t>до 1 січня 2017 року отримують суддівську винагороду, визначену відповідно до положень Закону України "Про судоустрій і статус суддів".</w:t>
            </w:r>
          </w:p>
          <w:p w:rsidR="00B96894" w:rsidRPr="0088507A" w:rsidRDefault="00B96894" w:rsidP="00F11677">
            <w:pPr>
              <w:shd w:val="clear" w:color="auto" w:fill="FFFFFF"/>
              <w:ind w:firstLine="567"/>
              <w:jc w:val="both"/>
              <w:rPr>
                <w:b/>
                <w:bCs/>
                <w:sz w:val="28"/>
                <w:szCs w:val="28"/>
              </w:rPr>
            </w:pPr>
            <w:bookmarkStart w:id="58" w:name="n1724"/>
            <w:bookmarkStart w:id="59" w:name="n1615"/>
            <w:bookmarkEnd w:id="58"/>
            <w:bookmarkEnd w:id="59"/>
            <w:r w:rsidRPr="0088507A">
              <w:rPr>
                <w:b/>
                <w:color w:val="000000"/>
                <w:sz w:val="28"/>
                <w:szCs w:val="28"/>
                <w:lang w:eastAsia="uk-UA"/>
              </w:rPr>
              <w:t>23. До проходження кваліфікаційного оцінювання суддя отримує суддівську винагороду, визначену відповідно до положень</w:t>
            </w:r>
            <w:r w:rsidR="00F11677">
              <w:rPr>
                <w:b/>
                <w:color w:val="000000"/>
                <w:sz w:val="28"/>
                <w:szCs w:val="28"/>
                <w:lang w:eastAsia="uk-UA"/>
              </w:rPr>
              <w:t xml:space="preserve"> </w:t>
            </w:r>
            <w:hyperlink r:id="rId16" w:tgtFrame="_blank" w:history="1">
              <w:r w:rsidRPr="0088507A">
                <w:rPr>
                  <w:b/>
                  <w:color w:val="000000"/>
                  <w:sz w:val="28"/>
                  <w:szCs w:val="28"/>
                  <w:lang w:eastAsia="uk-UA"/>
                </w:rPr>
                <w:t>Закону України</w:t>
              </w:r>
            </w:hyperlink>
            <w:r w:rsidR="00F11677">
              <w:rPr>
                <w:b/>
                <w:color w:val="000000"/>
                <w:sz w:val="28"/>
                <w:szCs w:val="28"/>
                <w:lang w:eastAsia="uk-UA"/>
              </w:rPr>
              <w:t xml:space="preserve"> </w:t>
            </w:r>
            <w:r w:rsidRPr="0088507A">
              <w:rPr>
                <w:b/>
                <w:color w:val="000000"/>
                <w:sz w:val="28"/>
                <w:szCs w:val="28"/>
                <w:lang w:eastAsia="uk-UA"/>
              </w:rPr>
              <w:t>"Про судоустрій і статус суддів".</w:t>
            </w:r>
          </w:p>
        </w:tc>
        <w:tc>
          <w:tcPr>
            <w:tcW w:w="2357" w:type="pct"/>
          </w:tcPr>
          <w:p w:rsidR="006D67E8" w:rsidRDefault="006D67E8" w:rsidP="006D67E8">
            <w:pPr>
              <w:pStyle w:val="1"/>
              <w:ind w:firstLine="567"/>
              <w:rPr>
                <w:rFonts w:ascii="Times New Roman" w:hAnsi="Times New Roman"/>
                <w:bCs/>
                <w:sz w:val="28"/>
                <w:szCs w:val="28"/>
                <w:lang w:val="uk-UA"/>
              </w:rPr>
            </w:pPr>
            <w:r w:rsidRPr="006D67E8">
              <w:rPr>
                <w:rFonts w:ascii="Times New Roman" w:hAnsi="Times New Roman"/>
                <w:bCs/>
                <w:sz w:val="28"/>
                <w:szCs w:val="28"/>
                <w:lang w:val="uk-UA"/>
              </w:rPr>
              <w:t xml:space="preserve">Розділ ХІІ. ПРИКІНЦЕВІ ТА ПЕРЕХІДНІ </w:t>
            </w:r>
          </w:p>
          <w:p w:rsidR="006D67E8" w:rsidRPr="006D67E8" w:rsidRDefault="006D67E8" w:rsidP="006D67E8">
            <w:pPr>
              <w:pStyle w:val="1"/>
              <w:ind w:firstLine="567"/>
              <w:rPr>
                <w:rFonts w:ascii="Times New Roman" w:hAnsi="Times New Roman"/>
                <w:bCs/>
                <w:sz w:val="28"/>
                <w:szCs w:val="28"/>
                <w:lang w:val="uk-UA"/>
              </w:rPr>
            </w:pPr>
            <w:r>
              <w:rPr>
                <w:rFonts w:ascii="Times New Roman" w:hAnsi="Times New Roman"/>
                <w:bCs/>
                <w:sz w:val="28"/>
                <w:szCs w:val="28"/>
                <w:lang w:val="uk-UA"/>
              </w:rPr>
              <w:t xml:space="preserve">                    </w:t>
            </w:r>
            <w:r w:rsidRPr="006D67E8">
              <w:rPr>
                <w:rFonts w:ascii="Times New Roman" w:hAnsi="Times New Roman"/>
                <w:bCs/>
                <w:sz w:val="28"/>
                <w:szCs w:val="28"/>
                <w:lang w:val="uk-UA"/>
              </w:rPr>
              <w:t>ПОЛОЖЕННЯ</w:t>
            </w:r>
          </w:p>
          <w:p w:rsidR="00B96894" w:rsidRPr="00F11677" w:rsidRDefault="00B96894" w:rsidP="00B96894">
            <w:pPr>
              <w:pStyle w:val="1"/>
              <w:ind w:firstLine="567"/>
              <w:jc w:val="both"/>
              <w:rPr>
                <w:rFonts w:ascii="Times New Roman" w:hAnsi="Times New Roman"/>
                <w:bCs/>
                <w:sz w:val="28"/>
                <w:szCs w:val="28"/>
                <w:lang w:val="uk-UA"/>
              </w:rPr>
            </w:pPr>
            <w:r w:rsidRPr="00F11677">
              <w:rPr>
                <w:rFonts w:ascii="Times New Roman" w:hAnsi="Times New Roman"/>
                <w:bCs/>
                <w:sz w:val="28"/>
                <w:szCs w:val="28"/>
                <w:lang w:val="uk-UA"/>
              </w:rPr>
              <w:t>…</w:t>
            </w:r>
          </w:p>
          <w:p w:rsidR="00B96894" w:rsidRPr="0088507A" w:rsidRDefault="00B96894" w:rsidP="00B96894">
            <w:pPr>
              <w:pStyle w:val="1"/>
              <w:ind w:firstLine="567"/>
              <w:jc w:val="both"/>
              <w:rPr>
                <w:rFonts w:ascii="Times New Roman" w:hAnsi="Times New Roman"/>
                <w:b/>
                <w:bCs/>
                <w:sz w:val="28"/>
                <w:szCs w:val="28"/>
                <w:lang w:val="uk-UA"/>
              </w:rPr>
            </w:pPr>
            <w:r w:rsidRPr="0088507A">
              <w:rPr>
                <w:rFonts w:ascii="Times New Roman" w:hAnsi="Times New Roman"/>
                <w:b/>
                <w:bCs/>
                <w:sz w:val="28"/>
                <w:szCs w:val="28"/>
                <w:lang w:val="uk-UA"/>
              </w:rPr>
              <w:t>Виключити</w:t>
            </w:r>
          </w:p>
          <w:p w:rsidR="00B96894" w:rsidRPr="00F11677" w:rsidRDefault="00B96894" w:rsidP="00B96894">
            <w:pPr>
              <w:pStyle w:val="1"/>
              <w:ind w:firstLine="567"/>
              <w:jc w:val="both"/>
              <w:rPr>
                <w:rFonts w:ascii="Times New Roman" w:hAnsi="Times New Roman"/>
                <w:bCs/>
                <w:sz w:val="28"/>
                <w:szCs w:val="28"/>
                <w:lang w:val="uk-UA"/>
              </w:rPr>
            </w:pPr>
          </w:p>
          <w:p w:rsidR="00B96894" w:rsidRPr="00F11677" w:rsidRDefault="00B96894" w:rsidP="00B96894">
            <w:pPr>
              <w:pStyle w:val="1"/>
              <w:ind w:firstLine="567"/>
              <w:jc w:val="both"/>
              <w:rPr>
                <w:rFonts w:ascii="Times New Roman" w:hAnsi="Times New Roman"/>
                <w:bCs/>
                <w:sz w:val="28"/>
                <w:szCs w:val="28"/>
                <w:lang w:val="uk-UA"/>
              </w:rPr>
            </w:pPr>
          </w:p>
          <w:p w:rsidR="00B96894" w:rsidRPr="00F11677" w:rsidRDefault="00B96894" w:rsidP="00B96894">
            <w:pPr>
              <w:pStyle w:val="1"/>
              <w:ind w:firstLine="567"/>
              <w:jc w:val="both"/>
              <w:rPr>
                <w:rFonts w:ascii="Times New Roman" w:hAnsi="Times New Roman"/>
                <w:bCs/>
                <w:sz w:val="28"/>
                <w:szCs w:val="28"/>
                <w:lang w:val="uk-UA"/>
              </w:rPr>
            </w:pPr>
          </w:p>
          <w:p w:rsidR="00B96894" w:rsidRPr="00F11677" w:rsidRDefault="00B96894" w:rsidP="00B96894">
            <w:pPr>
              <w:pStyle w:val="1"/>
              <w:ind w:firstLine="567"/>
              <w:jc w:val="both"/>
              <w:rPr>
                <w:rFonts w:ascii="Times New Roman" w:hAnsi="Times New Roman"/>
                <w:bCs/>
                <w:sz w:val="28"/>
                <w:szCs w:val="28"/>
                <w:lang w:val="uk-UA"/>
              </w:rPr>
            </w:pPr>
          </w:p>
          <w:p w:rsidR="00B96894" w:rsidRPr="00F11677" w:rsidRDefault="00B96894" w:rsidP="00B96894">
            <w:pPr>
              <w:pStyle w:val="1"/>
              <w:ind w:firstLine="567"/>
              <w:jc w:val="both"/>
              <w:rPr>
                <w:rFonts w:ascii="Times New Roman" w:hAnsi="Times New Roman"/>
                <w:bCs/>
                <w:sz w:val="28"/>
                <w:szCs w:val="28"/>
                <w:lang w:val="uk-UA"/>
              </w:rPr>
            </w:pPr>
          </w:p>
          <w:p w:rsidR="00B96894" w:rsidRPr="00F11677" w:rsidRDefault="00B96894" w:rsidP="00B96894">
            <w:pPr>
              <w:pStyle w:val="1"/>
              <w:ind w:firstLine="567"/>
              <w:jc w:val="both"/>
              <w:rPr>
                <w:rFonts w:ascii="Times New Roman" w:hAnsi="Times New Roman"/>
                <w:bCs/>
                <w:sz w:val="28"/>
                <w:szCs w:val="28"/>
                <w:lang w:val="uk-UA"/>
              </w:rPr>
            </w:pPr>
          </w:p>
          <w:p w:rsidR="00B96894" w:rsidRPr="00F11677" w:rsidRDefault="00B96894" w:rsidP="00B96894">
            <w:pPr>
              <w:pStyle w:val="1"/>
              <w:ind w:firstLine="567"/>
              <w:jc w:val="both"/>
              <w:rPr>
                <w:rFonts w:ascii="Times New Roman" w:hAnsi="Times New Roman"/>
                <w:bCs/>
                <w:sz w:val="28"/>
                <w:szCs w:val="28"/>
                <w:lang w:val="uk-UA"/>
              </w:rPr>
            </w:pPr>
          </w:p>
          <w:p w:rsidR="00B96894" w:rsidRPr="00F11677" w:rsidRDefault="00B96894" w:rsidP="00B96894">
            <w:pPr>
              <w:pStyle w:val="1"/>
              <w:ind w:firstLine="567"/>
              <w:jc w:val="both"/>
              <w:rPr>
                <w:rFonts w:ascii="Times New Roman" w:hAnsi="Times New Roman"/>
                <w:bCs/>
                <w:sz w:val="28"/>
                <w:szCs w:val="28"/>
                <w:lang w:val="uk-UA"/>
              </w:rPr>
            </w:pPr>
          </w:p>
          <w:p w:rsidR="00B96894" w:rsidRPr="00F11677" w:rsidRDefault="00B96894" w:rsidP="00B96894">
            <w:pPr>
              <w:pStyle w:val="1"/>
              <w:ind w:firstLine="567"/>
              <w:jc w:val="both"/>
              <w:rPr>
                <w:rFonts w:ascii="Times New Roman" w:hAnsi="Times New Roman"/>
                <w:bCs/>
                <w:sz w:val="28"/>
                <w:szCs w:val="28"/>
                <w:lang w:val="uk-UA"/>
              </w:rPr>
            </w:pPr>
          </w:p>
          <w:p w:rsidR="00B96894" w:rsidRPr="00F11677" w:rsidRDefault="00B96894" w:rsidP="00B96894">
            <w:pPr>
              <w:pStyle w:val="1"/>
              <w:ind w:firstLine="567"/>
              <w:jc w:val="both"/>
              <w:rPr>
                <w:rFonts w:ascii="Times New Roman" w:hAnsi="Times New Roman"/>
                <w:bCs/>
                <w:sz w:val="28"/>
                <w:szCs w:val="28"/>
                <w:lang w:val="uk-UA"/>
              </w:rPr>
            </w:pPr>
          </w:p>
          <w:p w:rsidR="00B96894" w:rsidRPr="00F11677" w:rsidRDefault="00B96894" w:rsidP="00B96894">
            <w:pPr>
              <w:pStyle w:val="1"/>
              <w:ind w:firstLine="567"/>
              <w:jc w:val="both"/>
              <w:rPr>
                <w:rFonts w:ascii="Times New Roman" w:hAnsi="Times New Roman"/>
                <w:bCs/>
                <w:sz w:val="28"/>
                <w:szCs w:val="28"/>
                <w:lang w:val="uk-UA"/>
              </w:rPr>
            </w:pPr>
          </w:p>
          <w:p w:rsidR="00B96894" w:rsidRPr="00F11677" w:rsidRDefault="00B96894" w:rsidP="00B96894">
            <w:pPr>
              <w:pStyle w:val="1"/>
              <w:ind w:firstLine="567"/>
              <w:jc w:val="both"/>
              <w:rPr>
                <w:rFonts w:ascii="Times New Roman" w:hAnsi="Times New Roman"/>
                <w:bCs/>
                <w:sz w:val="28"/>
                <w:szCs w:val="28"/>
                <w:lang w:val="uk-UA"/>
              </w:rPr>
            </w:pPr>
          </w:p>
          <w:p w:rsidR="00B96894" w:rsidRPr="0088507A" w:rsidRDefault="00B96894" w:rsidP="00F11677">
            <w:pPr>
              <w:pStyle w:val="1"/>
              <w:ind w:firstLine="567"/>
              <w:jc w:val="both"/>
              <w:rPr>
                <w:rFonts w:ascii="Times New Roman" w:hAnsi="Times New Roman"/>
                <w:b/>
                <w:bCs/>
                <w:sz w:val="28"/>
                <w:szCs w:val="28"/>
                <w:lang w:val="uk-UA"/>
              </w:rPr>
            </w:pPr>
            <w:r w:rsidRPr="0088507A">
              <w:rPr>
                <w:rFonts w:ascii="Times New Roman" w:hAnsi="Times New Roman"/>
                <w:b/>
                <w:bCs/>
                <w:sz w:val="28"/>
                <w:szCs w:val="28"/>
                <w:lang w:val="uk-UA"/>
              </w:rPr>
              <w:t>Виключити</w:t>
            </w:r>
          </w:p>
        </w:tc>
      </w:tr>
      <w:tr w:rsidR="00B96894" w:rsidRPr="0088507A" w:rsidTr="00726634">
        <w:tc>
          <w:tcPr>
            <w:tcW w:w="5000" w:type="pct"/>
            <w:gridSpan w:val="2"/>
          </w:tcPr>
          <w:p w:rsidR="00B96894" w:rsidRPr="0088507A" w:rsidRDefault="00B96894" w:rsidP="004437F3">
            <w:pPr>
              <w:pStyle w:val="1"/>
              <w:spacing w:before="120" w:after="120"/>
              <w:ind w:firstLine="567"/>
              <w:jc w:val="center"/>
              <w:rPr>
                <w:rFonts w:ascii="Times New Roman" w:hAnsi="Times New Roman"/>
                <w:b/>
                <w:sz w:val="28"/>
                <w:szCs w:val="28"/>
                <w:lang w:val="uk-UA"/>
              </w:rPr>
            </w:pPr>
            <w:r w:rsidRPr="0088507A">
              <w:rPr>
                <w:rFonts w:ascii="Times New Roman" w:hAnsi="Times New Roman"/>
                <w:b/>
                <w:sz w:val="28"/>
                <w:szCs w:val="28"/>
              </w:rPr>
              <w:t xml:space="preserve">Закон </w:t>
            </w:r>
            <w:r w:rsidRPr="00AD76F5">
              <w:rPr>
                <w:rFonts w:ascii="Times New Roman" w:hAnsi="Times New Roman"/>
                <w:b/>
                <w:sz w:val="28"/>
                <w:szCs w:val="28"/>
                <w:lang w:val="uk-UA"/>
              </w:rPr>
              <w:t xml:space="preserve">України </w:t>
            </w:r>
            <w:r w:rsidR="00AE78A2" w:rsidRPr="00AD76F5">
              <w:rPr>
                <w:rFonts w:ascii="Times New Roman" w:hAnsi="Times New Roman"/>
                <w:b/>
                <w:sz w:val="28"/>
                <w:szCs w:val="28"/>
                <w:lang w:val="uk-UA"/>
              </w:rPr>
              <w:t>"</w:t>
            </w:r>
            <w:r w:rsidRPr="00AD76F5">
              <w:rPr>
                <w:rFonts w:ascii="Times New Roman" w:hAnsi="Times New Roman"/>
                <w:b/>
                <w:sz w:val="28"/>
                <w:szCs w:val="28"/>
                <w:lang w:val="uk-UA"/>
              </w:rPr>
              <w:t>Про Вищу раду правосуддя</w:t>
            </w:r>
            <w:r w:rsidR="00AE78A2">
              <w:rPr>
                <w:rFonts w:ascii="Times New Roman" w:hAnsi="Times New Roman"/>
                <w:b/>
                <w:sz w:val="28"/>
                <w:szCs w:val="28"/>
                <w:lang w:val="uk-UA"/>
              </w:rPr>
              <w:t>"</w:t>
            </w:r>
          </w:p>
        </w:tc>
      </w:tr>
      <w:tr w:rsidR="00B96894" w:rsidRPr="0088507A" w:rsidTr="00024F31">
        <w:tc>
          <w:tcPr>
            <w:tcW w:w="0" w:type="auto"/>
          </w:tcPr>
          <w:p w:rsidR="00B96894" w:rsidRDefault="00AD76F5" w:rsidP="00B96894">
            <w:pPr>
              <w:shd w:val="clear" w:color="auto" w:fill="FFFFFF"/>
              <w:ind w:firstLine="567"/>
              <w:jc w:val="both"/>
              <w:rPr>
                <w:sz w:val="28"/>
                <w:szCs w:val="28"/>
              </w:rPr>
            </w:pPr>
            <w:r>
              <w:rPr>
                <w:bCs/>
                <w:sz w:val="28"/>
                <w:szCs w:val="28"/>
              </w:rPr>
              <w:t xml:space="preserve">Стаття 3. </w:t>
            </w:r>
            <w:r w:rsidR="00B96894" w:rsidRPr="0088507A">
              <w:rPr>
                <w:sz w:val="28"/>
                <w:szCs w:val="28"/>
              </w:rPr>
              <w:t>Повноваження Вищої ради правосуддя</w:t>
            </w:r>
          </w:p>
          <w:p w:rsidR="00B96894" w:rsidRPr="0088507A" w:rsidRDefault="00B96894" w:rsidP="00B96894">
            <w:pPr>
              <w:shd w:val="clear" w:color="auto" w:fill="FFFFFF"/>
              <w:ind w:firstLine="567"/>
              <w:jc w:val="both"/>
              <w:rPr>
                <w:sz w:val="28"/>
                <w:szCs w:val="28"/>
              </w:rPr>
            </w:pPr>
          </w:p>
          <w:p w:rsidR="00B96894" w:rsidRPr="0088507A" w:rsidRDefault="00B96894" w:rsidP="00B96894">
            <w:pPr>
              <w:shd w:val="clear" w:color="auto" w:fill="FFFFFF"/>
              <w:ind w:firstLine="567"/>
              <w:jc w:val="both"/>
              <w:rPr>
                <w:sz w:val="28"/>
                <w:szCs w:val="28"/>
              </w:rPr>
            </w:pPr>
            <w:r w:rsidRPr="0088507A">
              <w:rPr>
                <w:sz w:val="28"/>
                <w:szCs w:val="28"/>
              </w:rPr>
              <w:t>1. Вища рада правосуддя:</w:t>
            </w:r>
          </w:p>
          <w:p w:rsidR="00B96894" w:rsidRPr="0088507A" w:rsidRDefault="004437F3" w:rsidP="00B96894">
            <w:pPr>
              <w:shd w:val="clear" w:color="auto" w:fill="FFFFFF"/>
              <w:ind w:firstLine="567"/>
              <w:jc w:val="both"/>
              <w:rPr>
                <w:sz w:val="28"/>
                <w:szCs w:val="28"/>
              </w:rPr>
            </w:pPr>
            <w:r>
              <w:rPr>
                <w:sz w:val="28"/>
                <w:szCs w:val="28"/>
              </w:rPr>
              <w:t>...</w:t>
            </w:r>
          </w:p>
          <w:p w:rsidR="00B96894" w:rsidRPr="0088507A" w:rsidRDefault="00B96894" w:rsidP="00B96894">
            <w:pPr>
              <w:shd w:val="clear" w:color="auto" w:fill="FFFFFF"/>
              <w:ind w:firstLine="567"/>
              <w:jc w:val="both"/>
              <w:rPr>
                <w:b/>
                <w:sz w:val="28"/>
                <w:szCs w:val="28"/>
              </w:rPr>
            </w:pPr>
            <w:r w:rsidRPr="0088507A">
              <w:rPr>
                <w:b/>
                <w:sz w:val="28"/>
                <w:szCs w:val="28"/>
              </w:rPr>
              <w:t>Відсутній</w:t>
            </w:r>
          </w:p>
          <w:p w:rsidR="00B96894" w:rsidRPr="0088507A" w:rsidRDefault="00B96894" w:rsidP="00B96894">
            <w:pPr>
              <w:shd w:val="clear" w:color="auto" w:fill="FFFFFF"/>
              <w:ind w:firstLine="567"/>
              <w:jc w:val="both"/>
              <w:rPr>
                <w:sz w:val="28"/>
                <w:szCs w:val="28"/>
              </w:rPr>
            </w:pPr>
          </w:p>
          <w:p w:rsidR="00B96894" w:rsidRPr="0088507A" w:rsidRDefault="00B96894" w:rsidP="00B96894">
            <w:pPr>
              <w:shd w:val="clear" w:color="auto" w:fill="FFFFFF"/>
              <w:ind w:firstLine="567"/>
              <w:jc w:val="both"/>
              <w:rPr>
                <w:sz w:val="28"/>
                <w:szCs w:val="28"/>
              </w:rPr>
            </w:pPr>
          </w:p>
          <w:p w:rsidR="00B96894" w:rsidRPr="0088507A" w:rsidRDefault="00B96894" w:rsidP="00B96894">
            <w:pPr>
              <w:shd w:val="clear" w:color="auto" w:fill="FFFFFF"/>
              <w:ind w:firstLine="567"/>
              <w:jc w:val="both"/>
              <w:rPr>
                <w:sz w:val="28"/>
                <w:szCs w:val="28"/>
              </w:rPr>
            </w:pPr>
          </w:p>
          <w:p w:rsidR="00B96894" w:rsidRPr="0088507A" w:rsidRDefault="00B96894" w:rsidP="00B96894">
            <w:pPr>
              <w:shd w:val="clear" w:color="auto" w:fill="FFFFFF"/>
              <w:ind w:firstLine="567"/>
              <w:jc w:val="both"/>
              <w:rPr>
                <w:sz w:val="28"/>
                <w:szCs w:val="28"/>
              </w:rPr>
            </w:pPr>
          </w:p>
          <w:p w:rsidR="00B96894" w:rsidRDefault="00B96894" w:rsidP="00B96894">
            <w:pPr>
              <w:shd w:val="clear" w:color="auto" w:fill="FFFFFF"/>
              <w:ind w:firstLine="567"/>
              <w:jc w:val="both"/>
              <w:rPr>
                <w:sz w:val="28"/>
                <w:szCs w:val="28"/>
              </w:rPr>
            </w:pPr>
          </w:p>
          <w:p w:rsidR="00AA6AD3" w:rsidRDefault="00AA6AD3" w:rsidP="00B96894">
            <w:pPr>
              <w:shd w:val="clear" w:color="auto" w:fill="FFFFFF"/>
              <w:ind w:firstLine="567"/>
              <w:jc w:val="both"/>
              <w:rPr>
                <w:sz w:val="28"/>
                <w:szCs w:val="28"/>
              </w:rPr>
            </w:pPr>
          </w:p>
          <w:p w:rsidR="00AA6AD3" w:rsidRDefault="00AA6AD3" w:rsidP="00B96894">
            <w:pPr>
              <w:shd w:val="clear" w:color="auto" w:fill="FFFFFF"/>
              <w:ind w:firstLine="567"/>
              <w:jc w:val="both"/>
              <w:rPr>
                <w:sz w:val="28"/>
                <w:szCs w:val="28"/>
              </w:rPr>
            </w:pPr>
          </w:p>
          <w:p w:rsidR="00AA6AD3" w:rsidRDefault="00AA6AD3" w:rsidP="00B96894">
            <w:pPr>
              <w:shd w:val="clear" w:color="auto" w:fill="FFFFFF"/>
              <w:ind w:firstLine="567"/>
              <w:jc w:val="both"/>
              <w:rPr>
                <w:sz w:val="28"/>
                <w:szCs w:val="28"/>
              </w:rPr>
            </w:pPr>
          </w:p>
          <w:p w:rsidR="004437F3" w:rsidRPr="0088507A" w:rsidRDefault="004437F3" w:rsidP="00B96894">
            <w:pPr>
              <w:shd w:val="clear" w:color="auto" w:fill="FFFFFF"/>
              <w:ind w:firstLine="567"/>
              <w:jc w:val="both"/>
              <w:rPr>
                <w:sz w:val="28"/>
                <w:szCs w:val="28"/>
              </w:rPr>
            </w:pPr>
          </w:p>
          <w:p w:rsidR="00B96894" w:rsidRPr="0088507A" w:rsidRDefault="00B96894" w:rsidP="00B96894">
            <w:pPr>
              <w:shd w:val="clear" w:color="auto" w:fill="FFFFFF"/>
              <w:ind w:firstLine="567"/>
              <w:jc w:val="both"/>
              <w:rPr>
                <w:sz w:val="28"/>
                <w:szCs w:val="28"/>
              </w:rPr>
            </w:pPr>
            <w:r w:rsidRPr="0088507A">
              <w:rPr>
                <w:sz w:val="28"/>
                <w:szCs w:val="28"/>
              </w:rPr>
              <w:t>…</w:t>
            </w:r>
          </w:p>
          <w:p w:rsidR="00B96894" w:rsidRDefault="00B96894" w:rsidP="00B96894">
            <w:pPr>
              <w:shd w:val="clear" w:color="auto" w:fill="FFFFFF"/>
              <w:ind w:firstLine="567"/>
              <w:jc w:val="both"/>
              <w:rPr>
                <w:b/>
                <w:sz w:val="28"/>
                <w:szCs w:val="28"/>
              </w:rPr>
            </w:pPr>
            <w:r w:rsidRPr="0088507A">
              <w:rPr>
                <w:b/>
                <w:sz w:val="28"/>
                <w:szCs w:val="28"/>
              </w:rPr>
              <w:t>Відсутній</w:t>
            </w:r>
          </w:p>
          <w:p w:rsidR="00AA6AD3" w:rsidRDefault="00AA6AD3" w:rsidP="00B96894">
            <w:pPr>
              <w:shd w:val="clear" w:color="auto" w:fill="FFFFFF"/>
              <w:ind w:firstLine="567"/>
              <w:jc w:val="both"/>
              <w:rPr>
                <w:b/>
                <w:sz w:val="28"/>
                <w:szCs w:val="28"/>
              </w:rPr>
            </w:pPr>
          </w:p>
          <w:p w:rsidR="005C61FB" w:rsidRDefault="005C61FB" w:rsidP="00B96894">
            <w:pPr>
              <w:shd w:val="clear" w:color="auto" w:fill="FFFFFF"/>
              <w:ind w:firstLine="567"/>
              <w:jc w:val="both"/>
              <w:rPr>
                <w:b/>
                <w:sz w:val="28"/>
                <w:szCs w:val="28"/>
              </w:rPr>
            </w:pPr>
          </w:p>
          <w:p w:rsidR="008727F6" w:rsidRDefault="008727F6" w:rsidP="00B96894">
            <w:pPr>
              <w:shd w:val="clear" w:color="auto" w:fill="FFFFFF"/>
              <w:ind w:firstLine="567"/>
              <w:jc w:val="both"/>
              <w:rPr>
                <w:b/>
                <w:sz w:val="28"/>
                <w:szCs w:val="28"/>
              </w:rPr>
            </w:pPr>
            <w:r w:rsidRPr="008727F6">
              <w:rPr>
                <w:b/>
                <w:sz w:val="28"/>
                <w:szCs w:val="28"/>
              </w:rPr>
              <w:t>Відсутній</w:t>
            </w:r>
          </w:p>
          <w:p w:rsidR="00B96894" w:rsidRPr="0088507A" w:rsidRDefault="00F14D46" w:rsidP="00AA6AD3">
            <w:pPr>
              <w:shd w:val="clear" w:color="auto" w:fill="FFFFFF"/>
              <w:ind w:firstLine="567"/>
              <w:jc w:val="both"/>
              <w:rPr>
                <w:sz w:val="28"/>
                <w:szCs w:val="28"/>
              </w:rPr>
            </w:pPr>
            <w:r w:rsidRPr="00F14D46">
              <w:rPr>
                <w:sz w:val="28"/>
                <w:szCs w:val="28"/>
              </w:rPr>
              <w:t>…</w:t>
            </w:r>
          </w:p>
        </w:tc>
        <w:tc>
          <w:tcPr>
            <w:tcW w:w="2357" w:type="pct"/>
          </w:tcPr>
          <w:p w:rsidR="00B96894" w:rsidRDefault="00AD76F5" w:rsidP="00B96894">
            <w:pPr>
              <w:shd w:val="clear" w:color="auto" w:fill="FFFFFF"/>
              <w:ind w:firstLine="567"/>
              <w:jc w:val="both"/>
              <w:rPr>
                <w:sz w:val="28"/>
                <w:szCs w:val="28"/>
              </w:rPr>
            </w:pPr>
            <w:r>
              <w:rPr>
                <w:bCs/>
                <w:sz w:val="28"/>
                <w:szCs w:val="28"/>
              </w:rPr>
              <w:t xml:space="preserve">Стаття 3. </w:t>
            </w:r>
            <w:r w:rsidR="00B96894" w:rsidRPr="0088507A">
              <w:rPr>
                <w:sz w:val="28"/>
                <w:szCs w:val="28"/>
              </w:rPr>
              <w:t>Повноваження Вищої ради правосуддя</w:t>
            </w:r>
          </w:p>
          <w:p w:rsidR="00B96894" w:rsidRPr="0088507A" w:rsidRDefault="00B96894" w:rsidP="00B96894">
            <w:pPr>
              <w:shd w:val="clear" w:color="auto" w:fill="FFFFFF"/>
              <w:ind w:firstLine="567"/>
              <w:jc w:val="both"/>
              <w:rPr>
                <w:sz w:val="28"/>
                <w:szCs w:val="28"/>
              </w:rPr>
            </w:pPr>
          </w:p>
          <w:p w:rsidR="00B96894" w:rsidRPr="0088507A" w:rsidRDefault="00B96894" w:rsidP="00B96894">
            <w:pPr>
              <w:shd w:val="clear" w:color="auto" w:fill="FFFFFF"/>
              <w:ind w:firstLine="567"/>
              <w:jc w:val="both"/>
              <w:rPr>
                <w:sz w:val="28"/>
                <w:szCs w:val="28"/>
              </w:rPr>
            </w:pPr>
            <w:r w:rsidRPr="0088507A">
              <w:rPr>
                <w:sz w:val="28"/>
                <w:szCs w:val="28"/>
              </w:rPr>
              <w:t>1. Вища рада правосуддя:</w:t>
            </w:r>
          </w:p>
          <w:p w:rsidR="00B96894" w:rsidRPr="0088507A" w:rsidRDefault="004437F3" w:rsidP="00B96894">
            <w:pPr>
              <w:shd w:val="clear" w:color="auto" w:fill="FFFFFF"/>
              <w:ind w:firstLine="567"/>
              <w:jc w:val="both"/>
              <w:rPr>
                <w:sz w:val="28"/>
                <w:szCs w:val="28"/>
              </w:rPr>
            </w:pPr>
            <w:r>
              <w:rPr>
                <w:sz w:val="28"/>
                <w:szCs w:val="28"/>
              </w:rPr>
              <w:t>...</w:t>
            </w:r>
          </w:p>
          <w:p w:rsidR="00B96894" w:rsidRPr="0088507A" w:rsidRDefault="00B96894" w:rsidP="00B96894">
            <w:pPr>
              <w:shd w:val="clear" w:color="auto" w:fill="FFFFFF"/>
              <w:ind w:firstLine="567"/>
              <w:jc w:val="both"/>
              <w:rPr>
                <w:b/>
                <w:sz w:val="28"/>
                <w:szCs w:val="28"/>
              </w:rPr>
            </w:pPr>
            <w:r w:rsidRPr="0088507A">
              <w:rPr>
                <w:b/>
                <w:sz w:val="28"/>
                <w:szCs w:val="28"/>
              </w:rPr>
              <w:t>13</w:t>
            </w:r>
            <w:r w:rsidR="00E8249B">
              <w:rPr>
                <w:b/>
                <w:sz w:val="28"/>
                <w:szCs w:val="28"/>
              </w:rPr>
              <w:t>-</w:t>
            </w:r>
            <w:r w:rsidRPr="00E8249B">
              <w:rPr>
                <w:b/>
                <w:sz w:val="28"/>
                <w:szCs w:val="28"/>
              </w:rPr>
              <w:t>1</w:t>
            </w:r>
            <w:r w:rsidR="00AA6AD3">
              <w:rPr>
                <w:b/>
                <w:sz w:val="28"/>
                <w:szCs w:val="28"/>
              </w:rPr>
              <w:t xml:space="preserve">) </w:t>
            </w:r>
            <w:r w:rsidRPr="0088507A">
              <w:rPr>
                <w:b/>
                <w:sz w:val="28"/>
                <w:szCs w:val="28"/>
              </w:rPr>
              <w:t>затверджує регламент Вищої кваліфікаційної комісії суддів України, порядок складення відбіркового іспиту та методику оцінювання його результатів, порядок складення кваліфікаційного іспиту та методику оцінювання кандидатів, положення про проведення конкурсу на зайняття вакантної посади судді, порядок та методологію кваліфікаційного оцінювання, порядок формування і ведення суддівського досьє (досьє кандидата на посаду судді);</w:t>
            </w:r>
          </w:p>
          <w:p w:rsidR="00B96894" w:rsidRPr="0088507A" w:rsidRDefault="00B96894" w:rsidP="00B96894">
            <w:pPr>
              <w:shd w:val="clear" w:color="auto" w:fill="FFFFFF"/>
              <w:ind w:firstLine="567"/>
              <w:jc w:val="both"/>
              <w:rPr>
                <w:sz w:val="28"/>
                <w:szCs w:val="28"/>
              </w:rPr>
            </w:pPr>
            <w:r w:rsidRPr="0088507A">
              <w:rPr>
                <w:sz w:val="28"/>
                <w:szCs w:val="28"/>
              </w:rPr>
              <w:t>…</w:t>
            </w:r>
          </w:p>
          <w:p w:rsidR="00B96894" w:rsidRDefault="00B96894" w:rsidP="00B96894">
            <w:pPr>
              <w:shd w:val="clear" w:color="auto" w:fill="FFFFFF"/>
              <w:ind w:firstLine="567"/>
              <w:jc w:val="both"/>
              <w:rPr>
                <w:b/>
                <w:sz w:val="28"/>
                <w:szCs w:val="28"/>
              </w:rPr>
            </w:pPr>
            <w:r w:rsidRPr="0088507A">
              <w:rPr>
                <w:b/>
                <w:sz w:val="28"/>
                <w:szCs w:val="28"/>
              </w:rPr>
              <w:t>20</w:t>
            </w:r>
            <w:r w:rsidR="00CE378A">
              <w:rPr>
                <w:b/>
                <w:sz w:val="28"/>
                <w:szCs w:val="28"/>
              </w:rPr>
              <w:t>-</w:t>
            </w:r>
            <w:r w:rsidRPr="00CE378A">
              <w:rPr>
                <w:b/>
                <w:sz w:val="28"/>
                <w:szCs w:val="28"/>
              </w:rPr>
              <w:t>1</w:t>
            </w:r>
            <w:r w:rsidRPr="0088507A">
              <w:rPr>
                <w:b/>
                <w:sz w:val="28"/>
                <w:szCs w:val="28"/>
              </w:rPr>
              <w:t>)</w:t>
            </w:r>
            <w:r w:rsidRPr="0088507A">
              <w:rPr>
                <w:sz w:val="28"/>
                <w:szCs w:val="28"/>
              </w:rPr>
              <w:t xml:space="preserve"> </w:t>
            </w:r>
            <w:r w:rsidRPr="0088507A">
              <w:rPr>
                <w:b/>
                <w:sz w:val="28"/>
                <w:szCs w:val="28"/>
              </w:rPr>
              <w:t>призначає та звільняє з посад членів Вищої кваліфікаційної комісії суддів України;</w:t>
            </w:r>
          </w:p>
          <w:p w:rsidR="005C61FB" w:rsidRDefault="005C61FB" w:rsidP="00AC4477">
            <w:pPr>
              <w:shd w:val="clear" w:color="auto" w:fill="FFFFFF"/>
              <w:ind w:firstLine="567"/>
              <w:jc w:val="both"/>
              <w:rPr>
                <w:b/>
                <w:sz w:val="28"/>
                <w:szCs w:val="28"/>
              </w:rPr>
            </w:pPr>
          </w:p>
          <w:p w:rsidR="00166CE2" w:rsidRPr="00F14D46" w:rsidRDefault="00166CE2" w:rsidP="00AC4477">
            <w:pPr>
              <w:shd w:val="clear" w:color="auto" w:fill="FFFFFF"/>
              <w:ind w:firstLine="567"/>
              <w:jc w:val="both"/>
              <w:rPr>
                <w:b/>
                <w:sz w:val="28"/>
                <w:szCs w:val="28"/>
              </w:rPr>
            </w:pPr>
            <w:r w:rsidRPr="00F14D46">
              <w:rPr>
                <w:b/>
                <w:sz w:val="28"/>
                <w:szCs w:val="28"/>
              </w:rPr>
              <w:t>20</w:t>
            </w:r>
            <w:r w:rsidR="00CE378A" w:rsidRPr="00F14D46">
              <w:rPr>
                <w:b/>
                <w:sz w:val="28"/>
                <w:szCs w:val="28"/>
              </w:rPr>
              <w:t>-</w:t>
            </w:r>
            <w:r w:rsidR="00AC4477" w:rsidRPr="00F14D46">
              <w:rPr>
                <w:b/>
                <w:sz w:val="28"/>
                <w:szCs w:val="28"/>
              </w:rPr>
              <w:t>2) приймає рішення про звільнення членів  Вищої ради правосуддя;</w:t>
            </w:r>
          </w:p>
          <w:p w:rsidR="00B96894" w:rsidRPr="0088507A" w:rsidRDefault="00B96894" w:rsidP="00B96894">
            <w:pPr>
              <w:shd w:val="clear" w:color="auto" w:fill="FFFFFF"/>
              <w:ind w:firstLine="567"/>
              <w:jc w:val="both"/>
              <w:rPr>
                <w:sz w:val="28"/>
                <w:szCs w:val="28"/>
              </w:rPr>
            </w:pPr>
            <w:r w:rsidRPr="00F14D46">
              <w:rPr>
                <w:sz w:val="28"/>
                <w:szCs w:val="28"/>
              </w:rPr>
              <w:t>…</w:t>
            </w:r>
          </w:p>
        </w:tc>
      </w:tr>
      <w:tr w:rsidR="00B96894" w:rsidRPr="0088507A" w:rsidTr="00024F31">
        <w:tc>
          <w:tcPr>
            <w:tcW w:w="0" w:type="auto"/>
          </w:tcPr>
          <w:p w:rsidR="00AA6AD3" w:rsidRDefault="00B96894" w:rsidP="00B96894">
            <w:pPr>
              <w:pStyle w:val="rvps2"/>
              <w:shd w:val="clear" w:color="auto" w:fill="FFFFFF"/>
              <w:spacing w:before="0" w:beforeAutospacing="0" w:after="0" w:afterAutospacing="0"/>
              <w:ind w:firstLine="567"/>
              <w:jc w:val="both"/>
              <w:rPr>
                <w:sz w:val="28"/>
                <w:szCs w:val="28"/>
                <w:lang w:eastAsia="en-GB"/>
              </w:rPr>
            </w:pPr>
            <w:r w:rsidRPr="0088507A">
              <w:rPr>
                <w:sz w:val="28"/>
                <w:szCs w:val="28"/>
                <w:lang w:eastAsia="en-GB"/>
              </w:rPr>
              <w:t>Стаття 20</w:t>
            </w:r>
            <w:r w:rsidR="00726634">
              <w:rPr>
                <w:sz w:val="28"/>
                <w:szCs w:val="28"/>
                <w:lang w:eastAsia="en-GB"/>
              </w:rPr>
              <w:t xml:space="preserve">. </w:t>
            </w:r>
            <w:r w:rsidRPr="00AC4477">
              <w:rPr>
                <w:sz w:val="28"/>
                <w:szCs w:val="28"/>
                <w:lang w:eastAsia="en-GB"/>
              </w:rPr>
              <w:t>Права</w:t>
            </w:r>
            <w:r w:rsidR="00AA6AD3">
              <w:rPr>
                <w:sz w:val="28"/>
                <w:szCs w:val="28"/>
                <w:lang w:eastAsia="en-GB"/>
              </w:rPr>
              <w:t xml:space="preserve"> та обов'</w:t>
            </w:r>
            <w:r w:rsidRPr="0088507A">
              <w:rPr>
                <w:sz w:val="28"/>
                <w:szCs w:val="28"/>
                <w:lang w:eastAsia="en-GB"/>
              </w:rPr>
              <w:t>язки члена Вищої ради</w:t>
            </w:r>
          </w:p>
          <w:p w:rsidR="00B96894" w:rsidRPr="0088507A" w:rsidRDefault="00AA6AD3" w:rsidP="00B96894">
            <w:pPr>
              <w:pStyle w:val="rvps2"/>
              <w:shd w:val="clear" w:color="auto" w:fill="FFFFFF"/>
              <w:spacing w:before="0" w:beforeAutospacing="0" w:after="0" w:afterAutospacing="0"/>
              <w:ind w:firstLine="567"/>
              <w:jc w:val="both"/>
              <w:rPr>
                <w:sz w:val="28"/>
                <w:szCs w:val="28"/>
                <w:lang w:eastAsia="en-GB"/>
              </w:rPr>
            </w:pPr>
            <w:r>
              <w:rPr>
                <w:sz w:val="28"/>
                <w:szCs w:val="28"/>
                <w:lang w:eastAsia="en-GB"/>
              </w:rPr>
              <w:t xml:space="preserve">                </w:t>
            </w:r>
            <w:r w:rsidR="00726634">
              <w:rPr>
                <w:sz w:val="28"/>
                <w:szCs w:val="28"/>
                <w:lang w:eastAsia="en-GB"/>
              </w:rPr>
              <w:t xml:space="preserve">  </w:t>
            </w:r>
            <w:r>
              <w:rPr>
                <w:sz w:val="28"/>
                <w:szCs w:val="28"/>
                <w:lang w:eastAsia="en-GB"/>
              </w:rPr>
              <w:t xml:space="preserve"> </w:t>
            </w:r>
            <w:r w:rsidR="00B96894" w:rsidRPr="0088507A">
              <w:rPr>
                <w:sz w:val="28"/>
                <w:szCs w:val="28"/>
                <w:lang w:eastAsia="en-GB"/>
              </w:rPr>
              <w:t>правосуддя</w:t>
            </w:r>
          </w:p>
          <w:p w:rsidR="00AE1D48" w:rsidRPr="0088507A" w:rsidRDefault="00B96894" w:rsidP="00B96894">
            <w:pPr>
              <w:pStyle w:val="rvps2"/>
              <w:shd w:val="clear" w:color="auto" w:fill="FFFFFF"/>
              <w:spacing w:before="0" w:beforeAutospacing="0" w:after="0" w:afterAutospacing="0"/>
              <w:ind w:firstLine="567"/>
              <w:jc w:val="both"/>
              <w:rPr>
                <w:sz w:val="28"/>
                <w:szCs w:val="28"/>
                <w:lang w:eastAsia="en-GB"/>
              </w:rPr>
            </w:pPr>
            <w:r w:rsidRPr="0088507A">
              <w:rPr>
                <w:sz w:val="28"/>
                <w:szCs w:val="28"/>
                <w:lang w:eastAsia="en-GB"/>
              </w:rPr>
              <w:t>…</w:t>
            </w:r>
          </w:p>
          <w:p w:rsidR="00AC4477" w:rsidRDefault="00AC4477" w:rsidP="00B96894">
            <w:pPr>
              <w:shd w:val="clear" w:color="auto" w:fill="FFFFFF"/>
              <w:ind w:firstLine="567"/>
              <w:jc w:val="both"/>
              <w:rPr>
                <w:b/>
                <w:sz w:val="28"/>
                <w:szCs w:val="28"/>
              </w:rPr>
            </w:pPr>
            <w:bookmarkStart w:id="60" w:name="n170"/>
            <w:bookmarkStart w:id="61" w:name="n178"/>
            <w:bookmarkStart w:id="62" w:name="n179"/>
            <w:bookmarkEnd w:id="60"/>
            <w:bookmarkEnd w:id="61"/>
            <w:bookmarkEnd w:id="62"/>
            <w:r w:rsidRPr="00AC4477">
              <w:rPr>
                <w:sz w:val="28"/>
                <w:szCs w:val="28"/>
              </w:rPr>
              <w:t>6. Якщо в діях члена Вищої ради правосуддя є ознаки, які свідчать про обґрунтованість наявних підстав для звільнення члена Вищої ради правосуддя з посади, визначені</w:t>
            </w:r>
            <w:r w:rsidR="00726634">
              <w:rPr>
                <w:sz w:val="28"/>
                <w:szCs w:val="28"/>
              </w:rPr>
              <w:t xml:space="preserve"> </w:t>
            </w:r>
            <w:hyperlink r:id="rId17" w:anchor="n224" w:history="1">
              <w:r w:rsidRPr="00726634">
                <w:rPr>
                  <w:sz w:val="28"/>
                  <w:szCs w:val="28"/>
                </w:rPr>
                <w:t>пунктами 3</w:t>
              </w:r>
              <w:r w:rsidR="00726634" w:rsidRPr="00726634">
                <w:rPr>
                  <w:sz w:val="28"/>
                  <w:szCs w:val="28"/>
                </w:rPr>
                <w:t xml:space="preserve"> </w:t>
              </w:r>
              <w:r w:rsidRPr="00726634">
                <w:rPr>
                  <w:b/>
                  <w:sz w:val="28"/>
                  <w:szCs w:val="28"/>
                </w:rPr>
                <w:t>-</w:t>
              </w:r>
              <w:r w:rsidR="00726634" w:rsidRPr="00376B0B">
                <w:rPr>
                  <w:sz w:val="28"/>
                  <w:szCs w:val="28"/>
                </w:rPr>
                <w:t xml:space="preserve"> </w:t>
              </w:r>
              <w:r w:rsidRPr="00760AF7">
                <w:rPr>
                  <w:b/>
                  <w:sz w:val="28"/>
                  <w:szCs w:val="28"/>
                </w:rPr>
                <w:t>5</w:t>
              </w:r>
            </w:hyperlink>
            <w:r w:rsidR="00B0519E" w:rsidRPr="00376B0B">
              <w:rPr>
                <w:sz w:val="28"/>
                <w:szCs w:val="28"/>
              </w:rPr>
              <w:t xml:space="preserve"> </w:t>
            </w:r>
            <w:r w:rsidRPr="00AC4477">
              <w:rPr>
                <w:sz w:val="28"/>
                <w:szCs w:val="28"/>
              </w:rPr>
              <w:t xml:space="preserve">частини першої статті 24 цього Закону, Вища рада правосуддя може ухвалити рішення про зупинення повноважень такого члена Вищої ради правосуддя до закінчення встановленої законом процедури, в якій відповідні факти мають бути встановлені, </w:t>
            </w:r>
            <w:r w:rsidRPr="00C46C48">
              <w:rPr>
                <w:sz w:val="28"/>
                <w:szCs w:val="28"/>
              </w:rPr>
              <w:t xml:space="preserve">в </w:t>
            </w:r>
            <w:r w:rsidRPr="00726634">
              <w:rPr>
                <w:sz w:val="28"/>
                <w:szCs w:val="28"/>
              </w:rPr>
              <w:t>сукупності не більше</w:t>
            </w:r>
            <w:r w:rsidRPr="00376B0B">
              <w:rPr>
                <w:sz w:val="28"/>
                <w:szCs w:val="28"/>
              </w:rPr>
              <w:t xml:space="preserve"> </w:t>
            </w:r>
            <w:r w:rsidRPr="00AC4477">
              <w:rPr>
                <w:b/>
                <w:sz w:val="28"/>
                <w:szCs w:val="28"/>
              </w:rPr>
              <w:t>чотирьох</w:t>
            </w:r>
            <w:r w:rsidRPr="00726634">
              <w:rPr>
                <w:sz w:val="28"/>
                <w:szCs w:val="28"/>
              </w:rPr>
              <w:t xml:space="preserve"> місяців. </w:t>
            </w:r>
            <w:r w:rsidRPr="00AC4477">
              <w:rPr>
                <w:sz w:val="28"/>
                <w:szCs w:val="28"/>
              </w:rPr>
              <w:t xml:space="preserve">Рішення про зупинення повноважень члена Вищої ради правосуддя вважається ухваленим, якщо за нього </w:t>
            </w:r>
            <w:r w:rsidRPr="00BC3488">
              <w:rPr>
                <w:b/>
                <w:sz w:val="28"/>
                <w:szCs w:val="28"/>
              </w:rPr>
              <w:t>проголосувало не менше</w:t>
            </w:r>
            <w:r w:rsidR="00726634">
              <w:rPr>
                <w:b/>
                <w:sz w:val="28"/>
                <w:szCs w:val="28"/>
              </w:rPr>
              <w:t xml:space="preserve"> </w:t>
            </w:r>
            <w:hyperlink r:id="rId18" w:anchor="w12" w:history="1">
              <w:r w:rsidRPr="00BC3488">
                <w:rPr>
                  <w:b/>
                  <w:sz w:val="28"/>
                  <w:szCs w:val="28"/>
                </w:rPr>
                <w:t>чотирн</w:t>
              </w:r>
            </w:hyperlink>
            <w:r w:rsidRPr="00BC3488">
              <w:rPr>
                <w:b/>
                <w:sz w:val="28"/>
                <w:szCs w:val="28"/>
              </w:rPr>
              <w:t>адцяти членів Вищої ради правосуддя</w:t>
            </w:r>
            <w:r w:rsidRPr="00726634">
              <w:rPr>
                <w:sz w:val="28"/>
                <w:szCs w:val="28"/>
              </w:rPr>
              <w:t>.</w:t>
            </w:r>
          </w:p>
          <w:p w:rsidR="00E451CD" w:rsidRPr="00C66FD0" w:rsidRDefault="00E451CD" w:rsidP="00B96894">
            <w:pPr>
              <w:shd w:val="clear" w:color="auto" w:fill="FFFFFF"/>
              <w:ind w:firstLine="567"/>
              <w:jc w:val="both"/>
              <w:rPr>
                <w:sz w:val="28"/>
                <w:szCs w:val="28"/>
              </w:rPr>
            </w:pPr>
          </w:p>
          <w:p w:rsidR="004437F3" w:rsidRPr="00C66FD0" w:rsidRDefault="004437F3" w:rsidP="00B96894">
            <w:pPr>
              <w:shd w:val="clear" w:color="auto" w:fill="FFFFFF"/>
              <w:ind w:firstLine="567"/>
              <w:jc w:val="both"/>
              <w:rPr>
                <w:sz w:val="28"/>
                <w:szCs w:val="28"/>
              </w:rPr>
            </w:pPr>
          </w:p>
          <w:p w:rsidR="004437F3" w:rsidRPr="00C66FD0" w:rsidRDefault="004437F3" w:rsidP="00B96894">
            <w:pPr>
              <w:shd w:val="clear" w:color="auto" w:fill="FFFFFF"/>
              <w:ind w:firstLine="567"/>
              <w:jc w:val="both"/>
              <w:rPr>
                <w:sz w:val="28"/>
                <w:szCs w:val="28"/>
              </w:rPr>
            </w:pPr>
          </w:p>
          <w:p w:rsidR="00B96894" w:rsidRPr="00AC4477" w:rsidRDefault="00B96894" w:rsidP="00B96894">
            <w:pPr>
              <w:shd w:val="clear" w:color="auto" w:fill="FFFFFF"/>
              <w:ind w:firstLine="567"/>
              <w:jc w:val="both"/>
              <w:rPr>
                <w:b/>
                <w:sz w:val="28"/>
                <w:szCs w:val="28"/>
              </w:rPr>
            </w:pPr>
            <w:r w:rsidRPr="00AC4477">
              <w:rPr>
                <w:b/>
                <w:sz w:val="28"/>
                <w:szCs w:val="28"/>
              </w:rPr>
              <w:t>Відсутня</w:t>
            </w:r>
          </w:p>
        </w:tc>
        <w:tc>
          <w:tcPr>
            <w:tcW w:w="2357" w:type="pct"/>
          </w:tcPr>
          <w:p w:rsidR="00AA6AD3" w:rsidRDefault="00AA6AD3" w:rsidP="00B96894">
            <w:pPr>
              <w:pStyle w:val="rvps2"/>
              <w:shd w:val="clear" w:color="auto" w:fill="FFFFFF"/>
              <w:spacing w:before="0" w:beforeAutospacing="0" w:after="0" w:afterAutospacing="0"/>
              <w:ind w:firstLine="567"/>
              <w:jc w:val="both"/>
              <w:rPr>
                <w:sz w:val="28"/>
                <w:szCs w:val="28"/>
                <w:lang w:eastAsia="en-GB"/>
              </w:rPr>
            </w:pPr>
            <w:r>
              <w:rPr>
                <w:sz w:val="28"/>
                <w:szCs w:val="28"/>
                <w:lang w:eastAsia="en-GB"/>
              </w:rPr>
              <w:t>Стаття 20. Права та обов'</w:t>
            </w:r>
            <w:r w:rsidR="00B96894" w:rsidRPr="0088507A">
              <w:rPr>
                <w:sz w:val="28"/>
                <w:szCs w:val="28"/>
                <w:lang w:eastAsia="en-GB"/>
              </w:rPr>
              <w:t>язки члена Вищої ради</w:t>
            </w:r>
          </w:p>
          <w:p w:rsidR="00B96894" w:rsidRPr="0088507A" w:rsidRDefault="00AA6AD3" w:rsidP="00B96894">
            <w:pPr>
              <w:pStyle w:val="rvps2"/>
              <w:shd w:val="clear" w:color="auto" w:fill="FFFFFF"/>
              <w:spacing w:before="0" w:beforeAutospacing="0" w:after="0" w:afterAutospacing="0"/>
              <w:ind w:firstLine="567"/>
              <w:jc w:val="both"/>
              <w:rPr>
                <w:sz w:val="28"/>
                <w:szCs w:val="28"/>
                <w:lang w:eastAsia="en-GB"/>
              </w:rPr>
            </w:pPr>
            <w:r>
              <w:rPr>
                <w:sz w:val="28"/>
                <w:szCs w:val="28"/>
                <w:lang w:eastAsia="en-GB"/>
              </w:rPr>
              <w:t xml:space="preserve">                  </w:t>
            </w:r>
            <w:r w:rsidR="00B96894" w:rsidRPr="0088507A">
              <w:rPr>
                <w:sz w:val="28"/>
                <w:szCs w:val="28"/>
                <w:lang w:eastAsia="en-GB"/>
              </w:rPr>
              <w:t xml:space="preserve"> правосуддя</w:t>
            </w:r>
          </w:p>
          <w:p w:rsidR="00AE1D48" w:rsidRDefault="00B96894" w:rsidP="00B96894">
            <w:pPr>
              <w:pStyle w:val="rvps2"/>
              <w:shd w:val="clear" w:color="auto" w:fill="FFFFFF"/>
              <w:spacing w:before="0" w:beforeAutospacing="0" w:after="0" w:afterAutospacing="0"/>
              <w:ind w:firstLine="567"/>
              <w:jc w:val="both"/>
              <w:rPr>
                <w:sz w:val="28"/>
                <w:szCs w:val="28"/>
                <w:lang w:eastAsia="en-GB"/>
              </w:rPr>
            </w:pPr>
            <w:r w:rsidRPr="0088507A">
              <w:rPr>
                <w:sz w:val="28"/>
                <w:szCs w:val="28"/>
                <w:lang w:eastAsia="en-GB"/>
              </w:rPr>
              <w:t>…</w:t>
            </w:r>
          </w:p>
          <w:p w:rsidR="00AC4477" w:rsidRPr="00B0519E" w:rsidRDefault="00AC4477" w:rsidP="00AC4477">
            <w:pPr>
              <w:pStyle w:val="rvps2"/>
              <w:shd w:val="clear" w:color="auto" w:fill="FFFFFF"/>
              <w:spacing w:before="0" w:beforeAutospacing="0" w:after="0" w:afterAutospacing="0"/>
              <w:jc w:val="both"/>
              <w:rPr>
                <w:b/>
                <w:sz w:val="28"/>
                <w:szCs w:val="28"/>
                <w:lang w:eastAsia="en-GB"/>
              </w:rPr>
            </w:pPr>
            <w:r w:rsidRPr="00AC4477">
              <w:rPr>
                <w:color w:val="000000"/>
                <w:sz w:val="28"/>
                <w:szCs w:val="28"/>
                <w:shd w:val="clear" w:color="auto" w:fill="FFFFFF"/>
              </w:rPr>
              <w:t xml:space="preserve"> </w:t>
            </w:r>
            <w:r w:rsidR="00AE1D48">
              <w:rPr>
                <w:color w:val="000000"/>
                <w:sz w:val="28"/>
                <w:szCs w:val="28"/>
                <w:shd w:val="clear" w:color="auto" w:fill="FFFFFF"/>
              </w:rPr>
              <w:t xml:space="preserve">       </w:t>
            </w:r>
            <w:r w:rsidRPr="00AC4477">
              <w:rPr>
                <w:color w:val="000000"/>
                <w:sz w:val="28"/>
                <w:szCs w:val="28"/>
                <w:shd w:val="clear" w:color="auto" w:fill="FFFFFF"/>
              </w:rPr>
              <w:t>6. Якщо в діях члена Вищої ради правосуддя є ознаки, які свідчать про обґрунтованість наявних підстав для звільнення члена Вищої ради правосуддя з посади, визначені</w:t>
            </w:r>
            <w:r w:rsidR="00726634">
              <w:rPr>
                <w:color w:val="000000"/>
                <w:sz w:val="28"/>
                <w:szCs w:val="28"/>
                <w:shd w:val="clear" w:color="auto" w:fill="FFFFFF"/>
              </w:rPr>
              <w:t xml:space="preserve"> </w:t>
            </w:r>
            <w:hyperlink r:id="rId19" w:anchor="n224" w:history="1">
              <w:r w:rsidRPr="00726634">
                <w:rPr>
                  <w:color w:val="000000"/>
                  <w:sz w:val="28"/>
                  <w:szCs w:val="28"/>
                  <w:shd w:val="clear" w:color="auto" w:fill="FFFFFF"/>
                </w:rPr>
                <w:t>пунктами 3</w:t>
              </w:r>
              <w:r w:rsidR="00726634">
                <w:rPr>
                  <w:color w:val="000000"/>
                  <w:sz w:val="28"/>
                  <w:szCs w:val="28"/>
                  <w:shd w:val="clear" w:color="auto" w:fill="FFFFFF"/>
                </w:rPr>
                <w:t xml:space="preserve"> </w:t>
              </w:r>
              <w:r w:rsidRPr="006456EC">
                <w:rPr>
                  <w:b/>
                  <w:color w:val="000000"/>
                  <w:sz w:val="28"/>
                  <w:szCs w:val="28"/>
                  <w:shd w:val="clear" w:color="auto" w:fill="FFFFFF"/>
                </w:rPr>
                <w:t>-</w:t>
              </w:r>
              <w:r w:rsidR="00726634" w:rsidRPr="00376B0B">
                <w:rPr>
                  <w:color w:val="000000"/>
                  <w:sz w:val="28"/>
                  <w:szCs w:val="28"/>
                  <w:shd w:val="clear" w:color="auto" w:fill="FFFFFF"/>
                </w:rPr>
                <w:t xml:space="preserve"> </w:t>
              </w:r>
              <w:r w:rsidR="00B0519E" w:rsidRPr="006456EC">
                <w:rPr>
                  <w:b/>
                  <w:color w:val="000000"/>
                  <w:sz w:val="28"/>
                  <w:szCs w:val="28"/>
                  <w:shd w:val="clear" w:color="auto" w:fill="FFFFFF"/>
                </w:rPr>
                <w:t>6</w:t>
              </w:r>
            </w:hyperlink>
            <w:r w:rsidRPr="00AC4477">
              <w:rPr>
                <w:color w:val="000000"/>
                <w:sz w:val="28"/>
                <w:szCs w:val="28"/>
                <w:shd w:val="clear" w:color="auto" w:fill="FFFFFF"/>
              </w:rPr>
              <w:t xml:space="preserve"> частини першої статті 24 цього Закону, Вища рада правосуддя може ухвалити рішення про зупинення повноважень такого члена Вищої ради правосуддя до закінчення встановленої законом процедури, в якій відповідні факти мають бути встановлені, в сукупності </w:t>
            </w:r>
            <w:r w:rsidRPr="00726634">
              <w:rPr>
                <w:color w:val="000000"/>
                <w:sz w:val="28"/>
                <w:szCs w:val="28"/>
                <w:shd w:val="clear" w:color="auto" w:fill="FFFFFF"/>
              </w:rPr>
              <w:t>не більше</w:t>
            </w:r>
            <w:r w:rsidRPr="00376B0B">
              <w:rPr>
                <w:color w:val="000000"/>
                <w:sz w:val="28"/>
                <w:szCs w:val="28"/>
                <w:shd w:val="clear" w:color="auto" w:fill="FFFFFF"/>
              </w:rPr>
              <w:t xml:space="preserve"> </w:t>
            </w:r>
            <w:r w:rsidRPr="006456EC">
              <w:rPr>
                <w:b/>
                <w:color w:val="000000"/>
                <w:sz w:val="28"/>
                <w:szCs w:val="28"/>
                <w:shd w:val="clear" w:color="auto" w:fill="FFFFFF"/>
              </w:rPr>
              <w:t>двох</w:t>
            </w:r>
            <w:r w:rsidRPr="00726634">
              <w:rPr>
                <w:color w:val="000000"/>
                <w:sz w:val="28"/>
                <w:szCs w:val="28"/>
                <w:shd w:val="clear" w:color="auto" w:fill="FFFFFF"/>
              </w:rPr>
              <w:t xml:space="preserve"> місяців</w:t>
            </w:r>
            <w:r w:rsidRPr="00AC4477">
              <w:rPr>
                <w:color w:val="000000"/>
                <w:sz w:val="28"/>
                <w:szCs w:val="28"/>
                <w:shd w:val="clear" w:color="auto" w:fill="FFFFFF"/>
              </w:rPr>
              <w:t xml:space="preserve">. Рішення про зупинення повноважень члена Вищої ради правосуддя вважається ухваленим, якщо за нього </w:t>
            </w:r>
            <w:r w:rsidR="00B0519E" w:rsidRPr="00744F2F">
              <w:rPr>
                <w:b/>
                <w:color w:val="000000"/>
                <w:sz w:val="28"/>
                <w:szCs w:val="28"/>
                <w:shd w:val="clear" w:color="auto" w:fill="FFFFFF"/>
              </w:rPr>
              <w:t xml:space="preserve">проголосувала більшість </w:t>
            </w:r>
            <w:r w:rsidRPr="00744F2F">
              <w:rPr>
                <w:b/>
                <w:color w:val="000000"/>
                <w:sz w:val="28"/>
                <w:szCs w:val="28"/>
                <w:shd w:val="clear" w:color="auto" w:fill="FFFFFF"/>
              </w:rPr>
              <w:t>членів Вищої ради правосуддя</w:t>
            </w:r>
            <w:r w:rsidR="00B0519E" w:rsidRPr="00744F2F">
              <w:rPr>
                <w:b/>
                <w:color w:val="000000"/>
                <w:sz w:val="28"/>
                <w:szCs w:val="28"/>
                <w:shd w:val="clear" w:color="auto" w:fill="FFFFFF"/>
              </w:rPr>
              <w:t xml:space="preserve"> від її складу</w:t>
            </w:r>
            <w:r w:rsidRPr="00726634">
              <w:rPr>
                <w:color w:val="000000"/>
                <w:sz w:val="28"/>
                <w:szCs w:val="28"/>
                <w:shd w:val="clear" w:color="auto" w:fill="FFFFFF"/>
              </w:rPr>
              <w:t>.</w:t>
            </w:r>
          </w:p>
          <w:p w:rsidR="00726634" w:rsidRPr="0088507A" w:rsidRDefault="00B96894" w:rsidP="00726634">
            <w:pPr>
              <w:shd w:val="clear" w:color="auto" w:fill="FFFFFF"/>
              <w:ind w:firstLine="567"/>
              <w:jc w:val="both"/>
              <w:rPr>
                <w:b/>
                <w:sz w:val="28"/>
                <w:szCs w:val="28"/>
              </w:rPr>
            </w:pPr>
            <w:r w:rsidRPr="0088507A">
              <w:rPr>
                <w:b/>
                <w:sz w:val="28"/>
                <w:szCs w:val="28"/>
              </w:rPr>
              <w:t>7.</w:t>
            </w:r>
            <w:r w:rsidR="00726634">
              <w:rPr>
                <w:b/>
                <w:sz w:val="28"/>
                <w:szCs w:val="28"/>
              </w:rPr>
              <w:t xml:space="preserve"> </w:t>
            </w:r>
            <w:r w:rsidRPr="0088507A">
              <w:rPr>
                <w:b/>
                <w:sz w:val="28"/>
                <w:szCs w:val="28"/>
              </w:rPr>
              <w:t>Члени Вищої ради правосуддя у своїй діяльності та поза її межами повинні дотримуватися встановлених для судді етичних стандартів як складової професійної етики члена Вищої ради правосуддя.</w:t>
            </w:r>
          </w:p>
        </w:tc>
      </w:tr>
      <w:tr w:rsidR="00B96894" w:rsidRPr="0088507A" w:rsidTr="00024F31">
        <w:tc>
          <w:tcPr>
            <w:tcW w:w="0" w:type="auto"/>
          </w:tcPr>
          <w:p w:rsidR="00726634" w:rsidRDefault="00726634" w:rsidP="00B96894">
            <w:pPr>
              <w:shd w:val="clear" w:color="auto" w:fill="FFFFFF"/>
              <w:ind w:firstLine="567"/>
              <w:jc w:val="both"/>
              <w:rPr>
                <w:sz w:val="28"/>
                <w:szCs w:val="28"/>
              </w:rPr>
            </w:pPr>
            <w:r>
              <w:rPr>
                <w:sz w:val="28"/>
                <w:szCs w:val="28"/>
              </w:rPr>
              <w:t xml:space="preserve">Стаття 21. </w:t>
            </w:r>
            <w:r w:rsidR="00B96894" w:rsidRPr="0088507A">
              <w:rPr>
                <w:sz w:val="28"/>
                <w:szCs w:val="28"/>
              </w:rPr>
              <w:t xml:space="preserve">Гарантії діяльності членів Вищої ради </w:t>
            </w:r>
          </w:p>
          <w:p w:rsidR="00B96894" w:rsidRPr="0088507A" w:rsidRDefault="00726634" w:rsidP="00B96894">
            <w:pPr>
              <w:shd w:val="clear" w:color="auto" w:fill="FFFFFF"/>
              <w:ind w:firstLine="567"/>
              <w:jc w:val="both"/>
              <w:rPr>
                <w:sz w:val="28"/>
                <w:szCs w:val="28"/>
              </w:rPr>
            </w:pPr>
            <w:r>
              <w:rPr>
                <w:sz w:val="28"/>
                <w:szCs w:val="28"/>
              </w:rPr>
              <w:t xml:space="preserve">                   </w:t>
            </w:r>
            <w:r w:rsidR="00B96894" w:rsidRPr="0088507A">
              <w:rPr>
                <w:sz w:val="28"/>
                <w:szCs w:val="28"/>
              </w:rPr>
              <w:t>правосуддя</w:t>
            </w:r>
          </w:p>
          <w:p w:rsidR="00B96894" w:rsidRPr="0088507A" w:rsidRDefault="00B96894" w:rsidP="00B96894">
            <w:pPr>
              <w:shd w:val="clear" w:color="auto" w:fill="FFFFFF"/>
              <w:ind w:firstLine="567"/>
              <w:jc w:val="both"/>
              <w:rPr>
                <w:sz w:val="28"/>
                <w:szCs w:val="28"/>
              </w:rPr>
            </w:pPr>
            <w:bookmarkStart w:id="63" w:name="n192"/>
            <w:bookmarkEnd w:id="63"/>
            <w:r w:rsidRPr="0088507A">
              <w:rPr>
                <w:sz w:val="28"/>
                <w:szCs w:val="28"/>
              </w:rPr>
              <w:t>…</w:t>
            </w:r>
          </w:p>
          <w:p w:rsidR="00B96894" w:rsidRPr="0088507A" w:rsidRDefault="00B96894" w:rsidP="00B96894">
            <w:pPr>
              <w:shd w:val="clear" w:color="auto" w:fill="FFFFFF"/>
              <w:ind w:firstLine="567"/>
              <w:jc w:val="both"/>
              <w:rPr>
                <w:sz w:val="28"/>
                <w:szCs w:val="28"/>
              </w:rPr>
            </w:pPr>
            <w:bookmarkStart w:id="64" w:name="n193"/>
            <w:bookmarkEnd w:id="64"/>
            <w:r w:rsidRPr="0088507A">
              <w:rPr>
                <w:sz w:val="28"/>
                <w:szCs w:val="28"/>
              </w:rPr>
              <w:t>2. Розмір винагороди члена Вищої ради правосуддя встановлюється у розмірі посадового</w:t>
            </w:r>
            <w:bookmarkStart w:id="65" w:name="w11"/>
            <w:r w:rsidR="00726634">
              <w:rPr>
                <w:sz w:val="28"/>
                <w:szCs w:val="28"/>
              </w:rPr>
              <w:t xml:space="preserve"> </w:t>
            </w:r>
            <w:hyperlink r:id="rId20" w:anchor="w12" w:history="1">
              <w:r w:rsidRPr="0088507A">
                <w:rPr>
                  <w:sz w:val="28"/>
                  <w:szCs w:val="28"/>
                </w:rPr>
                <w:t>оклад</w:t>
              </w:r>
            </w:hyperlink>
            <w:bookmarkEnd w:id="65"/>
            <w:r w:rsidRPr="0088507A">
              <w:rPr>
                <w:sz w:val="28"/>
                <w:szCs w:val="28"/>
              </w:rPr>
              <w:t xml:space="preserve">у судді Верховного Суду </w:t>
            </w:r>
            <w:r w:rsidRPr="0088507A">
              <w:rPr>
                <w:b/>
                <w:sz w:val="28"/>
                <w:szCs w:val="28"/>
              </w:rPr>
              <w:t>з коефіцієнтом 1,5</w:t>
            </w:r>
            <w:r w:rsidRPr="00726634">
              <w:rPr>
                <w:sz w:val="28"/>
                <w:szCs w:val="28"/>
              </w:rPr>
              <w:t>.</w:t>
            </w:r>
          </w:p>
          <w:p w:rsidR="00B96894" w:rsidRPr="0088507A" w:rsidRDefault="00B96894" w:rsidP="00B96894">
            <w:pPr>
              <w:shd w:val="clear" w:color="auto" w:fill="FFFFFF"/>
              <w:ind w:firstLine="567"/>
              <w:jc w:val="both"/>
              <w:rPr>
                <w:sz w:val="28"/>
                <w:szCs w:val="28"/>
              </w:rPr>
            </w:pPr>
            <w:bookmarkStart w:id="66" w:name="n194"/>
            <w:bookmarkEnd w:id="66"/>
            <w:r w:rsidRPr="0088507A">
              <w:rPr>
                <w:sz w:val="28"/>
                <w:szCs w:val="28"/>
              </w:rPr>
              <w:t>Розмір винагороди члена Вищої ради правосуддя, який є суддею, дорівнює сумі його суддівської винагороди, якщо така сума перевищує розмір посадового</w:t>
            </w:r>
            <w:r w:rsidR="00726634">
              <w:rPr>
                <w:sz w:val="28"/>
                <w:szCs w:val="28"/>
              </w:rPr>
              <w:t xml:space="preserve"> </w:t>
            </w:r>
            <w:hyperlink r:id="rId21" w:anchor="w13" w:history="1">
              <w:r w:rsidRPr="0088507A">
                <w:rPr>
                  <w:sz w:val="28"/>
                  <w:szCs w:val="28"/>
                </w:rPr>
                <w:t>оклад</w:t>
              </w:r>
            </w:hyperlink>
            <w:r w:rsidRPr="0088507A">
              <w:rPr>
                <w:sz w:val="28"/>
                <w:szCs w:val="28"/>
              </w:rPr>
              <w:t xml:space="preserve">у судді Верховного Суду </w:t>
            </w:r>
            <w:r w:rsidRPr="0088507A">
              <w:rPr>
                <w:b/>
                <w:sz w:val="28"/>
                <w:szCs w:val="28"/>
              </w:rPr>
              <w:t>з коефіцієнтом 1,5</w:t>
            </w:r>
            <w:r w:rsidRPr="00726634">
              <w:rPr>
                <w:sz w:val="28"/>
                <w:szCs w:val="28"/>
              </w:rPr>
              <w:t>.</w:t>
            </w:r>
          </w:p>
          <w:p w:rsidR="00B96894" w:rsidRPr="0088507A" w:rsidRDefault="00B96894" w:rsidP="00B96894">
            <w:pPr>
              <w:shd w:val="clear" w:color="auto" w:fill="FFFFFF"/>
              <w:ind w:firstLine="567"/>
              <w:jc w:val="both"/>
              <w:rPr>
                <w:sz w:val="28"/>
                <w:szCs w:val="28"/>
              </w:rPr>
            </w:pPr>
            <w:bookmarkStart w:id="67" w:name="n195"/>
            <w:bookmarkStart w:id="68" w:name="n196"/>
            <w:bookmarkEnd w:id="67"/>
            <w:bookmarkEnd w:id="68"/>
            <w:r w:rsidRPr="0088507A">
              <w:rPr>
                <w:sz w:val="28"/>
                <w:szCs w:val="28"/>
              </w:rPr>
              <w:t>…</w:t>
            </w:r>
          </w:p>
        </w:tc>
        <w:tc>
          <w:tcPr>
            <w:tcW w:w="2357" w:type="pct"/>
          </w:tcPr>
          <w:p w:rsidR="00726634" w:rsidRDefault="00726634" w:rsidP="00B96894">
            <w:pPr>
              <w:shd w:val="clear" w:color="auto" w:fill="FFFFFF"/>
              <w:ind w:firstLine="567"/>
              <w:jc w:val="both"/>
              <w:rPr>
                <w:sz w:val="28"/>
                <w:szCs w:val="28"/>
              </w:rPr>
            </w:pPr>
            <w:r>
              <w:rPr>
                <w:sz w:val="28"/>
                <w:szCs w:val="28"/>
              </w:rPr>
              <w:t xml:space="preserve">Стаття 21. </w:t>
            </w:r>
            <w:r w:rsidR="00B96894" w:rsidRPr="0088507A">
              <w:rPr>
                <w:sz w:val="28"/>
                <w:szCs w:val="28"/>
              </w:rPr>
              <w:t>Гарантії діяльності членів Вищої ради</w:t>
            </w:r>
          </w:p>
          <w:p w:rsidR="00B96894" w:rsidRPr="0088507A" w:rsidRDefault="00726634" w:rsidP="00B96894">
            <w:pPr>
              <w:shd w:val="clear" w:color="auto" w:fill="FFFFFF"/>
              <w:ind w:firstLine="567"/>
              <w:jc w:val="both"/>
              <w:rPr>
                <w:sz w:val="28"/>
                <w:szCs w:val="28"/>
              </w:rPr>
            </w:pPr>
            <w:r>
              <w:rPr>
                <w:sz w:val="28"/>
                <w:szCs w:val="28"/>
              </w:rPr>
              <w:t xml:space="preserve">                  </w:t>
            </w:r>
            <w:r w:rsidR="00B96894" w:rsidRPr="0088507A">
              <w:rPr>
                <w:sz w:val="28"/>
                <w:szCs w:val="28"/>
              </w:rPr>
              <w:t xml:space="preserve"> правосуддя</w:t>
            </w:r>
          </w:p>
          <w:p w:rsidR="00B96894" w:rsidRPr="0088507A" w:rsidRDefault="00B96894" w:rsidP="00B96894">
            <w:pPr>
              <w:shd w:val="clear" w:color="auto" w:fill="FFFFFF"/>
              <w:ind w:firstLine="567"/>
              <w:jc w:val="both"/>
              <w:rPr>
                <w:sz w:val="28"/>
                <w:szCs w:val="28"/>
              </w:rPr>
            </w:pPr>
            <w:r w:rsidRPr="0088507A">
              <w:rPr>
                <w:sz w:val="28"/>
                <w:szCs w:val="28"/>
              </w:rPr>
              <w:t>…</w:t>
            </w:r>
          </w:p>
          <w:p w:rsidR="00B96894" w:rsidRPr="0088507A" w:rsidRDefault="00B96894" w:rsidP="00B96894">
            <w:pPr>
              <w:shd w:val="clear" w:color="auto" w:fill="FFFFFF"/>
              <w:ind w:firstLine="567"/>
              <w:jc w:val="both"/>
              <w:rPr>
                <w:sz w:val="28"/>
                <w:szCs w:val="28"/>
              </w:rPr>
            </w:pPr>
            <w:r w:rsidRPr="0088507A">
              <w:rPr>
                <w:sz w:val="28"/>
                <w:szCs w:val="28"/>
              </w:rPr>
              <w:t>2. Розмір винагороди члена Вищої ради правосуддя встановлюється у розмірі посадового</w:t>
            </w:r>
            <w:r w:rsidR="00726634">
              <w:rPr>
                <w:sz w:val="28"/>
                <w:szCs w:val="28"/>
              </w:rPr>
              <w:t xml:space="preserve"> </w:t>
            </w:r>
            <w:hyperlink r:id="rId22" w:anchor="w12" w:history="1">
              <w:r w:rsidRPr="0088507A">
                <w:rPr>
                  <w:sz w:val="28"/>
                  <w:szCs w:val="28"/>
                </w:rPr>
                <w:t>оклад</w:t>
              </w:r>
            </w:hyperlink>
            <w:r w:rsidRPr="0088507A">
              <w:rPr>
                <w:sz w:val="28"/>
                <w:szCs w:val="28"/>
              </w:rPr>
              <w:t>у судді Верховного Суду.</w:t>
            </w:r>
          </w:p>
          <w:p w:rsidR="00B96894" w:rsidRPr="0088507A" w:rsidRDefault="00B96894" w:rsidP="00B96894">
            <w:pPr>
              <w:shd w:val="clear" w:color="auto" w:fill="FFFFFF"/>
              <w:ind w:firstLine="567"/>
              <w:jc w:val="both"/>
              <w:rPr>
                <w:sz w:val="28"/>
                <w:szCs w:val="28"/>
              </w:rPr>
            </w:pPr>
            <w:r w:rsidRPr="0088507A">
              <w:rPr>
                <w:sz w:val="28"/>
                <w:szCs w:val="28"/>
              </w:rPr>
              <w:t>Розмір винагороди члена Вищої ради правосуддя, який є суддею, дорівнює сумі його суддівської винагороди, якщо така сума перевищує розмір посадового</w:t>
            </w:r>
            <w:r w:rsidR="00726634">
              <w:rPr>
                <w:sz w:val="28"/>
                <w:szCs w:val="28"/>
              </w:rPr>
              <w:t xml:space="preserve"> </w:t>
            </w:r>
            <w:hyperlink r:id="rId23" w:anchor="w13" w:history="1">
              <w:r w:rsidRPr="0088507A">
                <w:rPr>
                  <w:sz w:val="28"/>
                  <w:szCs w:val="28"/>
                </w:rPr>
                <w:t>оклад</w:t>
              </w:r>
            </w:hyperlink>
            <w:r w:rsidRPr="0088507A">
              <w:rPr>
                <w:sz w:val="28"/>
                <w:szCs w:val="28"/>
              </w:rPr>
              <w:t>у судді Верховного Суду.</w:t>
            </w:r>
          </w:p>
          <w:p w:rsidR="00B96894" w:rsidRPr="0088507A" w:rsidRDefault="00B96894" w:rsidP="00B96894">
            <w:pPr>
              <w:shd w:val="clear" w:color="auto" w:fill="FFFFFF"/>
              <w:ind w:firstLine="567"/>
              <w:jc w:val="both"/>
              <w:rPr>
                <w:sz w:val="28"/>
                <w:szCs w:val="28"/>
              </w:rPr>
            </w:pPr>
            <w:r w:rsidRPr="0088507A">
              <w:rPr>
                <w:sz w:val="28"/>
                <w:szCs w:val="28"/>
              </w:rPr>
              <w:t>…</w:t>
            </w:r>
          </w:p>
        </w:tc>
      </w:tr>
      <w:tr w:rsidR="00B96894" w:rsidRPr="0088507A" w:rsidTr="00024F31">
        <w:tc>
          <w:tcPr>
            <w:tcW w:w="0" w:type="auto"/>
          </w:tcPr>
          <w:p w:rsidR="00376B0B" w:rsidRDefault="00B96894" w:rsidP="00B96894">
            <w:pPr>
              <w:pStyle w:val="rvps2"/>
              <w:shd w:val="clear" w:color="auto" w:fill="FFFFFF"/>
              <w:spacing w:before="0" w:beforeAutospacing="0" w:after="0" w:afterAutospacing="0"/>
              <w:ind w:firstLine="567"/>
              <w:jc w:val="both"/>
              <w:rPr>
                <w:sz w:val="28"/>
                <w:szCs w:val="28"/>
                <w:lang w:eastAsia="en-GB"/>
              </w:rPr>
            </w:pPr>
            <w:r w:rsidRPr="0088507A">
              <w:rPr>
                <w:sz w:val="28"/>
                <w:szCs w:val="28"/>
                <w:lang w:eastAsia="en-GB"/>
              </w:rPr>
              <w:t>Стаття 24.</w:t>
            </w:r>
            <w:r w:rsidR="00376B0B">
              <w:rPr>
                <w:sz w:val="28"/>
                <w:szCs w:val="28"/>
                <w:lang w:eastAsia="en-GB"/>
              </w:rPr>
              <w:t xml:space="preserve"> </w:t>
            </w:r>
            <w:r w:rsidRPr="0088507A">
              <w:rPr>
                <w:sz w:val="28"/>
                <w:szCs w:val="28"/>
                <w:lang w:eastAsia="en-GB"/>
              </w:rPr>
              <w:t xml:space="preserve">Звільнення члена Вищої ради правосуддя </w:t>
            </w:r>
          </w:p>
          <w:p w:rsidR="00B96894" w:rsidRDefault="00376B0B" w:rsidP="00B96894">
            <w:pPr>
              <w:pStyle w:val="rvps2"/>
              <w:shd w:val="clear" w:color="auto" w:fill="FFFFFF"/>
              <w:spacing w:before="0" w:beforeAutospacing="0" w:after="0" w:afterAutospacing="0"/>
              <w:ind w:firstLine="567"/>
              <w:jc w:val="both"/>
              <w:rPr>
                <w:sz w:val="28"/>
                <w:szCs w:val="28"/>
                <w:lang w:eastAsia="en-GB"/>
              </w:rPr>
            </w:pPr>
            <w:r>
              <w:rPr>
                <w:sz w:val="28"/>
                <w:szCs w:val="28"/>
                <w:lang w:eastAsia="en-GB"/>
              </w:rPr>
              <w:t xml:space="preserve">                   </w:t>
            </w:r>
            <w:r w:rsidR="00B96894" w:rsidRPr="0088507A">
              <w:rPr>
                <w:sz w:val="28"/>
                <w:szCs w:val="28"/>
                <w:lang w:eastAsia="en-GB"/>
              </w:rPr>
              <w:t>з посади</w:t>
            </w:r>
          </w:p>
          <w:p w:rsidR="00B96894" w:rsidRPr="0088507A" w:rsidRDefault="00B96894" w:rsidP="00B96894">
            <w:pPr>
              <w:pStyle w:val="rvps2"/>
              <w:shd w:val="clear" w:color="auto" w:fill="FFFFFF"/>
              <w:spacing w:before="0" w:beforeAutospacing="0" w:after="0" w:afterAutospacing="0"/>
              <w:ind w:firstLine="567"/>
              <w:jc w:val="both"/>
              <w:rPr>
                <w:sz w:val="28"/>
                <w:szCs w:val="28"/>
                <w:lang w:eastAsia="en-GB"/>
              </w:rPr>
            </w:pPr>
          </w:p>
          <w:p w:rsidR="00B96894" w:rsidRPr="0088507A" w:rsidRDefault="00B96894" w:rsidP="00B96894">
            <w:pPr>
              <w:pStyle w:val="rvps2"/>
              <w:shd w:val="clear" w:color="auto" w:fill="FFFFFF"/>
              <w:spacing w:before="0" w:beforeAutospacing="0" w:after="0" w:afterAutospacing="0"/>
              <w:ind w:firstLine="567"/>
              <w:jc w:val="both"/>
              <w:rPr>
                <w:sz w:val="28"/>
                <w:szCs w:val="28"/>
                <w:lang w:eastAsia="en-GB"/>
              </w:rPr>
            </w:pPr>
            <w:r w:rsidRPr="0088507A">
              <w:rPr>
                <w:sz w:val="28"/>
                <w:szCs w:val="28"/>
                <w:lang w:eastAsia="en-GB"/>
              </w:rPr>
              <w:t>1. Підставами для звільнення члена Вищої ради правосуддя з посади є:</w:t>
            </w:r>
          </w:p>
          <w:p w:rsidR="00B96894" w:rsidRPr="0088507A" w:rsidRDefault="00B96894" w:rsidP="00B96894">
            <w:pPr>
              <w:pStyle w:val="rvps2"/>
              <w:shd w:val="clear" w:color="auto" w:fill="FFFFFF"/>
              <w:spacing w:before="0" w:beforeAutospacing="0" w:after="0" w:afterAutospacing="0"/>
              <w:ind w:firstLine="567"/>
              <w:jc w:val="both"/>
              <w:rPr>
                <w:sz w:val="28"/>
                <w:szCs w:val="28"/>
                <w:lang w:eastAsia="en-GB"/>
              </w:rPr>
            </w:pPr>
            <w:r w:rsidRPr="0088507A">
              <w:rPr>
                <w:sz w:val="28"/>
                <w:szCs w:val="28"/>
                <w:lang w:eastAsia="en-GB"/>
              </w:rPr>
              <w:t>…</w:t>
            </w:r>
          </w:p>
          <w:p w:rsidR="00B96894" w:rsidRPr="0088507A" w:rsidRDefault="00B96894" w:rsidP="00B96894">
            <w:pPr>
              <w:pStyle w:val="rvps2"/>
              <w:shd w:val="clear" w:color="auto" w:fill="FFFFFF"/>
              <w:spacing w:before="0" w:beforeAutospacing="0" w:after="0" w:afterAutospacing="0"/>
              <w:ind w:firstLine="567"/>
              <w:jc w:val="both"/>
              <w:rPr>
                <w:sz w:val="28"/>
                <w:szCs w:val="28"/>
                <w:lang w:eastAsia="en-GB"/>
              </w:rPr>
            </w:pPr>
            <w:r w:rsidRPr="0088507A">
              <w:rPr>
                <w:sz w:val="28"/>
                <w:szCs w:val="28"/>
                <w:lang w:eastAsia="en-GB"/>
              </w:rPr>
              <w:t>3) грубе чи систематичне нехтування обов’язками, що є несумісним зі статусом члена Вищої ради правосуддя або виявило його невідповідність займаній посаді, допущення іншої поведінки, що підриває авторитет та суспільну довіру до правосуддя та судової влади;</w:t>
            </w:r>
          </w:p>
          <w:p w:rsidR="00B96894" w:rsidRPr="0088507A" w:rsidRDefault="00B96894" w:rsidP="00B96894">
            <w:pPr>
              <w:pStyle w:val="rvps2"/>
              <w:shd w:val="clear" w:color="auto" w:fill="FFFFFF"/>
              <w:spacing w:before="0" w:beforeAutospacing="0" w:after="0" w:afterAutospacing="0"/>
              <w:ind w:firstLine="567"/>
              <w:jc w:val="both"/>
              <w:rPr>
                <w:sz w:val="28"/>
                <w:szCs w:val="28"/>
                <w:lang w:eastAsia="en-GB"/>
              </w:rPr>
            </w:pPr>
            <w:r w:rsidRPr="0088507A">
              <w:rPr>
                <w:sz w:val="28"/>
                <w:szCs w:val="28"/>
                <w:lang w:eastAsia="en-GB"/>
              </w:rPr>
              <w:t>…</w:t>
            </w:r>
          </w:p>
          <w:p w:rsidR="00B96894" w:rsidRPr="0088507A" w:rsidRDefault="00B96894" w:rsidP="00B96894">
            <w:pPr>
              <w:pStyle w:val="rvps2"/>
              <w:shd w:val="clear" w:color="auto" w:fill="FFFFFF"/>
              <w:spacing w:before="0" w:beforeAutospacing="0" w:after="0" w:afterAutospacing="0"/>
              <w:ind w:firstLine="567"/>
              <w:jc w:val="both"/>
              <w:rPr>
                <w:sz w:val="28"/>
                <w:szCs w:val="28"/>
                <w:lang w:eastAsia="en-GB"/>
              </w:rPr>
            </w:pPr>
          </w:p>
          <w:p w:rsidR="00B96894" w:rsidRDefault="00B96894" w:rsidP="00B96894">
            <w:pPr>
              <w:pStyle w:val="rvps2"/>
              <w:shd w:val="clear" w:color="auto" w:fill="FFFFFF"/>
              <w:spacing w:before="0" w:beforeAutospacing="0" w:after="0" w:afterAutospacing="0"/>
              <w:ind w:firstLine="567"/>
              <w:jc w:val="both"/>
              <w:rPr>
                <w:sz w:val="28"/>
                <w:szCs w:val="28"/>
                <w:lang w:eastAsia="en-GB"/>
              </w:rPr>
            </w:pPr>
          </w:p>
          <w:p w:rsidR="004437F3" w:rsidRPr="0088507A" w:rsidRDefault="004437F3" w:rsidP="00B96894">
            <w:pPr>
              <w:pStyle w:val="rvps2"/>
              <w:shd w:val="clear" w:color="auto" w:fill="FFFFFF"/>
              <w:spacing w:before="0" w:beforeAutospacing="0" w:after="0" w:afterAutospacing="0"/>
              <w:ind w:firstLine="567"/>
              <w:jc w:val="both"/>
              <w:rPr>
                <w:sz w:val="28"/>
                <w:szCs w:val="28"/>
                <w:lang w:eastAsia="en-GB"/>
              </w:rPr>
            </w:pPr>
          </w:p>
          <w:p w:rsidR="00B96894" w:rsidRDefault="00B96894" w:rsidP="00B96894">
            <w:pPr>
              <w:pStyle w:val="rvps2"/>
              <w:shd w:val="clear" w:color="auto" w:fill="FFFFFF"/>
              <w:spacing w:before="0" w:beforeAutospacing="0" w:after="0" w:afterAutospacing="0"/>
              <w:ind w:firstLine="567"/>
              <w:jc w:val="both"/>
              <w:rPr>
                <w:sz w:val="28"/>
                <w:szCs w:val="28"/>
                <w:lang w:eastAsia="en-GB"/>
              </w:rPr>
            </w:pPr>
            <w:r w:rsidRPr="0088507A">
              <w:rPr>
                <w:sz w:val="28"/>
                <w:szCs w:val="28"/>
                <w:lang w:eastAsia="en-GB"/>
              </w:rPr>
              <w:t xml:space="preserve">3. Рішення про звільнення члена Вищої ради правосуддя з посади з підстав, визначених пунктами 3-6 частини першої цієї статті, </w:t>
            </w:r>
            <w:r w:rsidRPr="00376B0B">
              <w:rPr>
                <w:b/>
                <w:sz w:val="28"/>
                <w:szCs w:val="28"/>
                <w:lang w:eastAsia="en-GB"/>
              </w:rPr>
              <w:t>ухвалюється органом, що обрав (призначив) члена Вищої ради правосуддя, за поданням Вищої ради правосуддя</w:t>
            </w:r>
            <w:r w:rsidRPr="0088507A">
              <w:rPr>
                <w:sz w:val="28"/>
                <w:szCs w:val="28"/>
                <w:lang w:eastAsia="en-GB"/>
              </w:rPr>
              <w:t xml:space="preserve">. З дня внесення </w:t>
            </w:r>
            <w:r w:rsidRPr="00376B0B">
              <w:rPr>
                <w:b/>
                <w:sz w:val="28"/>
                <w:szCs w:val="28"/>
                <w:lang w:eastAsia="en-GB"/>
              </w:rPr>
              <w:t>зазначеного</w:t>
            </w:r>
            <w:r w:rsidRPr="0088507A">
              <w:rPr>
                <w:sz w:val="28"/>
                <w:szCs w:val="28"/>
                <w:lang w:eastAsia="en-GB"/>
              </w:rPr>
              <w:t xml:space="preserve"> подання такий член Вищої ради правосуддя відсторонюється від посади</w:t>
            </w:r>
            <w:r w:rsidRPr="001E4DEA">
              <w:rPr>
                <w:b/>
                <w:sz w:val="28"/>
                <w:szCs w:val="28"/>
                <w:lang w:eastAsia="en-GB"/>
              </w:rPr>
              <w:t>, а його повноваження зупиняються до ухвалення рішення органом, що обрав (призначив) цього члена Вищої ради правосуддя</w:t>
            </w:r>
            <w:r w:rsidRPr="0088507A">
              <w:rPr>
                <w:sz w:val="28"/>
                <w:szCs w:val="28"/>
                <w:lang w:eastAsia="en-GB"/>
              </w:rPr>
              <w:t xml:space="preserve">. Рішення </w:t>
            </w:r>
            <w:r w:rsidRPr="001E4DEA">
              <w:rPr>
                <w:b/>
                <w:sz w:val="28"/>
                <w:szCs w:val="28"/>
                <w:lang w:eastAsia="en-GB"/>
              </w:rPr>
              <w:t>про внесення подання</w:t>
            </w:r>
            <w:r w:rsidRPr="0088507A">
              <w:rPr>
                <w:sz w:val="28"/>
                <w:szCs w:val="28"/>
                <w:lang w:eastAsia="en-GB"/>
              </w:rPr>
              <w:t xml:space="preserve"> про звільнення члена Вищої ради правосуддя з посади вважається </w:t>
            </w:r>
            <w:r w:rsidRPr="001E4DEA">
              <w:rPr>
                <w:b/>
                <w:sz w:val="28"/>
                <w:szCs w:val="28"/>
                <w:lang w:eastAsia="en-GB"/>
              </w:rPr>
              <w:t>ухваленим</w:t>
            </w:r>
            <w:r w:rsidRPr="0088507A">
              <w:rPr>
                <w:sz w:val="28"/>
                <w:szCs w:val="28"/>
                <w:lang w:eastAsia="en-GB"/>
              </w:rPr>
              <w:t xml:space="preserve">, якщо за нього </w:t>
            </w:r>
            <w:r w:rsidRPr="001E4DEA">
              <w:rPr>
                <w:b/>
                <w:sz w:val="28"/>
                <w:szCs w:val="28"/>
                <w:lang w:eastAsia="en-GB"/>
              </w:rPr>
              <w:t>проголосувало не менше чотирнадцяти</w:t>
            </w:r>
            <w:r w:rsidRPr="0088507A">
              <w:rPr>
                <w:sz w:val="28"/>
                <w:szCs w:val="28"/>
                <w:lang w:eastAsia="en-GB"/>
              </w:rPr>
              <w:t xml:space="preserve"> членів Вищої ради правосуддя.</w:t>
            </w:r>
          </w:p>
          <w:p w:rsidR="00B96894" w:rsidRPr="00D94DF6" w:rsidRDefault="001E4DEA" w:rsidP="004437F3">
            <w:pPr>
              <w:pStyle w:val="rvps2"/>
              <w:shd w:val="clear" w:color="auto" w:fill="FFFFFF"/>
              <w:spacing w:before="0" w:beforeAutospacing="0" w:after="0" w:afterAutospacing="0"/>
              <w:ind w:firstLine="567"/>
              <w:jc w:val="both"/>
              <w:rPr>
                <w:b/>
                <w:sz w:val="28"/>
                <w:szCs w:val="28"/>
              </w:rPr>
            </w:pPr>
            <w:r>
              <w:rPr>
                <w:sz w:val="28"/>
                <w:szCs w:val="28"/>
                <w:lang w:eastAsia="en-GB"/>
              </w:rPr>
              <w:t>...</w:t>
            </w:r>
            <w:r w:rsidR="004437F3" w:rsidRPr="004437F3">
              <w:rPr>
                <w:sz w:val="28"/>
                <w:szCs w:val="28"/>
              </w:rPr>
              <w:t xml:space="preserve"> </w:t>
            </w:r>
          </w:p>
        </w:tc>
        <w:tc>
          <w:tcPr>
            <w:tcW w:w="2357" w:type="pct"/>
          </w:tcPr>
          <w:p w:rsidR="00376B0B" w:rsidRDefault="00376B0B" w:rsidP="00B96894">
            <w:pPr>
              <w:pStyle w:val="rvps2"/>
              <w:shd w:val="clear" w:color="auto" w:fill="FFFFFF"/>
              <w:spacing w:before="0" w:beforeAutospacing="0" w:after="0" w:afterAutospacing="0"/>
              <w:ind w:firstLine="567"/>
              <w:jc w:val="both"/>
              <w:rPr>
                <w:sz w:val="28"/>
                <w:szCs w:val="28"/>
                <w:lang w:eastAsia="en-GB"/>
              </w:rPr>
            </w:pPr>
            <w:r>
              <w:rPr>
                <w:sz w:val="28"/>
                <w:szCs w:val="28"/>
                <w:lang w:eastAsia="en-GB"/>
              </w:rPr>
              <w:t xml:space="preserve">Стаття 24. </w:t>
            </w:r>
            <w:r w:rsidR="00B96894" w:rsidRPr="0088507A">
              <w:rPr>
                <w:sz w:val="28"/>
                <w:szCs w:val="28"/>
                <w:lang w:eastAsia="en-GB"/>
              </w:rPr>
              <w:t xml:space="preserve">Звільнення члена Вищої ради правосуддя </w:t>
            </w:r>
          </w:p>
          <w:p w:rsidR="00B96894" w:rsidRDefault="00376B0B" w:rsidP="00B96894">
            <w:pPr>
              <w:pStyle w:val="rvps2"/>
              <w:shd w:val="clear" w:color="auto" w:fill="FFFFFF"/>
              <w:spacing w:before="0" w:beforeAutospacing="0" w:after="0" w:afterAutospacing="0"/>
              <w:ind w:firstLine="567"/>
              <w:jc w:val="both"/>
              <w:rPr>
                <w:sz w:val="28"/>
                <w:szCs w:val="28"/>
                <w:lang w:eastAsia="en-GB"/>
              </w:rPr>
            </w:pPr>
            <w:r>
              <w:rPr>
                <w:sz w:val="28"/>
                <w:szCs w:val="28"/>
                <w:lang w:eastAsia="en-GB"/>
              </w:rPr>
              <w:t xml:space="preserve">                  </w:t>
            </w:r>
            <w:r w:rsidR="00B96894" w:rsidRPr="0088507A">
              <w:rPr>
                <w:sz w:val="28"/>
                <w:szCs w:val="28"/>
                <w:lang w:eastAsia="en-GB"/>
              </w:rPr>
              <w:t>з посади</w:t>
            </w:r>
          </w:p>
          <w:p w:rsidR="00B96894" w:rsidRPr="0088507A" w:rsidRDefault="00B96894" w:rsidP="00B96894">
            <w:pPr>
              <w:pStyle w:val="rvps2"/>
              <w:shd w:val="clear" w:color="auto" w:fill="FFFFFF"/>
              <w:spacing w:before="0" w:beforeAutospacing="0" w:after="0" w:afterAutospacing="0"/>
              <w:ind w:firstLine="567"/>
              <w:jc w:val="both"/>
              <w:rPr>
                <w:sz w:val="28"/>
                <w:szCs w:val="28"/>
                <w:lang w:eastAsia="en-GB"/>
              </w:rPr>
            </w:pPr>
          </w:p>
          <w:p w:rsidR="00B96894" w:rsidRPr="0088507A" w:rsidRDefault="00B96894" w:rsidP="00B96894">
            <w:pPr>
              <w:pStyle w:val="rvps2"/>
              <w:shd w:val="clear" w:color="auto" w:fill="FFFFFF"/>
              <w:spacing w:before="0" w:beforeAutospacing="0" w:after="0" w:afterAutospacing="0"/>
              <w:ind w:firstLine="567"/>
              <w:jc w:val="both"/>
              <w:rPr>
                <w:sz w:val="28"/>
                <w:szCs w:val="28"/>
                <w:lang w:eastAsia="en-GB"/>
              </w:rPr>
            </w:pPr>
            <w:r w:rsidRPr="0088507A">
              <w:rPr>
                <w:sz w:val="28"/>
                <w:szCs w:val="28"/>
                <w:lang w:eastAsia="en-GB"/>
              </w:rPr>
              <w:t>1. Підставами для звільнення члена Вищої ради правосуддя з посади є:</w:t>
            </w:r>
          </w:p>
          <w:p w:rsidR="00B96894" w:rsidRPr="0088507A" w:rsidRDefault="00B96894" w:rsidP="00B96894">
            <w:pPr>
              <w:pStyle w:val="rvps2"/>
              <w:shd w:val="clear" w:color="auto" w:fill="FFFFFF"/>
              <w:spacing w:before="0" w:beforeAutospacing="0" w:after="0" w:afterAutospacing="0"/>
              <w:ind w:firstLine="567"/>
              <w:jc w:val="both"/>
              <w:rPr>
                <w:sz w:val="28"/>
                <w:szCs w:val="28"/>
                <w:lang w:eastAsia="en-GB"/>
              </w:rPr>
            </w:pPr>
            <w:r w:rsidRPr="0088507A">
              <w:rPr>
                <w:sz w:val="28"/>
                <w:szCs w:val="28"/>
                <w:lang w:eastAsia="en-GB"/>
              </w:rPr>
              <w:t>…</w:t>
            </w:r>
          </w:p>
          <w:p w:rsidR="00B96894" w:rsidRPr="0088507A" w:rsidRDefault="00B96894" w:rsidP="00B96894">
            <w:pPr>
              <w:pStyle w:val="rvps2"/>
              <w:shd w:val="clear" w:color="auto" w:fill="FFFFFF"/>
              <w:spacing w:before="0" w:beforeAutospacing="0" w:after="0" w:afterAutospacing="0"/>
              <w:ind w:firstLine="567"/>
              <w:jc w:val="both"/>
              <w:rPr>
                <w:b/>
                <w:sz w:val="28"/>
                <w:szCs w:val="28"/>
                <w:lang w:eastAsia="en-GB"/>
              </w:rPr>
            </w:pPr>
            <w:r w:rsidRPr="0088507A">
              <w:rPr>
                <w:sz w:val="28"/>
                <w:szCs w:val="28"/>
                <w:lang w:eastAsia="en-GB"/>
              </w:rPr>
              <w:t>3) грубе чи систематичне нехтування обов’язками, що є несумісним зі статусом члена Вищої ради правосуддя або виявило його невідповідність займаній посаді, допущення іншої поведінки, що підриває авторитет та суспільну довіру до правосуддя та судової влади</w:t>
            </w:r>
            <w:r w:rsidRPr="00376B0B">
              <w:rPr>
                <w:b/>
                <w:sz w:val="28"/>
                <w:szCs w:val="28"/>
                <w:lang w:eastAsia="en-GB"/>
              </w:rPr>
              <w:t xml:space="preserve">, </w:t>
            </w:r>
            <w:r w:rsidRPr="0088507A">
              <w:rPr>
                <w:b/>
                <w:sz w:val="28"/>
                <w:szCs w:val="28"/>
                <w:lang w:eastAsia="en-GB"/>
              </w:rPr>
              <w:t>у тому числі недотримання етичних стандартів як складової професійної етики члена Вищої ради правосуддя;</w:t>
            </w:r>
          </w:p>
          <w:p w:rsidR="00B96894" w:rsidRPr="0088507A" w:rsidRDefault="00B96894" w:rsidP="00B96894">
            <w:pPr>
              <w:pStyle w:val="rvps2"/>
              <w:shd w:val="clear" w:color="auto" w:fill="FFFFFF"/>
              <w:spacing w:before="0" w:beforeAutospacing="0" w:after="0" w:afterAutospacing="0"/>
              <w:ind w:firstLine="567"/>
              <w:jc w:val="both"/>
              <w:rPr>
                <w:sz w:val="28"/>
                <w:szCs w:val="28"/>
                <w:lang w:eastAsia="en-GB"/>
              </w:rPr>
            </w:pPr>
            <w:r w:rsidRPr="0088507A">
              <w:rPr>
                <w:sz w:val="28"/>
                <w:szCs w:val="28"/>
                <w:lang w:eastAsia="en-GB"/>
              </w:rPr>
              <w:t>…</w:t>
            </w:r>
          </w:p>
          <w:p w:rsidR="007F10D8" w:rsidRDefault="00B96894" w:rsidP="00B96894">
            <w:pPr>
              <w:pStyle w:val="rvps2"/>
              <w:shd w:val="clear" w:color="auto" w:fill="FFFFFF"/>
              <w:spacing w:before="0" w:beforeAutospacing="0" w:after="0" w:afterAutospacing="0"/>
              <w:ind w:firstLine="567"/>
              <w:jc w:val="both"/>
              <w:rPr>
                <w:b/>
                <w:sz w:val="28"/>
                <w:lang w:eastAsia="en-GB"/>
              </w:rPr>
            </w:pPr>
            <w:r>
              <w:rPr>
                <w:sz w:val="28"/>
                <w:szCs w:val="28"/>
                <w:lang w:eastAsia="en-GB"/>
              </w:rPr>
              <w:t>3</w:t>
            </w:r>
            <w:r w:rsidRPr="00376B0B">
              <w:rPr>
                <w:sz w:val="28"/>
                <w:szCs w:val="28"/>
                <w:lang w:eastAsia="en-GB"/>
              </w:rPr>
              <w:t>. Рішення про звільнення члена Вищої ради правосуддя з посади з підстав, визначених пунктами 3-6 частини першої цієї статті,</w:t>
            </w:r>
            <w:r w:rsidRPr="00C66FD0">
              <w:rPr>
                <w:sz w:val="28"/>
                <w:szCs w:val="28"/>
                <w:lang w:eastAsia="en-GB"/>
              </w:rPr>
              <w:t xml:space="preserve"> </w:t>
            </w:r>
            <w:r w:rsidR="007F10D8" w:rsidRPr="00BB6B9E">
              <w:rPr>
                <w:b/>
                <w:sz w:val="28"/>
                <w:lang w:eastAsia="en-GB"/>
              </w:rPr>
              <w:t xml:space="preserve">затверджується Вищою радою правосуддя </w:t>
            </w:r>
            <w:r w:rsidR="007F10D8">
              <w:rPr>
                <w:b/>
                <w:sz w:val="28"/>
                <w:lang w:eastAsia="en-GB"/>
              </w:rPr>
              <w:t xml:space="preserve">на підставі подання </w:t>
            </w:r>
            <w:r w:rsidR="007F10D8">
              <w:rPr>
                <w:b/>
                <w:sz w:val="28"/>
                <w:szCs w:val="28"/>
                <w:lang w:eastAsia="en-GB"/>
              </w:rPr>
              <w:t>Комісії</w:t>
            </w:r>
            <w:r w:rsidR="007F10D8" w:rsidRPr="007F10D8">
              <w:rPr>
                <w:b/>
                <w:sz w:val="28"/>
                <w:szCs w:val="28"/>
                <w:lang w:eastAsia="en-GB"/>
              </w:rPr>
              <w:t xml:space="preserve"> з питань доб</w:t>
            </w:r>
            <w:r w:rsidR="007F10D8">
              <w:rPr>
                <w:b/>
                <w:sz w:val="28"/>
                <w:szCs w:val="28"/>
                <w:lang w:eastAsia="en-GB"/>
              </w:rPr>
              <w:t>рочесності та етики</w:t>
            </w:r>
            <w:r w:rsidR="007F10D8" w:rsidRPr="00BB6B9E">
              <w:rPr>
                <w:b/>
                <w:sz w:val="28"/>
                <w:lang w:eastAsia="en-GB"/>
              </w:rPr>
              <w:t xml:space="preserve"> протягом п</w:t>
            </w:r>
            <w:r w:rsidR="00376B0B">
              <w:rPr>
                <w:b/>
                <w:sz w:val="28"/>
                <w:lang w:eastAsia="en-GB"/>
              </w:rPr>
              <w:t>'</w:t>
            </w:r>
            <w:r w:rsidR="007F10D8" w:rsidRPr="00BB6B9E">
              <w:rPr>
                <w:b/>
                <w:sz w:val="28"/>
                <w:lang w:eastAsia="en-GB"/>
              </w:rPr>
              <w:t xml:space="preserve">яти днів з моменту внесення </w:t>
            </w:r>
            <w:r w:rsidR="007F10D8">
              <w:rPr>
                <w:b/>
                <w:sz w:val="28"/>
                <w:lang w:eastAsia="en-GB"/>
              </w:rPr>
              <w:t xml:space="preserve">такого </w:t>
            </w:r>
            <w:r w:rsidR="007F10D8" w:rsidRPr="00BB6B9E">
              <w:rPr>
                <w:b/>
                <w:sz w:val="28"/>
                <w:lang w:eastAsia="en-GB"/>
              </w:rPr>
              <w:t>подання</w:t>
            </w:r>
            <w:r w:rsidR="007F10D8" w:rsidRPr="00376B0B">
              <w:rPr>
                <w:sz w:val="28"/>
                <w:lang w:eastAsia="en-GB"/>
              </w:rPr>
              <w:t>.</w:t>
            </w:r>
          </w:p>
          <w:p w:rsidR="007F10D8" w:rsidRDefault="007F10D8" w:rsidP="00B96894">
            <w:pPr>
              <w:pStyle w:val="rvps2"/>
              <w:shd w:val="clear" w:color="auto" w:fill="FFFFFF"/>
              <w:spacing w:before="0" w:beforeAutospacing="0" w:after="0" w:afterAutospacing="0"/>
              <w:ind w:firstLine="567"/>
              <w:jc w:val="both"/>
              <w:rPr>
                <w:b/>
                <w:sz w:val="28"/>
                <w:lang w:eastAsia="en-GB"/>
              </w:rPr>
            </w:pPr>
            <w:r w:rsidRPr="001E4DEA">
              <w:rPr>
                <w:sz w:val="28"/>
                <w:lang w:eastAsia="en-GB"/>
              </w:rPr>
              <w:t>З дня внесення подання</w:t>
            </w:r>
            <w:r w:rsidRPr="00BB6B9E">
              <w:rPr>
                <w:b/>
                <w:sz w:val="28"/>
                <w:lang w:eastAsia="en-GB"/>
              </w:rPr>
              <w:t xml:space="preserve"> </w:t>
            </w:r>
            <w:r w:rsidR="00376B0B" w:rsidRPr="001E4DEA">
              <w:rPr>
                <w:b/>
                <w:sz w:val="28"/>
                <w:lang w:eastAsia="en-GB"/>
              </w:rPr>
              <w:t>про звільнення</w:t>
            </w:r>
            <w:r w:rsidR="00376B0B">
              <w:rPr>
                <w:b/>
                <w:sz w:val="28"/>
                <w:lang w:eastAsia="en-GB"/>
              </w:rPr>
              <w:t xml:space="preserve"> </w:t>
            </w:r>
            <w:r w:rsidRPr="001E4DEA">
              <w:rPr>
                <w:sz w:val="28"/>
                <w:lang w:eastAsia="en-GB"/>
              </w:rPr>
              <w:t>такий член Вищої ради правосуддя відсторонюється від посади.</w:t>
            </w:r>
          </w:p>
          <w:p w:rsidR="00B96894" w:rsidRPr="001E4DEA" w:rsidRDefault="00B96894" w:rsidP="00B96894">
            <w:pPr>
              <w:pStyle w:val="rvps2"/>
              <w:shd w:val="clear" w:color="auto" w:fill="FFFFFF"/>
              <w:spacing w:before="0" w:beforeAutospacing="0" w:after="0" w:afterAutospacing="0"/>
              <w:ind w:firstLine="567"/>
              <w:jc w:val="both"/>
              <w:rPr>
                <w:sz w:val="28"/>
                <w:szCs w:val="28"/>
                <w:lang w:eastAsia="en-GB"/>
              </w:rPr>
            </w:pPr>
            <w:r w:rsidRPr="001E4DEA">
              <w:rPr>
                <w:sz w:val="28"/>
                <w:szCs w:val="28"/>
                <w:lang w:eastAsia="en-GB"/>
              </w:rPr>
              <w:t>Рішення про звільнення члена Вищої ради правосуддя з посади вважається</w:t>
            </w:r>
            <w:r w:rsidRPr="00DA026E">
              <w:rPr>
                <w:b/>
                <w:sz w:val="28"/>
                <w:szCs w:val="28"/>
                <w:lang w:eastAsia="en-GB"/>
              </w:rPr>
              <w:t xml:space="preserve"> </w:t>
            </w:r>
            <w:r>
              <w:rPr>
                <w:b/>
                <w:sz w:val="28"/>
                <w:szCs w:val="28"/>
                <w:lang w:eastAsia="en-GB"/>
              </w:rPr>
              <w:t>прийнятим</w:t>
            </w:r>
            <w:r w:rsidRPr="001E4DEA">
              <w:rPr>
                <w:sz w:val="28"/>
                <w:szCs w:val="28"/>
                <w:lang w:eastAsia="en-GB"/>
              </w:rPr>
              <w:t>, якщо за нього</w:t>
            </w:r>
            <w:r>
              <w:rPr>
                <w:b/>
                <w:sz w:val="28"/>
                <w:szCs w:val="28"/>
                <w:lang w:eastAsia="en-GB"/>
              </w:rPr>
              <w:t xml:space="preserve"> проголосувала</w:t>
            </w:r>
            <w:r w:rsidRPr="00DA026E">
              <w:rPr>
                <w:b/>
                <w:sz w:val="28"/>
                <w:szCs w:val="28"/>
                <w:lang w:eastAsia="en-GB"/>
              </w:rPr>
              <w:t xml:space="preserve"> </w:t>
            </w:r>
            <w:r>
              <w:rPr>
                <w:b/>
                <w:sz w:val="28"/>
                <w:szCs w:val="28"/>
                <w:lang w:eastAsia="en-GB"/>
              </w:rPr>
              <w:t xml:space="preserve">більшість з присутніх </w:t>
            </w:r>
            <w:r w:rsidRPr="001E4DEA">
              <w:rPr>
                <w:sz w:val="28"/>
                <w:szCs w:val="28"/>
                <w:lang w:eastAsia="en-GB"/>
              </w:rPr>
              <w:t>членів Вищої ради правосуддя.</w:t>
            </w:r>
          </w:p>
          <w:p w:rsidR="001E4DEA" w:rsidRPr="00BB6B9E" w:rsidRDefault="001E4DEA" w:rsidP="004437F3">
            <w:pPr>
              <w:pStyle w:val="rvps2"/>
              <w:shd w:val="clear" w:color="auto" w:fill="FFFFFF"/>
              <w:spacing w:before="0" w:beforeAutospacing="0" w:after="0" w:afterAutospacing="0"/>
              <w:ind w:firstLine="567"/>
              <w:jc w:val="both"/>
              <w:rPr>
                <w:b/>
                <w:sz w:val="28"/>
                <w:szCs w:val="28"/>
              </w:rPr>
            </w:pPr>
            <w:r w:rsidRPr="001E4DEA">
              <w:rPr>
                <w:sz w:val="28"/>
                <w:szCs w:val="28"/>
              </w:rPr>
              <w:t>...</w:t>
            </w:r>
          </w:p>
        </w:tc>
      </w:tr>
      <w:tr w:rsidR="00B96894" w:rsidRPr="0088507A" w:rsidTr="00024F31">
        <w:tc>
          <w:tcPr>
            <w:tcW w:w="0" w:type="auto"/>
          </w:tcPr>
          <w:p w:rsidR="00B96894" w:rsidRPr="0088507A" w:rsidRDefault="00B96894" w:rsidP="00B96894">
            <w:pPr>
              <w:pStyle w:val="rvps2"/>
              <w:shd w:val="clear" w:color="auto" w:fill="FFFFFF"/>
              <w:spacing w:before="0" w:beforeAutospacing="0" w:after="0" w:afterAutospacing="0"/>
              <w:ind w:firstLine="567"/>
              <w:jc w:val="both"/>
              <w:rPr>
                <w:sz w:val="28"/>
                <w:szCs w:val="28"/>
                <w:lang w:eastAsia="en-GB"/>
              </w:rPr>
            </w:pPr>
            <w:r w:rsidRPr="0088507A">
              <w:rPr>
                <w:b/>
                <w:sz w:val="28"/>
                <w:szCs w:val="28"/>
                <w:lang w:eastAsia="en-GB"/>
              </w:rPr>
              <w:t>Відсутня</w:t>
            </w:r>
          </w:p>
        </w:tc>
        <w:tc>
          <w:tcPr>
            <w:tcW w:w="2357" w:type="pct"/>
          </w:tcPr>
          <w:p w:rsidR="00376B0B" w:rsidRDefault="00B96894" w:rsidP="00376B0B">
            <w:pPr>
              <w:pStyle w:val="rvps2"/>
              <w:shd w:val="clear" w:color="auto" w:fill="FFFFFF"/>
              <w:spacing w:before="0" w:beforeAutospacing="0" w:after="0" w:afterAutospacing="0"/>
              <w:ind w:firstLine="567"/>
              <w:jc w:val="both"/>
              <w:rPr>
                <w:b/>
                <w:sz w:val="28"/>
                <w:szCs w:val="28"/>
                <w:lang w:eastAsia="en-GB"/>
              </w:rPr>
            </w:pPr>
            <w:r w:rsidRPr="0088507A">
              <w:rPr>
                <w:b/>
                <w:sz w:val="28"/>
                <w:szCs w:val="28"/>
                <w:lang w:eastAsia="en-GB"/>
              </w:rPr>
              <w:t>Стаття 28</w:t>
            </w:r>
            <w:r w:rsidR="00273020">
              <w:rPr>
                <w:b/>
                <w:sz w:val="28"/>
                <w:szCs w:val="28"/>
                <w:lang w:eastAsia="en-GB"/>
              </w:rPr>
              <w:t>-</w:t>
            </w:r>
            <w:r w:rsidRPr="00273020">
              <w:rPr>
                <w:b/>
                <w:sz w:val="28"/>
                <w:szCs w:val="28"/>
                <w:lang w:eastAsia="en-GB"/>
              </w:rPr>
              <w:t>1</w:t>
            </w:r>
            <w:r w:rsidR="00376B0B">
              <w:rPr>
                <w:b/>
                <w:sz w:val="28"/>
                <w:szCs w:val="28"/>
                <w:lang w:eastAsia="en-GB"/>
              </w:rPr>
              <w:t xml:space="preserve">. </w:t>
            </w:r>
            <w:r w:rsidRPr="0088507A">
              <w:rPr>
                <w:b/>
                <w:sz w:val="28"/>
                <w:szCs w:val="28"/>
                <w:lang w:eastAsia="en-GB"/>
              </w:rPr>
              <w:t xml:space="preserve">Комісія з питань доброчесності </w:t>
            </w:r>
          </w:p>
          <w:p w:rsidR="00B96894" w:rsidRPr="0088507A" w:rsidRDefault="00376B0B" w:rsidP="00B96894">
            <w:pPr>
              <w:pStyle w:val="rvps2"/>
              <w:shd w:val="clear" w:color="auto" w:fill="FFFFFF"/>
              <w:spacing w:before="0" w:beforeAutospacing="0" w:after="160" w:afterAutospacing="0"/>
              <w:ind w:firstLine="567"/>
              <w:jc w:val="both"/>
              <w:rPr>
                <w:b/>
                <w:sz w:val="28"/>
                <w:szCs w:val="28"/>
                <w:lang w:eastAsia="en-GB"/>
              </w:rPr>
            </w:pPr>
            <w:r>
              <w:rPr>
                <w:b/>
                <w:sz w:val="28"/>
                <w:szCs w:val="28"/>
                <w:lang w:eastAsia="en-GB"/>
              </w:rPr>
              <w:t xml:space="preserve">                       </w:t>
            </w:r>
            <w:r w:rsidR="00B96894" w:rsidRPr="0088507A">
              <w:rPr>
                <w:b/>
                <w:sz w:val="28"/>
                <w:szCs w:val="28"/>
                <w:lang w:eastAsia="en-GB"/>
              </w:rPr>
              <w:t>та етики</w:t>
            </w:r>
          </w:p>
          <w:p w:rsidR="00B96894" w:rsidRPr="0088507A" w:rsidRDefault="00B96894" w:rsidP="007F10D8">
            <w:pPr>
              <w:ind w:firstLine="426"/>
              <w:jc w:val="both"/>
              <w:rPr>
                <w:b/>
                <w:sz w:val="28"/>
                <w:szCs w:val="28"/>
              </w:rPr>
            </w:pPr>
            <w:r w:rsidRPr="0088507A">
              <w:rPr>
                <w:b/>
                <w:sz w:val="28"/>
                <w:szCs w:val="28"/>
              </w:rPr>
              <w:t>1. Комісія з питань доброчесності та етики (далі</w:t>
            </w:r>
            <w:r w:rsidR="00376B0B">
              <w:rPr>
                <w:b/>
                <w:sz w:val="28"/>
                <w:szCs w:val="28"/>
              </w:rPr>
              <w:t xml:space="preserve"> –</w:t>
            </w:r>
            <w:r w:rsidRPr="0088507A">
              <w:rPr>
                <w:b/>
                <w:sz w:val="28"/>
                <w:szCs w:val="28"/>
              </w:rPr>
              <w:t xml:space="preserve"> Комісія) є колегіальним органом, який діє при Вищій раді правосуддя і утворюється з метою забезпечення прозорості і підзвітності членів Вищої ради правосуддя</w:t>
            </w:r>
            <w:r w:rsidR="007F10D8">
              <w:rPr>
                <w:b/>
                <w:sz w:val="28"/>
                <w:szCs w:val="28"/>
              </w:rPr>
              <w:t xml:space="preserve"> </w:t>
            </w:r>
            <w:r w:rsidR="007F10D8" w:rsidRPr="007F10D8">
              <w:rPr>
                <w:b/>
                <w:sz w:val="28"/>
                <w:szCs w:val="28"/>
              </w:rPr>
              <w:t>та членів Вищої кваліфікаційної комісії суддів України.</w:t>
            </w:r>
          </w:p>
          <w:p w:rsidR="00B96894" w:rsidRPr="0088507A" w:rsidRDefault="00B96894" w:rsidP="00B96894">
            <w:pPr>
              <w:pStyle w:val="rvps2"/>
              <w:shd w:val="clear" w:color="auto" w:fill="FFFFFF"/>
              <w:spacing w:before="0" w:beforeAutospacing="0" w:after="0" w:afterAutospacing="0"/>
              <w:ind w:firstLine="567"/>
              <w:jc w:val="both"/>
              <w:rPr>
                <w:b/>
                <w:sz w:val="28"/>
                <w:szCs w:val="28"/>
                <w:lang w:eastAsia="en-GB"/>
              </w:rPr>
            </w:pPr>
            <w:r w:rsidRPr="0088507A">
              <w:rPr>
                <w:b/>
                <w:sz w:val="28"/>
                <w:szCs w:val="28"/>
                <w:lang w:eastAsia="en-GB"/>
              </w:rPr>
              <w:t>2. До складу Комісії входять:</w:t>
            </w:r>
          </w:p>
          <w:p w:rsidR="00B96894" w:rsidRPr="0088507A" w:rsidRDefault="00B96894" w:rsidP="00B96894">
            <w:pPr>
              <w:pStyle w:val="rvps2"/>
              <w:shd w:val="clear" w:color="auto" w:fill="FFFFFF"/>
              <w:spacing w:before="0" w:beforeAutospacing="0" w:after="0" w:afterAutospacing="0"/>
              <w:ind w:firstLine="567"/>
              <w:jc w:val="both"/>
              <w:rPr>
                <w:b/>
                <w:sz w:val="28"/>
                <w:szCs w:val="28"/>
                <w:lang w:eastAsia="en-GB"/>
              </w:rPr>
            </w:pPr>
            <w:r w:rsidRPr="0088507A">
              <w:rPr>
                <w:b/>
                <w:sz w:val="28"/>
                <w:szCs w:val="28"/>
                <w:lang w:eastAsia="en-GB"/>
              </w:rPr>
              <w:t>1) три члени Вищої ради правосуддя;</w:t>
            </w:r>
          </w:p>
          <w:p w:rsidR="00B96894" w:rsidRPr="0088507A" w:rsidRDefault="00B96894" w:rsidP="00B96894">
            <w:pPr>
              <w:pStyle w:val="rvps2"/>
              <w:shd w:val="clear" w:color="auto" w:fill="FFFFFF"/>
              <w:spacing w:before="0" w:beforeAutospacing="0" w:after="0" w:afterAutospacing="0"/>
              <w:ind w:firstLine="567"/>
              <w:jc w:val="both"/>
              <w:rPr>
                <w:b/>
                <w:sz w:val="28"/>
                <w:szCs w:val="28"/>
                <w:lang w:eastAsia="en-GB"/>
              </w:rPr>
            </w:pPr>
            <w:r w:rsidRPr="0088507A">
              <w:rPr>
                <w:b/>
                <w:sz w:val="28"/>
                <w:szCs w:val="28"/>
                <w:lang w:eastAsia="en-GB"/>
              </w:rPr>
              <w:t>2) три особи з числа міжнародних експертів,  запропонованих міжнародними організаціями, з якими Україна співпрацює у сфері запобігання та протидії корупції відповідно до міжнародних договорів України, до складу Громадської ради міжнародних експертів, утворено</w:t>
            </w:r>
            <w:r w:rsidR="001E4DEA">
              <w:rPr>
                <w:b/>
                <w:sz w:val="28"/>
                <w:szCs w:val="28"/>
                <w:lang w:eastAsia="en-GB"/>
              </w:rPr>
              <w:t>ї відповідно до Закону України "</w:t>
            </w:r>
            <w:r w:rsidRPr="0088507A">
              <w:rPr>
                <w:b/>
                <w:sz w:val="28"/>
                <w:szCs w:val="28"/>
                <w:lang w:eastAsia="en-GB"/>
              </w:rPr>
              <w:t>Про Вищий антикорупційний суд</w:t>
            </w:r>
            <w:r w:rsidR="001E4DEA">
              <w:rPr>
                <w:b/>
                <w:sz w:val="28"/>
                <w:szCs w:val="28"/>
                <w:lang w:eastAsia="en-GB"/>
              </w:rPr>
              <w:t>".</w:t>
            </w:r>
          </w:p>
          <w:p w:rsidR="00B96894" w:rsidRPr="0088507A" w:rsidRDefault="00B96894" w:rsidP="00B96894">
            <w:pPr>
              <w:pStyle w:val="rvps2"/>
              <w:shd w:val="clear" w:color="auto" w:fill="FFFFFF"/>
              <w:spacing w:before="0" w:beforeAutospacing="0" w:after="0" w:afterAutospacing="0"/>
              <w:ind w:firstLine="567"/>
              <w:jc w:val="both"/>
              <w:rPr>
                <w:b/>
                <w:sz w:val="28"/>
                <w:szCs w:val="28"/>
                <w:lang w:eastAsia="en-GB"/>
              </w:rPr>
            </w:pPr>
            <w:r w:rsidRPr="0088507A">
              <w:rPr>
                <w:b/>
                <w:sz w:val="28"/>
                <w:szCs w:val="28"/>
                <w:lang w:eastAsia="en-GB"/>
              </w:rPr>
              <w:t xml:space="preserve">Пропозиції </w:t>
            </w:r>
            <w:r w:rsidR="00B0519E" w:rsidRPr="00CB297D">
              <w:rPr>
                <w:b/>
                <w:sz w:val="28"/>
                <w:szCs w:val="28"/>
                <w:lang w:eastAsia="en-GB"/>
              </w:rPr>
              <w:t>від</w:t>
            </w:r>
            <w:r w:rsidR="00B0519E">
              <w:rPr>
                <w:b/>
                <w:sz w:val="28"/>
                <w:szCs w:val="28"/>
                <w:lang w:eastAsia="en-GB"/>
              </w:rPr>
              <w:t xml:space="preserve"> </w:t>
            </w:r>
            <w:r w:rsidRPr="0088507A">
              <w:rPr>
                <w:b/>
                <w:sz w:val="28"/>
                <w:szCs w:val="28"/>
                <w:lang w:eastAsia="en-GB"/>
              </w:rPr>
              <w:t>міжнародних організацій щодо міжнародних експертів надсилаються до Вищої ради правосуддя протягом двадцяти днів з моменту набрання чинності цим Законом.</w:t>
            </w:r>
          </w:p>
          <w:p w:rsidR="00B96894" w:rsidRPr="0088507A" w:rsidRDefault="00B96894" w:rsidP="00B96894">
            <w:pPr>
              <w:pStyle w:val="rvps2"/>
              <w:shd w:val="clear" w:color="auto" w:fill="FFFFFF"/>
              <w:spacing w:before="0" w:beforeAutospacing="0" w:after="0" w:afterAutospacing="0"/>
              <w:ind w:firstLine="567"/>
              <w:jc w:val="both"/>
              <w:rPr>
                <w:b/>
                <w:sz w:val="28"/>
                <w:szCs w:val="28"/>
                <w:lang w:eastAsia="en-GB"/>
              </w:rPr>
            </w:pPr>
            <w:r w:rsidRPr="0088507A">
              <w:rPr>
                <w:b/>
                <w:sz w:val="28"/>
                <w:szCs w:val="28"/>
                <w:lang w:eastAsia="en-GB"/>
              </w:rPr>
              <w:t xml:space="preserve">3. Порядок обрання членів Вищої ради правосуддя до складу Комісії </w:t>
            </w:r>
            <w:r w:rsidR="00B0519E">
              <w:rPr>
                <w:b/>
                <w:sz w:val="28"/>
                <w:szCs w:val="28"/>
                <w:lang w:eastAsia="en-GB"/>
              </w:rPr>
              <w:t xml:space="preserve">та затвердження осіб з числа міжнародних експертів </w:t>
            </w:r>
            <w:r w:rsidRPr="0088507A">
              <w:rPr>
                <w:b/>
                <w:sz w:val="28"/>
                <w:szCs w:val="28"/>
                <w:lang w:eastAsia="en-GB"/>
              </w:rPr>
              <w:t>визначається регламентом Вищої ради правосуддя.</w:t>
            </w:r>
          </w:p>
          <w:p w:rsidR="00B96894" w:rsidRPr="0088507A" w:rsidRDefault="00B96894" w:rsidP="00B96894">
            <w:pPr>
              <w:pStyle w:val="rvps2"/>
              <w:shd w:val="clear" w:color="auto" w:fill="FFFFFF"/>
              <w:spacing w:before="0" w:beforeAutospacing="0" w:after="0" w:afterAutospacing="0"/>
              <w:ind w:firstLine="567"/>
              <w:jc w:val="both"/>
              <w:rPr>
                <w:b/>
                <w:sz w:val="28"/>
                <w:szCs w:val="28"/>
                <w:lang w:eastAsia="en-GB"/>
              </w:rPr>
            </w:pPr>
            <w:r w:rsidRPr="0088507A">
              <w:rPr>
                <w:b/>
                <w:sz w:val="28"/>
                <w:szCs w:val="28"/>
                <w:lang w:eastAsia="en-GB"/>
              </w:rPr>
              <w:t>4. Рішення з питань, віднесених до компетенції Комісії, вважається прийнятим, якщо за нього про</w:t>
            </w:r>
            <w:r w:rsidR="001E4DEA">
              <w:rPr>
                <w:b/>
                <w:sz w:val="28"/>
                <w:szCs w:val="28"/>
                <w:lang w:eastAsia="en-GB"/>
              </w:rPr>
              <w:t>голосувало більшість її членів.</w:t>
            </w:r>
          </w:p>
          <w:p w:rsidR="00B96894" w:rsidRPr="0088507A" w:rsidRDefault="00B96894" w:rsidP="00B96894">
            <w:pPr>
              <w:pStyle w:val="rvps2"/>
              <w:shd w:val="clear" w:color="auto" w:fill="FFFFFF"/>
              <w:spacing w:before="0" w:beforeAutospacing="0" w:after="0" w:afterAutospacing="0"/>
              <w:ind w:firstLine="567"/>
              <w:jc w:val="both"/>
              <w:rPr>
                <w:b/>
                <w:sz w:val="28"/>
                <w:szCs w:val="28"/>
                <w:lang w:eastAsia="en-GB"/>
              </w:rPr>
            </w:pPr>
            <w:r w:rsidRPr="0088507A">
              <w:rPr>
                <w:b/>
                <w:sz w:val="28"/>
                <w:szCs w:val="28"/>
                <w:lang w:eastAsia="en-GB"/>
              </w:rPr>
              <w:t>5. Комісія діє на підставі Положення про Комісію з питань доброчесності та етики, яке схвалюється на її першому засіданні.</w:t>
            </w:r>
          </w:p>
          <w:p w:rsidR="00B96894" w:rsidRPr="0088507A" w:rsidRDefault="00B96894" w:rsidP="00B96894">
            <w:pPr>
              <w:pStyle w:val="rvps2"/>
              <w:shd w:val="clear" w:color="auto" w:fill="FFFFFF"/>
              <w:spacing w:before="0" w:beforeAutospacing="0" w:after="0" w:afterAutospacing="0"/>
              <w:ind w:firstLine="567"/>
              <w:jc w:val="both"/>
              <w:rPr>
                <w:b/>
                <w:sz w:val="28"/>
                <w:szCs w:val="28"/>
                <w:lang w:eastAsia="en-GB"/>
              </w:rPr>
            </w:pPr>
            <w:r w:rsidRPr="0088507A">
              <w:rPr>
                <w:b/>
                <w:sz w:val="28"/>
                <w:szCs w:val="28"/>
                <w:lang w:eastAsia="en-GB"/>
              </w:rPr>
              <w:t>6. Комісія провадить свою діяльність на засадах верховенства права, законності і гласності, неупередженості, вільного волевиявлення та рівноправності членів, відкритості для суспільства.</w:t>
            </w:r>
          </w:p>
          <w:p w:rsidR="00B96894" w:rsidRPr="0088507A" w:rsidRDefault="00B96894" w:rsidP="00B96894">
            <w:pPr>
              <w:pStyle w:val="rvps2"/>
              <w:shd w:val="clear" w:color="auto" w:fill="FFFFFF"/>
              <w:spacing w:before="0" w:beforeAutospacing="0" w:after="0" w:afterAutospacing="0"/>
              <w:ind w:firstLine="567"/>
              <w:jc w:val="both"/>
              <w:rPr>
                <w:b/>
                <w:sz w:val="28"/>
                <w:szCs w:val="28"/>
                <w:lang w:eastAsia="en-GB"/>
              </w:rPr>
            </w:pPr>
            <w:r w:rsidRPr="0088507A">
              <w:rPr>
                <w:b/>
                <w:sz w:val="28"/>
                <w:szCs w:val="28"/>
                <w:lang w:eastAsia="en-GB"/>
              </w:rPr>
              <w:t>7. Основним завданням Комісії є:</w:t>
            </w:r>
          </w:p>
          <w:p w:rsidR="00B96894" w:rsidRPr="0088507A" w:rsidRDefault="00B96894" w:rsidP="00B96894">
            <w:pPr>
              <w:pStyle w:val="rvps2"/>
              <w:shd w:val="clear" w:color="auto" w:fill="FFFFFF"/>
              <w:spacing w:before="0" w:beforeAutospacing="0" w:after="0" w:afterAutospacing="0"/>
              <w:ind w:firstLine="567"/>
              <w:jc w:val="both"/>
              <w:rPr>
                <w:b/>
                <w:sz w:val="28"/>
                <w:szCs w:val="28"/>
                <w:lang w:eastAsia="en-GB"/>
              </w:rPr>
            </w:pPr>
            <w:r w:rsidRPr="0088507A">
              <w:rPr>
                <w:b/>
                <w:sz w:val="28"/>
                <w:szCs w:val="28"/>
                <w:lang w:eastAsia="en-GB"/>
              </w:rPr>
              <w:t>1) контроль за дотриманням членом Вищої ради правосуддя, Вищої кваліфікаційної комісії суддів України критеріїв доброчесності, етичних стандартів судді як складової професійної етики члена Вищої ради правосуддя, Вищої кваліфікаційної комісії суддів України та прозорістю у діяльності Вищої ради правосуддя та Вищої кваліфікаційної комісії суддів України;</w:t>
            </w:r>
          </w:p>
          <w:p w:rsidR="00B96894" w:rsidRPr="0088507A" w:rsidRDefault="00B96894" w:rsidP="00B96894">
            <w:pPr>
              <w:pStyle w:val="rvps2"/>
              <w:shd w:val="clear" w:color="auto" w:fill="FFFFFF"/>
              <w:spacing w:before="0" w:beforeAutospacing="0" w:after="0" w:afterAutospacing="0"/>
              <w:ind w:firstLine="567"/>
              <w:jc w:val="both"/>
              <w:rPr>
                <w:b/>
                <w:sz w:val="28"/>
                <w:szCs w:val="28"/>
                <w:lang w:eastAsia="en-GB"/>
              </w:rPr>
            </w:pPr>
            <w:r w:rsidRPr="0088507A">
              <w:rPr>
                <w:b/>
                <w:sz w:val="28"/>
                <w:szCs w:val="28"/>
                <w:lang w:eastAsia="en-GB"/>
              </w:rPr>
              <w:t>2) внесення подання щодо звільнення члена  Вищої ради правосуддя з посади з підстав, визначених пунктами 3</w:t>
            </w:r>
            <w:r w:rsidR="00EE6AC3">
              <w:rPr>
                <w:b/>
                <w:sz w:val="28"/>
                <w:szCs w:val="28"/>
                <w:lang w:eastAsia="en-GB"/>
              </w:rPr>
              <w:t xml:space="preserve"> </w:t>
            </w:r>
            <w:r w:rsidRPr="0088507A">
              <w:rPr>
                <w:b/>
                <w:sz w:val="28"/>
                <w:szCs w:val="28"/>
                <w:lang w:eastAsia="en-GB"/>
              </w:rPr>
              <w:t>-</w:t>
            </w:r>
            <w:r w:rsidR="00EE6AC3">
              <w:rPr>
                <w:b/>
                <w:sz w:val="28"/>
                <w:szCs w:val="28"/>
                <w:lang w:eastAsia="en-GB"/>
              </w:rPr>
              <w:t xml:space="preserve"> </w:t>
            </w:r>
            <w:r w:rsidRPr="0088507A">
              <w:rPr>
                <w:b/>
                <w:sz w:val="28"/>
                <w:szCs w:val="28"/>
                <w:lang w:eastAsia="en-GB"/>
              </w:rPr>
              <w:t>6 частини першої статті 24 цього Закону;</w:t>
            </w:r>
          </w:p>
          <w:p w:rsidR="00B96894" w:rsidRPr="0088507A" w:rsidRDefault="00B96894" w:rsidP="00B96894">
            <w:pPr>
              <w:pStyle w:val="rvps2"/>
              <w:shd w:val="clear" w:color="auto" w:fill="FFFFFF"/>
              <w:spacing w:before="0" w:beforeAutospacing="0" w:after="0" w:afterAutospacing="0"/>
              <w:ind w:firstLine="567"/>
              <w:jc w:val="both"/>
              <w:rPr>
                <w:b/>
                <w:sz w:val="28"/>
                <w:szCs w:val="28"/>
                <w:lang w:eastAsia="en-GB"/>
              </w:rPr>
            </w:pPr>
            <w:r w:rsidRPr="0088507A">
              <w:rPr>
                <w:b/>
                <w:sz w:val="28"/>
                <w:szCs w:val="28"/>
                <w:lang w:eastAsia="en-GB"/>
              </w:rPr>
              <w:t xml:space="preserve">3) внесення подання щодо звільнення члена Вищої кваліфікаційної комісії суддів України з підстав,  визначених пунктами </w:t>
            </w:r>
            <w:r w:rsidR="00915453" w:rsidRPr="00562491">
              <w:rPr>
                <w:b/>
                <w:sz w:val="28"/>
                <w:szCs w:val="28"/>
                <w:lang w:eastAsia="en-GB"/>
              </w:rPr>
              <w:t>3</w:t>
            </w:r>
            <w:r w:rsidR="00EE6AC3">
              <w:rPr>
                <w:b/>
                <w:sz w:val="28"/>
                <w:szCs w:val="28"/>
                <w:lang w:eastAsia="en-GB"/>
              </w:rPr>
              <w:t xml:space="preserve"> </w:t>
            </w:r>
            <w:r w:rsidR="00915453" w:rsidRPr="00562491">
              <w:rPr>
                <w:b/>
                <w:sz w:val="28"/>
                <w:szCs w:val="28"/>
                <w:lang w:eastAsia="en-GB"/>
              </w:rPr>
              <w:t>-</w:t>
            </w:r>
            <w:r w:rsidR="00EE6AC3">
              <w:rPr>
                <w:b/>
                <w:sz w:val="28"/>
                <w:szCs w:val="28"/>
                <w:lang w:eastAsia="en-GB"/>
              </w:rPr>
              <w:t xml:space="preserve"> </w:t>
            </w:r>
            <w:r w:rsidRPr="00562491">
              <w:rPr>
                <w:b/>
                <w:sz w:val="28"/>
                <w:szCs w:val="28"/>
                <w:lang w:eastAsia="en-GB"/>
              </w:rPr>
              <w:t>6 частини першої статті 96 Закону</w:t>
            </w:r>
            <w:r w:rsidR="00915453" w:rsidRPr="00562491">
              <w:rPr>
                <w:b/>
                <w:sz w:val="28"/>
                <w:szCs w:val="28"/>
                <w:lang w:eastAsia="en-GB"/>
              </w:rPr>
              <w:t xml:space="preserve"> України </w:t>
            </w:r>
            <w:r w:rsidR="00EE6AC3">
              <w:rPr>
                <w:b/>
                <w:sz w:val="28"/>
                <w:szCs w:val="28"/>
                <w:lang w:eastAsia="en-GB"/>
              </w:rPr>
              <w:t>"</w:t>
            </w:r>
            <w:r w:rsidR="00915453" w:rsidRPr="00562491">
              <w:rPr>
                <w:b/>
                <w:sz w:val="28"/>
                <w:szCs w:val="28"/>
                <w:lang w:eastAsia="en-GB"/>
              </w:rPr>
              <w:t>Про судоустрій і статус суддів</w:t>
            </w:r>
            <w:r w:rsidR="00EE6AC3">
              <w:rPr>
                <w:b/>
                <w:sz w:val="28"/>
                <w:szCs w:val="28"/>
                <w:lang w:eastAsia="en-GB"/>
              </w:rPr>
              <w:t>"</w:t>
            </w:r>
            <w:r w:rsidRPr="00562491">
              <w:rPr>
                <w:b/>
                <w:sz w:val="28"/>
                <w:szCs w:val="28"/>
                <w:lang w:eastAsia="en-GB"/>
              </w:rPr>
              <w:t>;</w:t>
            </w:r>
          </w:p>
          <w:p w:rsidR="00B96894" w:rsidRPr="0088507A" w:rsidRDefault="00B96894" w:rsidP="00B96894">
            <w:pPr>
              <w:pStyle w:val="rvps2"/>
              <w:shd w:val="clear" w:color="auto" w:fill="FFFFFF"/>
              <w:spacing w:before="0" w:beforeAutospacing="0" w:after="0" w:afterAutospacing="0"/>
              <w:ind w:firstLine="567"/>
              <w:jc w:val="both"/>
              <w:rPr>
                <w:b/>
                <w:sz w:val="28"/>
                <w:szCs w:val="28"/>
                <w:lang w:eastAsia="en-GB"/>
              </w:rPr>
            </w:pPr>
            <w:r w:rsidRPr="0088507A">
              <w:rPr>
                <w:b/>
                <w:sz w:val="28"/>
                <w:szCs w:val="28"/>
                <w:lang w:eastAsia="en-GB"/>
              </w:rPr>
              <w:t>4) сприяння врахуванню членами Вищої ради правосуддя, Вищої кваліфікаційної комісії суддів України громадської думки під час виконання покладених на них завдань.</w:t>
            </w:r>
          </w:p>
          <w:p w:rsidR="00B96894" w:rsidRPr="0088507A" w:rsidRDefault="00B96894" w:rsidP="00B96894">
            <w:pPr>
              <w:pStyle w:val="rvps2"/>
              <w:shd w:val="clear" w:color="auto" w:fill="FFFFFF"/>
              <w:spacing w:before="0" w:beforeAutospacing="0" w:after="0" w:afterAutospacing="0"/>
              <w:ind w:firstLine="567"/>
              <w:jc w:val="both"/>
              <w:rPr>
                <w:b/>
                <w:sz w:val="28"/>
                <w:szCs w:val="28"/>
                <w:lang w:eastAsia="en-GB"/>
              </w:rPr>
            </w:pPr>
            <w:r w:rsidRPr="0088507A">
              <w:rPr>
                <w:b/>
                <w:sz w:val="28"/>
                <w:szCs w:val="28"/>
                <w:lang w:eastAsia="en-GB"/>
              </w:rPr>
              <w:t>8. Комісія має право:</w:t>
            </w:r>
          </w:p>
          <w:p w:rsidR="00B96894" w:rsidRPr="0088507A" w:rsidRDefault="00B96894" w:rsidP="00B96894">
            <w:pPr>
              <w:pStyle w:val="rvps2"/>
              <w:shd w:val="clear" w:color="auto" w:fill="FFFFFF"/>
              <w:spacing w:before="0" w:beforeAutospacing="0" w:after="0" w:afterAutospacing="0"/>
              <w:ind w:firstLine="567"/>
              <w:jc w:val="both"/>
              <w:rPr>
                <w:b/>
                <w:sz w:val="28"/>
                <w:szCs w:val="28"/>
                <w:lang w:eastAsia="en-GB"/>
              </w:rPr>
            </w:pPr>
            <w:r w:rsidRPr="0088507A">
              <w:rPr>
                <w:b/>
                <w:sz w:val="28"/>
                <w:szCs w:val="28"/>
                <w:lang w:eastAsia="en-GB"/>
              </w:rPr>
              <w:t>1) отримувати на письмовий запит від членів  Вищої ради правосуддя, інших державних органів, органів місцевого самоврядування, підприємств, установ та організацій інформацію, необхідну для забезпечення виконання покладених на неї завдань, крім тієї, що віднесена згідно із законом до інформації з обмеженим доступом;</w:t>
            </w:r>
          </w:p>
          <w:p w:rsidR="00B96894" w:rsidRPr="0088507A" w:rsidRDefault="00B96894" w:rsidP="00B96894">
            <w:pPr>
              <w:pStyle w:val="rvps2"/>
              <w:shd w:val="clear" w:color="auto" w:fill="FFFFFF"/>
              <w:spacing w:before="0" w:beforeAutospacing="0" w:after="0" w:afterAutospacing="0"/>
              <w:ind w:firstLine="567"/>
              <w:jc w:val="both"/>
              <w:rPr>
                <w:b/>
                <w:sz w:val="28"/>
                <w:szCs w:val="28"/>
                <w:lang w:eastAsia="en-GB"/>
              </w:rPr>
            </w:pPr>
            <w:r w:rsidRPr="0088507A">
              <w:rPr>
                <w:b/>
                <w:sz w:val="28"/>
                <w:szCs w:val="28"/>
                <w:lang w:eastAsia="en-GB"/>
              </w:rPr>
              <w:t>2) реалізовувати інші права, які не суперечать вимогам законодавства.</w:t>
            </w:r>
          </w:p>
          <w:p w:rsidR="0020138B" w:rsidRPr="0020138B" w:rsidRDefault="00B96894" w:rsidP="00B96894">
            <w:pPr>
              <w:pStyle w:val="rvps2"/>
              <w:shd w:val="clear" w:color="auto" w:fill="FFFFFF"/>
              <w:spacing w:before="0" w:beforeAutospacing="0" w:after="0" w:afterAutospacing="0"/>
              <w:ind w:firstLine="567"/>
              <w:jc w:val="both"/>
              <w:rPr>
                <w:b/>
                <w:sz w:val="28"/>
                <w:szCs w:val="28"/>
                <w:lang w:eastAsia="en-GB"/>
              </w:rPr>
            </w:pPr>
            <w:r w:rsidRPr="0088507A">
              <w:rPr>
                <w:b/>
                <w:sz w:val="28"/>
                <w:szCs w:val="28"/>
                <w:lang w:eastAsia="en-GB"/>
              </w:rPr>
              <w:t xml:space="preserve">9. </w:t>
            </w:r>
            <w:r w:rsidR="0020138B" w:rsidRPr="0020138B">
              <w:rPr>
                <w:b/>
                <w:sz w:val="28"/>
                <w:szCs w:val="28"/>
                <w:lang w:eastAsia="en-GB"/>
              </w:rPr>
              <w:t>Рішення про затвердження персонального складу Комісії Вища рада правосуддя ухвалює на своєму засіданні на підставі та в межах пропозицій суб'єктів формування Комісії, зазначених у частині другій цієї статті.</w:t>
            </w:r>
          </w:p>
          <w:p w:rsidR="00B96894" w:rsidRPr="0088507A" w:rsidRDefault="00B96894" w:rsidP="00B96894">
            <w:pPr>
              <w:pStyle w:val="rvps2"/>
              <w:shd w:val="clear" w:color="auto" w:fill="FFFFFF"/>
              <w:spacing w:before="0" w:beforeAutospacing="0" w:after="0" w:afterAutospacing="0"/>
              <w:ind w:firstLine="567"/>
              <w:jc w:val="both"/>
              <w:rPr>
                <w:b/>
                <w:sz w:val="28"/>
                <w:szCs w:val="28"/>
                <w:lang w:eastAsia="en-GB"/>
              </w:rPr>
            </w:pPr>
            <w:r w:rsidRPr="0088507A">
              <w:rPr>
                <w:b/>
                <w:sz w:val="28"/>
                <w:szCs w:val="28"/>
                <w:lang w:eastAsia="en-GB"/>
              </w:rPr>
              <w:t>10. До складу Комісії не може входити Голова Вищої ради правосуддя.</w:t>
            </w:r>
          </w:p>
          <w:p w:rsidR="00B96894" w:rsidRPr="0088507A" w:rsidRDefault="00B96894" w:rsidP="00B96894">
            <w:pPr>
              <w:pStyle w:val="rvps2"/>
              <w:shd w:val="clear" w:color="auto" w:fill="FFFFFF"/>
              <w:spacing w:before="0" w:beforeAutospacing="0" w:after="0" w:afterAutospacing="0"/>
              <w:ind w:firstLine="567"/>
              <w:jc w:val="both"/>
              <w:rPr>
                <w:b/>
                <w:sz w:val="28"/>
                <w:szCs w:val="28"/>
                <w:lang w:eastAsia="en-GB"/>
              </w:rPr>
            </w:pPr>
            <w:r w:rsidRPr="0088507A">
              <w:rPr>
                <w:b/>
                <w:sz w:val="28"/>
                <w:szCs w:val="28"/>
                <w:lang w:eastAsia="en-GB"/>
              </w:rPr>
              <w:t xml:space="preserve">11. Засідання Комісії проводяться відкрито, оголошення про їх проведення, порядок денний, протоколи таких засідань та висновки Комісії оприлюднюються на офіційному вебсайті Вищої ради правосуддя. </w:t>
            </w:r>
          </w:p>
          <w:p w:rsidR="00B96894" w:rsidRPr="0088507A" w:rsidRDefault="00B96894" w:rsidP="0020138B">
            <w:pPr>
              <w:pStyle w:val="rvps2"/>
              <w:shd w:val="clear" w:color="auto" w:fill="FFFFFF"/>
              <w:spacing w:before="0" w:beforeAutospacing="0" w:after="120" w:afterAutospacing="0"/>
              <w:ind w:firstLine="567"/>
              <w:jc w:val="both"/>
              <w:rPr>
                <w:b/>
                <w:sz w:val="28"/>
                <w:szCs w:val="28"/>
                <w:lang w:eastAsia="en-GB"/>
              </w:rPr>
            </w:pPr>
            <w:r w:rsidRPr="0088507A">
              <w:rPr>
                <w:b/>
                <w:sz w:val="28"/>
                <w:szCs w:val="28"/>
                <w:lang w:eastAsia="en-GB"/>
              </w:rPr>
              <w:t>12. Організаційне та матеріально-технічне забезпечення діяльності Комісії здійснюється секретаріатом Вищої ради правосуддя.</w:t>
            </w:r>
          </w:p>
        </w:tc>
      </w:tr>
      <w:tr w:rsidR="00B96894" w:rsidRPr="0088507A" w:rsidTr="00024F31">
        <w:tc>
          <w:tcPr>
            <w:tcW w:w="0" w:type="auto"/>
          </w:tcPr>
          <w:p w:rsidR="00B96894" w:rsidRDefault="00B96894" w:rsidP="00B96894">
            <w:pPr>
              <w:pStyle w:val="rvps2"/>
              <w:shd w:val="clear" w:color="auto" w:fill="FFFFFF"/>
              <w:spacing w:before="0" w:beforeAutospacing="0" w:after="0" w:afterAutospacing="0"/>
              <w:ind w:firstLine="567"/>
              <w:jc w:val="both"/>
              <w:rPr>
                <w:sz w:val="28"/>
                <w:szCs w:val="28"/>
                <w:lang w:eastAsia="en-GB"/>
              </w:rPr>
            </w:pPr>
            <w:r w:rsidRPr="0088507A">
              <w:rPr>
                <w:sz w:val="28"/>
                <w:szCs w:val="28"/>
                <w:lang w:eastAsia="en-GB"/>
              </w:rPr>
              <w:t>Стаття 30.</w:t>
            </w:r>
            <w:r w:rsidR="0020138B">
              <w:rPr>
                <w:sz w:val="28"/>
                <w:szCs w:val="28"/>
                <w:lang w:eastAsia="en-GB"/>
              </w:rPr>
              <w:t xml:space="preserve"> </w:t>
            </w:r>
            <w:r w:rsidRPr="0088507A">
              <w:rPr>
                <w:sz w:val="28"/>
                <w:szCs w:val="28"/>
                <w:lang w:eastAsia="en-GB"/>
              </w:rPr>
              <w:t>Засідання Вищої ради правосуддя, її органів</w:t>
            </w:r>
          </w:p>
          <w:p w:rsidR="00B96894" w:rsidRDefault="00B96894" w:rsidP="00C66FD0">
            <w:pPr>
              <w:pStyle w:val="rvps2"/>
              <w:shd w:val="clear" w:color="auto" w:fill="FFFFFF"/>
              <w:spacing w:before="0" w:beforeAutospacing="0" w:after="120" w:afterAutospacing="0"/>
              <w:ind w:firstLine="567"/>
              <w:jc w:val="both"/>
              <w:rPr>
                <w:sz w:val="28"/>
                <w:szCs w:val="28"/>
                <w:lang w:eastAsia="en-GB"/>
              </w:rPr>
            </w:pPr>
          </w:p>
          <w:p w:rsidR="004437F3" w:rsidRDefault="00B96894" w:rsidP="004437F3">
            <w:pPr>
              <w:pStyle w:val="rvps2"/>
              <w:shd w:val="clear" w:color="auto" w:fill="FFFFFF"/>
              <w:spacing w:before="0" w:beforeAutospacing="0" w:after="0" w:afterAutospacing="0"/>
              <w:ind w:firstLine="567"/>
              <w:jc w:val="both"/>
              <w:rPr>
                <w:b/>
                <w:sz w:val="28"/>
                <w:szCs w:val="28"/>
                <w:lang w:eastAsia="en-GB"/>
              </w:rPr>
            </w:pPr>
            <w:bookmarkStart w:id="69" w:name="n296"/>
            <w:bookmarkEnd w:id="69"/>
            <w:r w:rsidRPr="0088507A">
              <w:rPr>
                <w:sz w:val="28"/>
                <w:szCs w:val="28"/>
                <w:lang w:eastAsia="en-GB"/>
              </w:rPr>
              <w:t xml:space="preserve">1. Засідання Вищої ради правосуддя та Дисциплінарних палат проводяться відкрито. Закрите засідання проводиться у виняткових випадках, за наявності підстав, визначених </w:t>
            </w:r>
            <w:r w:rsidRPr="0088507A">
              <w:rPr>
                <w:b/>
                <w:sz w:val="28"/>
                <w:szCs w:val="28"/>
                <w:lang w:eastAsia="en-GB"/>
              </w:rPr>
              <w:t xml:space="preserve">законом для проведення закритих судових засідань або </w:t>
            </w:r>
            <w:r w:rsidRPr="0088507A">
              <w:rPr>
                <w:sz w:val="28"/>
                <w:szCs w:val="28"/>
                <w:lang w:eastAsia="en-GB"/>
              </w:rPr>
              <w:t>цим Законом.</w:t>
            </w:r>
            <w:r w:rsidRPr="0088507A">
              <w:rPr>
                <w:b/>
                <w:sz w:val="28"/>
                <w:szCs w:val="28"/>
                <w:lang w:eastAsia="en-GB"/>
              </w:rPr>
              <w:t xml:space="preserve"> Рішення про проведення закритого засідання ухвалюється більшістю від складу Вищої ради правосуддя чи відповідної Дисциплінарної палати, якщо інше не визначено цим Законом.</w:t>
            </w:r>
            <w:bookmarkStart w:id="70" w:name="n297"/>
            <w:bookmarkEnd w:id="70"/>
          </w:p>
          <w:p w:rsidR="00B96894" w:rsidRPr="0088507A" w:rsidRDefault="004437F3" w:rsidP="004437F3">
            <w:pPr>
              <w:pStyle w:val="rvps2"/>
              <w:shd w:val="clear" w:color="auto" w:fill="FFFFFF"/>
              <w:spacing w:before="0" w:beforeAutospacing="0" w:after="0" w:afterAutospacing="0"/>
              <w:ind w:firstLine="567"/>
              <w:jc w:val="both"/>
              <w:rPr>
                <w:sz w:val="28"/>
                <w:szCs w:val="28"/>
                <w:lang w:eastAsia="en-GB"/>
              </w:rPr>
            </w:pPr>
            <w:r>
              <w:rPr>
                <w:sz w:val="28"/>
                <w:szCs w:val="28"/>
                <w:lang w:eastAsia="en-GB"/>
              </w:rPr>
              <w:t>.</w:t>
            </w:r>
            <w:r w:rsidR="00B96894" w:rsidRPr="0088507A">
              <w:rPr>
                <w:sz w:val="28"/>
                <w:szCs w:val="28"/>
                <w:lang w:eastAsia="en-GB"/>
              </w:rPr>
              <w:t>..</w:t>
            </w:r>
            <w:bookmarkStart w:id="71" w:name="n298"/>
            <w:bookmarkEnd w:id="71"/>
          </w:p>
        </w:tc>
        <w:tc>
          <w:tcPr>
            <w:tcW w:w="2357" w:type="pct"/>
          </w:tcPr>
          <w:p w:rsidR="0020138B" w:rsidRDefault="0020138B" w:rsidP="00B96894">
            <w:pPr>
              <w:pStyle w:val="rvps2"/>
              <w:shd w:val="clear" w:color="auto" w:fill="FFFFFF"/>
              <w:spacing w:before="0" w:beforeAutospacing="0" w:after="0" w:afterAutospacing="0"/>
              <w:ind w:firstLine="567"/>
              <w:jc w:val="both"/>
              <w:rPr>
                <w:sz w:val="28"/>
                <w:szCs w:val="28"/>
                <w:lang w:eastAsia="en-GB"/>
              </w:rPr>
            </w:pPr>
            <w:r>
              <w:rPr>
                <w:sz w:val="28"/>
                <w:szCs w:val="28"/>
                <w:lang w:eastAsia="en-GB"/>
              </w:rPr>
              <w:t xml:space="preserve">Стаття 30. </w:t>
            </w:r>
            <w:r w:rsidR="00B96894" w:rsidRPr="0088507A">
              <w:rPr>
                <w:sz w:val="28"/>
                <w:szCs w:val="28"/>
                <w:lang w:eastAsia="en-GB"/>
              </w:rPr>
              <w:t xml:space="preserve">Засідання Вищої ради правосуддя, </w:t>
            </w:r>
          </w:p>
          <w:p w:rsidR="00B96894" w:rsidRDefault="0020138B" w:rsidP="00C66FD0">
            <w:pPr>
              <w:pStyle w:val="rvps2"/>
              <w:shd w:val="clear" w:color="auto" w:fill="FFFFFF"/>
              <w:spacing w:before="0" w:beforeAutospacing="0" w:after="120" w:afterAutospacing="0"/>
              <w:ind w:firstLine="567"/>
              <w:jc w:val="both"/>
              <w:rPr>
                <w:sz w:val="28"/>
                <w:szCs w:val="28"/>
                <w:lang w:eastAsia="en-GB"/>
              </w:rPr>
            </w:pPr>
            <w:r>
              <w:rPr>
                <w:sz w:val="28"/>
                <w:szCs w:val="28"/>
                <w:lang w:eastAsia="en-GB"/>
              </w:rPr>
              <w:t xml:space="preserve">                   </w:t>
            </w:r>
            <w:r w:rsidR="00B96894" w:rsidRPr="0088507A">
              <w:rPr>
                <w:sz w:val="28"/>
                <w:szCs w:val="28"/>
                <w:lang w:eastAsia="en-GB"/>
              </w:rPr>
              <w:t>її органів</w:t>
            </w:r>
          </w:p>
          <w:p w:rsidR="00B96894" w:rsidRPr="0088507A" w:rsidRDefault="00B96894" w:rsidP="00B96894">
            <w:pPr>
              <w:pStyle w:val="rvps2"/>
              <w:shd w:val="clear" w:color="auto" w:fill="FFFFFF"/>
              <w:spacing w:before="0" w:beforeAutospacing="0" w:after="0" w:afterAutospacing="0"/>
              <w:ind w:firstLine="567"/>
              <w:jc w:val="both"/>
              <w:rPr>
                <w:sz w:val="28"/>
                <w:szCs w:val="28"/>
                <w:lang w:eastAsia="en-GB"/>
              </w:rPr>
            </w:pPr>
            <w:r w:rsidRPr="0088507A">
              <w:rPr>
                <w:sz w:val="28"/>
                <w:szCs w:val="28"/>
                <w:lang w:eastAsia="en-GB"/>
              </w:rPr>
              <w:t>1. Засідання Вищої ради правосуддя та Дисциплінарних палат проводяться відкрито. Закрите засідання проводиться у виняткових випадках, за наявності п</w:t>
            </w:r>
            <w:r w:rsidR="0020138B">
              <w:rPr>
                <w:sz w:val="28"/>
                <w:szCs w:val="28"/>
                <w:lang w:eastAsia="en-GB"/>
              </w:rPr>
              <w:t>ідстав, визначених цим Законом.</w:t>
            </w:r>
          </w:p>
          <w:p w:rsidR="00B96894" w:rsidRPr="0088507A" w:rsidRDefault="00B96894" w:rsidP="00B96894">
            <w:pPr>
              <w:pStyle w:val="rvps2"/>
              <w:shd w:val="clear" w:color="auto" w:fill="FFFFFF"/>
              <w:spacing w:before="0" w:beforeAutospacing="0" w:after="0" w:afterAutospacing="0"/>
              <w:ind w:firstLine="567"/>
              <w:jc w:val="both"/>
              <w:rPr>
                <w:sz w:val="28"/>
                <w:szCs w:val="28"/>
                <w:lang w:eastAsia="en-GB"/>
              </w:rPr>
            </w:pPr>
            <w:r w:rsidRPr="0088507A">
              <w:rPr>
                <w:sz w:val="28"/>
                <w:szCs w:val="28"/>
                <w:lang w:eastAsia="en-GB"/>
              </w:rPr>
              <w:t>…</w:t>
            </w:r>
          </w:p>
        </w:tc>
      </w:tr>
      <w:tr w:rsidR="00B96894" w:rsidRPr="0088507A" w:rsidTr="00024F31">
        <w:tc>
          <w:tcPr>
            <w:tcW w:w="0" w:type="auto"/>
          </w:tcPr>
          <w:p w:rsidR="0020138B" w:rsidRDefault="00B96894" w:rsidP="00B96894">
            <w:pPr>
              <w:pStyle w:val="rvps2"/>
              <w:shd w:val="clear" w:color="auto" w:fill="FFFFFF"/>
              <w:spacing w:before="0" w:beforeAutospacing="0" w:after="0" w:afterAutospacing="0"/>
              <w:ind w:firstLine="450"/>
              <w:jc w:val="both"/>
              <w:rPr>
                <w:bCs/>
                <w:sz w:val="28"/>
                <w:szCs w:val="28"/>
                <w:lang w:eastAsia="en-GB"/>
              </w:rPr>
            </w:pPr>
            <w:bookmarkStart w:id="72" w:name="n307"/>
            <w:bookmarkEnd w:id="72"/>
            <w:r w:rsidRPr="00AE5FB7">
              <w:rPr>
                <w:sz w:val="28"/>
                <w:szCs w:val="28"/>
                <w:lang w:eastAsia="en-GB"/>
              </w:rPr>
              <w:t>Стаття 31.</w:t>
            </w:r>
            <w:r w:rsidR="0020138B">
              <w:rPr>
                <w:bCs/>
                <w:sz w:val="28"/>
                <w:szCs w:val="28"/>
                <w:lang w:eastAsia="en-GB"/>
              </w:rPr>
              <w:t xml:space="preserve"> </w:t>
            </w:r>
            <w:r w:rsidRPr="00AE5FB7">
              <w:rPr>
                <w:bCs/>
                <w:sz w:val="28"/>
                <w:szCs w:val="28"/>
                <w:lang w:eastAsia="en-GB"/>
              </w:rPr>
              <w:t xml:space="preserve">Запити Вищої ради правосуддя, її органів </w:t>
            </w:r>
          </w:p>
          <w:p w:rsidR="00B96894" w:rsidRPr="00AE5FB7" w:rsidRDefault="0020138B" w:rsidP="00B96894">
            <w:pPr>
              <w:pStyle w:val="rvps2"/>
              <w:shd w:val="clear" w:color="auto" w:fill="FFFFFF"/>
              <w:spacing w:before="0" w:beforeAutospacing="0" w:after="0" w:afterAutospacing="0"/>
              <w:ind w:firstLine="450"/>
              <w:jc w:val="both"/>
              <w:rPr>
                <w:bCs/>
                <w:sz w:val="28"/>
                <w:szCs w:val="28"/>
                <w:lang w:eastAsia="en-GB"/>
              </w:rPr>
            </w:pPr>
            <w:r>
              <w:rPr>
                <w:bCs/>
                <w:sz w:val="28"/>
                <w:szCs w:val="28"/>
                <w:lang w:eastAsia="en-GB"/>
              </w:rPr>
              <w:t xml:space="preserve">                   </w:t>
            </w:r>
            <w:r w:rsidR="00B96894" w:rsidRPr="00AE5FB7">
              <w:rPr>
                <w:bCs/>
                <w:sz w:val="28"/>
                <w:szCs w:val="28"/>
                <w:lang w:eastAsia="en-GB"/>
              </w:rPr>
              <w:t>та членів Вищої ради правосуддя</w:t>
            </w:r>
          </w:p>
          <w:p w:rsidR="00B96894" w:rsidRDefault="00B96894" w:rsidP="00B96894">
            <w:pPr>
              <w:pStyle w:val="rvps2"/>
              <w:shd w:val="clear" w:color="auto" w:fill="FFFFFF"/>
              <w:spacing w:before="0" w:beforeAutospacing="0" w:after="0" w:afterAutospacing="0"/>
              <w:ind w:firstLine="450"/>
              <w:jc w:val="both"/>
              <w:rPr>
                <w:bCs/>
                <w:sz w:val="28"/>
                <w:szCs w:val="28"/>
                <w:lang w:eastAsia="en-GB"/>
              </w:rPr>
            </w:pPr>
            <w:bookmarkStart w:id="73" w:name="n308"/>
            <w:bookmarkEnd w:id="73"/>
            <w:r>
              <w:rPr>
                <w:bCs/>
                <w:sz w:val="28"/>
                <w:szCs w:val="28"/>
                <w:lang w:eastAsia="en-GB"/>
              </w:rPr>
              <w:t>…</w:t>
            </w:r>
          </w:p>
          <w:p w:rsidR="00B96894" w:rsidRDefault="00B96894" w:rsidP="00B96894">
            <w:pPr>
              <w:pStyle w:val="rvps2"/>
              <w:shd w:val="clear" w:color="auto" w:fill="FFFFFF"/>
              <w:spacing w:before="0" w:beforeAutospacing="0" w:after="0" w:afterAutospacing="0"/>
              <w:jc w:val="both"/>
              <w:rPr>
                <w:b/>
                <w:bCs/>
                <w:sz w:val="28"/>
                <w:szCs w:val="28"/>
              </w:rPr>
            </w:pPr>
            <w:bookmarkStart w:id="74" w:name="n319"/>
            <w:bookmarkEnd w:id="74"/>
            <w:r>
              <w:rPr>
                <w:b/>
                <w:bCs/>
                <w:sz w:val="28"/>
                <w:szCs w:val="28"/>
              </w:rPr>
              <w:t xml:space="preserve">      Відсутня</w:t>
            </w:r>
          </w:p>
          <w:p w:rsidR="00B96894" w:rsidRPr="0020138B" w:rsidRDefault="00B96894" w:rsidP="00B96894">
            <w:pPr>
              <w:pStyle w:val="rvps2"/>
              <w:shd w:val="clear" w:color="auto" w:fill="FFFFFF"/>
              <w:spacing w:before="0" w:beforeAutospacing="0" w:after="0" w:afterAutospacing="0"/>
              <w:jc w:val="both"/>
              <w:rPr>
                <w:bCs/>
                <w:sz w:val="28"/>
                <w:szCs w:val="28"/>
              </w:rPr>
            </w:pPr>
          </w:p>
          <w:p w:rsidR="00B96894" w:rsidRDefault="00B96894" w:rsidP="00B96894">
            <w:pPr>
              <w:pStyle w:val="rvps2"/>
              <w:shd w:val="clear" w:color="auto" w:fill="FFFFFF"/>
              <w:spacing w:before="0" w:beforeAutospacing="0" w:after="0" w:afterAutospacing="0"/>
              <w:jc w:val="both"/>
              <w:rPr>
                <w:bCs/>
                <w:sz w:val="28"/>
                <w:szCs w:val="28"/>
              </w:rPr>
            </w:pPr>
          </w:p>
          <w:p w:rsidR="0020138B" w:rsidRPr="0020138B" w:rsidRDefault="0020138B" w:rsidP="00B96894">
            <w:pPr>
              <w:pStyle w:val="rvps2"/>
              <w:shd w:val="clear" w:color="auto" w:fill="FFFFFF"/>
              <w:spacing w:before="0" w:beforeAutospacing="0" w:after="0" w:afterAutospacing="0"/>
              <w:jc w:val="both"/>
              <w:rPr>
                <w:bCs/>
                <w:sz w:val="28"/>
                <w:szCs w:val="28"/>
              </w:rPr>
            </w:pPr>
          </w:p>
          <w:p w:rsidR="00B96894" w:rsidRPr="00AE5FB7" w:rsidRDefault="00B96894" w:rsidP="00B96894">
            <w:pPr>
              <w:pStyle w:val="rvps2"/>
              <w:shd w:val="clear" w:color="auto" w:fill="FFFFFF"/>
              <w:spacing w:before="0" w:beforeAutospacing="0" w:after="0" w:afterAutospacing="0"/>
              <w:jc w:val="both"/>
              <w:rPr>
                <w:bCs/>
                <w:sz w:val="28"/>
                <w:szCs w:val="28"/>
                <w:lang w:eastAsia="en-GB"/>
              </w:rPr>
            </w:pPr>
            <w:r>
              <w:rPr>
                <w:bCs/>
                <w:sz w:val="28"/>
                <w:szCs w:val="28"/>
                <w:lang w:eastAsia="en-GB"/>
              </w:rPr>
              <w:t xml:space="preserve">       …</w:t>
            </w:r>
          </w:p>
          <w:p w:rsidR="00B96894" w:rsidRPr="00AE5FB7" w:rsidRDefault="00B96894" w:rsidP="00B96894">
            <w:pPr>
              <w:pStyle w:val="rvps2"/>
              <w:shd w:val="clear" w:color="auto" w:fill="FFFFFF"/>
              <w:spacing w:before="0" w:beforeAutospacing="0" w:after="0" w:afterAutospacing="0"/>
              <w:ind w:firstLine="450"/>
              <w:jc w:val="both"/>
              <w:rPr>
                <w:bCs/>
                <w:sz w:val="28"/>
                <w:szCs w:val="28"/>
                <w:lang w:eastAsia="en-GB"/>
              </w:rPr>
            </w:pPr>
            <w:bookmarkStart w:id="75" w:name="n320"/>
            <w:bookmarkEnd w:id="75"/>
            <w:r w:rsidRPr="0020138B">
              <w:rPr>
                <w:b/>
                <w:bCs/>
                <w:sz w:val="28"/>
                <w:szCs w:val="28"/>
                <w:lang w:eastAsia="en-GB"/>
              </w:rPr>
              <w:t>9.</w:t>
            </w:r>
            <w:r w:rsidRPr="00AE5FB7">
              <w:rPr>
                <w:bCs/>
                <w:sz w:val="28"/>
                <w:szCs w:val="28"/>
                <w:lang w:eastAsia="en-GB"/>
              </w:rPr>
              <w:t xml:space="preserve"> Невиконання законних вимог Вищої ради правосуддя, її органів або члена Вищої ради правосуддя щодо надання інформації або документів, або надання завідомо неправдивої інформації на їх запит</w:t>
            </w:r>
            <w:r>
              <w:rPr>
                <w:bCs/>
                <w:sz w:val="28"/>
                <w:szCs w:val="28"/>
                <w:lang w:eastAsia="en-GB"/>
              </w:rPr>
              <w:t>,</w:t>
            </w:r>
            <w:r w:rsidRPr="00AE5FB7">
              <w:rPr>
                <w:bCs/>
                <w:sz w:val="28"/>
                <w:szCs w:val="28"/>
                <w:lang w:eastAsia="en-GB"/>
              </w:rPr>
              <w:t xml:space="preserve"> мають наслідком відповідальність, встановлену законом.</w:t>
            </w:r>
          </w:p>
          <w:p w:rsidR="00B96894" w:rsidRPr="0088507A" w:rsidRDefault="00B96894" w:rsidP="00B96894">
            <w:pPr>
              <w:pStyle w:val="rvps2"/>
              <w:shd w:val="clear" w:color="auto" w:fill="FFFFFF"/>
              <w:spacing w:before="0" w:beforeAutospacing="0" w:after="0" w:afterAutospacing="0"/>
              <w:ind w:firstLine="450"/>
              <w:jc w:val="both"/>
              <w:rPr>
                <w:sz w:val="28"/>
                <w:szCs w:val="28"/>
                <w:lang w:eastAsia="en-GB"/>
              </w:rPr>
            </w:pPr>
            <w:bookmarkStart w:id="76" w:name="n321"/>
            <w:bookmarkEnd w:id="76"/>
            <w:r>
              <w:rPr>
                <w:sz w:val="28"/>
                <w:szCs w:val="28"/>
                <w:lang w:eastAsia="en-GB"/>
              </w:rPr>
              <w:t>…</w:t>
            </w:r>
          </w:p>
        </w:tc>
        <w:tc>
          <w:tcPr>
            <w:tcW w:w="2357" w:type="pct"/>
          </w:tcPr>
          <w:p w:rsidR="0020138B" w:rsidRDefault="00B96894" w:rsidP="00B96894">
            <w:pPr>
              <w:pStyle w:val="rvps2"/>
              <w:shd w:val="clear" w:color="auto" w:fill="FFFFFF"/>
              <w:spacing w:before="0" w:beforeAutospacing="0" w:after="0" w:afterAutospacing="0"/>
              <w:ind w:firstLine="450"/>
              <w:jc w:val="both"/>
              <w:rPr>
                <w:bCs/>
                <w:sz w:val="28"/>
                <w:szCs w:val="28"/>
                <w:lang w:eastAsia="en-GB"/>
              </w:rPr>
            </w:pPr>
            <w:r w:rsidRPr="00AE5FB7">
              <w:rPr>
                <w:sz w:val="28"/>
                <w:szCs w:val="28"/>
                <w:lang w:eastAsia="en-GB"/>
              </w:rPr>
              <w:t>Стаття 31.</w:t>
            </w:r>
            <w:r w:rsidR="0020138B">
              <w:rPr>
                <w:bCs/>
                <w:sz w:val="28"/>
                <w:szCs w:val="28"/>
                <w:lang w:eastAsia="en-GB"/>
              </w:rPr>
              <w:t xml:space="preserve"> </w:t>
            </w:r>
            <w:r w:rsidRPr="00AE5FB7">
              <w:rPr>
                <w:bCs/>
                <w:sz w:val="28"/>
                <w:szCs w:val="28"/>
                <w:lang w:eastAsia="en-GB"/>
              </w:rPr>
              <w:t xml:space="preserve">Запити Вищої ради правосуддя, її органів </w:t>
            </w:r>
            <w:r w:rsidR="0020138B">
              <w:rPr>
                <w:bCs/>
                <w:sz w:val="28"/>
                <w:szCs w:val="28"/>
                <w:lang w:eastAsia="en-GB"/>
              </w:rPr>
              <w:t xml:space="preserve">  </w:t>
            </w:r>
          </w:p>
          <w:p w:rsidR="00B96894" w:rsidRPr="00AE5FB7" w:rsidRDefault="0020138B" w:rsidP="00B96894">
            <w:pPr>
              <w:pStyle w:val="rvps2"/>
              <w:shd w:val="clear" w:color="auto" w:fill="FFFFFF"/>
              <w:spacing w:before="0" w:beforeAutospacing="0" w:after="0" w:afterAutospacing="0"/>
              <w:ind w:firstLine="450"/>
              <w:jc w:val="both"/>
              <w:rPr>
                <w:bCs/>
                <w:sz w:val="28"/>
                <w:szCs w:val="28"/>
                <w:lang w:eastAsia="en-GB"/>
              </w:rPr>
            </w:pPr>
            <w:r>
              <w:rPr>
                <w:bCs/>
                <w:sz w:val="28"/>
                <w:szCs w:val="28"/>
                <w:lang w:eastAsia="en-GB"/>
              </w:rPr>
              <w:t xml:space="preserve">                   </w:t>
            </w:r>
            <w:r w:rsidR="00B96894" w:rsidRPr="00AE5FB7">
              <w:rPr>
                <w:bCs/>
                <w:sz w:val="28"/>
                <w:szCs w:val="28"/>
                <w:lang w:eastAsia="en-GB"/>
              </w:rPr>
              <w:t>та членів Вищої ради правосуддя</w:t>
            </w:r>
          </w:p>
          <w:p w:rsidR="0020138B" w:rsidRDefault="00B96894" w:rsidP="0020138B">
            <w:pPr>
              <w:pStyle w:val="rvps2"/>
              <w:shd w:val="clear" w:color="auto" w:fill="FFFFFF"/>
              <w:spacing w:before="0" w:beforeAutospacing="0" w:after="0" w:afterAutospacing="0"/>
              <w:ind w:firstLine="450"/>
              <w:jc w:val="both"/>
              <w:rPr>
                <w:bCs/>
                <w:sz w:val="28"/>
                <w:szCs w:val="28"/>
                <w:lang w:eastAsia="en-GB"/>
              </w:rPr>
            </w:pPr>
            <w:r>
              <w:rPr>
                <w:bCs/>
                <w:sz w:val="28"/>
                <w:szCs w:val="28"/>
                <w:lang w:eastAsia="en-GB"/>
              </w:rPr>
              <w:t>…</w:t>
            </w:r>
          </w:p>
          <w:p w:rsidR="00B96894" w:rsidRDefault="0020138B" w:rsidP="0020138B">
            <w:pPr>
              <w:pStyle w:val="rvps2"/>
              <w:shd w:val="clear" w:color="auto" w:fill="FFFFFF"/>
              <w:spacing w:before="0" w:beforeAutospacing="0" w:after="0" w:afterAutospacing="0"/>
              <w:ind w:firstLine="450"/>
              <w:jc w:val="both"/>
              <w:rPr>
                <w:b/>
                <w:bCs/>
                <w:sz w:val="28"/>
                <w:szCs w:val="28"/>
              </w:rPr>
            </w:pPr>
            <w:r>
              <w:rPr>
                <w:b/>
                <w:bCs/>
                <w:sz w:val="28"/>
                <w:szCs w:val="28"/>
              </w:rPr>
              <w:t>8</w:t>
            </w:r>
            <w:r w:rsidR="00B96894">
              <w:rPr>
                <w:b/>
                <w:bCs/>
                <w:sz w:val="28"/>
                <w:szCs w:val="28"/>
              </w:rPr>
              <w:t>. М</w:t>
            </w:r>
            <w:r w:rsidR="00B96894" w:rsidRPr="004972F3">
              <w:rPr>
                <w:b/>
                <w:bCs/>
                <w:sz w:val="28"/>
                <w:szCs w:val="28"/>
              </w:rPr>
              <w:t xml:space="preserve">атеріали судової справи (їх копії), пояснення від суддів чи прокурорів щодо судових справ надаються </w:t>
            </w:r>
            <w:r w:rsidR="00B96894">
              <w:rPr>
                <w:b/>
                <w:bCs/>
                <w:sz w:val="28"/>
                <w:szCs w:val="28"/>
              </w:rPr>
              <w:t>невідкладно,</w:t>
            </w:r>
            <w:r w:rsidR="00B96894">
              <w:t xml:space="preserve"> </w:t>
            </w:r>
            <w:r w:rsidR="00B96894" w:rsidRPr="004972F3">
              <w:rPr>
                <w:b/>
                <w:bCs/>
                <w:sz w:val="28"/>
                <w:szCs w:val="28"/>
              </w:rPr>
              <w:t>однак не пізніше трьох днів з дня отримання запиту</w:t>
            </w:r>
            <w:r w:rsidR="00B65A6B">
              <w:rPr>
                <w:b/>
                <w:bCs/>
                <w:sz w:val="28"/>
                <w:szCs w:val="28"/>
              </w:rPr>
              <w:t>.</w:t>
            </w:r>
          </w:p>
          <w:p w:rsidR="00B96894" w:rsidRDefault="00B96894" w:rsidP="00B96894">
            <w:pPr>
              <w:pStyle w:val="rvps2"/>
              <w:shd w:val="clear" w:color="auto" w:fill="FFFFFF"/>
              <w:spacing w:before="0" w:beforeAutospacing="0" w:after="0" w:afterAutospacing="0"/>
              <w:ind w:firstLine="450"/>
              <w:jc w:val="both"/>
              <w:rPr>
                <w:bCs/>
                <w:sz w:val="28"/>
                <w:szCs w:val="28"/>
                <w:lang w:eastAsia="en-GB"/>
              </w:rPr>
            </w:pPr>
            <w:r>
              <w:rPr>
                <w:bCs/>
                <w:sz w:val="28"/>
                <w:szCs w:val="28"/>
                <w:lang w:eastAsia="en-GB"/>
              </w:rPr>
              <w:t>…</w:t>
            </w:r>
          </w:p>
          <w:p w:rsidR="00B96894" w:rsidRPr="00AE5FB7" w:rsidRDefault="0020138B" w:rsidP="00B96894">
            <w:pPr>
              <w:pStyle w:val="rvps2"/>
              <w:shd w:val="clear" w:color="auto" w:fill="FFFFFF"/>
              <w:spacing w:before="0" w:beforeAutospacing="0" w:after="0" w:afterAutospacing="0"/>
              <w:ind w:firstLine="450"/>
              <w:jc w:val="both"/>
              <w:rPr>
                <w:bCs/>
                <w:sz w:val="28"/>
                <w:szCs w:val="28"/>
                <w:lang w:eastAsia="en-GB"/>
              </w:rPr>
            </w:pPr>
            <w:r w:rsidRPr="0020138B">
              <w:rPr>
                <w:b/>
                <w:bCs/>
                <w:sz w:val="28"/>
                <w:szCs w:val="28"/>
                <w:lang w:eastAsia="en-GB"/>
              </w:rPr>
              <w:t>10</w:t>
            </w:r>
            <w:r w:rsidR="00B96894" w:rsidRPr="0020138B">
              <w:rPr>
                <w:b/>
                <w:bCs/>
                <w:sz w:val="28"/>
                <w:szCs w:val="28"/>
                <w:lang w:eastAsia="en-GB"/>
              </w:rPr>
              <w:t>.</w:t>
            </w:r>
            <w:r w:rsidR="00B96894" w:rsidRPr="00AE5FB7">
              <w:rPr>
                <w:bCs/>
                <w:sz w:val="28"/>
                <w:szCs w:val="28"/>
                <w:lang w:eastAsia="en-GB"/>
              </w:rPr>
              <w:t xml:space="preserve"> Невиконання законних вимог Вищої ради правосуддя, її органів або члена Вищої ради правосуддя щодо надання інформації або документів, або надання завідомо неправдивої інформації на їх запит</w:t>
            </w:r>
            <w:r w:rsidR="00B96894" w:rsidRPr="0020138B">
              <w:rPr>
                <w:b/>
                <w:bCs/>
                <w:sz w:val="28"/>
                <w:szCs w:val="28"/>
                <w:lang w:eastAsia="en-GB"/>
              </w:rPr>
              <w:t xml:space="preserve">, </w:t>
            </w:r>
            <w:r w:rsidRPr="0020138B">
              <w:rPr>
                <w:b/>
                <w:bCs/>
                <w:sz w:val="28"/>
                <w:szCs w:val="28"/>
                <w:lang w:eastAsia="en-GB"/>
              </w:rPr>
              <w:t>у</w:t>
            </w:r>
            <w:r w:rsidR="00B96894">
              <w:rPr>
                <w:b/>
                <w:bCs/>
                <w:sz w:val="28"/>
                <w:szCs w:val="28"/>
              </w:rPr>
              <w:t xml:space="preserve"> тому числі недодержання встановлених законом </w:t>
            </w:r>
            <w:r w:rsidR="00B96894" w:rsidRPr="00871EC4">
              <w:rPr>
                <w:b/>
                <w:bCs/>
                <w:sz w:val="28"/>
                <w:szCs w:val="28"/>
              </w:rPr>
              <w:t>строків</w:t>
            </w:r>
            <w:r w:rsidR="00B65A6B">
              <w:rPr>
                <w:b/>
                <w:bCs/>
                <w:sz w:val="28"/>
                <w:szCs w:val="28"/>
              </w:rPr>
              <w:t>,</w:t>
            </w:r>
            <w:r w:rsidR="00B96894" w:rsidRPr="00871EC4">
              <w:rPr>
                <w:bCs/>
                <w:sz w:val="28"/>
                <w:szCs w:val="28"/>
                <w:lang w:eastAsia="en-GB"/>
              </w:rPr>
              <w:t xml:space="preserve"> мають</w:t>
            </w:r>
            <w:r w:rsidR="00B96894" w:rsidRPr="00AE5FB7">
              <w:rPr>
                <w:bCs/>
                <w:sz w:val="28"/>
                <w:szCs w:val="28"/>
                <w:lang w:eastAsia="en-GB"/>
              </w:rPr>
              <w:t xml:space="preserve"> наслідком відповідальність, встановлену законом.</w:t>
            </w:r>
          </w:p>
          <w:p w:rsidR="00B96894" w:rsidRPr="0088507A" w:rsidRDefault="00B96894" w:rsidP="00B96894">
            <w:pPr>
              <w:pStyle w:val="rvps2"/>
              <w:shd w:val="clear" w:color="auto" w:fill="FFFFFF"/>
              <w:spacing w:before="0" w:beforeAutospacing="0" w:after="0" w:afterAutospacing="0"/>
              <w:ind w:firstLine="567"/>
              <w:jc w:val="both"/>
              <w:rPr>
                <w:sz w:val="28"/>
                <w:szCs w:val="28"/>
                <w:lang w:eastAsia="en-GB"/>
              </w:rPr>
            </w:pPr>
            <w:r>
              <w:rPr>
                <w:sz w:val="28"/>
                <w:szCs w:val="28"/>
                <w:lang w:eastAsia="en-GB"/>
              </w:rPr>
              <w:t>…</w:t>
            </w:r>
          </w:p>
        </w:tc>
      </w:tr>
      <w:tr w:rsidR="00B96894" w:rsidRPr="0088507A" w:rsidTr="00024F31">
        <w:tc>
          <w:tcPr>
            <w:tcW w:w="0" w:type="auto"/>
          </w:tcPr>
          <w:p w:rsidR="00B96894" w:rsidRDefault="00B65A6B" w:rsidP="00B96894">
            <w:pPr>
              <w:pStyle w:val="rvps2"/>
              <w:shd w:val="clear" w:color="auto" w:fill="FFFFFF"/>
              <w:spacing w:before="0" w:beforeAutospacing="0" w:after="0" w:afterAutospacing="0"/>
              <w:ind w:firstLine="567"/>
              <w:jc w:val="both"/>
              <w:rPr>
                <w:bCs/>
                <w:sz w:val="28"/>
                <w:szCs w:val="28"/>
                <w:lang w:eastAsia="en-GB"/>
              </w:rPr>
            </w:pPr>
            <w:r>
              <w:rPr>
                <w:sz w:val="28"/>
                <w:szCs w:val="28"/>
                <w:lang w:eastAsia="en-GB"/>
              </w:rPr>
              <w:t xml:space="preserve">Стаття 34. </w:t>
            </w:r>
            <w:r w:rsidR="00B96894" w:rsidRPr="0088507A">
              <w:rPr>
                <w:bCs/>
                <w:sz w:val="28"/>
                <w:szCs w:val="28"/>
                <w:lang w:eastAsia="en-GB"/>
              </w:rPr>
              <w:t>Рішення Вищої ради правосуддя, її органів</w:t>
            </w:r>
          </w:p>
          <w:p w:rsidR="004437F3" w:rsidRPr="0088507A" w:rsidRDefault="004437F3" w:rsidP="00B96894">
            <w:pPr>
              <w:pStyle w:val="rvps2"/>
              <w:shd w:val="clear" w:color="auto" w:fill="FFFFFF"/>
              <w:spacing w:before="0" w:beforeAutospacing="0" w:after="0" w:afterAutospacing="0"/>
              <w:ind w:firstLine="567"/>
              <w:jc w:val="both"/>
              <w:rPr>
                <w:bCs/>
                <w:sz w:val="28"/>
                <w:szCs w:val="28"/>
                <w:lang w:eastAsia="en-GB"/>
              </w:rPr>
            </w:pPr>
          </w:p>
          <w:p w:rsidR="00B96894" w:rsidRPr="0088507A" w:rsidRDefault="00B96894" w:rsidP="00B96894">
            <w:pPr>
              <w:pStyle w:val="rvps2"/>
              <w:shd w:val="clear" w:color="auto" w:fill="FFFFFF"/>
              <w:spacing w:before="0" w:beforeAutospacing="0" w:after="0" w:afterAutospacing="0"/>
              <w:ind w:firstLine="567"/>
              <w:jc w:val="both"/>
              <w:rPr>
                <w:bCs/>
                <w:sz w:val="28"/>
                <w:szCs w:val="28"/>
                <w:lang w:eastAsia="en-GB"/>
              </w:rPr>
            </w:pPr>
            <w:bookmarkStart w:id="77" w:name="n334"/>
            <w:bookmarkStart w:id="78" w:name="n335"/>
            <w:bookmarkStart w:id="79" w:name="n336"/>
            <w:bookmarkEnd w:id="77"/>
            <w:bookmarkEnd w:id="78"/>
            <w:bookmarkEnd w:id="79"/>
            <w:r w:rsidRPr="0088507A">
              <w:rPr>
                <w:bCs/>
                <w:sz w:val="28"/>
                <w:szCs w:val="28"/>
                <w:lang w:eastAsia="en-GB"/>
              </w:rPr>
              <w:t>…</w:t>
            </w:r>
          </w:p>
          <w:p w:rsidR="00B96894" w:rsidRPr="0088507A" w:rsidRDefault="00B96894" w:rsidP="00B96894">
            <w:pPr>
              <w:pStyle w:val="rvps2"/>
              <w:shd w:val="clear" w:color="auto" w:fill="FFFFFF"/>
              <w:spacing w:before="0" w:beforeAutospacing="0" w:after="0" w:afterAutospacing="0"/>
              <w:ind w:firstLine="567"/>
              <w:jc w:val="both"/>
              <w:rPr>
                <w:bCs/>
                <w:sz w:val="28"/>
                <w:szCs w:val="28"/>
                <w:lang w:eastAsia="en-GB"/>
              </w:rPr>
            </w:pPr>
            <w:r w:rsidRPr="0088507A">
              <w:rPr>
                <w:bCs/>
                <w:sz w:val="28"/>
                <w:szCs w:val="28"/>
                <w:lang w:eastAsia="en-GB"/>
              </w:rPr>
              <w:t xml:space="preserve">3. Рішення Вищої ради правосуддя, її органів ухвалюється </w:t>
            </w:r>
            <w:r w:rsidRPr="00B65A6B">
              <w:rPr>
                <w:b/>
                <w:bCs/>
                <w:sz w:val="28"/>
                <w:szCs w:val="28"/>
                <w:lang w:eastAsia="en-GB"/>
              </w:rPr>
              <w:t>у</w:t>
            </w:r>
            <w:r w:rsidRPr="0088507A">
              <w:rPr>
                <w:bCs/>
                <w:sz w:val="28"/>
                <w:szCs w:val="28"/>
                <w:lang w:eastAsia="en-GB"/>
              </w:rPr>
              <w:t xml:space="preserve"> спеціальному приміщенні (</w:t>
            </w:r>
            <w:hyperlink r:id="rId24" w:anchor="w13" w:history="1">
              <w:r w:rsidRPr="0088507A">
                <w:rPr>
                  <w:bCs/>
                  <w:sz w:val="28"/>
                  <w:szCs w:val="28"/>
                  <w:lang w:eastAsia="en-GB"/>
                </w:rPr>
                <w:t>нарадч</w:t>
              </w:r>
            </w:hyperlink>
            <w:r w:rsidRPr="0088507A">
              <w:rPr>
                <w:bCs/>
                <w:sz w:val="28"/>
                <w:szCs w:val="28"/>
                <w:lang w:eastAsia="en-GB"/>
              </w:rPr>
              <w:t>ій кімнаті)</w:t>
            </w:r>
            <w:r w:rsidRPr="00B65A6B">
              <w:rPr>
                <w:b/>
                <w:bCs/>
                <w:sz w:val="28"/>
                <w:szCs w:val="28"/>
                <w:lang w:eastAsia="en-GB"/>
              </w:rPr>
              <w:t>,</w:t>
            </w:r>
            <w:r w:rsidRPr="0088507A">
              <w:rPr>
                <w:bCs/>
                <w:sz w:val="28"/>
                <w:szCs w:val="28"/>
                <w:lang w:eastAsia="en-GB"/>
              </w:rPr>
              <w:t xml:space="preserve"> бути присутніми </w:t>
            </w:r>
            <w:r w:rsidRPr="00B65A6B">
              <w:rPr>
                <w:b/>
                <w:bCs/>
                <w:sz w:val="28"/>
                <w:szCs w:val="28"/>
                <w:lang w:eastAsia="en-GB"/>
              </w:rPr>
              <w:t>у якому іншим особам</w:t>
            </w:r>
            <w:r w:rsidRPr="0088507A">
              <w:rPr>
                <w:bCs/>
                <w:sz w:val="28"/>
                <w:szCs w:val="28"/>
                <w:lang w:eastAsia="en-GB"/>
              </w:rPr>
              <w:t>, крім членів Вищої ради правосуддя, які мають право голосу при ухваленні рішення</w:t>
            </w:r>
            <w:r w:rsidRPr="00B65A6B">
              <w:rPr>
                <w:b/>
                <w:bCs/>
                <w:sz w:val="28"/>
                <w:szCs w:val="28"/>
                <w:lang w:eastAsia="en-GB"/>
              </w:rPr>
              <w:t>, забороняється</w:t>
            </w:r>
            <w:r w:rsidRPr="0088507A">
              <w:rPr>
                <w:bCs/>
                <w:sz w:val="28"/>
                <w:szCs w:val="28"/>
                <w:lang w:eastAsia="en-GB"/>
              </w:rPr>
              <w:t>.</w:t>
            </w:r>
          </w:p>
          <w:p w:rsidR="00B96894" w:rsidRPr="0088507A" w:rsidRDefault="00B96894" w:rsidP="00B96894">
            <w:pPr>
              <w:pStyle w:val="rvps2"/>
              <w:shd w:val="clear" w:color="auto" w:fill="FFFFFF"/>
              <w:spacing w:before="0" w:beforeAutospacing="0" w:after="0" w:afterAutospacing="0"/>
              <w:ind w:firstLine="567"/>
              <w:jc w:val="both"/>
              <w:rPr>
                <w:bCs/>
                <w:sz w:val="28"/>
                <w:szCs w:val="28"/>
                <w:lang w:eastAsia="en-GB"/>
              </w:rPr>
            </w:pPr>
            <w:r w:rsidRPr="0088507A">
              <w:rPr>
                <w:bCs/>
                <w:sz w:val="28"/>
                <w:szCs w:val="28"/>
                <w:lang w:eastAsia="en-GB"/>
              </w:rPr>
              <w:t>…</w:t>
            </w:r>
          </w:p>
          <w:p w:rsidR="00B96894" w:rsidRPr="0088507A" w:rsidRDefault="00B96894" w:rsidP="00B96894">
            <w:pPr>
              <w:pStyle w:val="rvps2"/>
              <w:shd w:val="clear" w:color="auto" w:fill="FFFFFF"/>
              <w:spacing w:before="0" w:beforeAutospacing="0" w:after="0" w:afterAutospacing="0"/>
              <w:ind w:firstLine="567"/>
              <w:jc w:val="both"/>
              <w:rPr>
                <w:bCs/>
                <w:sz w:val="28"/>
                <w:szCs w:val="28"/>
                <w:lang w:eastAsia="en-GB"/>
              </w:rPr>
            </w:pPr>
            <w:bookmarkStart w:id="80" w:name="n337"/>
            <w:bookmarkEnd w:id="80"/>
          </w:p>
        </w:tc>
        <w:tc>
          <w:tcPr>
            <w:tcW w:w="2357" w:type="pct"/>
          </w:tcPr>
          <w:p w:rsidR="00B96894" w:rsidRPr="0088507A" w:rsidRDefault="00B65A6B" w:rsidP="00B96894">
            <w:pPr>
              <w:pStyle w:val="rvps2"/>
              <w:shd w:val="clear" w:color="auto" w:fill="FFFFFF"/>
              <w:spacing w:before="0" w:beforeAutospacing="0" w:after="0" w:afterAutospacing="0"/>
              <w:ind w:firstLine="567"/>
              <w:jc w:val="both"/>
              <w:rPr>
                <w:bCs/>
                <w:sz w:val="28"/>
                <w:szCs w:val="28"/>
                <w:lang w:eastAsia="en-GB"/>
              </w:rPr>
            </w:pPr>
            <w:r>
              <w:rPr>
                <w:sz w:val="28"/>
                <w:szCs w:val="28"/>
                <w:lang w:eastAsia="en-GB"/>
              </w:rPr>
              <w:t xml:space="preserve">Стаття 34. </w:t>
            </w:r>
            <w:r w:rsidR="00B96894" w:rsidRPr="0088507A">
              <w:rPr>
                <w:bCs/>
                <w:sz w:val="28"/>
                <w:szCs w:val="28"/>
                <w:lang w:eastAsia="en-GB"/>
              </w:rPr>
              <w:t>Рішення Вищої ради правосуддя, її органів</w:t>
            </w:r>
          </w:p>
          <w:p w:rsidR="00B96894" w:rsidRPr="0088507A" w:rsidRDefault="00B96894" w:rsidP="00B96894">
            <w:pPr>
              <w:pStyle w:val="rvps2"/>
              <w:shd w:val="clear" w:color="auto" w:fill="FFFFFF"/>
              <w:spacing w:before="0" w:beforeAutospacing="0" w:after="0" w:afterAutospacing="0"/>
              <w:ind w:firstLine="567"/>
              <w:jc w:val="both"/>
              <w:rPr>
                <w:bCs/>
                <w:sz w:val="28"/>
                <w:szCs w:val="28"/>
                <w:lang w:eastAsia="en-GB"/>
              </w:rPr>
            </w:pPr>
            <w:r w:rsidRPr="0088507A">
              <w:rPr>
                <w:bCs/>
                <w:sz w:val="28"/>
                <w:szCs w:val="28"/>
                <w:lang w:eastAsia="en-GB"/>
              </w:rPr>
              <w:t>…</w:t>
            </w:r>
          </w:p>
          <w:p w:rsidR="00B96894" w:rsidRPr="0088507A" w:rsidRDefault="00B96894" w:rsidP="00B96894">
            <w:pPr>
              <w:pStyle w:val="rvps2"/>
              <w:shd w:val="clear" w:color="auto" w:fill="FFFFFF"/>
              <w:spacing w:before="0" w:beforeAutospacing="0" w:after="0" w:afterAutospacing="0"/>
              <w:ind w:firstLine="567"/>
              <w:jc w:val="both"/>
              <w:rPr>
                <w:b/>
                <w:bCs/>
                <w:sz w:val="28"/>
                <w:szCs w:val="28"/>
                <w:lang w:eastAsia="en-GB"/>
              </w:rPr>
            </w:pPr>
            <w:r w:rsidRPr="00B65A6B">
              <w:rPr>
                <w:bCs/>
                <w:sz w:val="28"/>
                <w:szCs w:val="28"/>
                <w:lang w:eastAsia="en-GB"/>
              </w:rPr>
              <w:t>3.</w:t>
            </w:r>
            <w:r w:rsidR="00B65A6B" w:rsidRPr="00B65A6B">
              <w:rPr>
                <w:bCs/>
                <w:sz w:val="28"/>
                <w:szCs w:val="28"/>
                <w:lang w:eastAsia="en-GB"/>
              </w:rPr>
              <w:t xml:space="preserve"> </w:t>
            </w:r>
            <w:r w:rsidRPr="00B65A6B">
              <w:rPr>
                <w:bCs/>
                <w:sz w:val="28"/>
                <w:szCs w:val="28"/>
                <w:lang w:eastAsia="en-GB"/>
              </w:rPr>
              <w:t xml:space="preserve">Рішення Вищої ради правосуддя, її органів ухвалюється </w:t>
            </w:r>
            <w:r w:rsidRPr="0088507A">
              <w:rPr>
                <w:b/>
                <w:bCs/>
                <w:sz w:val="28"/>
                <w:szCs w:val="28"/>
                <w:lang w:eastAsia="en-GB"/>
              </w:rPr>
              <w:t>на засіданні Вищої ради правосуддя, її органів, якщо</w:t>
            </w:r>
            <w:r w:rsidR="00B65A6B">
              <w:rPr>
                <w:b/>
                <w:bCs/>
                <w:sz w:val="28"/>
                <w:szCs w:val="28"/>
                <w:lang w:eastAsia="en-GB"/>
              </w:rPr>
              <w:t xml:space="preserve"> інше не визначено цим Законом.</w:t>
            </w:r>
          </w:p>
          <w:p w:rsidR="00B96894" w:rsidRPr="0088507A" w:rsidRDefault="00B96894" w:rsidP="00B96894">
            <w:pPr>
              <w:pStyle w:val="rvps2"/>
              <w:shd w:val="clear" w:color="auto" w:fill="FFFFFF"/>
              <w:spacing w:before="0" w:beforeAutospacing="0" w:after="0" w:afterAutospacing="0"/>
              <w:ind w:firstLine="567"/>
              <w:jc w:val="both"/>
              <w:rPr>
                <w:b/>
                <w:bCs/>
                <w:sz w:val="28"/>
                <w:szCs w:val="28"/>
                <w:lang w:eastAsia="en-GB"/>
              </w:rPr>
            </w:pPr>
            <w:r w:rsidRPr="0088507A">
              <w:rPr>
                <w:b/>
                <w:bCs/>
                <w:sz w:val="28"/>
                <w:szCs w:val="28"/>
                <w:lang w:eastAsia="en-GB"/>
              </w:rPr>
              <w:t xml:space="preserve">У </w:t>
            </w:r>
            <w:r w:rsidRPr="00B65A6B">
              <w:rPr>
                <w:bCs/>
                <w:sz w:val="28"/>
                <w:szCs w:val="28"/>
                <w:lang w:eastAsia="en-GB"/>
              </w:rPr>
              <w:t xml:space="preserve">спеціальному приміщенні (нарадчій кімнаті) </w:t>
            </w:r>
            <w:r w:rsidRPr="0088507A">
              <w:rPr>
                <w:b/>
                <w:bCs/>
                <w:sz w:val="28"/>
                <w:szCs w:val="28"/>
                <w:lang w:eastAsia="en-GB"/>
              </w:rPr>
              <w:t>рішення Вищої ради правосуддя, її органів ухвалюється:</w:t>
            </w:r>
          </w:p>
          <w:p w:rsidR="00B96894" w:rsidRPr="0088507A" w:rsidRDefault="00B96894" w:rsidP="00B96894">
            <w:pPr>
              <w:pStyle w:val="rvps2"/>
              <w:shd w:val="clear" w:color="auto" w:fill="FFFFFF"/>
              <w:spacing w:before="0" w:beforeAutospacing="0" w:after="0" w:afterAutospacing="0"/>
              <w:ind w:firstLine="567"/>
              <w:jc w:val="both"/>
              <w:rPr>
                <w:b/>
                <w:bCs/>
                <w:sz w:val="28"/>
                <w:szCs w:val="28"/>
                <w:lang w:eastAsia="en-GB"/>
              </w:rPr>
            </w:pPr>
            <w:r w:rsidRPr="0088507A">
              <w:rPr>
                <w:b/>
                <w:bCs/>
                <w:sz w:val="28"/>
                <w:szCs w:val="28"/>
                <w:lang w:eastAsia="en-GB"/>
              </w:rPr>
              <w:t>якщо здійснення розгляду у відкритому засіданні може призвести до розголошення таємниці, що охороняється законом;</w:t>
            </w:r>
          </w:p>
          <w:p w:rsidR="00B96894" w:rsidRPr="0088507A" w:rsidRDefault="004E32B2" w:rsidP="00B96894">
            <w:pPr>
              <w:pStyle w:val="rvps2"/>
              <w:shd w:val="clear" w:color="auto" w:fill="FFFFFF"/>
              <w:spacing w:before="0" w:beforeAutospacing="0" w:after="0" w:afterAutospacing="0"/>
              <w:ind w:firstLine="567"/>
              <w:jc w:val="both"/>
              <w:rPr>
                <w:b/>
                <w:bCs/>
                <w:sz w:val="28"/>
                <w:szCs w:val="28"/>
                <w:lang w:eastAsia="en-GB"/>
              </w:rPr>
            </w:pPr>
            <w:r>
              <w:rPr>
                <w:b/>
                <w:bCs/>
                <w:sz w:val="28"/>
                <w:szCs w:val="28"/>
                <w:lang w:eastAsia="en-GB"/>
              </w:rPr>
              <w:t xml:space="preserve">для </w:t>
            </w:r>
            <w:r w:rsidR="00B96894" w:rsidRPr="0088507A">
              <w:rPr>
                <w:b/>
                <w:bCs/>
                <w:sz w:val="28"/>
                <w:szCs w:val="28"/>
                <w:lang w:eastAsia="en-GB"/>
              </w:rPr>
              <w:t xml:space="preserve">запобігання розголошенню відомостей про інтимні чи інші особисті сторони життя осіб, які беруть участь </w:t>
            </w:r>
            <w:r w:rsidR="00B65A6B">
              <w:rPr>
                <w:b/>
                <w:bCs/>
                <w:sz w:val="28"/>
                <w:szCs w:val="28"/>
                <w:lang w:eastAsia="en-GB"/>
              </w:rPr>
              <w:t>у розгляді дисциплінарної справи</w:t>
            </w:r>
            <w:r w:rsidR="00B96894" w:rsidRPr="0088507A">
              <w:rPr>
                <w:b/>
                <w:bCs/>
                <w:sz w:val="28"/>
                <w:szCs w:val="28"/>
                <w:lang w:eastAsia="en-GB"/>
              </w:rPr>
              <w:t>.</w:t>
            </w:r>
          </w:p>
          <w:p w:rsidR="00B96894" w:rsidRPr="0088507A" w:rsidRDefault="00B96894" w:rsidP="00B96894">
            <w:pPr>
              <w:pStyle w:val="rvps2"/>
              <w:shd w:val="clear" w:color="auto" w:fill="FFFFFF"/>
              <w:spacing w:before="0" w:beforeAutospacing="0" w:after="0" w:afterAutospacing="0"/>
              <w:ind w:firstLine="567"/>
              <w:jc w:val="both"/>
              <w:rPr>
                <w:b/>
                <w:bCs/>
                <w:sz w:val="28"/>
                <w:szCs w:val="28"/>
                <w:lang w:eastAsia="en-GB"/>
              </w:rPr>
            </w:pPr>
            <w:r w:rsidRPr="0088507A">
              <w:rPr>
                <w:b/>
                <w:bCs/>
                <w:sz w:val="28"/>
                <w:szCs w:val="28"/>
                <w:lang w:eastAsia="en-GB"/>
              </w:rPr>
              <w:t>У спеціальному приміщенні (</w:t>
            </w:r>
            <w:hyperlink r:id="rId25" w:anchor="w13" w:history="1">
              <w:r w:rsidRPr="0088507A">
                <w:rPr>
                  <w:b/>
                  <w:bCs/>
                  <w:sz w:val="28"/>
                  <w:szCs w:val="28"/>
                  <w:lang w:eastAsia="en-GB"/>
                </w:rPr>
                <w:t>нарадч</w:t>
              </w:r>
            </w:hyperlink>
            <w:r w:rsidRPr="0088507A">
              <w:rPr>
                <w:b/>
                <w:bCs/>
                <w:sz w:val="28"/>
                <w:szCs w:val="28"/>
                <w:lang w:eastAsia="en-GB"/>
              </w:rPr>
              <w:t>ій кімнаті) не можуть</w:t>
            </w:r>
            <w:r w:rsidRPr="00B65A6B">
              <w:rPr>
                <w:bCs/>
                <w:sz w:val="28"/>
                <w:szCs w:val="28"/>
                <w:lang w:eastAsia="en-GB"/>
              </w:rPr>
              <w:t xml:space="preserve"> бути присутніми</w:t>
            </w:r>
            <w:r w:rsidRPr="0088507A">
              <w:rPr>
                <w:b/>
                <w:bCs/>
                <w:sz w:val="28"/>
                <w:szCs w:val="28"/>
                <w:lang w:eastAsia="en-GB"/>
              </w:rPr>
              <w:t xml:space="preserve"> інші особи</w:t>
            </w:r>
            <w:r w:rsidRPr="00B65A6B">
              <w:rPr>
                <w:bCs/>
                <w:sz w:val="28"/>
                <w:szCs w:val="28"/>
                <w:lang w:eastAsia="en-GB"/>
              </w:rPr>
              <w:t>, крім членів Вищої ради правосуддя, які мають право голосу при ухваленні рішення.</w:t>
            </w:r>
          </w:p>
          <w:p w:rsidR="00B96894" w:rsidRPr="0088507A" w:rsidRDefault="00B96894" w:rsidP="00B96894">
            <w:pPr>
              <w:pStyle w:val="rvps2"/>
              <w:shd w:val="clear" w:color="auto" w:fill="FFFFFF"/>
              <w:spacing w:before="0" w:beforeAutospacing="0" w:after="0" w:afterAutospacing="0"/>
              <w:ind w:firstLine="567"/>
              <w:jc w:val="both"/>
              <w:rPr>
                <w:bCs/>
                <w:sz w:val="28"/>
                <w:szCs w:val="28"/>
                <w:lang w:eastAsia="en-GB"/>
              </w:rPr>
            </w:pPr>
            <w:r w:rsidRPr="0088507A">
              <w:rPr>
                <w:bCs/>
                <w:sz w:val="28"/>
                <w:szCs w:val="28"/>
                <w:lang w:eastAsia="en-GB"/>
              </w:rPr>
              <w:t>…</w:t>
            </w:r>
          </w:p>
        </w:tc>
      </w:tr>
      <w:tr w:rsidR="00B96894" w:rsidRPr="0088507A" w:rsidTr="00024F31">
        <w:tc>
          <w:tcPr>
            <w:tcW w:w="0" w:type="auto"/>
          </w:tcPr>
          <w:p w:rsidR="00B96894" w:rsidRPr="0088507A" w:rsidRDefault="00B96894" w:rsidP="00C66FD0">
            <w:pPr>
              <w:shd w:val="clear" w:color="auto" w:fill="FFFFFF"/>
              <w:spacing w:after="120"/>
              <w:ind w:firstLine="567"/>
              <w:jc w:val="both"/>
              <w:rPr>
                <w:bCs/>
                <w:sz w:val="28"/>
                <w:szCs w:val="28"/>
              </w:rPr>
            </w:pPr>
            <w:bookmarkStart w:id="81" w:name="n387"/>
            <w:bookmarkEnd w:id="81"/>
            <w:r w:rsidRPr="0088507A">
              <w:rPr>
                <w:bCs/>
                <w:sz w:val="28"/>
                <w:szCs w:val="28"/>
              </w:rPr>
              <w:t>Стаття 42.</w:t>
            </w:r>
            <w:r w:rsidR="00B65A6B" w:rsidRPr="002102FB">
              <w:rPr>
                <w:bCs/>
                <w:sz w:val="28"/>
                <w:szCs w:val="28"/>
              </w:rPr>
              <w:t xml:space="preserve"> </w:t>
            </w:r>
            <w:r w:rsidRPr="0088507A">
              <w:rPr>
                <w:bCs/>
                <w:sz w:val="28"/>
                <w:szCs w:val="28"/>
              </w:rPr>
              <w:t>Дисциплінарне провадження</w:t>
            </w:r>
          </w:p>
          <w:p w:rsidR="00B96894" w:rsidRPr="0088507A" w:rsidRDefault="00B96894" w:rsidP="00B96894">
            <w:pPr>
              <w:shd w:val="clear" w:color="auto" w:fill="FFFFFF"/>
              <w:ind w:firstLine="567"/>
              <w:jc w:val="both"/>
              <w:rPr>
                <w:bCs/>
                <w:sz w:val="28"/>
                <w:szCs w:val="28"/>
              </w:rPr>
            </w:pPr>
            <w:r w:rsidRPr="0088507A">
              <w:rPr>
                <w:bCs/>
                <w:sz w:val="28"/>
                <w:szCs w:val="28"/>
              </w:rPr>
              <w:t xml:space="preserve">1. Дисциплінарне провадження розпочинається </w:t>
            </w:r>
            <w:r w:rsidRPr="002102FB">
              <w:rPr>
                <w:b/>
                <w:bCs/>
                <w:sz w:val="28"/>
                <w:szCs w:val="28"/>
              </w:rPr>
              <w:t>за скаргою</w:t>
            </w:r>
            <w:r w:rsidRPr="0088507A">
              <w:rPr>
                <w:bCs/>
                <w:sz w:val="28"/>
                <w:szCs w:val="28"/>
              </w:rPr>
              <w:t xml:space="preserve"> щодо дисциплінарного проступку судді </w:t>
            </w:r>
            <w:r w:rsidRPr="002102FB">
              <w:rPr>
                <w:b/>
                <w:bCs/>
                <w:sz w:val="28"/>
                <w:szCs w:val="28"/>
              </w:rPr>
              <w:t>(дисциплінарна скарга), поданою відповідно до Закону України "Про судоустрій і статус суддів",</w:t>
            </w:r>
            <w:r w:rsidRPr="0088507A">
              <w:rPr>
                <w:bCs/>
                <w:sz w:val="28"/>
                <w:szCs w:val="28"/>
              </w:rPr>
              <w:t xml:space="preserve"> або за ініціативою Дисциплінарної палати чи Вищої кваліфікаційної комісії суддів України у випадках, визначених законом.</w:t>
            </w:r>
          </w:p>
          <w:p w:rsidR="002102FB" w:rsidRDefault="002102FB" w:rsidP="00B96894">
            <w:pPr>
              <w:shd w:val="clear" w:color="auto" w:fill="FFFFFF"/>
              <w:ind w:firstLine="567"/>
              <w:jc w:val="both"/>
              <w:rPr>
                <w:bCs/>
                <w:sz w:val="28"/>
                <w:szCs w:val="28"/>
              </w:rPr>
            </w:pPr>
          </w:p>
          <w:p w:rsidR="002102FB" w:rsidRDefault="002102FB" w:rsidP="00B96894">
            <w:pPr>
              <w:shd w:val="clear" w:color="auto" w:fill="FFFFFF"/>
              <w:ind w:firstLine="567"/>
              <w:jc w:val="both"/>
              <w:rPr>
                <w:bCs/>
                <w:sz w:val="28"/>
                <w:szCs w:val="28"/>
              </w:rPr>
            </w:pPr>
          </w:p>
          <w:p w:rsidR="002102FB" w:rsidRDefault="002102FB" w:rsidP="00B96894">
            <w:pPr>
              <w:shd w:val="clear" w:color="auto" w:fill="FFFFFF"/>
              <w:ind w:firstLine="567"/>
              <w:jc w:val="both"/>
              <w:rPr>
                <w:bCs/>
                <w:sz w:val="28"/>
                <w:szCs w:val="28"/>
              </w:rPr>
            </w:pPr>
          </w:p>
          <w:p w:rsidR="002102FB" w:rsidRDefault="002102FB" w:rsidP="00B96894">
            <w:pPr>
              <w:shd w:val="clear" w:color="auto" w:fill="FFFFFF"/>
              <w:ind w:firstLine="567"/>
              <w:jc w:val="both"/>
              <w:rPr>
                <w:bCs/>
                <w:sz w:val="28"/>
                <w:szCs w:val="28"/>
              </w:rPr>
            </w:pPr>
          </w:p>
          <w:p w:rsidR="002102FB" w:rsidRDefault="002102FB" w:rsidP="00B96894">
            <w:pPr>
              <w:shd w:val="clear" w:color="auto" w:fill="FFFFFF"/>
              <w:ind w:firstLine="567"/>
              <w:jc w:val="both"/>
              <w:rPr>
                <w:bCs/>
                <w:sz w:val="28"/>
                <w:szCs w:val="28"/>
              </w:rPr>
            </w:pPr>
          </w:p>
          <w:p w:rsidR="002102FB" w:rsidRDefault="002102FB" w:rsidP="00B96894">
            <w:pPr>
              <w:shd w:val="clear" w:color="auto" w:fill="FFFFFF"/>
              <w:ind w:firstLine="567"/>
              <w:jc w:val="both"/>
              <w:rPr>
                <w:bCs/>
                <w:sz w:val="28"/>
                <w:szCs w:val="28"/>
              </w:rPr>
            </w:pPr>
          </w:p>
          <w:p w:rsidR="002102FB" w:rsidRDefault="002102FB" w:rsidP="00B96894">
            <w:pPr>
              <w:shd w:val="clear" w:color="auto" w:fill="FFFFFF"/>
              <w:ind w:firstLine="567"/>
              <w:jc w:val="both"/>
              <w:rPr>
                <w:bCs/>
                <w:sz w:val="28"/>
                <w:szCs w:val="28"/>
              </w:rPr>
            </w:pPr>
          </w:p>
          <w:p w:rsidR="002102FB" w:rsidRDefault="002102FB" w:rsidP="00B96894">
            <w:pPr>
              <w:shd w:val="clear" w:color="auto" w:fill="FFFFFF"/>
              <w:ind w:firstLine="567"/>
              <w:jc w:val="both"/>
              <w:rPr>
                <w:bCs/>
                <w:sz w:val="28"/>
                <w:szCs w:val="28"/>
              </w:rPr>
            </w:pPr>
          </w:p>
          <w:p w:rsidR="002102FB" w:rsidRDefault="002102FB" w:rsidP="00B96894">
            <w:pPr>
              <w:shd w:val="clear" w:color="auto" w:fill="FFFFFF"/>
              <w:ind w:firstLine="567"/>
              <w:jc w:val="both"/>
              <w:rPr>
                <w:bCs/>
                <w:sz w:val="28"/>
                <w:szCs w:val="28"/>
              </w:rPr>
            </w:pPr>
          </w:p>
          <w:p w:rsidR="004437F3" w:rsidRDefault="004437F3" w:rsidP="00B96894">
            <w:pPr>
              <w:shd w:val="clear" w:color="auto" w:fill="FFFFFF"/>
              <w:ind w:firstLine="567"/>
              <w:jc w:val="both"/>
              <w:rPr>
                <w:bCs/>
                <w:sz w:val="28"/>
                <w:szCs w:val="28"/>
              </w:rPr>
            </w:pPr>
          </w:p>
          <w:p w:rsidR="005C61FB" w:rsidRDefault="005C61FB" w:rsidP="00B96894">
            <w:pPr>
              <w:shd w:val="clear" w:color="auto" w:fill="FFFFFF"/>
              <w:ind w:firstLine="567"/>
              <w:jc w:val="both"/>
              <w:rPr>
                <w:bCs/>
                <w:sz w:val="28"/>
                <w:szCs w:val="28"/>
              </w:rPr>
            </w:pPr>
          </w:p>
          <w:p w:rsidR="00B96894" w:rsidRPr="0088507A" w:rsidRDefault="00B96894" w:rsidP="00B96894">
            <w:pPr>
              <w:shd w:val="clear" w:color="auto" w:fill="FFFFFF"/>
              <w:ind w:firstLine="567"/>
              <w:jc w:val="both"/>
              <w:rPr>
                <w:bCs/>
                <w:sz w:val="28"/>
                <w:szCs w:val="28"/>
              </w:rPr>
            </w:pPr>
            <w:r w:rsidRPr="0088507A">
              <w:rPr>
                <w:bCs/>
                <w:sz w:val="28"/>
                <w:szCs w:val="28"/>
              </w:rPr>
              <w:t>2. Дисциплінарні провадження щодо суддів здійснюють Дисциплінарні палати Вищої ради правосуддя.</w:t>
            </w:r>
          </w:p>
          <w:p w:rsidR="002102FB" w:rsidRDefault="002102FB" w:rsidP="00B96894">
            <w:pPr>
              <w:shd w:val="clear" w:color="auto" w:fill="FFFFFF"/>
              <w:ind w:firstLine="567"/>
              <w:jc w:val="both"/>
              <w:rPr>
                <w:bCs/>
                <w:sz w:val="28"/>
                <w:szCs w:val="28"/>
              </w:rPr>
            </w:pPr>
          </w:p>
          <w:p w:rsidR="00B96894" w:rsidRPr="0088507A" w:rsidRDefault="00B96894" w:rsidP="00B96894">
            <w:pPr>
              <w:shd w:val="clear" w:color="auto" w:fill="FFFFFF"/>
              <w:ind w:firstLine="567"/>
              <w:jc w:val="both"/>
              <w:rPr>
                <w:bCs/>
                <w:sz w:val="28"/>
                <w:szCs w:val="28"/>
              </w:rPr>
            </w:pPr>
            <w:r w:rsidRPr="0088507A">
              <w:rPr>
                <w:bCs/>
                <w:sz w:val="28"/>
                <w:szCs w:val="28"/>
              </w:rPr>
              <w:t>3. Дисциплінарне провадження включає:</w:t>
            </w:r>
          </w:p>
          <w:p w:rsidR="00B96894" w:rsidRPr="00DD1A9E" w:rsidRDefault="00B96894" w:rsidP="00B96894">
            <w:pPr>
              <w:shd w:val="clear" w:color="auto" w:fill="FFFFFF"/>
              <w:ind w:firstLine="567"/>
              <w:jc w:val="both"/>
              <w:rPr>
                <w:b/>
                <w:bCs/>
                <w:sz w:val="28"/>
                <w:szCs w:val="28"/>
              </w:rPr>
            </w:pPr>
            <w:r w:rsidRPr="0088507A">
              <w:rPr>
                <w:bCs/>
                <w:sz w:val="28"/>
                <w:szCs w:val="28"/>
              </w:rPr>
              <w:t xml:space="preserve">1) попереднє вивчення та </w:t>
            </w:r>
            <w:r w:rsidRPr="00DD1A9E">
              <w:rPr>
                <w:b/>
                <w:bCs/>
                <w:sz w:val="28"/>
                <w:szCs w:val="28"/>
              </w:rPr>
              <w:t>перевірку</w:t>
            </w:r>
            <w:r w:rsidRPr="0088507A">
              <w:rPr>
                <w:bCs/>
                <w:sz w:val="28"/>
                <w:szCs w:val="28"/>
              </w:rPr>
              <w:t xml:space="preserve"> </w:t>
            </w:r>
            <w:r w:rsidRPr="00DD1A9E">
              <w:rPr>
                <w:b/>
                <w:bCs/>
                <w:sz w:val="28"/>
                <w:szCs w:val="28"/>
              </w:rPr>
              <w:t>дисциплінарної скарги;</w:t>
            </w:r>
          </w:p>
          <w:p w:rsidR="00DD1A9E" w:rsidRDefault="00DD1A9E" w:rsidP="00B96894">
            <w:pPr>
              <w:shd w:val="clear" w:color="auto" w:fill="FFFFFF"/>
              <w:ind w:firstLine="567"/>
              <w:jc w:val="both"/>
              <w:rPr>
                <w:bCs/>
                <w:sz w:val="28"/>
                <w:szCs w:val="28"/>
              </w:rPr>
            </w:pPr>
          </w:p>
          <w:p w:rsidR="00B96894" w:rsidRPr="0088507A" w:rsidRDefault="00B96894" w:rsidP="00B96894">
            <w:pPr>
              <w:shd w:val="clear" w:color="auto" w:fill="FFFFFF"/>
              <w:ind w:firstLine="567"/>
              <w:jc w:val="both"/>
              <w:rPr>
                <w:bCs/>
                <w:sz w:val="28"/>
                <w:szCs w:val="28"/>
              </w:rPr>
            </w:pPr>
            <w:r w:rsidRPr="00DD1A9E">
              <w:rPr>
                <w:b/>
                <w:bCs/>
                <w:sz w:val="28"/>
                <w:szCs w:val="28"/>
              </w:rPr>
              <w:t>2)</w:t>
            </w:r>
            <w:r w:rsidRPr="0088507A">
              <w:rPr>
                <w:bCs/>
                <w:sz w:val="28"/>
                <w:szCs w:val="28"/>
              </w:rPr>
              <w:t xml:space="preserve"> відкриття дисциплінарної справи;</w:t>
            </w:r>
          </w:p>
          <w:p w:rsidR="00B96894" w:rsidRPr="0088507A" w:rsidRDefault="00B96894" w:rsidP="00B96894">
            <w:pPr>
              <w:shd w:val="clear" w:color="auto" w:fill="FFFFFF"/>
              <w:ind w:firstLine="567"/>
              <w:jc w:val="both"/>
              <w:rPr>
                <w:bCs/>
                <w:sz w:val="28"/>
                <w:szCs w:val="28"/>
              </w:rPr>
            </w:pPr>
            <w:r w:rsidRPr="00DD1A9E">
              <w:rPr>
                <w:b/>
                <w:bCs/>
                <w:sz w:val="28"/>
                <w:szCs w:val="28"/>
              </w:rPr>
              <w:t>3)</w:t>
            </w:r>
            <w:r w:rsidRPr="0088507A">
              <w:rPr>
                <w:bCs/>
                <w:sz w:val="28"/>
                <w:szCs w:val="28"/>
              </w:rPr>
              <w:t xml:space="preserve"> розгляд дисциплінарної скарги та ухвалення рішення про притягнення або відмову в притягненні судді до дисциплінарної відповідальності.</w:t>
            </w:r>
          </w:p>
          <w:p w:rsidR="00B96894" w:rsidRPr="0088507A" w:rsidRDefault="00B96894" w:rsidP="00B96894">
            <w:pPr>
              <w:shd w:val="clear" w:color="auto" w:fill="FFFFFF"/>
              <w:ind w:firstLine="567"/>
              <w:jc w:val="both"/>
              <w:rPr>
                <w:b/>
                <w:bCs/>
                <w:sz w:val="28"/>
                <w:szCs w:val="28"/>
              </w:rPr>
            </w:pPr>
            <w:r w:rsidRPr="0088507A">
              <w:rPr>
                <w:bCs/>
                <w:sz w:val="28"/>
                <w:szCs w:val="28"/>
              </w:rPr>
              <w:t xml:space="preserve">4. Дисциплінарне провадження здійснюється у розумний строк. Строки здійснення дисциплінарного провадження </w:t>
            </w:r>
            <w:r w:rsidRPr="00DD1A9E">
              <w:rPr>
                <w:b/>
                <w:bCs/>
                <w:sz w:val="28"/>
                <w:szCs w:val="28"/>
              </w:rPr>
              <w:t>визначаються цим Законом та регламентом Вищої ради правосуддя</w:t>
            </w:r>
            <w:r w:rsidRPr="0088507A">
              <w:rPr>
                <w:bCs/>
                <w:sz w:val="28"/>
                <w:szCs w:val="28"/>
              </w:rPr>
              <w:t>.</w:t>
            </w:r>
            <w:bookmarkStart w:id="82" w:name="n388"/>
            <w:bookmarkEnd w:id="82"/>
          </w:p>
        </w:tc>
        <w:tc>
          <w:tcPr>
            <w:tcW w:w="2357" w:type="pct"/>
          </w:tcPr>
          <w:p w:rsidR="00B96894" w:rsidRPr="00B65A6B" w:rsidRDefault="00B96894" w:rsidP="00C66FD0">
            <w:pPr>
              <w:shd w:val="clear" w:color="auto" w:fill="FFFFFF"/>
              <w:spacing w:after="120"/>
              <w:ind w:firstLine="567"/>
              <w:jc w:val="both"/>
              <w:rPr>
                <w:bCs/>
                <w:sz w:val="28"/>
                <w:szCs w:val="28"/>
              </w:rPr>
            </w:pPr>
            <w:r w:rsidRPr="00B65A6B">
              <w:rPr>
                <w:bCs/>
                <w:sz w:val="28"/>
                <w:szCs w:val="28"/>
              </w:rPr>
              <w:t>Стаття 42.</w:t>
            </w:r>
            <w:r w:rsidR="00B65A6B" w:rsidRPr="00B65A6B">
              <w:rPr>
                <w:bCs/>
                <w:sz w:val="28"/>
                <w:szCs w:val="28"/>
              </w:rPr>
              <w:t xml:space="preserve"> </w:t>
            </w:r>
            <w:r w:rsidRPr="00B65A6B">
              <w:rPr>
                <w:bCs/>
                <w:sz w:val="28"/>
                <w:szCs w:val="28"/>
              </w:rPr>
              <w:t>Дисциплінарне провадження</w:t>
            </w:r>
          </w:p>
          <w:p w:rsidR="00B96894" w:rsidRDefault="002102FB" w:rsidP="00B96894">
            <w:pPr>
              <w:shd w:val="clear" w:color="auto" w:fill="FFFFFF"/>
              <w:ind w:firstLine="567"/>
              <w:jc w:val="both"/>
              <w:rPr>
                <w:bCs/>
                <w:sz w:val="28"/>
                <w:szCs w:val="28"/>
              </w:rPr>
            </w:pPr>
            <w:r w:rsidRPr="002102FB">
              <w:rPr>
                <w:bCs/>
                <w:sz w:val="28"/>
                <w:szCs w:val="28"/>
              </w:rPr>
              <w:t xml:space="preserve">1. </w:t>
            </w:r>
            <w:r w:rsidR="00B96894" w:rsidRPr="002102FB">
              <w:rPr>
                <w:bCs/>
                <w:sz w:val="28"/>
                <w:szCs w:val="28"/>
              </w:rPr>
              <w:t xml:space="preserve">Дисциплінарне провадження розпочинається </w:t>
            </w:r>
            <w:r w:rsidRPr="002102FB">
              <w:rPr>
                <w:b/>
                <w:bCs/>
                <w:sz w:val="28"/>
                <w:szCs w:val="28"/>
              </w:rPr>
              <w:t xml:space="preserve">після </w:t>
            </w:r>
            <w:r w:rsidR="00B96894" w:rsidRPr="0088507A">
              <w:rPr>
                <w:b/>
                <w:bCs/>
                <w:sz w:val="28"/>
                <w:szCs w:val="28"/>
              </w:rPr>
              <w:t xml:space="preserve">отримання відповідно до Закону України "Про судоустрій і статус суддів" скарги </w:t>
            </w:r>
            <w:r w:rsidR="00B96894" w:rsidRPr="002102FB">
              <w:rPr>
                <w:bCs/>
                <w:sz w:val="28"/>
                <w:szCs w:val="28"/>
              </w:rPr>
              <w:t>щодо дисциплінарного проступку судді</w:t>
            </w:r>
            <w:r w:rsidR="00B96894" w:rsidRPr="0088507A">
              <w:rPr>
                <w:b/>
                <w:bCs/>
                <w:sz w:val="28"/>
                <w:szCs w:val="28"/>
              </w:rPr>
              <w:t>, повідомлення про вчинення дисциплінарного проступку суддею або після самостійного виявлення членами Вищої ради правосуддя з будь-якого джерела обставин, що можуть свідчити про вчинення дисциплінарного проступку</w:t>
            </w:r>
            <w:r w:rsidRPr="0088507A">
              <w:rPr>
                <w:b/>
                <w:bCs/>
                <w:sz w:val="28"/>
                <w:szCs w:val="28"/>
              </w:rPr>
              <w:t xml:space="preserve"> суддею</w:t>
            </w:r>
            <w:r>
              <w:rPr>
                <w:b/>
                <w:bCs/>
                <w:sz w:val="28"/>
                <w:szCs w:val="28"/>
              </w:rPr>
              <w:t xml:space="preserve"> </w:t>
            </w:r>
            <w:r w:rsidRPr="002102FB">
              <w:rPr>
                <w:b/>
                <w:sz w:val="28"/>
                <w:szCs w:val="28"/>
              </w:rPr>
              <w:t xml:space="preserve">або після самостійного виявлення членами Вищої ради правосуддя з будь-якого джерела обставин, що можуть свідчити про вчинення суддею дисциплінарного проступку, </w:t>
            </w:r>
            <w:r w:rsidR="00B96894" w:rsidRPr="002102FB">
              <w:rPr>
                <w:bCs/>
                <w:sz w:val="28"/>
                <w:szCs w:val="28"/>
              </w:rPr>
              <w:t>або за ініціативою Дисциплінарної палати</w:t>
            </w:r>
            <w:r w:rsidR="00B96894" w:rsidRPr="0088507A">
              <w:rPr>
                <w:b/>
                <w:bCs/>
                <w:sz w:val="28"/>
                <w:szCs w:val="28"/>
              </w:rPr>
              <w:t xml:space="preserve">, Комісії з питань доброчесності та етики </w:t>
            </w:r>
            <w:r w:rsidR="00B96894" w:rsidRPr="002102FB">
              <w:rPr>
                <w:bCs/>
                <w:sz w:val="28"/>
                <w:szCs w:val="28"/>
              </w:rPr>
              <w:t>чи Вищої кваліфікаційної комісії суддів України у випадках, визначених законом</w:t>
            </w:r>
            <w:r w:rsidR="00B96894" w:rsidRPr="0088507A">
              <w:rPr>
                <w:b/>
                <w:bCs/>
                <w:sz w:val="28"/>
                <w:szCs w:val="28"/>
              </w:rPr>
              <w:t xml:space="preserve"> (дисциплінарна скарга)</w:t>
            </w:r>
            <w:r w:rsidR="00B96894" w:rsidRPr="002102FB">
              <w:rPr>
                <w:bCs/>
                <w:sz w:val="28"/>
                <w:szCs w:val="28"/>
              </w:rPr>
              <w:t>.</w:t>
            </w:r>
          </w:p>
          <w:p w:rsidR="005C61FB" w:rsidRPr="002102FB" w:rsidRDefault="005C61FB" w:rsidP="00B96894">
            <w:pPr>
              <w:shd w:val="clear" w:color="auto" w:fill="FFFFFF"/>
              <w:ind w:firstLine="567"/>
              <w:jc w:val="both"/>
              <w:rPr>
                <w:bCs/>
                <w:sz w:val="28"/>
                <w:szCs w:val="28"/>
              </w:rPr>
            </w:pPr>
          </w:p>
          <w:p w:rsidR="00B96894" w:rsidRPr="002102FB" w:rsidRDefault="002102FB" w:rsidP="00B96894">
            <w:pPr>
              <w:shd w:val="clear" w:color="auto" w:fill="FFFFFF"/>
              <w:ind w:firstLine="567"/>
              <w:jc w:val="both"/>
              <w:rPr>
                <w:bCs/>
                <w:sz w:val="28"/>
                <w:szCs w:val="28"/>
              </w:rPr>
            </w:pPr>
            <w:r w:rsidRPr="002102FB">
              <w:rPr>
                <w:bCs/>
                <w:sz w:val="28"/>
                <w:szCs w:val="28"/>
              </w:rPr>
              <w:t xml:space="preserve">2. </w:t>
            </w:r>
            <w:r w:rsidR="00B96894" w:rsidRPr="002102FB">
              <w:rPr>
                <w:bCs/>
                <w:sz w:val="28"/>
                <w:szCs w:val="28"/>
              </w:rPr>
              <w:t>Дисциплінарні провадження щодо суддів здійснюють Дисциплінарні палати Вищої ради правосуддя.</w:t>
            </w:r>
          </w:p>
          <w:p w:rsidR="00B96894" w:rsidRPr="002102FB" w:rsidRDefault="00B96894" w:rsidP="00B96894">
            <w:pPr>
              <w:shd w:val="clear" w:color="auto" w:fill="FFFFFF"/>
              <w:ind w:firstLine="567"/>
              <w:jc w:val="both"/>
              <w:rPr>
                <w:bCs/>
                <w:sz w:val="28"/>
                <w:szCs w:val="28"/>
              </w:rPr>
            </w:pPr>
            <w:r w:rsidRPr="002102FB">
              <w:rPr>
                <w:bCs/>
                <w:sz w:val="28"/>
                <w:szCs w:val="28"/>
              </w:rPr>
              <w:t>3. Дисциплінарне провадження включає:</w:t>
            </w:r>
          </w:p>
          <w:p w:rsidR="00B96894" w:rsidRPr="0088507A" w:rsidRDefault="00B96894" w:rsidP="00B96894">
            <w:pPr>
              <w:shd w:val="clear" w:color="auto" w:fill="FFFFFF"/>
              <w:ind w:firstLine="567"/>
              <w:jc w:val="both"/>
              <w:rPr>
                <w:b/>
                <w:bCs/>
                <w:sz w:val="28"/>
                <w:szCs w:val="28"/>
              </w:rPr>
            </w:pPr>
            <w:r w:rsidRPr="00DD1A9E">
              <w:rPr>
                <w:bCs/>
                <w:sz w:val="28"/>
                <w:szCs w:val="28"/>
              </w:rPr>
              <w:t xml:space="preserve">1) попереднє вивчення </w:t>
            </w:r>
            <w:r w:rsidRPr="0088507A">
              <w:rPr>
                <w:b/>
                <w:bCs/>
                <w:sz w:val="28"/>
                <w:szCs w:val="28"/>
              </w:rPr>
              <w:t>матеріалів, що мають ознаки вчинення суддею дисциплінарного проступку,</w:t>
            </w:r>
            <w:r w:rsidRPr="00DD1A9E">
              <w:rPr>
                <w:bCs/>
                <w:sz w:val="28"/>
                <w:szCs w:val="28"/>
              </w:rPr>
              <w:t xml:space="preserve"> та </w:t>
            </w:r>
            <w:r w:rsidRPr="0088507A">
              <w:rPr>
                <w:b/>
                <w:bCs/>
                <w:sz w:val="28"/>
                <w:szCs w:val="28"/>
              </w:rPr>
              <w:t>прийняття рішення про</w:t>
            </w:r>
            <w:r w:rsidRPr="00DD1A9E">
              <w:rPr>
                <w:bCs/>
                <w:sz w:val="28"/>
                <w:szCs w:val="28"/>
              </w:rPr>
              <w:t xml:space="preserve"> відкриття дисциплінарної справи </w:t>
            </w:r>
            <w:r w:rsidR="00DD1A9E">
              <w:rPr>
                <w:b/>
                <w:bCs/>
                <w:sz w:val="28"/>
                <w:szCs w:val="28"/>
              </w:rPr>
              <w:t>або відмови у її відкритті</w:t>
            </w:r>
            <w:r w:rsidR="00DD1A9E" w:rsidRPr="00DD1A9E">
              <w:rPr>
                <w:bCs/>
                <w:sz w:val="28"/>
                <w:szCs w:val="28"/>
              </w:rPr>
              <w:t>;</w:t>
            </w:r>
          </w:p>
          <w:p w:rsidR="00B96894" w:rsidRPr="00DD1A9E" w:rsidRDefault="00B96894" w:rsidP="00B96894">
            <w:pPr>
              <w:shd w:val="clear" w:color="auto" w:fill="FFFFFF"/>
              <w:ind w:firstLine="567"/>
              <w:jc w:val="both"/>
              <w:rPr>
                <w:bCs/>
                <w:sz w:val="28"/>
                <w:szCs w:val="28"/>
              </w:rPr>
            </w:pPr>
            <w:r w:rsidRPr="00DD1A9E">
              <w:rPr>
                <w:b/>
                <w:bCs/>
                <w:sz w:val="28"/>
                <w:szCs w:val="28"/>
              </w:rPr>
              <w:t>2)</w:t>
            </w:r>
            <w:r w:rsidRPr="00DD1A9E">
              <w:rPr>
                <w:bCs/>
                <w:sz w:val="28"/>
                <w:szCs w:val="28"/>
              </w:rPr>
              <w:t xml:space="preserve"> розгляд дисциплінарної скарги та ухвалення рішення про притягнення або відмову в притягненні судді до дисциплінарної відповідальності.</w:t>
            </w:r>
          </w:p>
          <w:p w:rsidR="00B96894" w:rsidRPr="0088507A" w:rsidRDefault="00B96894" w:rsidP="00DD1A9E">
            <w:pPr>
              <w:shd w:val="clear" w:color="auto" w:fill="FFFFFF"/>
              <w:spacing w:after="120"/>
              <w:ind w:firstLine="567"/>
              <w:jc w:val="both"/>
              <w:rPr>
                <w:b/>
                <w:sz w:val="28"/>
                <w:szCs w:val="28"/>
              </w:rPr>
            </w:pPr>
            <w:r w:rsidRPr="00DD1A9E">
              <w:rPr>
                <w:bCs/>
                <w:sz w:val="28"/>
                <w:szCs w:val="28"/>
              </w:rPr>
              <w:t>4.</w:t>
            </w:r>
            <w:r w:rsidR="00DD1A9E" w:rsidRPr="00DD1A9E">
              <w:rPr>
                <w:bCs/>
                <w:sz w:val="28"/>
                <w:szCs w:val="28"/>
              </w:rPr>
              <w:t xml:space="preserve"> </w:t>
            </w:r>
            <w:r w:rsidRPr="00DD1A9E">
              <w:rPr>
                <w:bCs/>
                <w:sz w:val="28"/>
                <w:szCs w:val="28"/>
              </w:rPr>
              <w:t xml:space="preserve">Дисциплінарне провадження здійснюється у розумний строк. Строк здійснення дисциплінарного провадження </w:t>
            </w:r>
            <w:r w:rsidRPr="0088507A">
              <w:rPr>
                <w:b/>
                <w:bCs/>
                <w:sz w:val="28"/>
                <w:szCs w:val="28"/>
              </w:rPr>
              <w:t>не повин</w:t>
            </w:r>
            <w:r>
              <w:rPr>
                <w:b/>
                <w:bCs/>
                <w:sz w:val="28"/>
                <w:szCs w:val="28"/>
              </w:rPr>
              <w:t>ен</w:t>
            </w:r>
            <w:r w:rsidRPr="0088507A">
              <w:rPr>
                <w:b/>
                <w:bCs/>
                <w:sz w:val="28"/>
                <w:szCs w:val="28"/>
              </w:rPr>
              <w:t xml:space="preserve"> перевищувати більше </w:t>
            </w:r>
            <w:r w:rsidR="004D2FAF">
              <w:rPr>
                <w:b/>
                <w:bCs/>
                <w:sz w:val="28"/>
                <w:szCs w:val="28"/>
              </w:rPr>
              <w:t>ніж тридцять</w:t>
            </w:r>
            <w:r w:rsidRPr="0088507A">
              <w:rPr>
                <w:b/>
                <w:bCs/>
                <w:sz w:val="28"/>
                <w:szCs w:val="28"/>
              </w:rPr>
              <w:t xml:space="preserve"> днів</w:t>
            </w:r>
            <w:r>
              <w:rPr>
                <w:b/>
                <w:bCs/>
                <w:sz w:val="28"/>
                <w:szCs w:val="28"/>
              </w:rPr>
              <w:t xml:space="preserve"> з моменту отримання дисциплінарної скарги</w:t>
            </w:r>
            <w:r w:rsidRPr="00DD1A9E">
              <w:rPr>
                <w:bCs/>
                <w:sz w:val="28"/>
                <w:szCs w:val="28"/>
              </w:rPr>
              <w:t>.</w:t>
            </w:r>
          </w:p>
        </w:tc>
      </w:tr>
      <w:tr w:rsidR="00B96894" w:rsidRPr="0088507A" w:rsidTr="00024F31">
        <w:tc>
          <w:tcPr>
            <w:tcW w:w="0" w:type="auto"/>
          </w:tcPr>
          <w:p w:rsidR="00B96894" w:rsidRDefault="00B96894" w:rsidP="004437F3">
            <w:pPr>
              <w:shd w:val="clear" w:color="auto" w:fill="FFFFFF"/>
              <w:spacing w:after="120"/>
              <w:ind w:firstLine="567"/>
              <w:jc w:val="both"/>
              <w:rPr>
                <w:bCs/>
                <w:sz w:val="28"/>
                <w:szCs w:val="28"/>
              </w:rPr>
            </w:pPr>
            <w:r w:rsidRPr="0088507A">
              <w:rPr>
                <w:bCs/>
                <w:sz w:val="28"/>
                <w:szCs w:val="28"/>
              </w:rPr>
              <w:t>Стаття 43.</w:t>
            </w:r>
            <w:r w:rsidR="00DD1A9E">
              <w:rPr>
                <w:bCs/>
                <w:sz w:val="28"/>
                <w:szCs w:val="28"/>
              </w:rPr>
              <w:t xml:space="preserve"> </w:t>
            </w:r>
            <w:r w:rsidRPr="0088507A">
              <w:rPr>
                <w:bCs/>
                <w:sz w:val="28"/>
                <w:szCs w:val="28"/>
              </w:rPr>
              <w:t>Попередня перевірка дисциплінарної скарги</w:t>
            </w:r>
          </w:p>
          <w:p w:rsidR="00B96894" w:rsidRDefault="00B96894" w:rsidP="00B96894">
            <w:pPr>
              <w:shd w:val="clear" w:color="auto" w:fill="FFFFFF"/>
              <w:ind w:firstLine="567"/>
              <w:jc w:val="both"/>
              <w:rPr>
                <w:bCs/>
                <w:sz w:val="28"/>
                <w:szCs w:val="28"/>
              </w:rPr>
            </w:pPr>
          </w:p>
          <w:p w:rsidR="00B96894" w:rsidRPr="0088507A" w:rsidRDefault="00B96894" w:rsidP="00B96894">
            <w:pPr>
              <w:shd w:val="clear" w:color="auto" w:fill="FFFFFF"/>
              <w:ind w:firstLine="567"/>
              <w:jc w:val="both"/>
              <w:rPr>
                <w:bCs/>
                <w:sz w:val="28"/>
                <w:szCs w:val="28"/>
              </w:rPr>
            </w:pPr>
            <w:bookmarkStart w:id="83" w:name="n396"/>
            <w:bookmarkEnd w:id="83"/>
            <w:r w:rsidRPr="0088507A">
              <w:rPr>
                <w:bCs/>
                <w:sz w:val="28"/>
                <w:szCs w:val="28"/>
              </w:rPr>
              <w:t>1. Член Дисциплінарної палати, визначений для попередньої перевірки відповідної дисциплінарної скарги (доповідач):</w:t>
            </w:r>
          </w:p>
          <w:p w:rsidR="00B96894" w:rsidRPr="0088507A" w:rsidRDefault="00B96894" w:rsidP="00B96894">
            <w:pPr>
              <w:shd w:val="clear" w:color="auto" w:fill="FFFFFF"/>
              <w:ind w:firstLine="567"/>
              <w:jc w:val="both"/>
              <w:rPr>
                <w:b/>
                <w:bCs/>
                <w:sz w:val="28"/>
                <w:szCs w:val="28"/>
              </w:rPr>
            </w:pPr>
            <w:bookmarkStart w:id="84" w:name="n397"/>
            <w:bookmarkEnd w:id="84"/>
            <w:r w:rsidRPr="0088507A">
              <w:rPr>
                <w:bCs/>
                <w:sz w:val="28"/>
                <w:szCs w:val="28"/>
              </w:rPr>
              <w:t xml:space="preserve">1) вивчає дисциплінарну скаргу і перевіряє її відповідність вимогам закону </w:t>
            </w:r>
            <w:r w:rsidRPr="0088507A">
              <w:rPr>
                <w:b/>
                <w:bCs/>
                <w:sz w:val="28"/>
                <w:szCs w:val="28"/>
              </w:rPr>
              <w:t>та наявність підстав для залишення без розгляду дисциплінарної скарги чи відмови у відкритті дисциплінарної справи</w:t>
            </w:r>
            <w:r w:rsidRPr="00F33B2D">
              <w:rPr>
                <w:bCs/>
                <w:sz w:val="28"/>
                <w:szCs w:val="28"/>
              </w:rPr>
              <w:t>;</w:t>
            </w:r>
          </w:p>
          <w:p w:rsidR="00B96894" w:rsidRPr="0088507A" w:rsidRDefault="00B96894" w:rsidP="00B96894">
            <w:pPr>
              <w:shd w:val="clear" w:color="auto" w:fill="FFFFFF"/>
              <w:ind w:firstLine="567"/>
              <w:jc w:val="both"/>
              <w:rPr>
                <w:bCs/>
                <w:sz w:val="28"/>
                <w:szCs w:val="28"/>
              </w:rPr>
            </w:pPr>
            <w:bookmarkStart w:id="85" w:name="n398"/>
            <w:bookmarkEnd w:id="85"/>
            <w:r w:rsidRPr="0088507A">
              <w:rPr>
                <w:bCs/>
                <w:sz w:val="28"/>
                <w:szCs w:val="28"/>
              </w:rPr>
              <w:t>2) за наявності підстав, визначених</w:t>
            </w:r>
            <w:r w:rsidR="00F33B2D">
              <w:rPr>
                <w:bCs/>
                <w:sz w:val="28"/>
                <w:szCs w:val="28"/>
              </w:rPr>
              <w:t xml:space="preserve"> </w:t>
            </w:r>
            <w:hyperlink r:id="rId26" w:anchor="n404" w:history="1">
              <w:r w:rsidRPr="00D26D9B">
                <w:rPr>
                  <w:bCs/>
                  <w:sz w:val="28"/>
                  <w:szCs w:val="28"/>
                </w:rPr>
                <w:t>пунктами 1</w:t>
              </w:r>
              <w:r w:rsidR="00F33B2D" w:rsidRPr="00D26D9B">
                <w:rPr>
                  <w:bCs/>
                  <w:sz w:val="28"/>
                  <w:szCs w:val="28"/>
                </w:rPr>
                <w:t xml:space="preserve"> – </w:t>
              </w:r>
              <w:r w:rsidRPr="00D26D9B">
                <w:rPr>
                  <w:bCs/>
                  <w:sz w:val="28"/>
                  <w:szCs w:val="28"/>
                </w:rPr>
                <w:t>5</w:t>
              </w:r>
            </w:hyperlink>
            <w:r w:rsidR="00F33B2D" w:rsidRPr="00D26D9B">
              <w:rPr>
                <w:bCs/>
                <w:sz w:val="28"/>
                <w:szCs w:val="28"/>
              </w:rPr>
              <w:t xml:space="preserve"> </w:t>
            </w:r>
            <w:r w:rsidRPr="00F33B2D">
              <w:rPr>
                <w:bCs/>
                <w:sz w:val="28"/>
                <w:szCs w:val="28"/>
              </w:rPr>
              <w:t>частини першої статті 44</w:t>
            </w:r>
            <w:r w:rsidRPr="0088507A">
              <w:rPr>
                <w:bCs/>
                <w:sz w:val="28"/>
                <w:szCs w:val="28"/>
              </w:rPr>
              <w:t xml:space="preserve"> цього Закону, </w:t>
            </w:r>
            <w:r w:rsidR="00F33B2D">
              <w:rPr>
                <w:bCs/>
                <w:sz w:val="28"/>
                <w:szCs w:val="28"/>
              </w:rPr>
              <w:t>–</w:t>
            </w:r>
            <w:r w:rsidRPr="0088507A">
              <w:rPr>
                <w:bCs/>
                <w:sz w:val="28"/>
                <w:szCs w:val="28"/>
              </w:rPr>
              <w:t xml:space="preserve"> повертає дисциплінарну скаргу скаржнику;</w:t>
            </w:r>
          </w:p>
          <w:p w:rsidR="005C61FB" w:rsidRDefault="005C61FB" w:rsidP="00B96894">
            <w:pPr>
              <w:shd w:val="clear" w:color="auto" w:fill="FFFFFF"/>
              <w:ind w:firstLine="567"/>
              <w:jc w:val="both"/>
              <w:rPr>
                <w:bCs/>
                <w:sz w:val="28"/>
                <w:szCs w:val="28"/>
              </w:rPr>
            </w:pPr>
            <w:bookmarkStart w:id="86" w:name="n399"/>
            <w:bookmarkEnd w:id="86"/>
          </w:p>
          <w:p w:rsidR="00B96894" w:rsidRPr="0088507A" w:rsidRDefault="00B96894" w:rsidP="00B96894">
            <w:pPr>
              <w:shd w:val="clear" w:color="auto" w:fill="FFFFFF"/>
              <w:ind w:firstLine="567"/>
              <w:jc w:val="both"/>
              <w:rPr>
                <w:bCs/>
                <w:sz w:val="28"/>
                <w:szCs w:val="28"/>
              </w:rPr>
            </w:pPr>
            <w:r w:rsidRPr="0088507A">
              <w:rPr>
                <w:bCs/>
                <w:sz w:val="28"/>
                <w:szCs w:val="28"/>
              </w:rPr>
              <w:t>3) за наявності підстав, визначених</w:t>
            </w:r>
            <w:r w:rsidR="00F33B2D">
              <w:rPr>
                <w:bCs/>
                <w:sz w:val="28"/>
                <w:szCs w:val="28"/>
              </w:rPr>
              <w:t xml:space="preserve"> </w:t>
            </w:r>
            <w:hyperlink r:id="rId27" w:anchor="n409" w:history="1">
              <w:r w:rsidRPr="00F33B2D">
                <w:rPr>
                  <w:bCs/>
                  <w:sz w:val="28"/>
                  <w:szCs w:val="28"/>
                </w:rPr>
                <w:t xml:space="preserve">пунктом </w:t>
              </w:r>
              <w:r w:rsidRPr="00D26D9B">
                <w:rPr>
                  <w:bCs/>
                  <w:sz w:val="28"/>
                  <w:szCs w:val="28"/>
                </w:rPr>
                <w:t>6</w:t>
              </w:r>
              <w:r w:rsidRPr="00F33B2D">
                <w:rPr>
                  <w:bCs/>
                  <w:sz w:val="28"/>
                  <w:szCs w:val="28"/>
                </w:rPr>
                <w:t xml:space="preserve"> частини першої</w:t>
              </w:r>
            </w:hyperlink>
            <w:r w:rsidR="00F33B2D" w:rsidRPr="00F33B2D">
              <w:rPr>
                <w:bCs/>
                <w:sz w:val="28"/>
                <w:szCs w:val="28"/>
              </w:rPr>
              <w:t xml:space="preserve"> </w:t>
            </w:r>
            <w:r w:rsidRPr="0088507A">
              <w:rPr>
                <w:b/>
                <w:bCs/>
                <w:sz w:val="28"/>
                <w:szCs w:val="28"/>
              </w:rPr>
              <w:t>чи</w:t>
            </w:r>
            <w:r w:rsidR="00F33B2D">
              <w:rPr>
                <w:b/>
                <w:bCs/>
                <w:sz w:val="28"/>
                <w:szCs w:val="28"/>
              </w:rPr>
              <w:t xml:space="preserve"> </w:t>
            </w:r>
            <w:hyperlink r:id="rId28" w:anchor="n410" w:history="1">
              <w:r w:rsidRPr="0088507A">
                <w:rPr>
                  <w:b/>
                  <w:bCs/>
                  <w:sz w:val="28"/>
                  <w:szCs w:val="28"/>
                </w:rPr>
                <w:t xml:space="preserve">частиною другою </w:t>
              </w:r>
              <w:r w:rsidRPr="00F33B2D">
                <w:rPr>
                  <w:bCs/>
                  <w:sz w:val="28"/>
                  <w:szCs w:val="28"/>
                </w:rPr>
                <w:t>статті 44</w:t>
              </w:r>
            </w:hyperlink>
            <w:r w:rsidR="00F33B2D">
              <w:rPr>
                <w:bCs/>
                <w:sz w:val="28"/>
                <w:szCs w:val="28"/>
              </w:rPr>
              <w:t xml:space="preserve"> </w:t>
            </w:r>
            <w:r w:rsidRPr="0088507A">
              <w:rPr>
                <w:bCs/>
                <w:sz w:val="28"/>
                <w:szCs w:val="28"/>
              </w:rPr>
              <w:t xml:space="preserve">цього Закону, </w:t>
            </w:r>
            <w:r w:rsidR="00F33B2D">
              <w:rPr>
                <w:bCs/>
                <w:sz w:val="28"/>
                <w:szCs w:val="28"/>
              </w:rPr>
              <w:t>–</w:t>
            </w:r>
            <w:r w:rsidRPr="0088507A">
              <w:rPr>
                <w:bCs/>
                <w:sz w:val="28"/>
                <w:szCs w:val="28"/>
              </w:rPr>
              <w:t xml:space="preserve"> передає скаргу на розгляд Дисциплінарної палати для ухвалення рішення щодо залишення без розгляду та повернення її скаржнику або відкриття дисциплінарної справи;</w:t>
            </w:r>
          </w:p>
          <w:p w:rsidR="00B96894" w:rsidRPr="0088507A" w:rsidRDefault="00B96894" w:rsidP="00F33B2D">
            <w:pPr>
              <w:shd w:val="clear" w:color="auto" w:fill="FFFFFF"/>
              <w:spacing w:after="120"/>
              <w:ind w:firstLine="567"/>
              <w:jc w:val="both"/>
              <w:rPr>
                <w:b/>
                <w:bCs/>
                <w:sz w:val="28"/>
                <w:szCs w:val="28"/>
              </w:rPr>
            </w:pPr>
            <w:bookmarkStart w:id="87" w:name="n400"/>
            <w:bookmarkEnd w:id="87"/>
            <w:r w:rsidRPr="0088507A">
              <w:rPr>
                <w:bCs/>
                <w:sz w:val="28"/>
                <w:szCs w:val="28"/>
              </w:rPr>
              <w:t xml:space="preserve">4) за відсутності підстав для залишення без розгляду та повернення дисциплінарної скарги </w:t>
            </w:r>
            <w:r w:rsidR="00F33B2D">
              <w:rPr>
                <w:bCs/>
                <w:sz w:val="28"/>
                <w:szCs w:val="28"/>
              </w:rPr>
              <w:t>–</w:t>
            </w:r>
            <w:r w:rsidRPr="0088507A">
              <w:rPr>
                <w:bCs/>
                <w:sz w:val="28"/>
                <w:szCs w:val="28"/>
              </w:rPr>
              <w:t xml:space="preserve"> </w:t>
            </w:r>
            <w:r w:rsidRPr="0088507A">
              <w:rPr>
                <w:b/>
                <w:bCs/>
                <w:sz w:val="28"/>
                <w:szCs w:val="28"/>
              </w:rPr>
              <w:t>збирає у разі необхідності інформацію, документи, інші матеріали для перевірки викладених у скарзі обставин та складає вмотивований висновок</w:t>
            </w:r>
            <w:r w:rsidRPr="0088507A">
              <w:rPr>
                <w:bCs/>
                <w:sz w:val="28"/>
                <w:szCs w:val="28"/>
              </w:rPr>
              <w:t xml:space="preserve"> з пропозицією про відкриття чи відмову у відкритті дисциплінарної справи.</w:t>
            </w:r>
            <w:bookmarkStart w:id="88" w:name="n401"/>
            <w:bookmarkEnd w:id="88"/>
          </w:p>
        </w:tc>
        <w:tc>
          <w:tcPr>
            <w:tcW w:w="2357" w:type="pct"/>
          </w:tcPr>
          <w:p w:rsidR="00DD1A9E" w:rsidRDefault="00B96894" w:rsidP="00DD1A9E">
            <w:pPr>
              <w:shd w:val="clear" w:color="auto" w:fill="FFFFFF"/>
              <w:ind w:firstLine="567"/>
              <w:jc w:val="both"/>
              <w:rPr>
                <w:bCs/>
                <w:sz w:val="28"/>
                <w:szCs w:val="28"/>
              </w:rPr>
            </w:pPr>
            <w:r w:rsidRPr="0088507A">
              <w:rPr>
                <w:bCs/>
                <w:sz w:val="28"/>
                <w:szCs w:val="28"/>
              </w:rPr>
              <w:t>Стаття 43.</w:t>
            </w:r>
            <w:r w:rsidR="00DD1A9E">
              <w:rPr>
                <w:bCs/>
                <w:sz w:val="28"/>
                <w:szCs w:val="28"/>
              </w:rPr>
              <w:t xml:space="preserve"> </w:t>
            </w:r>
            <w:r w:rsidRPr="0088507A">
              <w:rPr>
                <w:bCs/>
                <w:sz w:val="28"/>
                <w:szCs w:val="28"/>
              </w:rPr>
              <w:t>Попередня перевірка дисциплінарної</w:t>
            </w:r>
          </w:p>
          <w:p w:rsidR="00B96894" w:rsidRPr="0088507A" w:rsidRDefault="00DD1A9E" w:rsidP="004437F3">
            <w:pPr>
              <w:shd w:val="clear" w:color="auto" w:fill="FFFFFF"/>
              <w:spacing w:after="120"/>
              <w:ind w:firstLine="567"/>
              <w:jc w:val="both"/>
              <w:rPr>
                <w:bCs/>
                <w:sz w:val="28"/>
                <w:szCs w:val="28"/>
              </w:rPr>
            </w:pPr>
            <w:r>
              <w:rPr>
                <w:bCs/>
                <w:sz w:val="28"/>
                <w:szCs w:val="28"/>
              </w:rPr>
              <w:t xml:space="preserve">                   </w:t>
            </w:r>
            <w:r w:rsidR="00B96894" w:rsidRPr="0088507A">
              <w:rPr>
                <w:bCs/>
                <w:sz w:val="28"/>
                <w:szCs w:val="28"/>
              </w:rPr>
              <w:t>скарги</w:t>
            </w:r>
          </w:p>
          <w:p w:rsidR="00B96894" w:rsidRPr="0088507A" w:rsidRDefault="00DD1A9E" w:rsidP="00B96894">
            <w:pPr>
              <w:shd w:val="clear" w:color="auto" w:fill="FFFFFF"/>
              <w:ind w:firstLine="567"/>
              <w:jc w:val="both"/>
              <w:rPr>
                <w:bCs/>
                <w:sz w:val="28"/>
                <w:szCs w:val="28"/>
              </w:rPr>
            </w:pPr>
            <w:r>
              <w:rPr>
                <w:bCs/>
                <w:sz w:val="28"/>
                <w:szCs w:val="28"/>
              </w:rPr>
              <w:t xml:space="preserve">1. </w:t>
            </w:r>
            <w:r w:rsidR="00B96894" w:rsidRPr="0088507A">
              <w:rPr>
                <w:bCs/>
                <w:sz w:val="28"/>
                <w:szCs w:val="28"/>
              </w:rPr>
              <w:t>Член Дисциплінарної палати, визначений для попередньої перевірки відповідної дисциплінарної скарги, (доповідач):</w:t>
            </w:r>
          </w:p>
          <w:p w:rsidR="00B96894" w:rsidRPr="0088507A" w:rsidRDefault="00B96894" w:rsidP="00B96894">
            <w:pPr>
              <w:shd w:val="clear" w:color="auto" w:fill="FFFFFF"/>
              <w:ind w:firstLine="567"/>
              <w:jc w:val="both"/>
              <w:rPr>
                <w:bCs/>
                <w:sz w:val="28"/>
                <w:szCs w:val="28"/>
              </w:rPr>
            </w:pPr>
            <w:r w:rsidRPr="0088507A">
              <w:rPr>
                <w:bCs/>
                <w:sz w:val="28"/>
                <w:szCs w:val="28"/>
              </w:rPr>
              <w:t>1)</w:t>
            </w:r>
            <w:r w:rsidR="00DD1A9E">
              <w:rPr>
                <w:bCs/>
                <w:sz w:val="28"/>
                <w:szCs w:val="28"/>
              </w:rPr>
              <w:t xml:space="preserve"> </w:t>
            </w:r>
            <w:r w:rsidRPr="0088507A">
              <w:rPr>
                <w:bCs/>
                <w:sz w:val="28"/>
                <w:szCs w:val="28"/>
              </w:rPr>
              <w:t>вивчає дисциплінарну скаргу і перевіряє її відповідність вимогам закону;</w:t>
            </w:r>
          </w:p>
          <w:p w:rsidR="00F33B2D" w:rsidRDefault="00F33B2D" w:rsidP="00B96894">
            <w:pPr>
              <w:shd w:val="clear" w:color="auto" w:fill="FFFFFF"/>
              <w:ind w:firstLine="567"/>
              <w:jc w:val="both"/>
              <w:rPr>
                <w:bCs/>
                <w:sz w:val="28"/>
                <w:szCs w:val="28"/>
              </w:rPr>
            </w:pPr>
          </w:p>
          <w:p w:rsidR="00F33B2D" w:rsidRDefault="00F33B2D" w:rsidP="00B96894">
            <w:pPr>
              <w:shd w:val="clear" w:color="auto" w:fill="FFFFFF"/>
              <w:ind w:firstLine="567"/>
              <w:jc w:val="both"/>
              <w:rPr>
                <w:bCs/>
                <w:sz w:val="28"/>
                <w:szCs w:val="28"/>
              </w:rPr>
            </w:pPr>
          </w:p>
          <w:p w:rsidR="00B96894" w:rsidRPr="0088507A" w:rsidRDefault="00DD1A9E" w:rsidP="00B96894">
            <w:pPr>
              <w:shd w:val="clear" w:color="auto" w:fill="FFFFFF"/>
              <w:ind w:firstLine="567"/>
              <w:jc w:val="both"/>
              <w:rPr>
                <w:bCs/>
                <w:sz w:val="28"/>
                <w:szCs w:val="28"/>
              </w:rPr>
            </w:pPr>
            <w:r>
              <w:rPr>
                <w:bCs/>
                <w:sz w:val="28"/>
                <w:szCs w:val="28"/>
              </w:rPr>
              <w:t xml:space="preserve">2) </w:t>
            </w:r>
            <w:r w:rsidR="00B96894" w:rsidRPr="0088507A">
              <w:rPr>
                <w:bCs/>
                <w:sz w:val="28"/>
                <w:szCs w:val="28"/>
              </w:rPr>
              <w:t>за наявності підстав, визначених</w:t>
            </w:r>
            <w:r w:rsidR="00F33B2D">
              <w:rPr>
                <w:bCs/>
                <w:sz w:val="28"/>
                <w:szCs w:val="28"/>
              </w:rPr>
              <w:t xml:space="preserve"> </w:t>
            </w:r>
            <w:r w:rsidR="00B96894" w:rsidRPr="00F33B2D">
              <w:rPr>
                <w:bCs/>
                <w:sz w:val="28"/>
                <w:szCs w:val="28"/>
              </w:rPr>
              <w:t>пунктами 1</w:t>
            </w:r>
            <w:r w:rsidR="00F33B2D" w:rsidRPr="00F33B2D">
              <w:rPr>
                <w:bCs/>
                <w:sz w:val="28"/>
                <w:szCs w:val="28"/>
              </w:rPr>
              <w:t xml:space="preserve"> – </w:t>
            </w:r>
            <w:hyperlink r:id="rId29" w:anchor="n404" w:history="1">
              <w:r w:rsidR="00D26D9B" w:rsidRPr="00D26D9B">
                <w:rPr>
                  <w:bCs/>
                  <w:sz w:val="28"/>
                  <w:szCs w:val="28"/>
                </w:rPr>
                <w:t>5</w:t>
              </w:r>
            </w:hyperlink>
            <w:r w:rsidR="00F33B2D" w:rsidRPr="00D26D9B">
              <w:rPr>
                <w:bCs/>
                <w:sz w:val="28"/>
                <w:szCs w:val="28"/>
              </w:rPr>
              <w:t xml:space="preserve"> </w:t>
            </w:r>
            <w:r w:rsidR="00B96894" w:rsidRPr="00F33B2D">
              <w:rPr>
                <w:bCs/>
                <w:sz w:val="28"/>
                <w:szCs w:val="28"/>
              </w:rPr>
              <w:t xml:space="preserve">частини першої статті 44 </w:t>
            </w:r>
            <w:r w:rsidR="00B96894" w:rsidRPr="0088507A">
              <w:rPr>
                <w:bCs/>
                <w:sz w:val="28"/>
                <w:szCs w:val="28"/>
              </w:rPr>
              <w:t xml:space="preserve">цього Закону, </w:t>
            </w:r>
            <w:r w:rsidR="00F33B2D">
              <w:rPr>
                <w:bCs/>
                <w:sz w:val="28"/>
                <w:szCs w:val="28"/>
              </w:rPr>
              <w:t>–</w:t>
            </w:r>
            <w:r w:rsidR="00B96894" w:rsidRPr="0088507A">
              <w:rPr>
                <w:bCs/>
                <w:sz w:val="28"/>
                <w:szCs w:val="28"/>
              </w:rPr>
              <w:t xml:space="preserve"> повертає дисциплінарну скаргу скаржнику;</w:t>
            </w:r>
          </w:p>
          <w:p w:rsidR="005C61FB" w:rsidRDefault="005C61FB" w:rsidP="00B96894">
            <w:pPr>
              <w:shd w:val="clear" w:color="auto" w:fill="FFFFFF"/>
              <w:ind w:firstLine="567"/>
              <w:jc w:val="both"/>
              <w:rPr>
                <w:bCs/>
                <w:sz w:val="28"/>
                <w:szCs w:val="28"/>
              </w:rPr>
            </w:pPr>
          </w:p>
          <w:p w:rsidR="00B96894" w:rsidRPr="0088507A" w:rsidRDefault="00B96894" w:rsidP="00B96894">
            <w:pPr>
              <w:shd w:val="clear" w:color="auto" w:fill="FFFFFF"/>
              <w:ind w:firstLine="567"/>
              <w:jc w:val="both"/>
              <w:rPr>
                <w:bCs/>
                <w:sz w:val="28"/>
                <w:szCs w:val="28"/>
              </w:rPr>
            </w:pPr>
            <w:r w:rsidRPr="0088507A">
              <w:rPr>
                <w:bCs/>
                <w:sz w:val="28"/>
                <w:szCs w:val="28"/>
              </w:rPr>
              <w:t>3)</w:t>
            </w:r>
            <w:r w:rsidR="00F33B2D">
              <w:rPr>
                <w:bCs/>
                <w:sz w:val="28"/>
                <w:szCs w:val="28"/>
              </w:rPr>
              <w:t xml:space="preserve"> </w:t>
            </w:r>
            <w:r w:rsidRPr="0088507A">
              <w:rPr>
                <w:bCs/>
                <w:sz w:val="28"/>
                <w:szCs w:val="28"/>
              </w:rPr>
              <w:t>за наявності підстав, визначених</w:t>
            </w:r>
            <w:r w:rsidR="00F33B2D">
              <w:rPr>
                <w:bCs/>
                <w:sz w:val="28"/>
                <w:szCs w:val="28"/>
              </w:rPr>
              <w:t xml:space="preserve"> </w:t>
            </w:r>
            <w:hyperlink r:id="rId30" w:anchor="n409" w:history="1">
              <w:r w:rsidRPr="00F33B2D">
                <w:rPr>
                  <w:bCs/>
                  <w:sz w:val="28"/>
                  <w:szCs w:val="28"/>
                </w:rPr>
                <w:t xml:space="preserve">пунктом </w:t>
              </w:r>
              <w:r w:rsidR="00D26D9B">
                <w:rPr>
                  <w:bCs/>
                  <w:sz w:val="28"/>
                  <w:szCs w:val="28"/>
                </w:rPr>
                <w:t>6</w:t>
              </w:r>
              <w:r w:rsidRPr="00F33B2D">
                <w:rPr>
                  <w:bCs/>
                  <w:sz w:val="28"/>
                  <w:szCs w:val="28"/>
                </w:rPr>
                <w:t xml:space="preserve"> частини першої</w:t>
              </w:r>
            </w:hyperlink>
            <w:r w:rsidR="00F33B2D" w:rsidRPr="00F33B2D">
              <w:rPr>
                <w:bCs/>
                <w:sz w:val="28"/>
                <w:szCs w:val="28"/>
              </w:rPr>
              <w:t xml:space="preserve"> </w:t>
            </w:r>
            <w:hyperlink r:id="rId31" w:anchor="n410" w:history="1">
              <w:r w:rsidRPr="00F33B2D">
                <w:rPr>
                  <w:bCs/>
                  <w:sz w:val="28"/>
                  <w:szCs w:val="28"/>
                </w:rPr>
                <w:t>статті 44</w:t>
              </w:r>
            </w:hyperlink>
            <w:r w:rsidR="00F33B2D">
              <w:rPr>
                <w:bCs/>
                <w:sz w:val="28"/>
                <w:szCs w:val="28"/>
              </w:rPr>
              <w:t xml:space="preserve"> </w:t>
            </w:r>
            <w:r w:rsidRPr="0088507A">
              <w:rPr>
                <w:bCs/>
                <w:sz w:val="28"/>
                <w:szCs w:val="28"/>
              </w:rPr>
              <w:t xml:space="preserve">цього Закону, </w:t>
            </w:r>
            <w:r w:rsidR="00F33B2D">
              <w:rPr>
                <w:bCs/>
                <w:sz w:val="28"/>
                <w:szCs w:val="28"/>
              </w:rPr>
              <w:t>–</w:t>
            </w:r>
            <w:r w:rsidRPr="0088507A">
              <w:rPr>
                <w:bCs/>
                <w:sz w:val="28"/>
                <w:szCs w:val="28"/>
              </w:rPr>
              <w:t xml:space="preserve"> передає скаргу на розгляд Дисциплінарної палати для ухвалення рішення щодо залишення без розгляду та повернення її скаржнику або відкриття дисциплінарної справи;</w:t>
            </w:r>
          </w:p>
          <w:p w:rsidR="00B96894" w:rsidRPr="0088507A" w:rsidRDefault="00B96894" w:rsidP="004437F3">
            <w:pPr>
              <w:shd w:val="clear" w:color="auto" w:fill="FFFFFF"/>
              <w:spacing w:after="120"/>
              <w:ind w:firstLine="567"/>
              <w:jc w:val="both"/>
              <w:rPr>
                <w:bCs/>
                <w:sz w:val="28"/>
                <w:szCs w:val="28"/>
              </w:rPr>
            </w:pPr>
            <w:r w:rsidRPr="0088507A">
              <w:rPr>
                <w:bCs/>
                <w:sz w:val="28"/>
                <w:szCs w:val="28"/>
              </w:rPr>
              <w:t xml:space="preserve">4) за відсутності підстав для залишення без розгляду та повернення дисциплінарної скарги – </w:t>
            </w:r>
            <w:r w:rsidRPr="0088507A">
              <w:rPr>
                <w:b/>
                <w:bCs/>
                <w:sz w:val="28"/>
                <w:szCs w:val="28"/>
              </w:rPr>
              <w:t>готує матеріали у строки</w:t>
            </w:r>
            <w:r w:rsidR="00F33B2D">
              <w:rPr>
                <w:b/>
                <w:bCs/>
                <w:sz w:val="28"/>
                <w:szCs w:val="28"/>
              </w:rPr>
              <w:t>, встановлені р</w:t>
            </w:r>
            <w:r w:rsidRPr="0088507A">
              <w:rPr>
                <w:b/>
                <w:bCs/>
                <w:sz w:val="28"/>
                <w:szCs w:val="28"/>
              </w:rPr>
              <w:t>егламентом,</w:t>
            </w:r>
            <w:r w:rsidRPr="0088507A">
              <w:rPr>
                <w:bCs/>
                <w:sz w:val="28"/>
                <w:szCs w:val="28"/>
              </w:rPr>
              <w:t xml:space="preserve"> з пропозицією про відкриття чи відмову у відкритті дисциплінарної справи.</w:t>
            </w:r>
          </w:p>
        </w:tc>
      </w:tr>
      <w:tr w:rsidR="00B96894" w:rsidRPr="0088507A" w:rsidTr="00024F31">
        <w:tc>
          <w:tcPr>
            <w:tcW w:w="0" w:type="auto"/>
          </w:tcPr>
          <w:p w:rsidR="00F33B2D" w:rsidRDefault="00B96894" w:rsidP="00915453">
            <w:pPr>
              <w:shd w:val="clear" w:color="auto" w:fill="FFFFFF"/>
              <w:ind w:firstLine="567"/>
              <w:jc w:val="both"/>
              <w:rPr>
                <w:color w:val="000000"/>
                <w:sz w:val="28"/>
                <w:szCs w:val="28"/>
                <w:lang w:eastAsia="uk-UA"/>
              </w:rPr>
            </w:pPr>
            <w:bookmarkStart w:id="89" w:name="n395"/>
            <w:bookmarkEnd w:id="89"/>
            <w:r w:rsidRPr="0088507A">
              <w:rPr>
                <w:bCs/>
                <w:color w:val="000000"/>
                <w:sz w:val="28"/>
                <w:szCs w:val="28"/>
                <w:lang w:eastAsia="uk-UA"/>
              </w:rPr>
              <w:t>Стаття 44.</w:t>
            </w:r>
            <w:r w:rsidR="00F33B2D">
              <w:rPr>
                <w:bCs/>
                <w:color w:val="000000"/>
                <w:sz w:val="28"/>
                <w:szCs w:val="28"/>
                <w:lang w:eastAsia="uk-UA"/>
              </w:rPr>
              <w:t xml:space="preserve"> </w:t>
            </w:r>
            <w:r w:rsidRPr="0088507A">
              <w:rPr>
                <w:color w:val="000000"/>
                <w:sz w:val="28"/>
                <w:szCs w:val="28"/>
                <w:lang w:eastAsia="uk-UA"/>
              </w:rPr>
              <w:t>Підстави для повернення дисциплінарної</w:t>
            </w:r>
          </w:p>
          <w:p w:rsidR="00B96894" w:rsidRDefault="00F33B2D" w:rsidP="00915453">
            <w:pPr>
              <w:shd w:val="clear" w:color="auto" w:fill="FFFFFF"/>
              <w:ind w:firstLine="567"/>
              <w:jc w:val="both"/>
              <w:rPr>
                <w:color w:val="000000"/>
                <w:sz w:val="28"/>
                <w:szCs w:val="28"/>
                <w:lang w:eastAsia="uk-UA"/>
              </w:rPr>
            </w:pPr>
            <w:r>
              <w:rPr>
                <w:color w:val="000000"/>
                <w:sz w:val="28"/>
                <w:szCs w:val="28"/>
                <w:lang w:eastAsia="uk-UA"/>
              </w:rPr>
              <w:t xml:space="preserve">                 </w:t>
            </w:r>
            <w:r w:rsidR="00B96894" w:rsidRPr="0088507A">
              <w:rPr>
                <w:color w:val="000000"/>
                <w:sz w:val="28"/>
                <w:szCs w:val="28"/>
                <w:lang w:eastAsia="uk-UA"/>
              </w:rPr>
              <w:t xml:space="preserve"> скарги</w:t>
            </w:r>
          </w:p>
          <w:p w:rsidR="00915453" w:rsidRDefault="00915453" w:rsidP="00915453">
            <w:pPr>
              <w:shd w:val="clear" w:color="auto" w:fill="FFFFFF"/>
              <w:ind w:firstLine="567"/>
              <w:jc w:val="both"/>
              <w:rPr>
                <w:color w:val="000000"/>
                <w:sz w:val="28"/>
                <w:szCs w:val="28"/>
                <w:lang w:eastAsia="uk-UA"/>
              </w:rPr>
            </w:pPr>
          </w:p>
          <w:p w:rsidR="00915453" w:rsidRPr="00F14A8F" w:rsidRDefault="00915453" w:rsidP="00915453">
            <w:pPr>
              <w:shd w:val="clear" w:color="auto" w:fill="FFFFFF"/>
              <w:spacing w:after="150"/>
              <w:ind w:firstLine="450"/>
              <w:jc w:val="both"/>
              <w:rPr>
                <w:color w:val="000000"/>
                <w:sz w:val="28"/>
                <w:szCs w:val="28"/>
                <w:lang w:eastAsia="uk-UA"/>
              </w:rPr>
            </w:pPr>
            <w:r w:rsidRPr="00F14A8F">
              <w:rPr>
                <w:color w:val="000000"/>
                <w:sz w:val="28"/>
                <w:szCs w:val="28"/>
                <w:lang w:eastAsia="uk-UA"/>
              </w:rPr>
              <w:t>1. Дисциплінарна скарга залишається без розгляду та повертається скаржнику, якщо:</w:t>
            </w:r>
          </w:p>
          <w:p w:rsidR="00B54A36" w:rsidRPr="00F33B2D" w:rsidRDefault="00915453" w:rsidP="00387CAE">
            <w:pPr>
              <w:shd w:val="clear" w:color="auto" w:fill="FFFFFF"/>
              <w:ind w:firstLine="448"/>
              <w:jc w:val="both"/>
              <w:rPr>
                <w:color w:val="000000"/>
                <w:sz w:val="28"/>
                <w:szCs w:val="28"/>
                <w:lang w:eastAsia="uk-UA"/>
              </w:rPr>
            </w:pPr>
            <w:r w:rsidRPr="00915453">
              <w:rPr>
                <w:color w:val="000000"/>
                <w:sz w:val="28"/>
                <w:szCs w:val="28"/>
                <w:lang w:eastAsia="uk-UA"/>
              </w:rPr>
              <w:t>1) дисциплінарна скарга подана з порушенням порядку, визначеного</w:t>
            </w:r>
            <w:r w:rsidR="00F33B2D">
              <w:rPr>
                <w:color w:val="000000"/>
                <w:sz w:val="28"/>
                <w:szCs w:val="28"/>
                <w:lang w:eastAsia="uk-UA"/>
              </w:rPr>
              <w:t xml:space="preserve"> </w:t>
            </w:r>
            <w:r w:rsidRPr="00915453">
              <w:rPr>
                <w:sz w:val="28"/>
                <w:szCs w:val="28"/>
                <w:lang w:eastAsia="uk-UA"/>
              </w:rPr>
              <w:t>Законом України</w:t>
            </w:r>
            <w:r w:rsidR="00F33B2D">
              <w:rPr>
                <w:sz w:val="28"/>
                <w:szCs w:val="28"/>
                <w:lang w:eastAsia="uk-UA"/>
              </w:rPr>
              <w:t xml:space="preserve"> "</w:t>
            </w:r>
            <w:r w:rsidRPr="00915453">
              <w:rPr>
                <w:color w:val="000000"/>
                <w:sz w:val="28"/>
                <w:szCs w:val="28"/>
                <w:lang w:eastAsia="uk-UA"/>
              </w:rPr>
              <w:t>Про судоустрій і статус суддів</w:t>
            </w:r>
            <w:r w:rsidRPr="00E910A8">
              <w:rPr>
                <w:color w:val="000000"/>
                <w:sz w:val="28"/>
                <w:szCs w:val="28"/>
                <w:lang w:eastAsia="uk-UA"/>
              </w:rPr>
              <w:t xml:space="preserve">", </w:t>
            </w:r>
            <w:r w:rsidRPr="00E910A8">
              <w:rPr>
                <w:b/>
                <w:color w:val="000000"/>
                <w:sz w:val="28"/>
                <w:szCs w:val="28"/>
                <w:lang w:eastAsia="uk-UA"/>
              </w:rPr>
              <w:t>або не підписана чи не містить прізвища, імені, по батькові скаржника або судді, місця проживання (місця перебування, місцезнаходження) скаржника</w:t>
            </w:r>
            <w:r w:rsidRPr="00F33B2D">
              <w:rPr>
                <w:color w:val="000000"/>
                <w:sz w:val="28"/>
                <w:szCs w:val="28"/>
                <w:lang w:eastAsia="uk-UA"/>
              </w:rPr>
              <w:t>;</w:t>
            </w:r>
          </w:p>
          <w:p w:rsidR="00B54A36" w:rsidRDefault="00B54A36" w:rsidP="001C4187">
            <w:pPr>
              <w:shd w:val="clear" w:color="auto" w:fill="FFFFFF"/>
              <w:ind w:firstLine="448"/>
              <w:jc w:val="both"/>
              <w:rPr>
                <w:color w:val="000000"/>
                <w:sz w:val="28"/>
                <w:szCs w:val="28"/>
                <w:lang w:eastAsia="uk-UA"/>
              </w:rPr>
            </w:pPr>
            <w:r>
              <w:rPr>
                <w:color w:val="000000"/>
                <w:sz w:val="28"/>
                <w:szCs w:val="28"/>
                <w:lang w:eastAsia="uk-UA"/>
              </w:rPr>
              <w:t>…</w:t>
            </w:r>
          </w:p>
          <w:p w:rsidR="00B96894" w:rsidRPr="0088507A" w:rsidRDefault="00B54A36" w:rsidP="00B54A36">
            <w:pPr>
              <w:shd w:val="clear" w:color="auto" w:fill="FFFFFF"/>
              <w:jc w:val="both"/>
              <w:rPr>
                <w:b/>
                <w:color w:val="000000"/>
                <w:sz w:val="28"/>
                <w:szCs w:val="28"/>
                <w:lang w:eastAsia="uk-UA"/>
              </w:rPr>
            </w:pPr>
            <w:r w:rsidRPr="00387CAE">
              <w:rPr>
                <w:color w:val="000000"/>
                <w:sz w:val="28"/>
                <w:szCs w:val="28"/>
                <w:lang w:eastAsia="uk-UA"/>
              </w:rPr>
              <w:t xml:space="preserve">   </w:t>
            </w:r>
            <w:r w:rsidR="00387CAE">
              <w:rPr>
                <w:b/>
                <w:color w:val="000000"/>
                <w:sz w:val="28"/>
                <w:szCs w:val="28"/>
                <w:lang w:eastAsia="uk-UA"/>
              </w:rPr>
              <w:t xml:space="preserve"> </w:t>
            </w:r>
            <w:r w:rsidRPr="00387CAE">
              <w:rPr>
                <w:b/>
                <w:color w:val="000000"/>
                <w:sz w:val="28"/>
                <w:szCs w:val="28"/>
                <w:lang w:eastAsia="uk-UA"/>
              </w:rPr>
              <w:t xml:space="preserve">  </w:t>
            </w:r>
            <w:r w:rsidR="00B96894" w:rsidRPr="0088507A">
              <w:rPr>
                <w:b/>
                <w:color w:val="000000"/>
                <w:sz w:val="28"/>
                <w:szCs w:val="28"/>
                <w:lang w:eastAsia="uk-UA"/>
              </w:rPr>
              <w:t>2. Очевидно безпідставна дисциплінарна скарга може бути залишена без розгляду та повернута скаржнику, якщо він неодноразово протягом дванадцяти місяців, що передують даті надходження скарги, подавав очевидно безпідставні дисциплінарні скарги, які були залишені без розгляду та повернуті скаржнику або за якими у відкритті дисциплінарної справи було відмовлено.</w:t>
            </w:r>
          </w:p>
          <w:p w:rsidR="00B96894" w:rsidRPr="00387CAE" w:rsidRDefault="00387CAE" w:rsidP="001C4187">
            <w:pPr>
              <w:shd w:val="clear" w:color="auto" w:fill="FFFFFF"/>
              <w:spacing w:after="120"/>
              <w:ind w:firstLine="567"/>
              <w:jc w:val="both"/>
              <w:rPr>
                <w:bCs/>
                <w:sz w:val="28"/>
                <w:szCs w:val="28"/>
              </w:rPr>
            </w:pPr>
            <w:bookmarkStart w:id="90" w:name="n402"/>
            <w:bookmarkEnd w:id="90"/>
            <w:r w:rsidRPr="00387CAE">
              <w:rPr>
                <w:bCs/>
                <w:sz w:val="28"/>
                <w:szCs w:val="28"/>
              </w:rPr>
              <w:t>...</w:t>
            </w:r>
          </w:p>
        </w:tc>
        <w:tc>
          <w:tcPr>
            <w:tcW w:w="2357" w:type="pct"/>
          </w:tcPr>
          <w:p w:rsidR="00F33B2D" w:rsidRDefault="00B96894" w:rsidP="00B96894">
            <w:pPr>
              <w:shd w:val="clear" w:color="auto" w:fill="FFFFFF"/>
              <w:ind w:firstLine="567"/>
              <w:jc w:val="both"/>
              <w:rPr>
                <w:color w:val="000000"/>
                <w:sz w:val="28"/>
                <w:szCs w:val="28"/>
                <w:lang w:eastAsia="uk-UA"/>
              </w:rPr>
            </w:pPr>
            <w:r w:rsidRPr="0088507A">
              <w:rPr>
                <w:color w:val="000000"/>
                <w:sz w:val="28"/>
                <w:szCs w:val="28"/>
                <w:lang w:eastAsia="uk-UA"/>
              </w:rPr>
              <w:t>Стаття 44.</w:t>
            </w:r>
            <w:r w:rsidR="00F33B2D">
              <w:rPr>
                <w:color w:val="000000"/>
                <w:sz w:val="28"/>
                <w:szCs w:val="28"/>
                <w:lang w:eastAsia="uk-UA"/>
              </w:rPr>
              <w:t xml:space="preserve"> </w:t>
            </w:r>
            <w:r w:rsidRPr="0088507A">
              <w:rPr>
                <w:color w:val="000000"/>
                <w:sz w:val="28"/>
                <w:szCs w:val="28"/>
                <w:lang w:eastAsia="uk-UA"/>
              </w:rPr>
              <w:t xml:space="preserve">Підстави для повернення дисциплінарної </w:t>
            </w:r>
          </w:p>
          <w:p w:rsidR="00B96894" w:rsidRPr="0088507A" w:rsidRDefault="00F33B2D" w:rsidP="00B96894">
            <w:pPr>
              <w:shd w:val="clear" w:color="auto" w:fill="FFFFFF"/>
              <w:ind w:firstLine="567"/>
              <w:jc w:val="both"/>
              <w:rPr>
                <w:color w:val="000000"/>
                <w:sz w:val="28"/>
                <w:szCs w:val="28"/>
                <w:lang w:eastAsia="uk-UA"/>
              </w:rPr>
            </w:pPr>
            <w:r>
              <w:rPr>
                <w:color w:val="000000"/>
                <w:sz w:val="28"/>
                <w:szCs w:val="28"/>
                <w:lang w:eastAsia="uk-UA"/>
              </w:rPr>
              <w:t xml:space="preserve">                   </w:t>
            </w:r>
            <w:r w:rsidR="00B96894" w:rsidRPr="0088507A">
              <w:rPr>
                <w:color w:val="000000"/>
                <w:sz w:val="28"/>
                <w:szCs w:val="28"/>
                <w:lang w:eastAsia="uk-UA"/>
              </w:rPr>
              <w:t>скарги</w:t>
            </w:r>
          </w:p>
          <w:p w:rsidR="00F33B2D" w:rsidRDefault="00F33B2D" w:rsidP="00F33B2D">
            <w:pPr>
              <w:shd w:val="clear" w:color="auto" w:fill="FFFFFF"/>
              <w:jc w:val="both"/>
              <w:rPr>
                <w:color w:val="000000"/>
                <w:sz w:val="28"/>
                <w:szCs w:val="28"/>
                <w:lang w:eastAsia="uk-UA"/>
              </w:rPr>
            </w:pPr>
          </w:p>
          <w:p w:rsidR="00915453" w:rsidRPr="00915453" w:rsidRDefault="002C7501" w:rsidP="002C7501">
            <w:pPr>
              <w:shd w:val="clear" w:color="auto" w:fill="FFFFFF"/>
              <w:spacing w:after="150"/>
              <w:jc w:val="both"/>
              <w:rPr>
                <w:color w:val="000000"/>
                <w:sz w:val="28"/>
                <w:szCs w:val="28"/>
                <w:lang w:eastAsia="uk-UA"/>
              </w:rPr>
            </w:pPr>
            <w:r>
              <w:rPr>
                <w:color w:val="000000"/>
                <w:sz w:val="28"/>
                <w:szCs w:val="28"/>
                <w:lang w:eastAsia="uk-UA"/>
              </w:rPr>
              <w:t xml:space="preserve">   </w:t>
            </w:r>
            <w:r w:rsidR="00F33B2D">
              <w:rPr>
                <w:color w:val="000000"/>
                <w:sz w:val="28"/>
                <w:szCs w:val="28"/>
                <w:lang w:eastAsia="uk-UA"/>
              </w:rPr>
              <w:t xml:space="preserve">    </w:t>
            </w:r>
            <w:r w:rsidR="00915453" w:rsidRPr="00F14A8F">
              <w:rPr>
                <w:color w:val="000000"/>
                <w:sz w:val="28"/>
                <w:szCs w:val="28"/>
                <w:lang w:eastAsia="uk-UA"/>
              </w:rPr>
              <w:t>1. Дисциплінарна скарга залишається без розгляду та повертається скаржнику, якщо:</w:t>
            </w:r>
          </w:p>
          <w:p w:rsidR="00915453" w:rsidRPr="00D90FB7" w:rsidRDefault="00915453" w:rsidP="00387CAE">
            <w:pPr>
              <w:shd w:val="clear" w:color="auto" w:fill="FFFFFF"/>
              <w:ind w:firstLine="448"/>
              <w:jc w:val="both"/>
              <w:rPr>
                <w:color w:val="000000"/>
                <w:sz w:val="28"/>
                <w:szCs w:val="28"/>
                <w:lang w:eastAsia="uk-UA"/>
              </w:rPr>
            </w:pPr>
            <w:r w:rsidRPr="00E910A8">
              <w:rPr>
                <w:color w:val="000000"/>
                <w:sz w:val="28"/>
                <w:szCs w:val="28"/>
                <w:lang w:eastAsia="uk-UA"/>
              </w:rPr>
              <w:t>1) дисциплінарна скарга подана з порушенням порядку, визначеного</w:t>
            </w:r>
            <w:r w:rsidR="00387CAE">
              <w:rPr>
                <w:color w:val="000000"/>
                <w:sz w:val="28"/>
                <w:szCs w:val="28"/>
                <w:lang w:eastAsia="uk-UA"/>
              </w:rPr>
              <w:t xml:space="preserve"> </w:t>
            </w:r>
            <w:r w:rsidRPr="00E910A8">
              <w:rPr>
                <w:sz w:val="28"/>
                <w:szCs w:val="28"/>
                <w:lang w:eastAsia="uk-UA"/>
              </w:rPr>
              <w:t>Законом України</w:t>
            </w:r>
            <w:r w:rsidR="00387CAE">
              <w:rPr>
                <w:color w:val="000000"/>
                <w:sz w:val="28"/>
                <w:szCs w:val="28"/>
                <w:lang w:eastAsia="uk-UA"/>
              </w:rPr>
              <w:t xml:space="preserve"> </w:t>
            </w:r>
            <w:r w:rsidRPr="00E910A8">
              <w:rPr>
                <w:color w:val="000000"/>
                <w:sz w:val="28"/>
                <w:szCs w:val="28"/>
                <w:lang w:eastAsia="uk-UA"/>
              </w:rPr>
              <w:t>"Про судоустрій і статус суддів";</w:t>
            </w:r>
          </w:p>
          <w:p w:rsidR="00B54A36" w:rsidRPr="00387CAE" w:rsidRDefault="00387CAE" w:rsidP="00387CAE">
            <w:pPr>
              <w:shd w:val="clear" w:color="auto" w:fill="FFFFFF"/>
              <w:jc w:val="both"/>
              <w:rPr>
                <w:color w:val="000000"/>
                <w:sz w:val="28"/>
                <w:szCs w:val="28"/>
                <w:lang w:eastAsia="uk-UA"/>
              </w:rPr>
            </w:pPr>
            <w:r>
              <w:rPr>
                <w:color w:val="000000"/>
                <w:sz w:val="28"/>
                <w:szCs w:val="28"/>
                <w:lang w:eastAsia="uk-UA"/>
              </w:rPr>
              <w:t xml:space="preserve">       </w:t>
            </w:r>
            <w:r w:rsidR="00B54A36">
              <w:rPr>
                <w:color w:val="000000"/>
                <w:sz w:val="28"/>
                <w:szCs w:val="28"/>
                <w:lang w:eastAsia="uk-UA"/>
              </w:rPr>
              <w:t>…</w:t>
            </w:r>
          </w:p>
          <w:p w:rsidR="00B54A36" w:rsidRPr="00387CAE" w:rsidRDefault="00B54A36" w:rsidP="00B54A36">
            <w:pPr>
              <w:shd w:val="clear" w:color="auto" w:fill="FFFFFF"/>
              <w:jc w:val="both"/>
              <w:rPr>
                <w:color w:val="000000"/>
                <w:sz w:val="28"/>
                <w:szCs w:val="28"/>
                <w:lang w:eastAsia="uk-UA"/>
              </w:rPr>
            </w:pPr>
          </w:p>
          <w:p w:rsidR="00387CAE" w:rsidRDefault="00387CAE" w:rsidP="00B54A36">
            <w:pPr>
              <w:shd w:val="clear" w:color="auto" w:fill="FFFFFF"/>
              <w:jc w:val="both"/>
              <w:rPr>
                <w:color w:val="000000"/>
                <w:sz w:val="28"/>
                <w:szCs w:val="28"/>
                <w:lang w:eastAsia="uk-UA"/>
              </w:rPr>
            </w:pPr>
          </w:p>
          <w:p w:rsidR="00B54A36" w:rsidRDefault="008E1DAB" w:rsidP="00B54A36">
            <w:pPr>
              <w:shd w:val="clear" w:color="auto" w:fill="FFFFFF"/>
              <w:jc w:val="both"/>
              <w:rPr>
                <w:b/>
                <w:color w:val="000000"/>
                <w:sz w:val="28"/>
                <w:szCs w:val="28"/>
                <w:lang w:eastAsia="uk-UA"/>
              </w:rPr>
            </w:pPr>
            <w:r>
              <w:rPr>
                <w:b/>
                <w:color w:val="000000"/>
                <w:sz w:val="28"/>
                <w:szCs w:val="28"/>
                <w:lang w:eastAsia="uk-UA"/>
              </w:rPr>
              <w:t xml:space="preserve">      </w:t>
            </w:r>
            <w:r w:rsidR="00387CAE">
              <w:rPr>
                <w:b/>
                <w:color w:val="000000"/>
                <w:sz w:val="28"/>
                <w:szCs w:val="28"/>
                <w:lang w:eastAsia="uk-UA"/>
              </w:rPr>
              <w:t>Виключити</w:t>
            </w:r>
          </w:p>
          <w:p w:rsidR="00B54A36" w:rsidRPr="00387CAE" w:rsidRDefault="00B54A36" w:rsidP="00B96894">
            <w:pPr>
              <w:shd w:val="clear" w:color="auto" w:fill="FFFFFF"/>
              <w:ind w:firstLine="567"/>
              <w:jc w:val="both"/>
              <w:rPr>
                <w:color w:val="000000"/>
                <w:sz w:val="28"/>
                <w:szCs w:val="28"/>
                <w:lang w:eastAsia="uk-UA"/>
              </w:rPr>
            </w:pPr>
          </w:p>
          <w:p w:rsidR="002C7501" w:rsidRPr="00387CAE" w:rsidRDefault="002C7501" w:rsidP="00B54A36">
            <w:pPr>
              <w:shd w:val="clear" w:color="auto" w:fill="FFFFFF"/>
              <w:jc w:val="both"/>
              <w:rPr>
                <w:color w:val="000000"/>
                <w:sz w:val="28"/>
                <w:szCs w:val="28"/>
                <w:lang w:eastAsia="uk-UA"/>
              </w:rPr>
            </w:pPr>
          </w:p>
          <w:p w:rsidR="002C7501" w:rsidRPr="00387CAE" w:rsidRDefault="002C7501" w:rsidP="00B54A36">
            <w:pPr>
              <w:shd w:val="clear" w:color="auto" w:fill="FFFFFF"/>
              <w:jc w:val="both"/>
              <w:rPr>
                <w:color w:val="000000"/>
                <w:sz w:val="28"/>
                <w:szCs w:val="28"/>
                <w:lang w:eastAsia="uk-UA"/>
              </w:rPr>
            </w:pPr>
          </w:p>
          <w:p w:rsidR="002C7501" w:rsidRPr="00387CAE" w:rsidRDefault="002C7501" w:rsidP="00B54A36">
            <w:pPr>
              <w:shd w:val="clear" w:color="auto" w:fill="FFFFFF"/>
              <w:jc w:val="both"/>
              <w:rPr>
                <w:color w:val="000000"/>
                <w:sz w:val="28"/>
                <w:szCs w:val="28"/>
                <w:lang w:eastAsia="uk-UA"/>
              </w:rPr>
            </w:pPr>
          </w:p>
          <w:p w:rsidR="00387CAE" w:rsidRDefault="00387CAE" w:rsidP="00387CAE">
            <w:pPr>
              <w:shd w:val="clear" w:color="auto" w:fill="FFFFFF"/>
              <w:jc w:val="both"/>
              <w:rPr>
                <w:color w:val="000000"/>
                <w:sz w:val="28"/>
                <w:szCs w:val="28"/>
                <w:lang w:eastAsia="uk-UA"/>
              </w:rPr>
            </w:pPr>
          </w:p>
          <w:p w:rsidR="004437F3" w:rsidRDefault="004437F3" w:rsidP="001C4187">
            <w:pPr>
              <w:shd w:val="clear" w:color="auto" w:fill="FFFFFF"/>
              <w:jc w:val="both"/>
              <w:rPr>
                <w:color w:val="000000"/>
                <w:sz w:val="28"/>
                <w:szCs w:val="28"/>
                <w:lang w:eastAsia="uk-UA"/>
              </w:rPr>
            </w:pPr>
          </w:p>
          <w:p w:rsidR="00B96894" w:rsidRPr="0088507A" w:rsidRDefault="004437F3" w:rsidP="001C4187">
            <w:pPr>
              <w:shd w:val="clear" w:color="auto" w:fill="FFFFFF"/>
              <w:jc w:val="both"/>
              <w:rPr>
                <w:color w:val="000000"/>
                <w:sz w:val="28"/>
                <w:szCs w:val="28"/>
                <w:lang w:eastAsia="uk-UA"/>
              </w:rPr>
            </w:pPr>
            <w:r>
              <w:rPr>
                <w:color w:val="000000"/>
                <w:sz w:val="28"/>
                <w:szCs w:val="28"/>
                <w:lang w:eastAsia="uk-UA"/>
              </w:rPr>
              <w:t xml:space="preserve">     </w:t>
            </w:r>
            <w:r w:rsidR="00387CAE">
              <w:rPr>
                <w:color w:val="000000"/>
                <w:sz w:val="28"/>
                <w:szCs w:val="28"/>
                <w:lang w:eastAsia="uk-UA"/>
              </w:rPr>
              <w:t>...</w:t>
            </w:r>
          </w:p>
        </w:tc>
      </w:tr>
      <w:tr w:rsidR="00B96894" w:rsidRPr="0088507A" w:rsidTr="00024F31">
        <w:tc>
          <w:tcPr>
            <w:tcW w:w="0" w:type="auto"/>
          </w:tcPr>
          <w:p w:rsidR="00B96894" w:rsidRPr="0088507A" w:rsidRDefault="00B96894" w:rsidP="00B96894">
            <w:pPr>
              <w:pStyle w:val="rvps2"/>
              <w:shd w:val="clear" w:color="auto" w:fill="FFFFFF"/>
              <w:spacing w:before="0" w:beforeAutospacing="0" w:after="0" w:afterAutospacing="0"/>
              <w:ind w:firstLine="567"/>
              <w:jc w:val="both"/>
              <w:rPr>
                <w:color w:val="000000"/>
                <w:sz w:val="28"/>
                <w:szCs w:val="28"/>
              </w:rPr>
            </w:pPr>
            <w:r w:rsidRPr="0088507A">
              <w:rPr>
                <w:rStyle w:val="rvts9"/>
                <w:bCs/>
                <w:color w:val="000000"/>
                <w:sz w:val="28"/>
                <w:szCs w:val="28"/>
              </w:rPr>
              <w:t>Стаття 47.</w:t>
            </w:r>
            <w:r w:rsidR="00387CAE">
              <w:rPr>
                <w:rStyle w:val="rvts9"/>
                <w:bCs/>
                <w:color w:val="000000"/>
                <w:sz w:val="28"/>
                <w:szCs w:val="28"/>
              </w:rPr>
              <w:t xml:space="preserve"> </w:t>
            </w:r>
            <w:r w:rsidRPr="0088507A">
              <w:rPr>
                <w:color w:val="000000"/>
                <w:sz w:val="28"/>
                <w:szCs w:val="28"/>
              </w:rPr>
              <w:t>Учасники дисциплінарної справи</w:t>
            </w:r>
          </w:p>
          <w:p w:rsidR="00B96894" w:rsidRPr="0088507A" w:rsidRDefault="00B96894" w:rsidP="00B96894">
            <w:pPr>
              <w:pStyle w:val="rvps2"/>
              <w:shd w:val="clear" w:color="auto" w:fill="FFFFFF"/>
              <w:spacing w:before="0" w:beforeAutospacing="0" w:after="0" w:afterAutospacing="0"/>
              <w:ind w:firstLine="567"/>
              <w:jc w:val="both"/>
              <w:rPr>
                <w:color w:val="000000"/>
                <w:sz w:val="28"/>
                <w:szCs w:val="28"/>
              </w:rPr>
            </w:pPr>
            <w:r w:rsidRPr="0088507A">
              <w:rPr>
                <w:color w:val="000000"/>
                <w:sz w:val="28"/>
                <w:szCs w:val="28"/>
              </w:rPr>
              <w:t>…</w:t>
            </w:r>
          </w:p>
          <w:p w:rsidR="00B96894" w:rsidRPr="0088507A" w:rsidRDefault="00B96894" w:rsidP="00B96894">
            <w:pPr>
              <w:pStyle w:val="rvps2"/>
              <w:shd w:val="clear" w:color="auto" w:fill="FFFFFF"/>
              <w:spacing w:before="0" w:beforeAutospacing="0" w:after="0" w:afterAutospacing="0"/>
              <w:ind w:firstLine="567"/>
              <w:jc w:val="both"/>
              <w:rPr>
                <w:rStyle w:val="rvts9"/>
                <w:b/>
                <w:color w:val="000000"/>
                <w:sz w:val="28"/>
                <w:szCs w:val="28"/>
              </w:rPr>
            </w:pPr>
            <w:r w:rsidRPr="0088507A">
              <w:rPr>
                <w:b/>
                <w:color w:val="000000"/>
                <w:sz w:val="28"/>
                <w:szCs w:val="28"/>
              </w:rPr>
              <w:t>Відсутня</w:t>
            </w:r>
          </w:p>
        </w:tc>
        <w:tc>
          <w:tcPr>
            <w:tcW w:w="2357" w:type="pct"/>
          </w:tcPr>
          <w:p w:rsidR="00B96894" w:rsidRPr="0088507A" w:rsidRDefault="00B96894" w:rsidP="00B96894">
            <w:pPr>
              <w:pStyle w:val="rvps2"/>
              <w:shd w:val="clear" w:color="auto" w:fill="FFFFFF"/>
              <w:spacing w:before="0" w:beforeAutospacing="0" w:after="0" w:afterAutospacing="0"/>
              <w:ind w:firstLine="567"/>
              <w:jc w:val="both"/>
              <w:rPr>
                <w:color w:val="000000"/>
                <w:sz w:val="28"/>
                <w:szCs w:val="28"/>
              </w:rPr>
            </w:pPr>
            <w:r w:rsidRPr="0088507A">
              <w:rPr>
                <w:rStyle w:val="rvts9"/>
                <w:bCs/>
                <w:color w:val="000000"/>
                <w:sz w:val="28"/>
                <w:szCs w:val="28"/>
              </w:rPr>
              <w:t>Стаття 47.</w:t>
            </w:r>
            <w:r w:rsidR="00387CAE">
              <w:rPr>
                <w:rStyle w:val="rvts9"/>
                <w:bCs/>
                <w:color w:val="000000"/>
                <w:sz w:val="28"/>
                <w:szCs w:val="28"/>
              </w:rPr>
              <w:t xml:space="preserve"> </w:t>
            </w:r>
            <w:r w:rsidRPr="0088507A">
              <w:rPr>
                <w:color w:val="000000"/>
                <w:sz w:val="28"/>
                <w:szCs w:val="28"/>
              </w:rPr>
              <w:t>Учасники дисциплінар</w:t>
            </w:r>
            <w:r w:rsidR="00387CAE">
              <w:rPr>
                <w:color w:val="000000"/>
                <w:sz w:val="28"/>
                <w:szCs w:val="28"/>
              </w:rPr>
              <w:t>ної справи</w:t>
            </w:r>
          </w:p>
          <w:p w:rsidR="00B96894" w:rsidRPr="0088507A" w:rsidRDefault="00B96894" w:rsidP="00B96894">
            <w:pPr>
              <w:pStyle w:val="rvps2"/>
              <w:shd w:val="clear" w:color="auto" w:fill="FFFFFF"/>
              <w:spacing w:before="0" w:beforeAutospacing="0" w:after="0" w:afterAutospacing="0"/>
              <w:ind w:firstLine="567"/>
              <w:jc w:val="both"/>
              <w:rPr>
                <w:color w:val="000000"/>
                <w:sz w:val="28"/>
                <w:szCs w:val="28"/>
              </w:rPr>
            </w:pPr>
            <w:r w:rsidRPr="0088507A">
              <w:rPr>
                <w:color w:val="000000"/>
                <w:sz w:val="28"/>
                <w:szCs w:val="28"/>
              </w:rPr>
              <w:t>…</w:t>
            </w:r>
          </w:p>
          <w:p w:rsidR="00B96894" w:rsidRPr="0088507A" w:rsidRDefault="00B96894" w:rsidP="001C4187">
            <w:pPr>
              <w:pStyle w:val="rvps2"/>
              <w:shd w:val="clear" w:color="auto" w:fill="FFFFFF"/>
              <w:spacing w:before="0" w:beforeAutospacing="0" w:after="120" w:afterAutospacing="0"/>
              <w:ind w:firstLine="567"/>
              <w:jc w:val="both"/>
              <w:rPr>
                <w:rStyle w:val="rvts9"/>
                <w:b/>
                <w:color w:val="000000"/>
                <w:sz w:val="28"/>
                <w:szCs w:val="28"/>
              </w:rPr>
            </w:pPr>
            <w:r w:rsidRPr="0088507A">
              <w:rPr>
                <w:b/>
                <w:bCs/>
                <w:color w:val="000000"/>
                <w:sz w:val="28"/>
                <w:szCs w:val="28"/>
                <w:lang w:eastAsia="en-GB"/>
              </w:rPr>
              <w:t xml:space="preserve">3. У разі відсутності судді, скаржника розгляд дисциплінарної справи здійснюється Дисциплінарною палатою без їх участі за виключенням випадків, коли суддя не був повідомлений або повідомлений з порушенням частини </w:t>
            </w:r>
            <w:r w:rsidR="00C123B7" w:rsidRPr="00C66F2C">
              <w:rPr>
                <w:b/>
                <w:bCs/>
                <w:color w:val="000000"/>
                <w:sz w:val="28"/>
                <w:szCs w:val="28"/>
                <w:lang w:eastAsia="en-GB"/>
              </w:rPr>
              <w:t>четвертої статті 48</w:t>
            </w:r>
            <w:r w:rsidRPr="00C66F2C">
              <w:rPr>
                <w:b/>
                <w:bCs/>
                <w:color w:val="000000"/>
                <w:sz w:val="28"/>
                <w:szCs w:val="28"/>
                <w:lang w:eastAsia="en-GB"/>
              </w:rPr>
              <w:t xml:space="preserve"> цього</w:t>
            </w:r>
            <w:r w:rsidRPr="0088507A">
              <w:rPr>
                <w:b/>
                <w:bCs/>
                <w:color w:val="000000"/>
                <w:sz w:val="28"/>
                <w:szCs w:val="28"/>
                <w:lang w:eastAsia="en-GB"/>
              </w:rPr>
              <w:t xml:space="preserve"> Закону.</w:t>
            </w:r>
          </w:p>
        </w:tc>
      </w:tr>
      <w:tr w:rsidR="00B96894" w:rsidRPr="0088507A" w:rsidTr="00024F31">
        <w:tc>
          <w:tcPr>
            <w:tcW w:w="0" w:type="auto"/>
          </w:tcPr>
          <w:p w:rsidR="00387CAE" w:rsidRDefault="00B96894" w:rsidP="00B96894">
            <w:pPr>
              <w:pStyle w:val="rvps2"/>
              <w:shd w:val="clear" w:color="auto" w:fill="FFFFFF"/>
              <w:spacing w:before="0" w:beforeAutospacing="0" w:after="0" w:afterAutospacing="0"/>
              <w:ind w:firstLine="567"/>
              <w:jc w:val="both"/>
              <w:rPr>
                <w:color w:val="000000"/>
                <w:sz w:val="28"/>
                <w:szCs w:val="28"/>
              </w:rPr>
            </w:pPr>
            <w:r w:rsidRPr="0088507A">
              <w:rPr>
                <w:rStyle w:val="rvts9"/>
                <w:bCs/>
                <w:color w:val="000000"/>
                <w:sz w:val="28"/>
                <w:szCs w:val="28"/>
              </w:rPr>
              <w:t>Стаття 48.</w:t>
            </w:r>
            <w:r w:rsidR="00387CAE" w:rsidRPr="00387CAE">
              <w:rPr>
                <w:rStyle w:val="rvts9"/>
                <w:bCs/>
                <w:color w:val="000000"/>
                <w:sz w:val="28"/>
                <w:szCs w:val="28"/>
              </w:rPr>
              <w:t xml:space="preserve"> </w:t>
            </w:r>
            <w:r w:rsidRPr="0088507A">
              <w:rPr>
                <w:color w:val="000000"/>
                <w:sz w:val="28"/>
                <w:szCs w:val="28"/>
              </w:rPr>
              <w:t xml:space="preserve">Підготовка дисциплінарної справи </w:t>
            </w:r>
          </w:p>
          <w:p w:rsidR="00B96894" w:rsidRDefault="00387CAE" w:rsidP="00C66FD0">
            <w:pPr>
              <w:pStyle w:val="rvps2"/>
              <w:shd w:val="clear" w:color="auto" w:fill="FFFFFF"/>
              <w:spacing w:before="0" w:beforeAutospacing="0" w:after="120" w:afterAutospacing="0"/>
              <w:ind w:firstLine="567"/>
              <w:jc w:val="both"/>
              <w:rPr>
                <w:color w:val="000000"/>
                <w:sz w:val="28"/>
                <w:szCs w:val="28"/>
              </w:rPr>
            </w:pPr>
            <w:r>
              <w:rPr>
                <w:color w:val="000000"/>
                <w:sz w:val="28"/>
                <w:szCs w:val="28"/>
              </w:rPr>
              <w:t xml:space="preserve">                  </w:t>
            </w:r>
            <w:r w:rsidR="00B96894" w:rsidRPr="0088507A">
              <w:rPr>
                <w:color w:val="000000"/>
                <w:sz w:val="28"/>
                <w:szCs w:val="28"/>
              </w:rPr>
              <w:t>до розгляду</w:t>
            </w:r>
          </w:p>
          <w:p w:rsidR="00B96894" w:rsidRPr="00413539" w:rsidRDefault="00B96894" w:rsidP="00B96894">
            <w:pPr>
              <w:pStyle w:val="rvps2"/>
              <w:shd w:val="clear" w:color="auto" w:fill="FFFFFF"/>
              <w:spacing w:before="0" w:beforeAutospacing="0" w:after="0" w:afterAutospacing="0"/>
              <w:ind w:firstLine="450"/>
              <w:jc w:val="both"/>
              <w:rPr>
                <w:color w:val="000000"/>
                <w:sz w:val="28"/>
                <w:szCs w:val="28"/>
              </w:rPr>
            </w:pPr>
            <w:r>
              <w:rPr>
                <w:color w:val="000000"/>
                <w:sz w:val="28"/>
                <w:szCs w:val="28"/>
              </w:rPr>
              <w:t xml:space="preserve">  </w:t>
            </w:r>
            <w:r w:rsidRPr="00413539">
              <w:rPr>
                <w:color w:val="000000"/>
                <w:sz w:val="28"/>
                <w:szCs w:val="28"/>
              </w:rPr>
              <w:t xml:space="preserve">1. Після відкриття дисциплінарної справи доповідач здійснює підготовку справи до розгляду Дисциплінарною палатою, </w:t>
            </w:r>
            <w:r w:rsidRPr="00527A19">
              <w:rPr>
                <w:b/>
                <w:color w:val="000000"/>
                <w:sz w:val="28"/>
                <w:szCs w:val="28"/>
              </w:rPr>
              <w:t>зокрема запитує та збирає додаткову інформацію і документи, матеріали, пояснення судді та скаржника, ознайомлюється з суддівським досьє,</w:t>
            </w:r>
            <w:r w:rsidRPr="00F0512B">
              <w:rPr>
                <w:color w:val="000000"/>
                <w:sz w:val="28"/>
                <w:szCs w:val="28"/>
              </w:rPr>
              <w:t xml:space="preserve"> </w:t>
            </w:r>
            <w:r w:rsidRPr="00413539">
              <w:rPr>
                <w:color w:val="000000"/>
                <w:sz w:val="28"/>
                <w:szCs w:val="28"/>
              </w:rPr>
              <w:t>визначає свідків чи інших осіб, які підлягають виклику або запрошенню взяти участь у засіданні тощо.</w:t>
            </w:r>
          </w:p>
          <w:p w:rsidR="00B96894" w:rsidRPr="00C123B7" w:rsidRDefault="00B96894" w:rsidP="00B96894">
            <w:pPr>
              <w:pStyle w:val="rvps2"/>
              <w:shd w:val="clear" w:color="auto" w:fill="FFFFFF"/>
              <w:spacing w:before="0" w:beforeAutospacing="0" w:after="0" w:afterAutospacing="0"/>
              <w:ind w:firstLine="450"/>
              <w:jc w:val="both"/>
              <w:rPr>
                <w:b/>
                <w:color w:val="000000"/>
                <w:sz w:val="28"/>
                <w:szCs w:val="28"/>
              </w:rPr>
            </w:pPr>
            <w:bookmarkStart w:id="91" w:name="n431"/>
            <w:bookmarkEnd w:id="91"/>
            <w:r w:rsidRPr="00C123B7">
              <w:rPr>
                <w:b/>
                <w:color w:val="000000"/>
                <w:sz w:val="28"/>
                <w:szCs w:val="28"/>
              </w:rPr>
              <w:t xml:space="preserve">  2. Після завершення підготовки дисциплінарної справи до розгляду доповідач повідомляє інших членів Дисциплінарної палати про можливість призначення засідання для її розгляду.</w:t>
            </w:r>
          </w:p>
          <w:p w:rsidR="00B96894" w:rsidRPr="00413539" w:rsidRDefault="00B96894" w:rsidP="00B96894">
            <w:pPr>
              <w:pStyle w:val="rvps2"/>
              <w:shd w:val="clear" w:color="auto" w:fill="FFFFFF"/>
              <w:spacing w:before="0" w:beforeAutospacing="0" w:after="0" w:afterAutospacing="0"/>
              <w:ind w:firstLine="450"/>
              <w:jc w:val="both"/>
              <w:rPr>
                <w:color w:val="000000"/>
                <w:sz w:val="28"/>
                <w:szCs w:val="28"/>
              </w:rPr>
            </w:pPr>
            <w:bookmarkStart w:id="92" w:name="n432"/>
            <w:bookmarkEnd w:id="92"/>
            <w:r w:rsidRPr="00F0512B">
              <w:rPr>
                <w:color w:val="000000"/>
                <w:sz w:val="28"/>
                <w:szCs w:val="28"/>
              </w:rPr>
              <w:t xml:space="preserve">  3.</w:t>
            </w:r>
            <w:r w:rsidRPr="00413539">
              <w:rPr>
                <w:color w:val="000000"/>
                <w:sz w:val="28"/>
                <w:szCs w:val="28"/>
              </w:rPr>
              <w:t xml:space="preserve"> Матеріали дисциплінарної справи надаються іншим членам Дисциплінарної палати для вивчення.</w:t>
            </w:r>
          </w:p>
          <w:p w:rsidR="00B96894" w:rsidRPr="0088507A" w:rsidRDefault="00B96894" w:rsidP="00B96894">
            <w:pPr>
              <w:pStyle w:val="rvps2"/>
              <w:shd w:val="clear" w:color="auto" w:fill="FFFFFF"/>
              <w:spacing w:before="0" w:beforeAutospacing="0" w:after="0" w:afterAutospacing="0"/>
              <w:ind w:firstLine="567"/>
              <w:jc w:val="both"/>
              <w:rPr>
                <w:color w:val="000000"/>
                <w:sz w:val="28"/>
                <w:szCs w:val="28"/>
              </w:rPr>
            </w:pPr>
            <w:r w:rsidRPr="00F0512B">
              <w:rPr>
                <w:color w:val="000000"/>
                <w:sz w:val="28"/>
                <w:szCs w:val="28"/>
              </w:rPr>
              <w:t>4.</w:t>
            </w:r>
            <w:r w:rsidRPr="0088507A">
              <w:rPr>
                <w:color w:val="000000"/>
                <w:sz w:val="28"/>
                <w:szCs w:val="28"/>
              </w:rPr>
              <w:t xml:space="preserve"> Суддя та скаржник мають бути повідомлені про засідання Дисциплінарної палати </w:t>
            </w:r>
            <w:r w:rsidRPr="00F0512B">
              <w:rPr>
                <w:color w:val="000000"/>
                <w:sz w:val="28"/>
                <w:szCs w:val="28"/>
              </w:rPr>
              <w:t>не пізніше ніж за</w:t>
            </w:r>
            <w:r w:rsidRPr="0088507A">
              <w:rPr>
                <w:color w:val="000000"/>
                <w:sz w:val="28"/>
                <w:szCs w:val="28"/>
              </w:rPr>
              <w:t xml:space="preserve"> </w:t>
            </w:r>
            <w:r w:rsidRPr="0088507A">
              <w:rPr>
                <w:b/>
                <w:color w:val="000000"/>
                <w:sz w:val="28"/>
                <w:szCs w:val="28"/>
              </w:rPr>
              <w:t>сім днів</w:t>
            </w:r>
            <w:r w:rsidRPr="0088507A">
              <w:rPr>
                <w:color w:val="000000"/>
                <w:sz w:val="28"/>
                <w:szCs w:val="28"/>
              </w:rPr>
              <w:t xml:space="preserve"> до дня його проведення в порядку, визначеному регламентом Вищої ради правосуддя, та шляхом розміщення відповідної інформації на офіційному веб-сайті Вищої ради правосуддя.</w:t>
            </w:r>
          </w:p>
          <w:p w:rsidR="004437F3" w:rsidRDefault="004437F3" w:rsidP="00B96894">
            <w:pPr>
              <w:pStyle w:val="rvps2"/>
              <w:shd w:val="clear" w:color="auto" w:fill="FFFFFF"/>
              <w:spacing w:before="0" w:beforeAutospacing="0" w:after="0" w:afterAutospacing="0"/>
              <w:ind w:firstLine="567"/>
              <w:jc w:val="both"/>
              <w:rPr>
                <w:rStyle w:val="rvts9"/>
                <w:bCs/>
                <w:color w:val="000000"/>
                <w:sz w:val="28"/>
                <w:szCs w:val="28"/>
              </w:rPr>
            </w:pPr>
          </w:p>
          <w:p w:rsidR="00B96894" w:rsidRPr="004437F3" w:rsidRDefault="00F0512B" w:rsidP="00B96894">
            <w:pPr>
              <w:pStyle w:val="rvps2"/>
              <w:shd w:val="clear" w:color="auto" w:fill="FFFFFF"/>
              <w:spacing w:before="0" w:beforeAutospacing="0" w:after="0" w:afterAutospacing="0"/>
              <w:ind w:firstLine="567"/>
              <w:jc w:val="both"/>
              <w:rPr>
                <w:rStyle w:val="rvts9"/>
                <w:bCs/>
                <w:color w:val="000000"/>
                <w:sz w:val="28"/>
                <w:szCs w:val="28"/>
              </w:rPr>
            </w:pPr>
            <w:r w:rsidRPr="004437F3">
              <w:rPr>
                <w:rStyle w:val="rvts9"/>
                <w:bCs/>
                <w:color w:val="000000"/>
                <w:sz w:val="28"/>
                <w:szCs w:val="28"/>
              </w:rPr>
              <w:t>...</w:t>
            </w:r>
          </w:p>
        </w:tc>
        <w:tc>
          <w:tcPr>
            <w:tcW w:w="2357" w:type="pct"/>
          </w:tcPr>
          <w:p w:rsidR="00387CAE" w:rsidRDefault="00B96894" w:rsidP="00B96894">
            <w:pPr>
              <w:pStyle w:val="rvps2"/>
              <w:shd w:val="clear" w:color="auto" w:fill="FFFFFF"/>
              <w:spacing w:before="0" w:beforeAutospacing="0" w:after="0" w:afterAutospacing="0"/>
              <w:ind w:firstLine="567"/>
              <w:jc w:val="both"/>
              <w:rPr>
                <w:color w:val="000000"/>
                <w:sz w:val="28"/>
                <w:szCs w:val="28"/>
              </w:rPr>
            </w:pPr>
            <w:r w:rsidRPr="004F4E3B">
              <w:rPr>
                <w:rStyle w:val="rvts9"/>
                <w:bCs/>
                <w:color w:val="000000"/>
                <w:sz w:val="28"/>
                <w:szCs w:val="28"/>
              </w:rPr>
              <w:t>Стаття 48.</w:t>
            </w:r>
            <w:r w:rsidR="00387CAE" w:rsidRPr="00387CAE">
              <w:rPr>
                <w:rStyle w:val="rvts9"/>
                <w:bCs/>
                <w:color w:val="000000"/>
                <w:sz w:val="28"/>
                <w:szCs w:val="28"/>
              </w:rPr>
              <w:t xml:space="preserve"> </w:t>
            </w:r>
            <w:r w:rsidRPr="004F4E3B">
              <w:rPr>
                <w:color w:val="000000"/>
                <w:sz w:val="28"/>
                <w:szCs w:val="28"/>
              </w:rPr>
              <w:t xml:space="preserve">Підготовка дисциплінарної справи </w:t>
            </w:r>
          </w:p>
          <w:p w:rsidR="00B96894" w:rsidRDefault="00387CAE" w:rsidP="00C66FD0">
            <w:pPr>
              <w:pStyle w:val="rvps2"/>
              <w:shd w:val="clear" w:color="auto" w:fill="FFFFFF"/>
              <w:spacing w:before="0" w:beforeAutospacing="0" w:after="120" w:afterAutospacing="0"/>
              <w:ind w:firstLine="567"/>
              <w:jc w:val="both"/>
              <w:rPr>
                <w:color w:val="000000"/>
                <w:sz w:val="28"/>
                <w:szCs w:val="28"/>
              </w:rPr>
            </w:pPr>
            <w:r>
              <w:rPr>
                <w:color w:val="000000"/>
                <w:sz w:val="28"/>
                <w:szCs w:val="28"/>
              </w:rPr>
              <w:t xml:space="preserve">                  </w:t>
            </w:r>
            <w:r w:rsidR="00B96894" w:rsidRPr="004F4E3B">
              <w:rPr>
                <w:color w:val="000000"/>
                <w:sz w:val="28"/>
                <w:szCs w:val="28"/>
              </w:rPr>
              <w:t>до розгляду</w:t>
            </w:r>
          </w:p>
          <w:p w:rsidR="00B96894" w:rsidRDefault="00B96894" w:rsidP="00F0512B">
            <w:pPr>
              <w:pStyle w:val="rvps2"/>
              <w:shd w:val="clear" w:color="auto" w:fill="FFFFFF"/>
              <w:spacing w:before="0" w:beforeAutospacing="0" w:after="0" w:afterAutospacing="0"/>
              <w:ind w:firstLine="567"/>
              <w:jc w:val="both"/>
              <w:rPr>
                <w:color w:val="000000"/>
                <w:sz w:val="28"/>
                <w:szCs w:val="28"/>
              </w:rPr>
            </w:pPr>
            <w:r w:rsidRPr="00D95262">
              <w:rPr>
                <w:color w:val="000000"/>
                <w:sz w:val="28"/>
                <w:szCs w:val="28"/>
              </w:rPr>
              <w:t>1.</w:t>
            </w:r>
            <w:r w:rsidR="00387CAE">
              <w:rPr>
                <w:color w:val="000000"/>
                <w:sz w:val="28"/>
                <w:szCs w:val="28"/>
              </w:rPr>
              <w:t xml:space="preserve"> </w:t>
            </w:r>
            <w:r w:rsidRPr="00413539">
              <w:rPr>
                <w:color w:val="000000"/>
                <w:sz w:val="28"/>
                <w:szCs w:val="28"/>
              </w:rPr>
              <w:t>Після відкриття дисциплінарної справи доповідач здійснює підготовку справи до розгляду Дисциплінарною палатою</w:t>
            </w:r>
            <w:r w:rsidR="00C123B7" w:rsidRPr="00443894">
              <w:rPr>
                <w:color w:val="000000"/>
                <w:sz w:val="28"/>
                <w:szCs w:val="28"/>
              </w:rPr>
              <w:t>,</w:t>
            </w:r>
            <w:r w:rsidRPr="00413539">
              <w:rPr>
                <w:color w:val="000000"/>
                <w:sz w:val="28"/>
                <w:szCs w:val="28"/>
              </w:rPr>
              <w:t xml:space="preserve"> визначає свідків чи інших осіб, які підлягають виклику або запрошенню взяти участь у засіданні тощо</w:t>
            </w:r>
            <w:r>
              <w:rPr>
                <w:color w:val="000000"/>
                <w:sz w:val="28"/>
                <w:szCs w:val="28"/>
              </w:rPr>
              <w:t>.</w:t>
            </w:r>
          </w:p>
          <w:p w:rsidR="00C123B7" w:rsidRPr="00F0512B" w:rsidRDefault="00C123B7" w:rsidP="00F0512B">
            <w:pPr>
              <w:pStyle w:val="rvps2"/>
              <w:shd w:val="clear" w:color="auto" w:fill="FFFFFF"/>
              <w:spacing w:before="0" w:beforeAutospacing="0" w:after="0" w:afterAutospacing="0"/>
              <w:ind w:firstLine="567"/>
              <w:jc w:val="both"/>
              <w:rPr>
                <w:color w:val="000000"/>
                <w:sz w:val="28"/>
                <w:szCs w:val="28"/>
              </w:rPr>
            </w:pPr>
          </w:p>
          <w:p w:rsidR="00C123B7" w:rsidRDefault="00C123B7" w:rsidP="00F0512B">
            <w:pPr>
              <w:pStyle w:val="rvps2"/>
              <w:shd w:val="clear" w:color="auto" w:fill="FFFFFF"/>
              <w:spacing w:before="0" w:beforeAutospacing="0" w:after="0" w:afterAutospacing="0"/>
              <w:ind w:firstLine="567"/>
              <w:jc w:val="both"/>
              <w:rPr>
                <w:color w:val="000000"/>
                <w:sz w:val="28"/>
                <w:szCs w:val="28"/>
              </w:rPr>
            </w:pPr>
          </w:p>
          <w:p w:rsidR="00B96894" w:rsidRPr="00527A19" w:rsidRDefault="00B96894" w:rsidP="004437F3">
            <w:pPr>
              <w:pStyle w:val="rvps2"/>
              <w:shd w:val="clear" w:color="auto" w:fill="FFFFFF"/>
              <w:spacing w:before="0" w:beforeAutospacing="0" w:after="0" w:afterAutospacing="0"/>
              <w:ind w:firstLine="567"/>
              <w:jc w:val="both"/>
              <w:rPr>
                <w:b/>
                <w:color w:val="000000"/>
                <w:sz w:val="28"/>
                <w:szCs w:val="28"/>
              </w:rPr>
            </w:pPr>
            <w:r>
              <w:rPr>
                <w:b/>
                <w:color w:val="000000"/>
                <w:sz w:val="28"/>
                <w:szCs w:val="28"/>
              </w:rPr>
              <w:t>Виключ</w:t>
            </w:r>
            <w:r w:rsidR="00F0512B">
              <w:rPr>
                <w:b/>
                <w:color w:val="000000"/>
                <w:sz w:val="28"/>
                <w:szCs w:val="28"/>
              </w:rPr>
              <w:t>ити</w:t>
            </w:r>
          </w:p>
          <w:p w:rsidR="00C123B7" w:rsidRPr="00F0512B" w:rsidRDefault="00C123B7" w:rsidP="00B96894">
            <w:pPr>
              <w:pStyle w:val="rvps2"/>
              <w:shd w:val="clear" w:color="auto" w:fill="FFFFFF"/>
              <w:spacing w:before="0" w:beforeAutospacing="0" w:after="0" w:afterAutospacing="0"/>
              <w:ind w:firstLine="567"/>
              <w:jc w:val="both"/>
              <w:rPr>
                <w:color w:val="000000"/>
                <w:sz w:val="28"/>
                <w:szCs w:val="28"/>
              </w:rPr>
            </w:pPr>
          </w:p>
          <w:p w:rsidR="00C123B7" w:rsidRDefault="00C123B7" w:rsidP="00B96894">
            <w:pPr>
              <w:pStyle w:val="rvps2"/>
              <w:shd w:val="clear" w:color="auto" w:fill="FFFFFF"/>
              <w:spacing w:before="0" w:beforeAutospacing="0" w:after="0" w:afterAutospacing="0"/>
              <w:ind w:firstLine="567"/>
              <w:jc w:val="both"/>
              <w:rPr>
                <w:color w:val="000000"/>
                <w:sz w:val="28"/>
                <w:szCs w:val="28"/>
              </w:rPr>
            </w:pPr>
          </w:p>
          <w:p w:rsidR="004437F3" w:rsidRDefault="004437F3" w:rsidP="00B96894">
            <w:pPr>
              <w:pStyle w:val="rvps2"/>
              <w:shd w:val="clear" w:color="auto" w:fill="FFFFFF"/>
              <w:spacing w:before="0" w:beforeAutospacing="0" w:after="0" w:afterAutospacing="0"/>
              <w:ind w:firstLine="567"/>
              <w:jc w:val="both"/>
              <w:rPr>
                <w:color w:val="000000"/>
                <w:sz w:val="28"/>
                <w:szCs w:val="28"/>
              </w:rPr>
            </w:pPr>
          </w:p>
          <w:p w:rsidR="00B96894" w:rsidRPr="00413539" w:rsidRDefault="00F0512B" w:rsidP="00B96894">
            <w:pPr>
              <w:pStyle w:val="rvps2"/>
              <w:shd w:val="clear" w:color="auto" w:fill="FFFFFF"/>
              <w:spacing w:before="0" w:beforeAutospacing="0" w:after="0" w:afterAutospacing="0"/>
              <w:ind w:firstLine="567"/>
              <w:jc w:val="both"/>
              <w:rPr>
                <w:color w:val="000000"/>
                <w:sz w:val="28"/>
                <w:szCs w:val="28"/>
              </w:rPr>
            </w:pPr>
            <w:r w:rsidRPr="00F0512B">
              <w:rPr>
                <w:color w:val="000000"/>
                <w:sz w:val="28"/>
                <w:szCs w:val="28"/>
              </w:rPr>
              <w:t>3</w:t>
            </w:r>
            <w:r w:rsidR="00B96894" w:rsidRPr="00F0512B">
              <w:rPr>
                <w:color w:val="000000"/>
                <w:sz w:val="28"/>
                <w:szCs w:val="28"/>
              </w:rPr>
              <w:t>.</w:t>
            </w:r>
            <w:r w:rsidR="00B96894">
              <w:rPr>
                <w:color w:val="000000"/>
                <w:sz w:val="28"/>
                <w:szCs w:val="28"/>
              </w:rPr>
              <w:t xml:space="preserve"> </w:t>
            </w:r>
            <w:r w:rsidR="00B96894" w:rsidRPr="0088507A">
              <w:rPr>
                <w:color w:val="000000"/>
                <w:sz w:val="28"/>
                <w:szCs w:val="28"/>
              </w:rPr>
              <w:t>Матеріали дисциплінарної справи надаються іншим членам Дисциплінарної палати для вивчення.</w:t>
            </w:r>
          </w:p>
          <w:p w:rsidR="00B96894" w:rsidRPr="0088507A" w:rsidRDefault="00F0512B" w:rsidP="00B96894">
            <w:pPr>
              <w:pStyle w:val="rvps2"/>
              <w:shd w:val="clear" w:color="auto" w:fill="FFFFFF"/>
              <w:spacing w:before="0" w:beforeAutospacing="0" w:after="0" w:afterAutospacing="0"/>
              <w:ind w:firstLine="567"/>
              <w:jc w:val="both"/>
              <w:rPr>
                <w:color w:val="000000"/>
                <w:sz w:val="28"/>
                <w:szCs w:val="28"/>
              </w:rPr>
            </w:pPr>
            <w:r w:rsidRPr="00F0512B">
              <w:rPr>
                <w:color w:val="000000"/>
                <w:sz w:val="28"/>
                <w:szCs w:val="28"/>
              </w:rPr>
              <w:t>4</w:t>
            </w:r>
            <w:r w:rsidR="00B96894" w:rsidRPr="00F0512B">
              <w:rPr>
                <w:color w:val="000000"/>
                <w:sz w:val="28"/>
                <w:szCs w:val="28"/>
              </w:rPr>
              <w:t>.</w:t>
            </w:r>
            <w:r w:rsidR="00B96894" w:rsidRPr="0088507A">
              <w:rPr>
                <w:color w:val="000000"/>
                <w:sz w:val="28"/>
                <w:szCs w:val="28"/>
              </w:rPr>
              <w:t xml:space="preserve"> Суддя та скаржник мають бути повідомлені</w:t>
            </w:r>
            <w:r w:rsidR="00C123B7">
              <w:rPr>
                <w:color w:val="000000"/>
                <w:sz w:val="28"/>
                <w:szCs w:val="28"/>
              </w:rPr>
              <w:t xml:space="preserve"> </w:t>
            </w:r>
            <w:r w:rsidR="00B96894" w:rsidRPr="0088507A">
              <w:rPr>
                <w:color w:val="000000"/>
                <w:sz w:val="28"/>
                <w:szCs w:val="28"/>
              </w:rPr>
              <w:t xml:space="preserve">про засідання Дисциплінарної палати </w:t>
            </w:r>
            <w:r w:rsidR="00B96894" w:rsidRPr="00F0512B">
              <w:rPr>
                <w:color w:val="000000"/>
                <w:sz w:val="28"/>
                <w:szCs w:val="28"/>
              </w:rPr>
              <w:t>не пізніше ніж за</w:t>
            </w:r>
            <w:r w:rsidR="00B96894" w:rsidRPr="00C66FD0">
              <w:rPr>
                <w:color w:val="000000"/>
                <w:sz w:val="28"/>
                <w:szCs w:val="28"/>
              </w:rPr>
              <w:t xml:space="preserve"> </w:t>
            </w:r>
            <w:r w:rsidR="00B96894">
              <w:rPr>
                <w:b/>
                <w:color w:val="000000"/>
                <w:sz w:val="28"/>
                <w:szCs w:val="28"/>
              </w:rPr>
              <w:t>три</w:t>
            </w:r>
            <w:r w:rsidR="00B96894" w:rsidRPr="0088507A">
              <w:rPr>
                <w:b/>
                <w:color w:val="000000"/>
                <w:sz w:val="28"/>
                <w:szCs w:val="28"/>
              </w:rPr>
              <w:t xml:space="preserve"> дні</w:t>
            </w:r>
            <w:r w:rsidR="00B96894" w:rsidRPr="0088507A">
              <w:rPr>
                <w:color w:val="000000"/>
                <w:sz w:val="28"/>
                <w:szCs w:val="28"/>
              </w:rPr>
              <w:t xml:space="preserve"> до дня його проведення в порядку, визначеному регламентом Вищої ради правосуддя, та шляхом розміщення відповідн</w:t>
            </w:r>
            <w:r w:rsidR="00B96894">
              <w:rPr>
                <w:color w:val="000000"/>
                <w:sz w:val="28"/>
                <w:szCs w:val="28"/>
              </w:rPr>
              <w:t xml:space="preserve">ої інформації на офіційному </w:t>
            </w:r>
            <w:r>
              <w:rPr>
                <w:color w:val="000000"/>
                <w:sz w:val="28"/>
                <w:szCs w:val="28"/>
              </w:rPr>
              <w:t xml:space="preserve">        </w:t>
            </w:r>
            <w:r w:rsidR="00B96894">
              <w:rPr>
                <w:color w:val="000000"/>
                <w:sz w:val="28"/>
                <w:szCs w:val="28"/>
              </w:rPr>
              <w:t>веб</w:t>
            </w:r>
            <w:r>
              <w:rPr>
                <w:color w:val="000000"/>
                <w:sz w:val="28"/>
                <w:szCs w:val="28"/>
              </w:rPr>
              <w:t>-с</w:t>
            </w:r>
            <w:r w:rsidR="00B96894" w:rsidRPr="0088507A">
              <w:rPr>
                <w:color w:val="000000"/>
                <w:sz w:val="28"/>
                <w:szCs w:val="28"/>
              </w:rPr>
              <w:t>айті Вищої ради правосуддя.</w:t>
            </w:r>
          </w:p>
          <w:p w:rsidR="00B96894" w:rsidRPr="0088507A" w:rsidRDefault="00F0512B" w:rsidP="00B96894">
            <w:pPr>
              <w:pStyle w:val="rvps2"/>
              <w:shd w:val="clear" w:color="auto" w:fill="FFFFFF"/>
              <w:spacing w:before="0" w:beforeAutospacing="0" w:after="0" w:afterAutospacing="0"/>
              <w:ind w:firstLine="567"/>
              <w:jc w:val="both"/>
              <w:rPr>
                <w:rStyle w:val="rvts9"/>
                <w:bCs/>
                <w:color w:val="000000"/>
                <w:sz w:val="28"/>
                <w:szCs w:val="28"/>
              </w:rPr>
            </w:pPr>
            <w:r>
              <w:rPr>
                <w:rStyle w:val="rvts9"/>
                <w:bCs/>
                <w:color w:val="000000"/>
                <w:sz w:val="28"/>
                <w:szCs w:val="28"/>
              </w:rPr>
              <w:t>...</w:t>
            </w:r>
          </w:p>
        </w:tc>
      </w:tr>
      <w:tr w:rsidR="00B96894" w:rsidRPr="0088507A" w:rsidTr="00024F31">
        <w:tc>
          <w:tcPr>
            <w:tcW w:w="0" w:type="auto"/>
          </w:tcPr>
          <w:p w:rsidR="00B96894" w:rsidRDefault="00B96894" w:rsidP="00B96894">
            <w:pPr>
              <w:shd w:val="clear" w:color="auto" w:fill="FFFFFF"/>
              <w:ind w:firstLine="567"/>
              <w:jc w:val="both"/>
              <w:rPr>
                <w:bCs/>
                <w:sz w:val="28"/>
                <w:szCs w:val="28"/>
              </w:rPr>
            </w:pPr>
            <w:r w:rsidRPr="0088507A">
              <w:rPr>
                <w:bCs/>
                <w:sz w:val="28"/>
                <w:szCs w:val="28"/>
              </w:rPr>
              <w:t>Стаття 49. Розгляд дисциплінарної справи</w:t>
            </w:r>
          </w:p>
          <w:p w:rsidR="00702456" w:rsidRPr="0088507A" w:rsidRDefault="00702456" w:rsidP="00B96894">
            <w:pPr>
              <w:shd w:val="clear" w:color="auto" w:fill="FFFFFF"/>
              <w:ind w:firstLine="567"/>
              <w:jc w:val="both"/>
              <w:rPr>
                <w:bCs/>
                <w:sz w:val="28"/>
                <w:szCs w:val="28"/>
              </w:rPr>
            </w:pPr>
            <w:r>
              <w:rPr>
                <w:bCs/>
                <w:sz w:val="28"/>
                <w:szCs w:val="28"/>
              </w:rPr>
              <w:t>…</w:t>
            </w:r>
          </w:p>
          <w:p w:rsidR="00B96894" w:rsidRDefault="00B96894" w:rsidP="00B96894">
            <w:pPr>
              <w:shd w:val="clear" w:color="auto" w:fill="FFFFFF"/>
              <w:ind w:firstLine="567"/>
              <w:jc w:val="both"/>
              <w:rPr>
                <w:bCs/>
                <w:sz w:val="28"/>
                <w:szCs w:val="28"/>
              </w:rPr>
            </w:pPr>
            <w:r w:rsidRPr="0088507A">
              <w:rPr>
                <w:bCs/>
                <w:sz w:val="28"/>
                <w:szCs w:val="28"/>
              </w:rPr>
              <w:t xml:space="preserve">2. Розгляд дисциплінарної справи у закритому засіданні Дисциплінарної палати відбувається у </w:t>
            </w:r>
            <w:r w:rsidRPr="00F0512B">
              <w:rPr>
                <w:b/>
                <w:bCs/>
                <w:sz w:val="28"/>
                <w:szCs w:val="28"/>
              </w:rPr>
              <w:t>виняткових випадках, за наявності підстав, визначених законом для проведення закритих судових засідань</w:t>
            </w:r>
            <w:r w:rsidRPr="0088507A">
              <w:rPr>
                <w:bCs/>
                <w:sz w:val="28"/>
                <w:szCs w:val="28"/>
              </w:rPr>
              <w:t>.</w:t>
            </w:r>
          </w:p>
          <w:p w:rsidR="00F0512B" w:rsidRDefault="00F0512B" w:rsidP="00B96894">
            <w:pPr>
              <w:shd w:val="clear" w:color="auto" w:fill="FFFFFF"/>
              <w:ind w:firstLine="567"/>
              <w:jc w:val="both"/>
              <w:rPr>
                <w:bCs/>
                <w:sz w:val="28"/>
                <w:szCs w:val="28"/>
              </w:rPr>
            </w:pPr>
          </w:p>
          <w:p w:rsidR="00F0512B" w:rsidRDefault="00F0512B" w:rsidP="00B96894">
            <w:pPr>
              <w:shd w:val="clear" w:color="auto" w:fill="FFFFFF"/>
              <w:ind w:firstLine="567"/>
              <w:jc w:val="both"/>
              <w:rPr>
                <w:bCs/>
                <w:sz w:val="28"/>
                <w:szCs w:val="28"/>
              </w:rPr>
            </w:pPr>
          </w:p>
          <w:p w:rsidR="00F0512B" w:rsidRDefault="00F0512B" w:rsidP="00B96894">
            <w:pPr>
              <w:shd w:val="clear" w:color="auto" w:fill="FFFFFF"/>
              <w:ind w:firstLine="567"/>
              <w:jc w:val="both"/>
              <w:rPr>
                <w:bCs/>
                <w:sz w:val="28"/>
                <w:szCs w:val="28"/>
              </w:rPr>
            </w:pPr>
          </w:p>
          <w:p w:rsidR="00F0512B" w:rsidRPr="0088507A" w:rsidRDefault="00F0512B" w:rsidP="00B96894">
            <w:pPr>
              <w:shd w:val="clear" w:color="auto" w:fill="FFFFFF"/>
              <w:ind w:firstLine="567"/>
              <w:jc w:val="both"/>
              <w:rPr>
                <w:bCs/>
                <w:sz w:val="28"/>
                <w:szCs w:val="28"/>
              </w:rPr>
            </w:pPr>
          </w:p>
          <w:p w:rsidR="00B96894" w:rsidRPr="00FD7291" w:rsidRDefault="00B96894" w:rsidP="00B96894">
            <w:pPr>
              <w:shd w:val="clear" w:color="auto" w:fill="FFFFFF"/>
              <w:ind w:firstLine="567"/>
              <w:jc w:val="both"/>
              <w:rPr>
                <w:b/>
                <w:bCs/>
                <w:sz w:val="28"/>
                <w:szCs w:val="28"/>
              </w:rPr>
            </w:pPr>
            <w:r w:rsidRPr="00FD7291">
              <w:rPr>
                <w:b/>
                <w:bCs/>
                <w:sz w:val="28"/>
                <w:szCs w:val="28"/>
              </w:rPr>
              <w:t>3. За вмотивованим клопотанням судді Дисциплінарна палата також може ухвалити рішення про розгляд дисциплінарної справи у закритому засіданні, якщо це є необхідним для забезпечення незалежності судді. Рішення про розгляд дисциплінарної справи у закритому засіданні на цій підставі вважається ухваленим, якщо за нього проголосували всі члени Дисциплінарної палати.</w:t>
            </w:r>
          </w:p>
          <w:p w:rsidR="00B96894" w:rsidRPr="00FD7291" w:rsidRDefault="00B96894" w:rsidP="00B96894">
            <w:pPr>
              <w:shd w:val="clear" w:color="auto" w:fill="FFFFFF"/>
              <w:ind w:firstLine="567"/>
              <w:jc w:val="both"/>
              <w:rPr>
                <w:b/>
                <w:bCs/>
                <w:sz w:val="28"/>
                <w:szCs w:val="28"/>
              </w:rPr>
            </w:pPr>
            <w:r w:rsidRPr="00FD7291">
              <w:rPr>
                <w:b/>
                <w:bCs/>
                <w:sz w:val="28"/>
                <w:szCs w:val="28"/>
              </w:rPr>
              <w:t>4. У разі неможливості з поважних причин взяти участь у засіданні Дисциплінарної палати суддя може заявити клопотання про відкладення розгляду дисциплінарної справи. Повторна неявка судді на засідання незалежно від причин не перешкоджає розгляду дисциплінарної справи за його відсутності.</w:t>
            </w:r>
          </w:p>
          <w:p w:rsidR="00B96894" w:rsidRDefault="00B96894" w:rsidP="00B96894">
            <w:pPr>
              <w:shd w:val="clear" w:color="auto" w:fill="FFFFFF"/>
              <w:ind w:firstLine="567"/>
              <w:jc w:val="both"/>
              <w:rPr>
                <w:b/>
                <w:bCs/>
                <w:sz w:val="28"/>
                <w:szCs w:val="28"/>
              </w:rPr>
            </w:pPr>
            <w:r w:rsidRPr="00FD7291">
              <w:rPr>
                <w:b/>
                <w:bCs/>
                <w:sz w:val="28"/>
                <w:szCs w:val="28"/>
              </w:rPr>
              <w:t>Дисциплінарна палата може визнати явку судді для участі у засід</w:t>
            </w:r>
            <w:r w:rsidR="00940615">
              <w:rPr>
                <w:b/>
                <w:bCs/>
                <w:sz w:val="28"/>
                <w:szCs w:val="28"/>
              </w:rPr>
              <w:t>анні Дисциплінарної палати обов'</w:t>
            </w:r>
            <w:r w:rsidRPr="00FD7291">
              <w:rPr>
                <w:b/>
                <w:bCs/>
                <w:sz w:val="28"/>
                <w:szCs w:val="28"/>
              </w:rPr>
              <w:t>язковою.</w:t>
            </w:r>
          </w:p>
          <w:p w:rsidR="00B96894" w:rsidRPr="0088507A" w:rsidRDefault="00940615" w:rsidP="00940615">
            <w:pPr>
              <w:shd w:val="clear" w:color="auto" w:fill="FFFFFF"/>
              <w:ind w:firstLine="567"/>
              <w:jc w:val="both"/>
              <w:rPr>
                <w:bCs/>
                <w:sz w:val="28"/>
                <w:szCs w:val="28"/>
              </w:rPr>
            </w:pPr>
            <w:r w:rsidRPr="00940615">
              <w:rPr>
                <w:bCs/>
                <w:sz w:val="28"/>
                <w:szCs w:val="28"/>
              </w:rPr>
              <w:t>...</w:t>
            </w:r>
          </w:p>
        </w:tc>
        <w:tc>
          <w:tcPr>
            <w:tcW w:w="2357" w:type="pct"/>
          </w:tcPr>
          <w:p w:rsidR="00B96894" w:rsidRDefault="00B96894" w:rsidP="00F0512B">
            <w:pPr>
              <w:pStyle w:val="rvps2"/>
              <w:shd w:val="clear" w:color="auto" w:fill="FFFFFF"/>
              <w:spacing w:before="0" w:beforeAutospacing="0" w:after="0" w:afterAutospacing="0"/>
              <w:ind w:firstLine="567"/>
              <w:jc w:val="both"/>
              <w:rPr>
                <w:color w:val="000000"/>
                <w:sz w:val="28"/>
                <w:szCs w:val="28"/>
              </w:rPr>
            </w:pPr>
            <w:r w:rsidRPr="00C123B7">
              <w:rPr>
                <w:rStyle w:val="rvts9"/>
                <w:bCs/>
                <w:color w:val="000000"/>
                <w:sz w:val="28"/>
                <w:szCs w:val="28"/>
              </w:rPr>
              <w:t>Стаття 49.</w:t>
            </w:r>
            <w:r w:rsidR="00F0512B">
              <w:rPr>
                <w:rStyle w:val="rvts9"/>
                <w:bCs/>
                <w:color w:val="000000"/>
                <w:sz w:val="28"/>
                <w:szCs w:val="28"/>
              </w:rPr>
              <w:t xml:space="preserve"> </w:t>
            </w:r>
            <w:r w:rsidRPr="00C123B7">
              <w:rPr>
                <w:color w:val="000000"/>
                <w:sz w:val="28"/>
                <w:szCs w:val="28"/>
              </w:rPr>
              <w:t>Розгляд дисциплінарної справи</w:t>
            </w:r>
          </w:p>
          <w:p w:rsidR="00702456" w:rsidRPr="00C123B7" w:rsidRDefault="00702456" w:rsidP="00F0512B">
            <w:pPr>
              <w:pStyle w:val="rvps2"/>
              <w:shd w:val="clear" w:color="auto" w:fill="FFFFFF"/>
              <w:spacing w:before="0" w:beforeAutospacing="0" w:after="0" w:afterAutospacing="0"/>
              <w:ind w:firstLine="567"/>
              <w:jc w:val="both"/>
              <w:rPr>
                <w:color w:val="000000"/>
                <w:sz w:val="28"/>
                <w:szCs w:val="28"/>
              </w:rPr>
            </w:pPr>
            <w:r>
              <w:rPr>
                <w:color w:val="000000"/>
                <w:sz w:val="28"/>
                <w:szCs w:val="28"/>
              </w:rPr>
              <w:t>…</w:t>
            </w:r>
          </w:p>
          <w:p w:rsidR="00B96894" w:rsidRPr="00C72E4E" w:rsidRDefault="00B96894" w:rsidP="00B96894">
            <w:pPr>
              <w:pStyle w:val="rvps2"/>
              <w:spacing w:before="0" w:beforeAutospacing="0" w:after="0" w:afterAutospacing="0"/>
              <w:ind w:firstLine="567"/>
              <w:jc w:val="both"/>
              <w:rPr>
                <w:b/>
                <w:bCs/>
                <w:sz w:val="28"/>
                <w:szCs w:val="28"/>
              </w:rPr>
            </w:pPr>
            <w:r w:rsidRPr="00F0512B">
              <w:rPr>
                <w:bCs/>
                <w:sz w:val="28"/>
                <w:szCs w:val="28"/>
              </w:rPr>
              <w:t>2.</w:t>
            </w:r>
            <w:r w:rsidR="00F0512B" w:rsidRPr="00F0512B">
              <w:rPr>
                <w:bCs/>
                <w:sz w:val="28"/>
                <w:szCs w:val="28"/>
              </w:rPr>
              <w:t xml:space="preserve"> </w:t>
            </w:r>
            <w:r w:rsidRPr="00F0512B">
              <w:rPr>
                <w:bCs/>
                <w:sz w:val="28"/>
                <w:szCs w:val="28"/>
              </w:rPr>
              <w:t>Розгляд дисциплінарної справи у закритому   засіданні Дисциплінарної палати відбувається</w:t>
            </w:r>
            <w:r w:rsidRPr="00C72E4E">
              <w:rPr>
                <w:b/>
                <w:bCs/>
                <w:sz w:val="28"/>
                <w:szCs w:val="28"/>
              </w:rPr>
              <w:t>:</w:t>
            </w:r>
          </w:p>
          <w:p w:rsidR="00B96894" w:rsidRPr="00C72E4E" w:rsidRDefault="00B96894" w:rsidP="00B96894">
            <w:pPr>
              <w:pStyle w:val="rvps2"/>
              <w:spacing w:before="0" w:beforeAutospacing="0" w:after="0" w:afterAutospacing="0"/>
              <w:ind w:firstLine="567"/>
              <w:jc w:val="both"/>
              <w:rPr>
                <w:b/>
                <w:bCs/>
                <w:sz w:val="28"/>
                <w:szCs w:val="28"/>
              </w:rPr>
            </w:pPr>
            <w:r w:rsidRPr="00C72E4E">
              <w:rPr>
                <w:b/>
                <w:bCs/>
                <w:sz w:val="28"/>
                <w:szCs w:val="28"/>
              </w:rPr>
              <w:t>якщо здійснення розгляду у відкритому засіданні може призвести до розголошення таємниці, що охороняється законом;</w:t>
            </w:r>
          </w:p>
          <w:p w:rsidR="00B96894" w:rsidRPr="00F0512B" w:rsidRDefault="005C61FB" w:rsidP="00B96894">
            <w:pPr>
              <w:pStyle w:val="rvps2"/>
              <w:spacing w:before="0" w:beforeAutospacing="0" w:after="0" w:afterAutospacing="0"/>
              <w:ind w:firstLine="567"/>
              <w:jc w:val="both"/>
              <w:rPr>
                <w:bCs/>
                <w:sz w:val="28"/>
                <w:szCs w:val="28"/>
              </w:rPr>
            </w:pPr>
            <w:r>
              <w:rPr>
                <w:b/>
                <w:bCs/>
                <w:sz w:val="28"/>
                <w:szCs w:val="28"/>
              </w:rPr>
              <w:t xml:space="preserve">для </w:t>
            </w:r>
            <w:r w:rsidR="00B96894" w:rsidRPr="00C72E4E">
              <w:rPr>
                <w:b/>
                <w:bCs/>
                <w:sz w:val="28"/>
                <w:szCs w:val="28"/>
              </w:rPr>
              <w:t>запобігання розголошенню відомостей про інтимні чи інші особисті сторони життя осіб, які беруть участь у розгляді дисциплінарної справи</w:t>
            </w:r>
            <w:r w:rsidR="00B96894" w:rsidRPr="00F0512B">
              <w:rPr>
                <w:bCs/>
                <w:sz w:val="28"/>
                <w:szCs w:val="28"/>
              </w:rPr>
              <w:t>.</w:t>
            </w:r>
          </w:p>
          <w:p w:rsidR="002F20C6" w:rsidRPr="00C66FD0" w:rsidRDefault="002F20C6" w:rsidP="00B96894">
            <w:pPr>
              <w:pStyle w:val="rvps2"/>
              <w:spacing w:before="0" w:beforeAutospacing="0" w:after="0" w:afterAutospacing="0"/>
              <w:ind w:firstLine="567"/>
              <w:jc w:val="both"/>
              <w:rPr>
                <w:bCs/>
                <w:sz w:val="28"/>
                <w:szCs w:val="28"/>
              </w:rPr>
            </w:pPr>
          </w:p>
          <w:p w:rsidR="002F20C6" w:rsidRDefault="002F20C6" w:rsidP="00B96894">
            <w:pPr>
              <w:pStyle w:val="rvps2"/>
              <w:spacing w:before="0" w:beforeAutospacing="0" w:after="0" w:afterAutospacing="0"/>
              <w:ind w:firstLine="567"/>
              <w:jc w:val="both"/>
              <w:rPr>
                <w:bCs/>
                <w:sz w:val="28"/>
                <w:szCs w:val="28"/>
              </w:rPr>
            </w:pPr>
            <w:r w:rsidRPr="002F20C6">
              <w:rPr>
                <w:b/>
                <w:bCs/>
                <w:sz w:val="28"/>
                <w:szCs w:val="28"/>
              </w:rPr>
              <w:t>Виключ</w:t>
            </w:r>
            <w:r w:rsidR="00940615">
              <w:rPr>
                <w:b/>
                <w:bCs/>
                <w:sz w:val="28"/>
                <w:szCs w:val="28"/>
              </w:rPr>
              <w:t>ити</w:t>
            </w:r>
          </w:p>
          <w:p w:rsidR="00940615" w:rsidRPr="00C66FD0" w:rsidRDefault="00940615" w:rsidP="00B96894">
            <w:pPr>
              <w:pStyle w:val="rvps2"/>
              <w:spacing w:before="0" w:beforeAutospacing="0" w:after="0" w:afterAutospacing="0"/>
              <w:ind w:firstLine="567"/>
              <w:jc w:val="both"/>
              <w:rPr>
                <w:bCs/>
                <w:sz w:val="28"/>
                <w:szCs w:val="28"/>
              </w:rPr>
            </w:pPr>
          </w:p>
          <w:p w:rsidR="00940615" w:rsidRPr="00C66FD0" w:rsidRDefault="00940615" w:rsidP="00B96894">
            <w:pPr>
              <w:pStyle w:val="rvps2"/>
              <w:spacing w:before="0" w:beforeAutospacing="0" w:after="0" w:afterAutospacing="0"/>
              <w:ind w:firstLine="567"/>
              <w:jc w:val="both"/>
              <w:rPr>
                <w:bCs/>
                <w:sz w:val="28"/>
                <w:szCs w:val="28"/>
              </w:rPr>
            </w:pPr>
          </w:p>
          <w:p w:rsidR="00940615" w:rsidRPr="00C66FD0" w:rsidRDefault="00940615" w:rsidP="00B96894">
            <w:pPr>
              <w:pStyle w:val="rvps2"/>
              <w:spacing w:before="0" w:beforeAutospacing="0" w:after="0" w:afterAutospacing="0"/>
              <w:ind w:firstLine="567"/>
              <w:jc w:val="both"/>
              <w:rPr>
                <w:bCs/>
                <w:sz w:val="28"/>
                <w:szCs w:val="28"/>
              </w:rPr>
            </w:pPr>
          </w:p>
          <w:p w:rsidR="00940615" w:rsidRPr="00C66FD0" w:rsidRDefault="00940615" w:rsidP="00B96894">
            <w:pPr>
              <w:pStyle w:val="rvps2"/>
              <w:spacing w:before="0" w:beforeAutospacing="0" w:after="0" w:afterAutospacing="0"/>
              <w:ind w:firstLine="567"/>
              <w:jc w:val="both"/>
              <w:rPr>
                <w:bCs/>
                <w:sz w:val="28"/>
                <w:szCs w:val="28"/>
              </w:rPr>
            </w:pPr>
          </w:p>
          <w:p w:rsidR="00940615" w:rsidRPr="00C66FD0" w:rsidRDefault="00940615" w:rsidP="00B96894">
            <w:pPr>
              <w:pStyle w:val="rvps2"/>
              <w:spacing w:before="0" w:beforeAutospacing="0" w:after="0" w:afterAutospacing="0"/>
              <w:ind w:firstLine="567"/>
              <w:jc w:val="both"/>
              <w:rPr>
                <w:bCs/>
                <w:sz w:val="28"/>
                <w:szCs w:val="28"/>
              </w:rPr>
            </w:pPr>
          </w:p>
          <w:p w:rsidR="00940615" w:rsidRPr="00C66FD0" w:rsidRDefault="00940615" w:rsidP="00B96894">
            <w:pPr>
              <w:pStyle w:val="rvps2"/>
              <w:spacing w:before="0" w:beforeAutospacing="0" w:after="0" w:afterAutospacing="0"/>
              <w:ind w:firstLine="567"/>
              <w:jc w:val="both"/>
              <w:rPr>
                <w:bCs/>
                <w:sz w:val="28"/>
                <w:szCs w:val="28"/>
              </w:rPr>
            </w:pPr>
          </w:p>
          <w:p w:rsidR="002F20C6" w:rsidRPr="002F20C6" w:rsidRDefault="002F20C6" w:rsidP="00B96894">
            <w:pPr>
              <w:pStyle w:val="rvps2"/>
              <w:spacing w:before="0" w:beforeAutospacing="0" w:after="0" w:afterAutospacing="0"/>
              <w:ind w:firstLine="567"/>
              <w:jc w:val="both"/>
              <w:rPr>
                <w:b/>
                <w:bCs/>
                <w:sz w:val="28"/>
                <w:szCs w:val="28"/>
              </w:rPr>
            </w:pPr>
            <w:r w:rsidRPr="002F20C6">
              <w:rPr>
                <w:b/>
                <w:bCs/>
                <w:sz w:val="28"/>
                <w:szCs w:val="28"/>
              </w:rPr>
              <w:t>Виключ</w:t>
            </w:r>
            <w:r w:rsidR="00940615">
              <w:rPr>
                <w:b/>
                <w:bCs/>
                <w:sz w:val="28"/>
                <w:szCs w:val="28"/>
              </w:rPr>
              <w:t>ити</w:t>
            </w:r>
          </w:p>
          <w:p w:rsidR="002F20C6" w:rsidRPr="00C123B7" w:rsidRDefault="002F20C6" w:rsidP="00B96894">
            <w:pPr>
              <w:pStyle w:val="rvps2"/>
              <w:spacing w:before="0" w:beforeAutospacing="0" w:after="0" w:afterAutospacing="0"/>
              <w:ind w:firstLine="567"/>
              <w:jc w:val="both"/>
              <w:rPr>
                <w:bCs/>
                <w:sz w:val="28"/>
                <w:szCs w:val="28"/>
              </w:rPr>
            </w:pPr>
          </w:p>
          <w:p w:rsidR="00940615" w:rsidRDefault="00940615" w:rsidP="00C123B7">
            <w:pPr>
              <w:pStyle w:val="rvps2"/>
              <w:spacing w:before="0" w:beforeAutospacing="0" w:after="0" w:afterAutospacing="0"/>
              <w:jc w:val="both"/>
              <w:rPr>
                <w:bCs/>
                <w:sz w:val="28"/>
                <w:szCs w:val="28"/>
              </w:rPr>
            </w:pPr>
          </w:p>
          <w:p w:rsidR="00940615" w:rsidRDefault="00940615" w:rsidP="00C123B7">
            <w:pPr>
              <w:pStyle w:val="rvps2"/>
              <w:spacing w:before="0" w:beforeAutospacing="0" w:after="0" w:afterAutospacing="0"/>
              <w:jc w:val="both"/>
              <w:rPr>
                <w:bCs/>
                <w:sz w:val="28"/>
                <w:szCs w:val="28"/>
              </w:rPr>
            </w:pPr>
          </w:p>
          <w:p w:rsidR="00940615" w:rsidRDefault="00940615" w:rsidP="00C123B7">
            <w:pPr>
              <w:pStyle w:val="rvps2"/>
              <w:spacing w:before="0" w:beforeAutospacing="0" w:after="0" w:afterAutospacing="0"/>
              <w:jc w:val="both"/>
              <w:rPr>
                <w:bCs/>
                <w:sz w:val="28"/>
                <w:szCs w:val="28"/>
              </w:rPr>
            </w:pPr>
          </w:p>
          <w:p w:rsidR="00940615" w:rsidRDefault="00940615" w:rsidP="00C123B7">
            <w:pPr>
              <w:pStyle w:val="rvps2"/>
              <w:spacing w:before="0" w:beforeAutospacing="0" w:after="0" w:afterAutospacing="0"/>
              <w:jc w:val="both"/>
              <w:rPr>
                <w:bCs/>
                <w:sz w:val="28"/>
                <w:szCs w:val="28"/>
              </w:rPr>
            </w:pPr>
          </w:p>
          <w:p w:rsidR="00940615" w:rsidRDefault="00940615" w:rsidP="00C123B7">
            <w:pPr>
              <w:pStyle w:val="rvps2"/>
              <w:spacing w:before="0" w:beforeAutospacing="0" w:after="0" w:afterAutospacing="0"/>
              <w:jc w:val="both"/>
              <w:rPr>
                <w:bCs/>
                <w:sz w:val="28"/>
                <w:szCs w:val="28"/>
              </w:rPr>
            </w:pPr>
          </w:p>
          <w:p w:rsidR="00B96894" w:rsidRDefault="00940615" w:rsidP="00940615">
            <w:pPr>
              <w:pStyle w:val="rvps2"/>
              <w:spacing w:before="0" w:beforeAutospacing="0" w:after="0" w:afterAutospacing="0"/>
              <w:jc w:val="both"/>
              <w:rPr>
                <w:bCs/>
                <w:sz w:val="28"/>
                <w:szCs w:val="28"/>
              </w:rPr>
            </w:pPr>
            <w:r>
              <w:rPr>
                <w:bCs/>
                <w:sz w:val="28"/>
                <w:szCs w:val="28"/>
              </w:rPr>
              <w:t>...</w:t>
            </w:r>
          </w:p>
          <w:p w:rsidR="00C66FD0" w:rsidRDefault="00C66FD0" w:rsidP="00940615">
            <w:pPr>
              <w:pStyle w:val="rvps2"/>
              <w:spacing w:before="0" w:beforeAutospacing="0" w:after="0" w:afterAutospacing="0"/>
              <w:jc w:val="both"/>
              <w:rPr>
                <w:bCs/>
                <w:sz w:val="28"/>
                <w:szCs w:val="28"/>
              </w:rPr>
            </w:pPr>
          </w:p>
          <w:p w:rsidR="00C66FD0" w:rsidRPr="00C123B7" w:rsidRDefault="00C66FD0" w:rsidP="00940615">
            <w:pPr>
              <w:pStyle w:val="rvps2"/>
              <w:spacing w:before="0" w:beforeAutospacing="0" w:after="0" w:afterAutospacing="0"/>
              <w:jc w:val="both"/>
              <w:rPr>
                <w:bCs/>
                <w:sz w:val="28"/>
                <w:szCs w:val="28"/>
              </w:rPr>
            </w:pPr>
          </w:p>
        </w:tc>
      </w:tr>
      <w:tr w:rsidR="00B96894" w:rsidRPr="0088507A" w:rsidTr="00024F31">
        <w:tc>
          <w:tcPr>
            <w:tcW w:w="0" w:type="auto"/>
          </w:tcPr>
          <w:p w:rsidR="00B96894" w:rsidRPr="0088507A" w:rsidRDefault="00B96894" w:rsidP="00C66FD0">
            <w:pPr>
              <w:pStyle w:val="rvps2"/>
              <w:shd w:val="clear" w:color="auto" w:fill="FFFFFF"/>
              <w:spacing w:before="0" w:beforeAutospacing="0" w:after="120" w:afterAutospacing="0"/>
              <w:ind w:firstLine="567"/>
              <w:jc w:val="both"/>
              <w:rPr>
                <w:color w:val="000000"/>
                <w:sz w:val="28"/>
                <w:szCs w:val="28"/>
              </w:rPr>
            </w:pPr>
            <w:r w:rsidRPr="0088507A">
              <w:rPr>
                <w:rStyle w:val="rvts9"/>
                <w:bCs/>
                <w:color w:val="000000"/>
                <w:sz w:val="28"/>
                <w:szCs w:val="28"/>
              </w:rPr>
              <w:t>Стаття 50.</w:t>
            </w:r>
            <w:r w:rsidR="00940615">
              <w:rPr>
                <w:rStyle w:val="rvts9"/>
                <w:bCs/>
                <w:color w:val="000000"/>
                <w:sz w:val="28"/>
                <w:szCs w:val="28"/>
              </w:rPr>
              <w:t xml:space="preserve"> </w:t>
            </w:r>
            <w:r w:rsidRPr="0088507A">
              <w:rPr>
                <w:color w:val="000000"/>
                <w:sz w:val="28"/>
                <w:szCs w:val="28"/>
              </w:rPr>
              <w:t>Рішення у дисциплінарній справі</w:t>
            </w:r>
          </w:p>
          <w:p w:rsidR="00B96894" w:rsidRPr="00940615" w:rsidRDefault="00B96894" w:rsidP="00B96894">
            <w:pPr>
              <w:pStyle w:val="rvps2"/>
              <w:shd w:val="clear" w:color="auto" w:fill="FFFFFF"/>
              <w:spacing w:before="0" w:beforeAutospacing="0" w:after="0" w:afterAutospacing="0"/>
              <w:ind w:firstLine="567"/>
              <w:jc w:val="both"/>
              <w:rPr>
                <w:b/>
                <w:color w:val="000000"/>
                <w:sz w:val="28"/>
                <w:szCs w:val="28"/>
              </w:rPr>
            </w:pPr>
            <w:r w:rsidRPr="00940615">
              <w:rPr>
                <w:b/>
                <w:color w:val="000000"/>
                <w:sz w:val="28"/>
                <w:szCs w:val="28"/>
              </w:rPr>
              <w:t>1. Дисциплінарна палата обговорює результати розгляду дисциплінарної справи в нарадчій кімнаті.</w:t>
            </w:r>
          </w:p>
          <w:p w:rsidR="00940615" w:rsidRPr="00940615" w:rsidRDefault="00940615" w:rsidP="00B96894">
            <w:pPr>
              <w:pStyle w:val="rvps2"/>
              <w:shd w:val="clear" w:color="auto" w:fill="FFFFFF"/>
              <w:spacing w:before="0" w:beforeAutospacing="0" w:after="0" w:afterAutospacing="0"/>
              <w:ind w:firstLine="567"/>
              <w:jc w:val="both"/>
              <w:rPr>
                <w:color w:val="000000"/>
                <w:sz w:val="28"/>
                <w:szCs w:val="28"/>
              </w:rPr>
            </w:pPr>
            <w:r w:rsidRPr="00940615">
              <w:rPr>
                <w:color w:val="000000"/>
                <w:sz w:val="28"/>
                <w:szCs w:val="28"/>
              </w:rPr>
              <w:t>...</w:t>
            </w:r>
          </w:p>
          <w:p w:rsidR="00B96894" w:rsidRPr="0088507A" w:rsidRDefault="00B96894" w:rsidP="00F96D1E">
            <w:pPr>
              <w:pStyle w:val="rvps2"/>
              <w:shd w:val="clear" w:color="auto" w:fill="FFFFFF"/>
              <w:spacing w:before="0" w:beforeAutospacing="0" w:after="120" w:afterAutospacing="0"/>
              <w:ind w:firstLine="567"/>
              <w:jc w:val="both"/>
              <w:rPr>
                <w:bCs/>
                <w:sz w:val="28"/>
                <w:szCs w:val="28"/>
                <w:highlight w:val="yellow"/>
              </w:rPr>
            </w:pPr>
            <w:r w:rsidRPr="00940615">
              <w:rPr>
                <w:color w:val="000000"/>
                <w:sz w:val="28"/>
                <w:szCs w:val="28"/>
              </w:rPr>
              <w:t>10.</w:t>
            </w:r>
            <w:r w:rsidRPr="0088507A">
              <w:rPr>
                <w:color w:val="000000"/>
                <w:sz w:val="28"/>
                <w:szCs w:val="28"/>
              </w:rPr>
              <w:t xml:space="preserve"> Копія рішення Дисциплінарної палати </w:t>
            </w:r>
            <w:r w:rsidRPr="00A2430D">
              <w:rPr>
                <w:color w:val="000000"/>
                <w:sz w:val="28"/>
                <w:szCs w:val="28"/>
              </w:rPr>
              <w:t xml:space="preserve">у </w:t>
            </w:r>
            <w:r w:rsidRPr="0088507A">
              <w:rPr>
                <w:b/>
                <w:color w:val="000000"/>
                <w:sz w:val="28"/>
                <w:szCs w:val="28"/>
              </w:rPr>
              <w:t xml:space="preserve">семиденний </w:t>
            </w:r>
            <w:r w:rsidRPr="00A2430D">
              <w:rPr>
                <w:color w:val="000000"/>
                <w:sz w:val="28"/>
                <w:szCs w:val="28"/>
              </w:rPr>
              <w:t>строк</w:t>
            </w:r>
            <w:r w:rsidRPr="0088507A">
              <w:rPr>
                <w:color w:val="000000"/>
                <w:sz w:val="28"/>
                <w:szCs w:val="28"/>
              </w:rPr>
              <w:t xml:space="preserve"> з дня оголошення його резолютивної частини вручається чи надсилається судді та скаржнику.</w:t>
            </w:r>
          </w:p>
        </w:tc>
        <w:tc>
          <w:tcPr>
            <w:tcW w:w="2357" w:type="pct"/>
          </w:tcPr>
          <w:p w:rsidR="00B96894" w:rsidRPr="0088507A" w:rsidRDefault="00B96894" w:rsidP="00C66FD0">
            <w:pPr>
              <w:pStyle w:val="rvps2"/>
              <w:shd w:val="clear" w:color="auto" w:fill="FFFFFF"/>
              <w:spacing w:before="0" w:beforeAutospacing="0" w:after="120" w:afterAutospacing="0"/>
              <w:ind w:firstLine="567"/>
              <w:jc w:val="both"/>
              <w:rPr>
                <w:color w:val="000000"/>
                <w:sz w:val="28"/>
                <w:szCs w:val="28"/>
              </w:rPr>
            </w:pPr>
            <w:r w:rsidRPr="0088507A">
              <w:rPr>
                <w:rStyle w:val="rvts9"/>
                <w:bCs/>
                <w:color w:val="000000"/>
                <w:sz w:val="28"/>
                <w:szCs w:val="28"/>
              </w:rPr>
              <w:t>Стаття 50.</w:t>
            </w:r>
            <w:r w:rsidR="00940615">
              <w:rPr>
                <w:rStyle w:val="rvts9"/>
                <w:bCs/>
                <w:color w:val="000000"/>
                <w:sz w:val="28"/>
                <w:szCs w:val="28"/>
              </w:rPr>
              <w:t xml:space="preserve"> </w:t>
            </w:r>
            <w:r w:rsidRPr="0088507A">
              <w:rPr>
                <w:color w:val="000000"/>
                <w:sz w:val="28"/>
                <w:szCs w:val="28"/>
              </w:rPr>
              <w:t>Рішення у дисциплінарній справі</w:t>
            </w:r>
          </w:p>
          <w:p w:rsidR="00B96894" w:rsidRPr="0088507A" w:rsidRDefault="00B96894" w:rsidP="00B96894">
            <w:pPr>
              <w:pStyle w:val="rvps2"/>
              <w:shd w:val="clear" w:color="auto" w:fill="FFFFFF"/>
              <w:spacing w:before="0" w:beforeAutospacing="0" w:after="160" w:afterAutospacing="0"/>
              <w:ind w:firstLine="567"/>
              <w:jc w:val="both"/>
              <w:rPr>
                <w:b/>
                <w:color w:val="000000"/>
                <w:sz w:val="28"/>
                <w:szCs w:val="28"/>
              </w:rPr>
            </w:pPr>
            <w:r w:rsidRPr="0088507A">
              <w:rPr>
                <w:b/>
                <w:color w:val="000000"/>
                <w:sz w:val="28"/>
                <w:szCs w:val="28"/>
              </w:rPr>
              <w:t>Виключити</w:t>
            </w:r>
          </w:p>
          <w:p w:rsidR="00940615" w:rsidRPr="00A2430D" w:rsidRDefault="00940615" w:rsidP="00B96894">
            <w:pPr>
              <w:pStyle w:val="rvps2"/>
              <w:shd w:val="clear" w:color="auto" w:fill="FFFFFF"/>
              <w:spacing w:before="0" w:beforeAutospacing="0" w:after="0" w:afterAutospacing="0"/>
              <w:ind w:firstLine="567"/>
              <w:jc w:val="both"/>
              <w:rPr>
                <w:color w:val="000000"/>
                <w:sz w:val="28"/>
                <w:szCs w:val="28"/>
              </w:rPr>
            </w:pPr>
            <w:r w:rsidRPr="00A2430D">
              <w:rPr>
                <w:color w:val="000000"/>
                <w:sz w:val="28"/>
                <w:szCs w:val="28"/>
              </w:rPr>
              <w:t>...</w:t>
            </w:r>
          </w:p>
          <w:p w:rsidR="00B96894" w:rsidRPr="0088507A" w:rsidRDefault="00940615" w:rsidP="00B96894">
            <w:pPr>
              <w:pStyle w:val="rvps2"/>
              <w:shd w:val="clear" w:color="auto" w:fill="FFFFFF"/>
              <w:spacing w:before="0" w:beforeAutospacing="0" w:after="0" w:afterAutospacing="0"/>
              <w:ind w:firstLine="567"/>
              <w:jc w:val="both"/>
              <w:rPr>
                <w:rStyle w:val="rvts9"/>
                <w:b/>
                <w:bCs/>
                <w:color w:val="000000"/>
                <w:sz w:val="28"/>
                <w:szCs w:val="28"/>
                <w:highlight w:val="yellow"/>
              </w:rPr>
            </w:pPr>
            <w:r w:rsidRPr="00A2430D">
              <w:rPr>
                <w:color w:val="000000"/>
                <w:sz w:val="28"/>
                <w:szCs w:val="28"/>
              </w:rPr>
              <w:t>10</w:t>
            </w:r>
            <w:r w:rsidR="00B96894" w:rsidRPr="00A2430D">
              <w:rPr>
                <w:color w:val="000000"/>
                <w:sz w:val="28"/>
                <w:szCs w:val="28"/>
              </w:rPr>
              <w:t>.</w:t>
            </w:r>
            <w:r>
              <w:rPr>
                <w:color w:val="000000"/>
                <w:sz w:val="28"/>
                <w:szCs w:val="28"/>
              </w:rPr>
              <w:t xml:space="preserve"> </w:t>
            </w:r>
            <w:r w:rsidR="00B96894" w:rsidRPr="0088507A">
              <w:rPr>
                <w:color w:val="000000"/>
                <w:sz w:val="28"/>
                <w:szCs w:val="28"/>
              </w:rPr>
              <w:t xml:space="preserve">Копія рішення Дисциплінарної палати </w:t>
            </w:r>
            <w:r w:rsidR="00B96894" w:rsidRPr="00A2430D">
              <w:rPr>
                <w:color w:val="000000"/>
                <w:sz w:val="28"/>
                <w:szCs w:val="28"/>
              </w:rPr>
              <w:t xml:space="preserve">у </w:t>
            </w:r>
            <w:r w:rsidR="00B96894" w:rsidRPr="0088507A">
              <w:rPr>
                <w:b/>
                <w:color w:val="000000"/>
                <w:sz w:val="28"/>
                <w:szCs w:val="28"/>
              </w:rPr>
              <w:t xml:space="preserve">триденний </w:t>
            </w:r>
            <w:r w:rsidR="00B96894" w:rsidRPr="00A2430D">
              <w:rPr>
                <w:color w:val="000000"/>
                <w:sz w:val="28"/>
                <w:szCs w:val="28"/>
              </w:rPr>
              <w:t xml:space="preserve">строк </w:t>
            </w:r>
            <w:r w:rsidR="00B96894" w:rsidRPr="0088507A">
              <w:rPr>
                <w:color w:val="000000"/>
                <w:sz w:val="28"/>
                <w:szCs w:val="28"/>
              </w:rPr>
              <w:t>з дня оголошення його резолютивної частини вручається чи надсилається судді та скаржнику.</w:t>
            </w:r>
          </w:p>
        </w:tc>
      </w:tr>
      <w:tr w:rsidR="00B96894" w:rsidRPr="0088507A" w:rsidTr="00024F31">
        <w:tc>
          <w:tcPr>
            <w:tcW w:w="0" w:type="auto"/>
          </w:tcPr>
          <w:p w:rsidR="001C4187" w:rsidRDefault="00B96894" w:rsidP="00B96894">
            <w:pPr>
              <w:pStyle w:val="rvps2"/>
              <w:shd w:val="clear" w:color="auto" w:fill="FFFFFF"/>
              <w:spacing w:before="0" w:beforeAutospacing="0" w:after="0" w:afterAutospacing="0"/>
              <w:ind w:firstLine="567"/>
              <w:jc w:val="both"/>
              <w:rPr>
                <w:color w:val="000000"/>
                <w:sz w:val="28"/>
                <w:szCs w:val="28"/>
              </w:rPr>
            </w:pPr>
            <w:r w:rsidRPr="0088507A">
              <w:rPr>
                <w:rStyle w:val="rvts9"/>
                <w:bCs/>
                <w:color w:val="000000"/>
                <w:sz w:val="28"/>
                <w:szCs w:val="28"/>
              </w:rPr>
              <w:t>Стаття 51.</w:t>
            </w:r>
            <w:r w:rsidR="00A2430D" w:rsidRPr="00A2430D">
              <w:rPr>
                <w:rStyle w:val="rvts9"/>
                <w:bCs/>
                <w:color w:val="000000"/>
                <w:sz w:val="28"/>
                <w:szCs w:val="28"/>
              </w:rPr>
              <w:t xml:space="preserve"> </w:t>
            </w:r>
            <w:r w:rsidRPr="0088507A">
              <w:rPr>
                <w:color w:val="000000"/>
                <w:sz w:val="28"/>
                <w:szCs w:val="28"/>
              </w:rPr>
              <w:t>Розгляд скарги на рішення Дисциплінарної</w:t>
            </w:r>
          </w:p>
          <w:p w:rsidR="001C4187" w:rsidRDefault="001C4187" w:rsidP="00B96894">
            <w:pPr>
              <w:pStyle w:val="rvps2"/>
              <w:shd w:val="clear" w:color="auto" w:fill="FFFFFF"/>
              <w:spacing w:before="0" w:beforeAutospacing="0" w:after="0" w:afterAutospacing="0"/>
              <w:ind w:firstLine="567"/>
              <w:jc w:val="both"/>
              <w:rPr>
                <w:color w:val="000000"/>
                <w:sz w:val="28"/>
                <w:szCs w:val="28"/>
              </w:rPr>
            </w:pPr>
            <w:r>
              <w:rPr>
                <w:color w:val="000000"/>
                <w:sz w:val="28"/>
                <w:szCs w:val="28"/>
              </w:rPr>
              <w:t xml:space="preserve">                  </w:t>
            </w:r>
            <w:r w:rsidR="00B96894" w:rsidRPr="0088507A">
              <w:rPr>
                <w:color w:val="000000"/>
                <w:sz w:val="28"/>
                <w:szCs w:val="28"/>
              </w:rPr>
              <w:t>палати про притягнення до дисциплінарної</w:t>
            </w:r>
          </w:p>
          <w:p w:rsidR="00B96894" w:rsidRPr="0088507A" w:rsidRDefault="001C4187" w:rsidP="00B96894">
            <w:pPr>
              <w:pStyle w:val="rvps2"/>
              <w:shd w:val="clear" w:color="auto" w:fill="FFFFFF"/>
              <w:spacing w:before="0" w:beforeAutospacing="0" w:after="0" w:afterAutospacing="0"/>
              <w:ind w:firstLine="567"/>
              <w:jc w:val="both"/>
              <w:rPr>
                <w:color w:val="000000"/>
                <w:sz w:val="28"/>
                <w:szCs w:val="28"/>
              </w:rPr>
            </w:pPr>
            <w:r>
              <w:rPr>
                <w:color w:val="000000"/>
                <w:sz w:val="28"/>
                <w:szCs w:val="28"/>
              </w:rPr>
              <w:t xml:space="preserve">                 </w:t>
            </w:r>
            <w:r w:rsidR="00B96894" w:rsidRPr="0088507A">
              <w:rPr>
                <w:color w:val="000000"/>
                <w:sz w:val="28"/>
                <w:szCs w:val="28"/>
              </w:rPr>
              <w:t xml:space="preserve"> відповідальності судді</w:t>
            </w:r>
          </w:p>
          <w:p w:rsidR="00B96894" w:rsidRPr="0088507A" w:rsidRDefault="00B96894" w:rsidP="00B96894">
            <w:pPr>
              <w:pStyle w:val="rvps2"/>
              <w:shd w:val="clear" w:color="auto" w:fill="FFFFFF"/>
              <w:spacing w:before="0" w:beforeAutospacing="0" w:after="0" w:afterAutospacing="0"/>
              <w:ind w:firstLine="567"/>
              <w:jc w:val="both"/>
              <w:rPr>
                <w:color w:val="000000"/>
                <w:sz w:val="28"/>
                <w:szCs w:val="28"/>
              </w:rPr>
            </w:pPr>
            <w:r w:rsidRPr="0088507A">
              <w:rPr>
                <w:color w:val="000000"/>
                <w:sz w:val="28"/>
                <w:szCs w:val="28"/>
              </w:rPr>
              <w:t>…</w:t>
            </w:r>
          </w:p>
          <w:p w:rsidR="00B96894" w:rsidRPr="0088507A" w:rsidRDefault="00B96894" w:rsidP="00B96894">
            <w:pPr>
              <w:pStyle w:val="rvps2"/>
              <w:shd w:val="clear" w:color="auto" w:fill="FFFFFF"/>
              <w:spacing w:before="0" w:beforeAutospacing="0" w:after="0" w:afterAutospacing="0"/>
              <w:ind w:firstLine="567"/>
              <w:jc w:val="both"/>
              <w:rPr>
                <w:color w:val="000000"/>
                <w:sz w:val="28"/>
                <w:szCs w:val="28"/>
              </w:rPr>
            </w:pPr>
            <w:bookmarkStart w:id="93" w:name="n468"/>
            <w:bookmarkStart w:id="94" w:name="n470"/>
            <w:bookmarkEnd w:id="93"/>
            <w:bookmarkEnd w:id="94"/>
            <w:r w:rsidRPr="0088507A">
              <w:rPr>
                <w:color w:val="000000"/>
                <w:sz w:val="28"/>
                <w:szCs w:val="28"/>
              </w:rPr>
              <w:t xml:space="preserve">2. Скарга на рішення Дисциплінарної палати має бути подана </w:t>
            </w:r>
            <w:r w:rsidRPr="00F96D1E">
              <w:rPr>
                <w:color w:val="000000"/>
                <w:sz w:val="28"/>
                <w:szCs w:val="28"/>
              </w:rPr>
              <w:t>не пізніше</w:t>
            </w:r>
            <w:r w:rsidRPr="0088507A">
              <w:rPr>
                <w:b/>
                <w:color w:val="000000"/>
                <w:sz w:val="28"/>
                <w:szCs w:val="28"/>
              </w:rPr>
              <w:t xml:space="preserve"> тридцяти </w:t>
            </w:r>
            <w:r w:rsidRPr="00F96D1E">
              <w:rPr>
                <w:color w:val="000000"/>
                <w:sz w:val="28"/>
                <w:szCs w:val="28"/>
              </w:rPr>
              <w:t xml:space="preserve">днів </w:t>
            </w:r>
            <w:r w:rsidRPr="0088507A">
              <w:rPr>
                <w:color w:val="000000"/>
                <w:sz w:val="28"/>
                <w:szCs w:val="28"/>
              </w:rPr>
              <w:t>з дня його ухвалення. Вища рада правосуддя може поновити строк для оскарження рішення Дисциплінарної палати, якщо визнає, що він був пропущений з поважних причин.</w:t>
            </w:r>
          </w:p>
          <w:p w:rsidR="00B96894" w:rsidRPr="0088507A" w:rsidRDefault="00B96894" w:rsidP="00B96894">
            <w:pPr>
              <w:pStyle w:val="rvps2"/>
              <w:shd w:val="clear" w:color="auto" w:fill="FFFFFF"/>
              <w:spacing w:before="0" w:beforeAutospacing="0" w:after="0" w:afterAutospacing="0"/>
              <w:ind w:firstLine="567"/>
              <w:jc w:val="both"/>
              <w:rPr>
                <w:color w:val="000000"/>
                <w:sz w:val="28"/>
                <w:szCs w:val="28"/>
              </w:rPr>
            </w:pPr>
            <w:bookmarkStart w:id="95" w:name="n471"/>
            <w:bookmarkEnd w:id="95"/>
            <w:r w:rsidRPr="0088507A">
              <w:rPr>
                <w:color w:val="000000"/>
                <w:sz w:val="28"/>
                <w:szCs w:val="28"/>
              </w:rPr>
              <w:t>…</w:t>
            </w:r>
          </w:p>
          <w:p w:rsidR="00B96894" w:rsidRPr="0088507A" w:rsidRDefault="00B96894" w:rsidP="00B96894">
            <w:pPr>
              <w:pStyle w:val="rvps2"/>
              <w:shd w:val="clear" w:color="auto" w:fill="FFFFFF"/>
              <w:spacing w:before="0" w:beforeAutospacing="0" w:after="0" w:afterAutospacing="0"/>
              <w:ind w:firstLine="567"/>
              <w:jc w:val="both"/>
              <w:rPr>
                <w:b/>
                <w:color w:val="000000"/>
                <w:sz w:val="28"/>
                <w:szCs w:val="28"/>
              </w:rPr>
            </w:pPr>
            <w:bookmarkStart w:id="96" w:name="n472"/>
            <w:bookmarkEnd w:id="96"/>
            <w:r w:rsidRPr="0088507A">
              <w:rPr>
                <w:b/>
                <w:color w:val="000000"/>
                <w:sz w:val="28"/>
                <w:szCs w:val="28"/>
              </w:rPr>
              <w:t>4. Подання скарги на рішення Дисциплінарної палати про притягнення до дисциплінарної відповідальності судді зупиняє застосування дисциплінарного стягнення.</w:t>
            </w:r>
          </w:p>
          <w:p w:rsidR="00F96D1E" w:rsidRPr="00F96D1E" w:rsidRDefault="00F96D1E" w:rsidP="00B96894">
            <w:pPr>
              <w:pStyle w:val="rvps2"/>
              <w:shd w:val="clear" w:color="auto" w:fill="FFFFFF"/>
              <w:spacing w:before="0" w:beforeAutospacing="0" w:after="0" w:afterAutospacing="0"/>
              <w:ind w:firstLine="567"/>
              <w:jc w:val="both"/>
              <w:rPr>
                <w:color w:val="000000"/>
                <w:sz w:val="28"/>
                <w:szCs w:val="28"/>
              </w:rPr>
            </w:pPr>
            <w:bookmarkStart w:id="97" w:name="n473"/>
            <w:bookmarkStart w:id="98" w:name="n480"/>
            <w:bookmarkEnd w:id="97"/>
            <w:bookmarkEnd w:id="98"/>
            <w:r w:rsidRPr="00F96D1E">
              <w:rPr>
                <w:color w:val="000000"/>
                <w:sz w:val="28"/>
                <w:szCs w:val="28"/>
              </w:rPr>
              <w:t>...</w:t>
            </w:r>
          </w:p>
          <w:p w:rsidR="00B96894" w:rsidRPr="008B24E6" w:rsidRDefault="00B96894" w:rsidP="00B96894">
            <w:pPr>
              <w:pStyle w:val="rvps2"/>
              <w:shd w:val="clear" w:color="auto" w:fill="FFFFFF"/>
              <w:spacing w:before="0" w:beforeAutospacing="0" w:after="0" w:afterAutospacing="0"/>
              <w:ind w:firstLine="567"/>
              <w:jc w:val="both"/>
              <w:rPr>
                <w:b/>
                <w:color w:val="000000"/>
                <w:sz w:val="28"/>
                <w:szCs w:val="28"/>
              </w:rPr>
            </w:pPr>
            <w:r w:rsidRPr="00F96D1E">
              <w:rPr>
                <w:color w:val="000000"/>
                <w:sz w:val="28"/>
                <w:szCs w:val="28"/>
              </w:rPr>
              <w:t>7.</w:t>
            </w:r>
            <w:r w:rsidRPr="0088507A">
              <w:rPr>
                <w:color w:val="000000"/>
                <w:sz w:val="28"/>
                <w:szCs w:val="28"/>
              </w:rPr>
              <w:t xml:space="preserve"> Вища рада правосуддя розглядає скарги на рішення Дисциплінарної палати </w:t>
            </w:r>
            <w:r w:rsidRPr="00F96D1E">
              <w:rPr>
                <w:color w:val="000000"/>
                <w:sz w:val="28"/>
                <w:szCs w:val="28"/>
              </w:rPr>
              <w:t>не пізніше</w:t>
            </w:r>
            <w:r w:rsidRPr="0088507A">
              <w:rPr>
                <w:b/>
                <w:color w:val="000000"/>
                <w:sz w:val="28"/>
                <w:szCs w:val="28"/>
              </w:rPr>
              <w:t xml:space="preserve"> шістдесяти </w:t>
            </w:r>
            <w:r w:rsidRPr="00F96D1E">
              <w:rPr>
                <w:color w:val="000000"/>
                <w:sz w:val="28"/>
                <w:szCs w:val="28"/>
              </w:rPr>
              <w:t>днів</w:t>
            </w:r>
            <w:r w:rsidRPr="0088507A">
              <w:rPr>
                <w:color w:val="000000"/>
                <w:sz w:val="28"/>
                <w:szCs w:val="28"/>
              </w:rPr>
              <w:t xml:space="preserve"> із дня їх надходження. </w:t>
            </w:r>
            <w:r w:rsidRPr="008B24E6">
              <w:rPr>
                <w:b/>
                <w:color w:val="000000"/>
                <w:sz w:val="28"/>
                <w:szCs w:val="28"/>
              </w:rPr>
              <w:t>Цей строк може бути продовжений Вищою радою правосуддя не більше ніж на шістдесят днів у разі потреби додаткової перевірки обставин та/або матеріалів справи.</w:t>
            </w:r>
          </w:p>
          <w:p w:rsidR="00F96D1E" w:rsidRDefault="00F96D1E" w:rsidP="00B96894">
            <w:pPr>
              <w:pStyle w:val="rvps2"/>
              <w:shd w:val="clear" w:color="auto" w:fill="FFFFFF"/>
              <w:spacing w:before="0" w:beforeAutospacing="0" w:after="0" w:afterAutospacing="0"/>
              <w:ind w:firstLine="567"/>
              <w:jc w:val="both"/>
              <w:rPr>
                <w:color w:val="000000"/>
                <w:sz w:val="28"/>
                <w:szCs w:val="28"/>
              </w:rPr>
            </w:pPr>
            <w:bookmarkStart w:id="99" w:name="n481"/>
            <w:bookmarkEnd w:id="99"/>
            <w:r>
              <w:rPr>
                <w:color w:val="000000"/>
                <w:sz w:val="28"/>
                <w:szCs w:val="28"/>
              </w:rPr>
              <w:t>...</w:t>
            </w:r>
          </w:p>
          <w:p w:rsidR="00C66FD0" w:rsidRDefault="00C66FD0" w:rsidP="00B96894">
            <w:pPr>
              <w:pStyle w:val="rvps2"/>
              <w:shd w:val="clear" w:color="auto" w:fill="FFFFFF"/>
              <w:spacing w:before="0" w:beforeAutospacing="0" w:after="0" w:afterAutospacing="0"/>
              <w:ind w:firstLine="567"/>
              <w:jc w:val="both"/>
              <w:rPr>
                <w:color w:val="000000"/>
                <w:sz w:val="28"/>
                <w:szCs w:val="28"/>
              </w:rPr>
            </w:pPr>
          </w:p>
          <w:p w:rsidR="00B96894" w:rsidRPr="0088507A" w:rsidRDefault="00B96894" w:rsidP="00B96894">
            <w:pPr>
              <w:pStyle w:val="rvps2"/>
              <w:shd w:val="clear" w:color="auto" w:fill="FFFFFF"/>
              <w:spacing w:before="0" w:beforeAutospacing="0" w:after="0" w:afterAutospacing="0"/>
              <w:ind w:firstLine="567"/>
              <w:jc w:val="both"/>
              <w:rPr>
                <w:rStyle w:val="rvts9"/>
                <w:b/>
                <w:bCs/>
                <w:color w:val="000000"/>
                <w:sz w:val="28"/>
                <w:szCs w:val="28"/>
              </w:rPr>
            </w:pPr>
            <w:bookmarkStart w:id="100" w:name="n489"/>
            <w:bookmarkEnd w:id="100"/>
            <w:r w:rsidRPr="00F96D1E">
              <w:rPr>
                <w:color w:val="000000"/>
                <w:sz w:val="28"/>
                <w:szCs w:val="28"/>
              </w:rPr>
              <w:t>11.</w:t>
            </w:r>
            <w:r w:rsidRPr="0088507A">
              <w:rPr>
                <w:color w:val="000000"/>
                <w:sz w:val="28"/>
                <w:szCs w:val="28"/>
              </w:rPr>
              <w:t xml:space="preserve"> Копія рішення Вищої ради правосуддя, ухваленого за результатами розгляду скарги на рішення Дисциплінарної палати, </w:t>
            </w:r>
            <w:r w:rsidRPr="00F96D1E">
              <w:rPr>
                <w:color w:val="000000"/>
                <w:sz w:val="28"/>
                <w:szCs w:val="28"/>
              </w:rPr>
              <w:t xml:space="preserve">у </w:t>
            </w:r>
            <w:r w:rsidRPr="0088507A">
              <w:rPr>
                <w:b/>
                <w:color w:val="000000"/>
                <w:sz w:val="28"/>
                <w:szCs w:val="28"/>
              </w:rPr>
              <w:t>семиденний</w:t>
            </w:r>
            <w:r w:rsidRPr="00F96D1E">
              <w:rPr>
                <w:color w:val="000000"/>
                <w:sz w:val="28"/>
                <w:szCs w:val="28"/>
              </w:rPr>
              <w:t xml:space="preserve"> строк</w:t>
            </w:r>
            <w:r w:rsidRPr="0088507A">
              <w:rPr>
                <w:color w:val="000000"/>
                <w:sz w:val="28"/>
                <w:szCs w:val="28"/>
              </w:rPr>
              <w:t xml:space="preserve"> з дня ухвалення вручається чи надсилається судді та скаржнику або їх представникам.</w:t>
            </w:r>
          </w:p>
        </w:tc>
        <w:tc>
          <w:tcPr>
            <w:tcW w:w="2357" w:type="pct"/>
          </w:tcPr>
          <w:p w:rsidR="001C4187" w:rsidRDefault="00B96894" w:rsidP="001C4187">
            <w:pPr>
              <w:pStyle w:val="rvps2"/>
              <w:shd w:val="clear" w:color="auto" w:fill="FFFFFF"/>
              <w:spacing w:before="0" w:beforeAutospacing="0" w:after="0" w:afterAutospacing="0"/>
              <w:ind w:firstLine="567"/>
              <w:jc w:val="both"/>
              <w:rPr>
                <w:color w:val="000000"/>
                <w:sz w:val="28"/>
                <w:szCs w:val="28"/>
              </w:rPr>
            </w:pPr>
            <w:r w:rsidRPr="0088507A">
              <w:rPr>
                <w:rStyle w:val="rvts9"/>
                <w:bCs/>
                <w:color w:val="000000"/>
                <w:sz w:val="28"/>
                <w:szCs w:val="28"/>
              </w:rPr>
              <w:t>Стаття 51.</w:t>
            </w:r>
            <w:r w:rsidR="001C4187">
              <w:rPr>
                <w:rStyle w:val="rvts9"/>
                <w:bCs/>
                <w:color w:val="000000"/>
                <w:sz w:val="28"/>
                <w:szCs w:val="28"/>
              </w:rPr>
              <w:t xml:space="preserve"> </w:t>
            </w:r>
            <w:r w:rsidRPr="0088507A">
              <w:rPr>
                <w:color w:val="000000"/>
                <w:sz w:val="28"/>
                <w:szCs w:val="28"/>
              </w:rPr>
              <w:t>Розгляд скарги на рішення</w:t>
            </w:r>
          </w:p>
          <w:p w:rsidR="001C4187" w:rsidRDefault="001C4187" w:rsidP="001C4187">
            <w:pPr>
              <w:pStyle w:val="rvps2"/>
              <w:shd w:val="clear" w:color="auto" w:fill="FFFFFF"/>
              <w:spacing w:before="0" w:beforeAutospacing="0" w:after="0" w:afterAutospacing="0"/>
              <w:ind w:firstLine="567"/>
              <w:jc w:val="both"/>
              <w:rPr>
                <w:color w:val="000000"/>
                <w:sz w:val="28"/>
                <w:szCs w:val="28"/>
              </w:rPr>
            </w:pPr>
            <w:r>
              <w:rPr>
                <w:color w:val="000000"/>
                <w:sz w:val="28"/>
                <w:szCs w:val="28"/>
              </w:rPr>
              <w:t xml:space="preserve">                  </w:t>
            </w:r>
            <w:r w:rsidR="00B96894" w:rsidRPr="0088507A">
              <w:rPr>
                <w:color w:val="000000"/>
                <w:sz w:val="28"/>
                <w:szCs w:val="28"/>
              </w:rPr>
              <w:t>Дисциплінарної палати про притягнення</w:t>
            </w:r>
          </w:p>
          <w:p w:rsidR="00B96894" w:rsidRPr="0088507A" w:rsidRDefault="001C4187" w:rsidP="001C4187">
            <w:pPr>
              <w:pStyle w:val="rvps2"/>
              <w:shd w:val="clear" w:color="auto" w:fill="FFFFFF"/>
              <w:spacing w:before="0" w:beforeAutospacing="0" w:after="0" w:afterAutospacing="0"/>
              <w:ind w:firstLine="567"/>
              <w:jc w:val="both"/>
              <w:rPr>
                <w:color w:val="000000"/>
                <w:sz w:val="28"/>
                <w:szCs w:val="28"/>
              </w:rPr>
            </w:pPr>
            <w:r>
              <w:rPr>
                <w:color w:val="000000"/>
                <w:sz w:val="28"/>
                <w:szCs w:val="28"/>
              </w:rPr>
              <w:t xml:space="preserve">                 </w:t>
            </w:r>
            <w:r w:rsidR="00B96894" w:rsidRPr="0088507A">
              <w:rPr>
                <w:color w:val="000000"/>
                <w:sz w:val="28"/>
                <w:szCs w:val="28"/>
              </w:rPr>
              <w:t xml:space="preserve"> до дисциплінарної відповідальності судді</w:t>
            </w:r>
          </w:p>
          <w:p w:rsidR="00B96894" w:rsidRPr="0088507A" w:rsidRDefault="00B96894" w:rsidP="001C4187">
            <w:pPr>
              <w:pStyle w:val="rvps2"/>
              <w:shd w:val="clear" w:color="auto" w:fill="FFFFFF"/>
              <w:spacing w:before="0" w:beforeAutospacing="0" w:after="0" w:afterAutospacing="0"/>
              <w:ind w:firstLine="567"/>
              <w:jc w:val="both"/>
              <w:rPr>
                <w:color w:val="000000"/>
                <w:sz w:val="28"/>
                <w:szCs w:val="28"/>
              </w:rPr>
            </w:pPr>
            <w:r w:rsidRPr="0088507A">
              <w:rPr>
                <w:color w:val="000000"/>
                <w:sz w:val="28"/>
                <w:szCs w:val="28"/>
              </w:rPr>
              <w:t>…</w:t>
            </w:r>
          </w:p>
          <w:p w:rsidR="00B96894" w:rsidRPr="0088507A" w:rsidRDefault="00F96D1E" w:rsidP="00F96D1E">
            <w:pPr>
              <w:pStyle w:val="rvps2"/>
              <w:shd w:val="clear" w:color="auto" w:fill="FFFFFF"/>
              <w:spacing w:before="0" w:beforeAutospacing="0" w:after="0" w:afterAutospacing="0"/>
              <w:ind w:firstLine="567"/>
              <w:jc w:val="both"/>
              <w:rPr>
                <w:color w:val="000000"/>
                <w:sz w:val="28"/>
                <w:szCs w:val="28"/>
              </w:rPr>
            </w:pPr>
            <w:r>
              <w:rPr>
                <w:color w:val="000000"/>
                <w:sz w:val="28"/>
                <w:szCs w:val="28"/>
              </w:rPr>
              <w:t xml:space="preserve">2. </w:t>
            </w:r>
            <w:r w:rsidR="00B96894" w:rsidRPr="0088507A">
              <w:rPr>
                <w:color w:val="000000"/>
                <w:sz w:val="28"/>
                <w:szCs w:val="28"/>
              </w:rPr>
              <w:t xml:space="preserve">Скарга на рішення Дисциплінарної палати має бути подана </w:t>
            </w:r>
            <w:r w:rsidR="00B96894" w:rsidRPr="00F96D1E">
              <w:rPr>
                <w:color w:val="000000"/>
                <w:sz w:val="28"/>
                <w:szCs w:val="28"/>
              </w:rPr>
              <w:t>не пізніше</w:t>
            </w:r>
            <w:r w:rsidR="00B96894" w:rsidRPr="0088507A">
              <w:rPr>
                <w:b/>
                <w:color w:val="000000"/>
                <w:sz w:val="28"/>
                <w:szCs w:val="28"/>
              </w:rPr>
              <w:t xml:space="preserve"> </w:t>
            </w:r>
            <w:r w:rsidR="00B96894">
              <w:rPr>
                <w:b/>
                <w:color w:val="000000"/>
                <w:sz w:val="28"/>
                <w:szCs w:val="28"/>
              </w:rPr>
              <w:t>десяти</w:t>
            </w:r>
            <w:r w:rsidR="00B96894" w:rsidRPr="0088507A">
              <w:rPr>
                <w:b/>
                <w:color w:val="000000"/>
                <w:sz w:val="28"/>
                <w:szCs w:val="28"/>
              </w:rPr>
              <w:t xml:space="preserve"> </w:t>
            </w:r>
            <w:r w:rsidR="00B96894" w:rsidRPr="00F96D1E">
              <w:rPr>
                <w:color w:val="000000"/>
                <w:sz w:val="28"/>
                <w:szCs w:val="28"/>
              </w:rPr>
              <w:t xml:space="preserve">днів </w:t>
            </w:r>
            <w:r w:rsidR="00B96894" w:rsidRPr="0088507A">
              <w:rPr>
                <w:color w:val="000000"/>
                <w:sz w:val="28"/>
                <w:szCs w:val="28"/>
              </w:rPr>
              <w:t>з дня його ухвалення. Вища рада правосуддя може поновити строк для оскарження рішення Дисциплінарної палати, якщо визнає, що він був пропущений з поважних причин.</w:t>
            </w:r>
          </w:p>
          <w:p w:rsidR="00B96894" w:rsidRPr="0088507A" w:rsidRDefault="00B96894" w:rsidP="00C66FD0">
            <w:pPr>
              <w:pStyle w:val="rvps2"/>
              <w:shd w:val="clear" w:color="auto" w:fill="FFFFFF"/>
              <w:spacing w:before="0" w:beforeAutospacing="0" w:after="0" w:afterAutospacing="0"/>
              <w:ind w:firstLine="567"/>
              <w:jc w:val="both"/>
              <w:rPr>
                <w:color w:val="000000"/>
                <w:sz w:val="28"/>
                <w:szCs w:val="28"/>
              </w:rPr>
            </w:pPr>
            <w:r w:rsidRPr="0088507A">
              <w:rPr>
                <w:color w:val="000000"/>
                <w:sz w:val="28"/>
                <w:szCs w:val="28"/>
              </w:rPr>
              <w:t>…</w:t>
            </w:r>
          </w:p>
          <w:p w:rsidR="00B96894" w:rsidRPr="0088507A" w:rsidRDefault="00B96894" w:rsidP="00F96D1E">
            <w:pPr>
              <w:pStyle w:val="rvps2"/>
              <w:shd w:val="clear" w:color="auto" w:fill="FFFFFF"/>
              <w:spacing w:before="0" w:beforeAutospacing="0" w:after="0" w:afterAutospacing="0"/>
              <w:ind w:firstLine="567"/>
              <w:jc w:val="both"/>
              <w:rPr>
                <w:b/>
                <w:color w:val="000000"/>
                <w:sz w:val="28"/>
                <w:szCs w:val="28"/>
              </w:rPr>
            </w:pPr>
            <w:r w:rsidRPr="0088507A">
              <w:rPr>
                <w:b/>
                <w:color w:val="000000"/>
                <w:sz w:val="28"/>
                <w:szCs w:val="28"/>
              </w:rPr>
              <w:t>Виключ</w:t>
            </w:r>
            <w:r w:rsidR="00F96D1E">
              <w:rPr>
                <w:b/>
                <w:color w:val="000000"/>
                <w:sz w:val="28"/>
                <w:szCs w:val="28"/>
              </w:rPr>
              <w:t>ити</w:t>
            </w:r>
          </w:p>
          <w:p w:rsidR="00C123B7" w:rsidRDefault="00C123B7" w:rsidP="00F96D1E">
            <w:pPr>
              <w:pStyle w:val="rvps2"/>
              <w:shd w:val="clear" w:color="auto" w:fill="FFFFFF"/>
              <w:spacing w:before="0" w:beforeAutospacing="0" w:after="0" w:afterAutospacing="0"/>
              <w:ind w:firstLine="567"/>
              <w:jc w:val="both"/>
              <w:rPr>
                <w:color w:val="000000"/>
                <w:sz w:val="28"/>
                <w:szCs w:val="28"/>
              </w:rPr>
            </w:pPr>
          </w:p>
          <w:p w:rsidR="00C66FD0" w:rsidRPr="00F96D1E" w:rsidRDefault="00C66FD0" w:rsidP="00F96D1E">
            <w:pPr>
              <w:pStyle w:val="rvps2"/>
              <w:shd w:val="clear" w:color="auto" w:fill="FFFFFF"/>
              <w:spacing w:before="0" w:beforeAutospacing="0" w:after="0" w:afterAutospacing="0"/>
              <w:ind w:firstLine="567"/>
              <w:jc w:val="both"/>
              <w:rPr>
                <w:color w:val="000000"/>
                <w:sz w:val="28"/>
                <w:szCs w:val="28"/>
              </w:rPr>
            </w:pPr>
          </w:p>
          <w:p w:rsidR="00C123B7" w:rsidRPr="00F96D1E" w:rsidRDefault="00F96D1E" w:rsidP="00B96894">
            <w:pPr>
              <w:pStyle w:val="rvps2"/>
              <w:shd w:val="clear" w:color="auto" w:fill="FFFFFF"/>
              <w:spacing w:before="0" w:beforeAutospacing="0" w:after="0" w:afterAutospacing="0"/>
              <w:ind w:firstLine="567"/>
              <w:jc w:val="both"/>
              <w:rPr>
                <w:color w:val="000000"/>
                <w:sz w:val="28"/>
                <w:szCs w:val="28"/>
              </w:rPr>
            </w:pPr>
            <w:r>
              <w:rPr>
                <w:color w:val="000000"/>
                <w:sz w:val="28"/>
                <w:szCs w:val="28"/>
              </w:rPr>
              <w:t>...</w:t>
            </w:r>
          </w:p>
          <w:p w:rsidR="00B96894" w:rsidRDefault="00B96894" w:rsidP="00B96894">
            <w:pPr>
              <w:pStyle w:val="rvps2"/>
              <w:shd w:val="clear" w:color="auto" w:fill="FFFFFF"/>
              <w:spacing w:before="0" w:beforeAutospacing="0" w:after="0" w:afterAutospacing="0"/>
              <w:jc w:val="both"/>
              <w:rPr>
                <w:color w:val="000000"/>
                <w:sz w:val="28"/>
                <w:szCs w:val="28"/>
              </w:rPr>
            </w:pPr>
            <w:r w:rsidRPr="00F96D1E">
              <w:rPr>
                <w:color w:val="000000"/>
                <w:sz w:val="28"/>
                <w:szCs w:val="28"/>
              </w:rPr>
              <w:t xml:space="preserve">        </w:t>
            </w:r>
            <w:r w:rsidR="00F96D1E">
              <w:rPr>
                <w:color w:val="000000"/>
                <w:sz w:val="28"/>
                <w:szCs w:val="28"/>
              </w:rPr>
              <w:t>7</w:t>
            </w:r>
            <w:r w:rsidRPr="00F96D1E">
              <w:rPr>
                <w:color w:val="000000"/>
                <w:sz w:val="28"/>
                <w:szCs w:val="28"/>
              </w:rPr>
              <w:t>.</w:t>
            </w:r>
            <w:r w:rsidRPr="0088507A">
              <w:rPr>
                <w:color w:val="000000"/>
                <w:sz w:val="28"/>
                <w:szCs w:val="28"/>
              </w:rPr>
              <w:t xml:space="preserve"> Вища рада правосуддя розглядає скарги на рішення Дисциплінарної палати </w:t>
            </w:r>
            <w:r w:rsidRPr="00F96D1E">
              <w:rPr>
                <w:color w:val="000000"/>
                <w:sz w:val="28"/>
                <w:szCs w:val="28"/>
              </w:rPr>
              <w:t>не пізніше</w:t>
            </w:r>
            <w:r w:rsidRPr="0088507A">
              <w:rPr>
                <w:b/>
                <w:color w:val="000000"/>
                <w:sz w:val="28"/>
                <w:szCs w:val="28"/>
              </w:rPr>
              <w:t xml:space="preserve"> </w:t>
            </w:r>
            <w:r>
              <w:rPr>
                <w:b/>
                <w:color w:val="000000"/>
                <w:sz w:val="28"/>
                <w:szCs w:val="28"/>
              </w:rPr>
              <w:t>п</w:t>
            </w:r>
            <w:r w:rsidR="00F96D1E">
              <w:rPr>
                <w:b/>
                <w:color w:val="000000"/>
                <w:sz w:val="28"/>
                <w:szCs w:val="28"/>
              </w:rPr>
              <w:t>'</w:t>
            </w:r>
            <w:r>
              <w:rPr>
                <w:b/>
                <w:color w:val="000000"/>
                <w:sz w:val="28"/>
                <w:szCs w:val="28"/>
              </w:rPr>
              <w:t xml:space="preserve">яти </w:t>
            </w:r>
            <w:r w:rsidRPr="00F96D1E">
              <w:rPr>
                <w:color w:val="000000"/>
                <w:sz w:val="28"/>
                <w:szCs w:val="28"/>
              </w:rPr>
              <w:t>днів</w:t>
            </w:r>
            <w:r w:rsidR="00DC2C8F">
              <w:rPr>
                <w:color w:val="000000"/>
                <w:sz w:val="28"/>
                <w:szCs w:val="28"/>
              </w:rPr>
              <w:t xml:space="preserve"> із дня їх надходження.</w:t>
            </w:r>
          </w:p>
          <w:p w:rsidR="00F96D1E" w:rsidRDefault="00F96D1E" w:rsidP="00B96894">
            <w:pPr>
              <w:pStyle w:val="rvps2"/>
              <w:shd w:val="clear" w:color="auto" w:fill="FFFFFF"/>
              <w:spacing w:before="0" w:beforeAutospacing="0" w:after="0" w:afterAutospacing="0"/>
              <w:jc w:val="both"/>
              <w:rPr>
                <w:color w:val="000000"/>
                <w:sz w:val="28"/>
                <w:szCs w:val="28"/>
              </w:rPr>
            </w:pPr>
          </w:p>
          <w:p w:rsidR="00F96D1E" w:rsidRDefault="00F96D1E" w:rsidP="00B96894">
            <w:pPr>
              <w:pStyle w:val="rvps2"/>
              <w:shd w:val="clear" w:color="auto" w:fill="FFFFFF"/>
              <w:spacing w:before="0" w:beforeAutospacing="0" w:after="0" w:afterAutospacing="0"/>
              <w:jc w:val="both"/>
              <w:rPr>
                <w:color w:val="000000"/>
                <w:sz w:val="28"/>
                <w:szCs w:val="28"/>
              </w:rPr>
            </w:pPr>
          </w:p>
          <w:p w:rsidR="00F96D1E" w:rsidRDefault="00F96D1E" w:rsidP="00B96894">
            <w:pPr>
              <w:pStyle w:val="rvps2"/>
              <w:shd w:val="clear" w:color="auto" w:fill="FFFFFF"/>
              <w:spacing w:before="0" w:beforeAutospacing="0" w:after="0" w:afterAutospacing="0"/>
              <w:jc w:val="both"/>
              <w:rPr>
                <w:color w:val="000000"/>
                <w:sz w:val="28"/>
                <w:szCs w:val="28"/>
              </w:rPr>
            </w:pPr>
          </w:p>
          <w:p w:rsidR="00F96D1E" w:rsidRDefault="00F96D1E" w:rsidP="00B96894">
            <w:pPr>
              <w:pStyle w:val="rvps2"/>
              <w:shd w:val="clear" w:color="auto" w:fill="FFFFFF"/>
              <w:spacing w:before="0" w:beforeAutospacing="0" w:after="0" w:afterAutospacing="0"/>
              <w:ind w:firstLine="567"/>
              <w:jc w:val="both"/>
              <w:rPr>
                <w:color w:val="000000"/>
                <w:sz w:val="28"/>
                <w:szCs w:val="28"/>
              </w:rPr>
            </w:pPr>
            <w:r>
              <w:rPr>
                <w:color w:val="000000"/>
                <w:sz w:val="28"/>
                <w:szCs w:val="28"/>
              </w:rPr>
              <w:t>...</w:t>
            </w:r>
          </w:p>
          <w:p w:rsidR="00C66FD0" w:rsidRDefault="00C66FD0" w:rsidP="00B96894">
            <w:pPr>
              <w:pStyle w:val="rvps2"/>
              <w:shd w:val="clear" w:color="auto" w:fill="FFFFFF"/>
              <w:spacing w:before="0" w:beforeAutospacing="0" w:after="0" w:afterAutospacing="0"/>
              <w:ind w:firstLine="567"/>
              <w:jc w:val="both"/>
              <w:rPr>
                <w:color w:val="000000"/>
                <w:sz w:val="28"/>
                <w:szCs w:val="28"/>
              </w:rPr>
            </w:pPr>
          </w:p>
          <w:p w:rsidR="00B96894" w:rsidRPr="0088507A" w:rsidRDefault="00B96894" w:rsidP="00F96D1E">
            <w:pPr>
              <w:pStyle w:val="rvps2"/>
              <w:shd w:val="clear" w:color="auto" w:fill="FFFFFF"/>
              <w:spacing w:before="0" w:beforeAutospacing="0" w:after="0" w:afterAutospacing="0"/>
              <w:ind w:firstLine="567"/>
              <w:jc w:val="both"/>
              <w:rPr>
                <w:rStyle w:val="rvts9"/>
                <w:b/>
                <w:bCs/>
                <w:color w:val="000000"/>
                <w:sz w:val="28"/>
                <w:szCs w:val="28"/>
              </w:rPr>
            </w:pPr>
            <w:r w:rsidRPr="00F96D1E">
              <w:rPr>
                <w:color w:val="000000"/>
                <w:sz w:val="28"/>
                <w:szCs w:val="28"/>
              </w:rPr>
              <w:t>1</w:t>
            </w:r>
            <w:r w:rsidR="00F96D1E" w:rsidRPr="00F96D1E">
              <w:rPr>
                <w:color w:val="000000"/>
                <w:sz w:val="28"/>
                <w:szCs w:val="28"/>
              </w:rPr>
              <w:t>1</w:t>
            </w:r>
            <w:r w:rsidRPr="00F96D1E">
              <w:rPr>
                <w:color w:val="000000"/>
                <w:sz w:val="28"/>
                <w:szCs w:val="28"/>
              </w:rPr>
              <w:t>.</w:t>
            </w:r>
            <w:r w:rsidR="00F96D1E" w:rsidRPr="00F96D1E">
              <w:rPr>
                <w:color w:val="000000"/>
                <w:sz w:val="28"/>
                <w:szCs w:val="28"/>
              </w:rPr>
              <w:t xml:space="preserve"> </w:t>
            </w:r>
            <w:r w:rsidRPr="0088507A">
              <w:rPr>
                <w:color w:val="000000"/>
                <w:sz w:val="28"/>
                <w:szCs w:val="28"/>
              </w:rPr>
              <w:t xml:space="preserve">Копія рішення Вищої ради правосуддя, ухваленого за результатами розгляду скарги на рішення Дисциплінарної палати, </w:t>
            </w:r>
            <w:r w:rsidRPr="00F96D1E">
              <w:rPr>
                <w:color w:val="000000"/>
                <w:sz w:val="28"/>
                <w:szCs w:val="28"/>
              </w:rPr>
              <w:t xml:space="preserve">у </w:t>
            </w:r>
            <w:r w:rsidRPr="0088507A">
              <w:rPr>
                <w:b/>
                <w:color w:val="000000"/>
                <w:sz w:val="28"/>
                <w:szCs w:val="28"/>
              </w:rPr>
              <w:t>триденний</w:t>
            </w:r>
            <w:r w:rsidRPr="00F96D1E">
              <w:rPr>
                <w:color w:val="000000"/>
                <w:sz w:val="28"/>
                <w:szCs w:val="28"/>
              </w:rPr>
              <w:t xml:space="preserve"> строк</w:t>
            </w:r>
            <w:r w:rsidRPr="0088507A">
              <w:rPr>
                <w:color w:val="000000"/>
                <w:sz w:val="28"/>
                <w:szCs w:val="28"/>
              </w:rPr>
              <w:t xml:space="preserve"> з дня ухвалення вручається чи надсилається судді та скаржнику або їх представникам.</w:t>
            </w:r>
          </w:p>
        </w:tc>
      </w:tr>
    </w:tbl>
    <w:p w:rsidR="00C32514" w:rsidRDefault="00C32514" w:rsidP="00BA7E26">
      <w:pPr>
        <w:jc w:val="both"/>
        <w:rPr>
          <w:sz w:val="28"/>
          <w:szCs w:val="28"/>
          <w:lang w:eastAsia="ru-RU"/>
        </w:rPr>
      </w:pPr>
      <w:bookmarkStart w:id="101" w:name="n547"/>
      <w:bookmarkEnd w:id="101"/>
    </w:p>
    <w:p w:rsidR="00C66FD0" w:rsidRDefault="00C66FD0" w:rsidP="00BA7E26">
      <w:pPr>
        <w:jc w:val="both"/>
        <w:rPr>
          <w:sz w:val="28"/>
          <w:szCs w:val="28"/>
          <w:lang w:eastAsia="ru-RU"/>
        </w:rPr>
      </w:pPr>
    </w:p>
    <w:p w:rsidR="00F96D1E" w:rsidRDefault="00F96D1E" w:rsidP="00BA7E26">
      <w:pPr>
        <w:jc w:val="both"/>
        <w:rPr>
          <w:sz w:val="28"/>
          <w:szCs w:val="28"/>
          <w:lang w:eastAsia="ru-RU"/>
        </w:rPr>
      </w:pPr>
    </w:p>
    <w:p w:rsidR="00BA7E26" w:rsidRPr="00DF79C3" w:rsidRDefault="00F96D1E" w:rsidP="00BA7E26">
      <w:pPr>
        <w:jc w:val="both"/>
        <w:rPr>
          <w:b/>
          <w:sz w:val="28"/>
          <w:szCs w:val="28"/>
          <w:lang w:eastAsia="ru-RU"/>
        </w:rPr>
      </w:pPr>
      <w:r>
        <w:rPr>
          <w:b/>
          <w:sz w:val="28"/>
          <w:szCs w:val="28"/>
          <w:lang w:eastAsia="ru-RU"/>
        </w:rPr>
        <w:t xml:space="preserve">     </w:t>
      </w:r>
      <w:r w:rsidR="00BA7E26" w:rsidRPr="00DF79C3">
        <w:rPr>
          <w:b/>
          <w:sz w:val="28"/>
          <w:szCs w:val="28"/>
          <w:lang w:eastAsia="ru-RU"/>
        </w:rPr>
        <w:t xml:space="preserve">Заступник Керівника </w:t>
      </w:r>
    </w:p>
    <w:p w:rsidR="00BA7E26" w:rsidRPr="00BA7E26" w:rsidRDefault="00BA7E26" w:rsidP="00BA7E26">
      <w:pPr>
        <w:jc w:val="both"/>
        <w:rPr>
          <w:b/>
          <w:sz w:val="28"/>
          <w:szCs w:val="28"/>
          <w:lang w:eastAsia="ru-RU"/>
        </w:rPr>
      </w:pPr>
      <w:r w:rsidRPr="00DF79C3">
        <w:rPr>
          <w:b/>
          <w:sz w:val="28"/>
          <w:szCs w:val="28"/>
          <w:lang w:eastAsia="ru-RU"/>
        </w:rPr>
        <w:t>Офісу Президента України</w:t>
      </w:r>
      <w:r w:rsidRPr="00DF79C3">
        <w:rPr>
          <w:b/>
          <w:sz w:val="28"/>
          <w:szCs w:val="28"/>
          <w:lang w:eastAsia="ru-RU"/>
        </w:rPr>
        <w:tab/>
      </w:r>
      <w:r w:rsidRPr="00BA7E26">
        <w:rPr>
          <w:sz w:val="28"/>
          <w:szCs w:val="28"/>
          <w:lang w:eastAsia="ru-RU"/>
        </w:rPr>
        <w:tab/>
      </w:r>
      <w:r w:rsidRPr="00BA7E26">
        <w:rPr>
          <w:sz w:val="28"/>
          <w:szCs w:val="28"/>
          <w:lang w:eastAsia="ru-RU"/>
        </w:rPr>
        <w:tab/>
      </w:r>
      <w:r w:rsidRPr="00BA7E26">
        <w:rPr>
          <w:sz w:val="28"/>
          <w:szCs w:val="28"/>
          <w:lang w:eastAsia="ru-RU"/>
        </w:rPr>
        <w:tab/>
      </w:r>
      <w:r w:rsidRPr="00BA7E26">
        <w:rPr>
          <w:sz w:val="28"/>
          <w:szCs w:val="28"/>
          <w:lang w:eastAsia="ru-RU"/>
        </w:rPr>
        <w:tab/>
      </w:r>
      <w:r w:rsidRPr="00BA7E26">
        <w:rPr>
          <w:sz w:val="28"/>
          <w:szCs w:val="28"/>
          <w:lang w:eastAsia="ru-RU"/>
        </w:rPr>
        <w:tab/>
        <w:t xml:space="preserve">        </w:t>
      </w:r>
      <w:r>
        <w:rPr>
          <w:sz w:val="28"/>
          <w:szCs w:val="28"/>
          <w:lang w:eastAsia="ru-RU"/>
        </w:rPr>
        <w:t xml:space="preserve">                                     </w:t>
      </w:r>
      <w:r w:rsidR="00DF79C3">
        <w:rPr>
          <w:sz w:val="28"/>
          <w:szCs w:val="28"/>
          <w:lang w:eastAsia="ru-RU"/>
        </w:rPr>
        <w:t xml:space="preserve">                               </w:t>
      </w:r>
      <w:r>
        <w:rPr>
          <w:sz w:val="28"/>
          <w:szCs w:val="28"/>
          <w:lang w:eastAsia="ru-RU"/>
        </w:rPr>
        <w:t xml:space="preserve">   </w:t>
      </w:r>
      <w:r w:rsidRPr="00BA7E26">
        <w:rPr>
          <w:b/>
          <w:sz w:val="28"/>
          <w:szCs w:val="28"/>
          <w:lang w:eastAsia="ru-RU"/>
        </w:rPr>
        <w:t>Р.Р</w:t>
      </w:r>
      <w:r w:rsidR="00DF79C3">
        <w:rPr>
          <w:b/>
          <w:sz w:val="28"/>
          <w:szCs w:val="28"/>
          <w:lang w:eastAsia="ru-RU"/>
        </w:rPr>
        <w:t>ЯБОШАПКА</w:t>
      </w:r>
    </w:p>
    <w:sectPr w:rsidR="00BA7E26" w:rsidRPr="00BA7E26" w:rsidSect="00413539">
      <w:headerReference w:type="even" r:id="rId32"/>
      <w:headerReference w:type="default" r:id="rId33"/>
      <w:pgSz w:w="16838" w:h="11906" w:orient="landscape" w:code="9"/>
      <w:pgMar w:top="1134" w:right="536"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A5E0A" w:rsidRDefault="006A5E0A">
      <w:r>
        <w:separator/>
      </w:r>
    </w:p>
  </w:endnote>
  <w:endnote w:type="continuationSeparator" w:id="0">
    <w:p w:rsidR="006A5E0A" w:rsidRDefault="006A5E0A">
      <w:r>
        <w:continuationSeparator/>
      </w:r>
    </w:p>
  </w:endnote>
  <w:endnote w:type="continuationNotice" w:id="1">
    <w:p w:rsidR="006A5E0A" w:rsidRDefault="006A5E0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Sitka Text">
    <w:panose1 w:val="02000505000000020004"/>
    <w:charset w:val="CC"/>
    <w:family w:val="auto"/>
    <w:pitch w:val="variable"/>
    <w:sig w:usb0="A00002EF" w:usb1="4000204B" w:usb2="00000000"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A5E0A" w:rsidRDefault="006A5E0A">
      <w:r>
        <w:separator/>
      </w:r>
    </w:p>
  </w:footnote>
  <w:footnote w:type="continuationSeparator" w:id="0">
    <w:p w:rsidR="006A5E0A" w:rsidRDefault="006A5E0A">
      <w:r>
        <w:continuationSeparator/>
      </w:r>
    </w:p>
  </w:footnote>
  <w:footnote w:type="continuationNotice" w:id="1">
    <w:p w:rsidR="006A5E0A" w:rsidRDefault="006A5E0A"/>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A0F66" w:rsidRDefault="005A0F66" w:rsidP="00C32CFC">
    <w:pPr>
      <w:pStyle w:val="a4"/>
      <w:framePr w:wrap="around" w:vAnchor="text" w:hAnchor="margin" w:xAlign="center" w:y="1"/>
      <w:rPr>
        <w:rStyle w:val="a3"/>
      </w:rPr>
    </w:pPr>
    <w:r>
      <w:rPr>
        <w:rStyle w:val="a3"/>
      </w:rPr>
      <w:fldChar w:fldCharType="begin"/>
    </w:r>
    <w:r>
      <w:rPr>
        <w:rStyle w:val="a3"/>
      </w:rPr>
      <w:instrText xml:space="preserve">PAGE  </w:instrText>
    </w:r>
    <w:r>
      <w:rPr>
        <w:rStyle w:val="a3"/>
      </w:rPr>
      <w:fldChar w:fldCharType="separate"/>
    </w:r>
    <w:r>
      <w:rPr>
        <w:rStyle w:val="a3"/>
        <w:noProof/>
      </w:rPr>
      <w:t>28</w:t>
    </w:r>
    <w:r>
      <w:rPr>
        <w:rStyle w:val="a3"/>
      </w:rPr>
      <w:fldChar w:fldCharType="end"/>
    </w:r>
  </w:p>
  <w:p w:rsidR="005A0F66" w:rsidRDefault="005A0F66">
    <w:pPr>
      <w:pStyle w:val="a4"/>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A0F66" w:rsidRPr="00095666" w:rsidRDefault="005A0F66">
    <w:pPr>
      <w:pStyle w:val="a4"/>
      <w:jc w:val="center"/>
      <w:rPr>
        <w:sz w:val="28"/>
        <w:szCs w:val="28"/>
      </w:rPr>
    </w:pPr>
    <w:r w:rsidRPr="00095666">
      <w:rPr>
        <w:sz w:val="28"/>
        <w:szCs w:val="28"/>
      </w:rPr>
      <w:fldChar w:fldCharType="begin"/>
    </w:r>
    <w:r w:rsidRPr="00095666">
      <w:rPr>
        <w:sz w:val="28"/>
        <w:szCs w:val="28"/>
      </w:rPr>
      <w:instrText>PAGE   \* MERGEFORMAT</w:instrText>
    </w:r>
    <w:r w:rsidRPr="00095666">
      <w:rPr>
        <w:sz w:val="28"/>
        <w:szCs w:val="28"/>
      </w:rPr>
      <w:fldChar w:fldCharType="separate"/>
    </w:r>
    <w:r w:rsidR="00761618">
      <w:rPr>
        <w:noProof/>
        <w:sz w:val="28"/>
        <w:szCs w:val="28"/>
      </w:rPr>
      <w:t>2</w:t>
    </w:r>
    <w:r w:rsidRPr="00095666">
      <w:rPr>
        <w:sz w:val="28"/>
        <w:szCs w:val="28"/>
      </w:rPr>
      <w:fldChar w:fldCharType="end"/>
    </w:r>
  </w:p>
  <w:p w:rsidR="005A0F66" w:rsidRDefault="005A0F66">
    <w:pPr>
      <w:pStyle w:val="a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3073E8"/>
    <w:multiLevelType w:val="hybridMultilevel"/>
    <w:tmpl w:val="198667AA"/>
    <w:lvl w:ilvl="0" w:tplc="7230FE3E">
      <w:start w:val="2"/>
      <w:numFmt w:val="decimal"/>
      <w:lvlText w:val="%1."/>
      <w:lvlJc w:val="left"/>
      <w:pPr>
        <w:ind w:left="720" w:hanging="360"/>
      </w:pPr>
      <w:rPr>
        <w:rFonts w:cs="Times New Roman" w:hint="default"/>
        <w:color w:val="00000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 w15:restartNumberingAfterBreak="0">
    <w:nsid w:val="0F8D4761"/>
    <w:multiLevelType w:val="hybridMultilevel"/>
    <w:tmpl w:val="F71EE882"/>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 w15:restartNumberingAfterBreak="0">
    <w:nsid w:val="1020482C"/>
    <w:multiLevelType w:val="hybridMultilevel"/>
    <w:tmpl w:val="EDA470A4"/>
    <w:lvl w:ilvl="0" w:tplc="A2865F42">
      <w:start w:val="1"/>
      <w:numFmt w:val="decimal"/>
      <w:lvlText w:val="%1."/>
      <w:lvlJc w:val="left"/>
      <w:pPr>
        <w:ind w:left="810" w:hanging="360"/>
      </w:pPr>
      <w:rPr>
        <w:rFonts w:cs="Times New Roman" w:hint="default"/>
      </w:rPr>
    </w:lvl>
    <w:lvl w:ilvl="1" w:tplc="04220019" w:tentative="1">
      <w:start w:val="1"/>
      <w:numFmt w:val="lowerLetter"/>
      <w:lvlText w:val="%2."/>
      <w:lvlJc w:val="left"/>
      <w:pPr>
        <w:ind w:left="1530" w:hanging="360"/>
      </w:pPr>
      <w:rPr>
        <w:rFonts w:cs="Times New Roman"/>
      </w:rPr>
    </w:lvl>
    <w:lvl w:ilvl="2" w:tplc="0422001B" w:tentative="1">
      <w:start w:val="1"/>
      <w:numFmt w:val="lowerRoman"/>
      <w:lvlText w:val="%3."/>
      <w:lvlJc w:val="right"/>
      <w:pPr>
        <w:ind w:left="2250" w:hanging="180"/>
      </w:pPr>
      <w:rPr>
        <w:rFonts w:cs="Times New Roman"/>
      </w:rPr>
    </w:lvl>
    <w:lvl w:ilvl="3" w:tplc="0422000F" w:tentative="1">
      <w:start w:val="1"/>
      <w:numFmt w:val="decimal"/>
      <w:lvlText w:val="%4."/>
      <w:lvlJc w:val="left"/>
      <w:pPr>
        <w:ind w:left="2970" w:hanging="360"/>
      </w:pPr>
      <w:rPr>
        <w:rFonts w:cs="Times New Roman"/>
      </w:rPr>
    </w:lvl>
    <w:lvl w:ilvl="4" w:tplc="04220019" w:tentative="1">
      <w:start w:val="1"/>
      <w:numFmt w:val="lowerLetter"/>
      <w:lvlText w:val="%5."/>
      <w:lvlJc w:val="left"/>
      <w:pPr>
        <w:ind w:left="3690" w:hanging="360"/>
      </w:pPr>
      <w:rPr>
        <w:rFonts w:cs="Times New Roman"/>
      </w:rPr>
    </w:lvl>
    <w:lvl w:ilvl="5" w:tplc="0422001B" w:tentative="1">
      <w:start w:val="1"/>
      <w:numFmt w:val="lowerRoman"/>
      <w:lvlText w:val="%6."/>
      <w:lvlJc w:val="right"/>
      <w:pPr>
        <w:ind w:left="4410" w:hanging="180"/>
      </w:pPr>
      <w:rPr>
        <w:rFonts w:cs="Times New Roman"/>
      </w:rPr>
    </w:lvl>
    <w:lvl w:ilvl="6" w:tplc="0422000F" w:tentative="1">
      <w:start w:val="1"/>
      <w:numFmt w:val="decimal"/>
      <w:lvlText w:val="%7."/>
      <w:lvlJc w:val="left"/>
      <w:pPr>
        <w:ind w:left="5130" w:hanging="360"/>
      </w:pPr>
      <w:rPr>
        <w:rFonts w:cs="Times New Roman"/>
      </w:rPr>
    </w:lvl>
    <w:lvl w:ilvl="7" w:tplc="04220019" w:tentative="1">
      <w:start w:val="1"/>
      <w:numFmt w:val="lowerLetter"/>
      <w:lvlText w:val="%8."/>
      <w:lvlJc w:val="left"/>
      <w:pPr>
        <w:ind w:left="5850" w:hanging="360"/>
      </w:pPr>
      <w:rPr>
        <w:rFonts w:cs="Times New Roman"/>
      </w:rPr>
    </w:lvl>
    <w:lvl w:ilvl="8" w:tplc="0422001B" w:tentative="1">
      <w:start w:val="1"/>
      <w:numFmt w:val="lowerRoman"/>
      <w:lvlText w:val="%9."/>
      <w:lvlJc w:val="right"/>
      <w:pPr>
        <w:ind w:left="6570" w:hanging="180"/>
      </w:pPr>
      <w:rPr>
        <w:rFonts w:cs="Times New Roman"/>
      </w:rPr>
    </w:lvl>
  </w:abstractNum>
  <w:abstractNum w:abstractNumId="3" w15:restartNumberingAfterBreak="0">
    <w:nsid w:val="1F1806B9"/>
    <w:multiLevelType w:val="hybridMultilevel"/>
    <w:tmpl w:val="9EAEEB72"/>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 w15:restartNumberingAfterBreak="0">
    <w:nsid w:val="300270DB"/>
    <w:multiLevelType w:val="hybridMultilevel"/>
    <w:tmpl w:val="6486DF18"/>
    <w:lvl w:ilvl="0" w:tplc="F8EAE002">
      <w:start w:val="1"/>
      <w:numFmt w:val="decimal"/>
      <w:lvlText w:val="%1."/>
      <w:lvlJc w:val="left"/>
      <w:pPr>
        <w:ind w:left="644" w:hanging="360"/>
      </w:pPr>
      <w:rPr>
        <w:rFonts w:cs="Times New Roman" w:hint="default"/>
      </w:rPr>
    </w:lvl>
    <w:lvl w:ilvl="1" w:tplc="04190019" w:tentative="1">
      <w:start w:val="1"/>
      <w:numFmt w:val="lowerLetter"/>
      <w:lvlText w:val="%2."/>
      <w:lvlJc w:val="left"/>
      <w:pPr>
        <w:ind w:left="1364" w:hanging="360"/>
      </w:pPr>
      <w:rPr>
        <w:rFonts w:cs="Times New Roman"/>
      </w:rPr>
    </w:lvl>
    <w:lvl w:ilvl="2" w:tplc="0419001B" w:tentative="1">
      <w:start w:val="1"/>
      <w:numFmt w:val="lowerRoman"/>
      <w:lvlText w:val="%3."/>
      <w:lvlJc w:val="right"/>
      <w:pPr>
        <w:ind w:left="2084" w:hanging="180"/>
      </w:pPr>
      <w:rPr>
        <w:rFonts w:cs="Times New Roman"/>
      </w:rPr>
    </w:lvl>
    <w:lvl w:ilvl="3" w:tplc="0419000F" w:tentative="1">
      <w:start w:val="1"/>
      <w:numFmt w:val="decimal"/>
      <w:lvlText w:val="%4."/>
      <w:lvlJc w:val="left"/>
      <w:pPr>
        <w:ind w:left="2804" w:hanging="360"/>
      </w:pPr>
      <w:rPr>
        <w:rFonts w:cs="Times New Roman"/>
      </w:rPr>
    </w:lvl>
    <w:lvl w:ilvl="4" w:tplc="04190019" w:tentative="1">
      <w:start w:val="1"/>
      <w:numFmt w:val="lowerLetter"/>
      <w:lvlText w:val="%5."/>
      <w:lvlJc w:val="left"/>
      <w:pPr>
        <w:ind w:left="3524" w:hanging="360"/>
      </w:pPr>
      <w:rPr>
        <w:rFonts w:cs="Times New Roman"/>
      </w:rPr>
    </w:lvl>
    <w:lvl w:ilvl="5" w:tplc="0419001B" w:tentative="1">
      <w:start w:val="1"/>
      <w:numFmt w:val="lowerRoman"/>
      <w:lvlText w:val="%6."/>
      <w:lvlJc w:val="right"/>
      <w:pPr>
        <w:ind w:left="4244" w:hanging="180"/>
      </w:pPr>
      <w:rPr>
        <w:rFonts w:cs="Times New Roman"/>
      </w:rPr>
    </w:lvl>
    <w:lvl w:ilvl="6" w:tplc="0419000F" w:tentative="1">
      <w:start w:val="1"/>
      <w:numFmt w:val="decimal"/>
      <w:lvlText w:val="%7."/>
      <w:lvlJc w:val="left"/>
      <w:pPr>
        <w:ind w:left="4964" w:hanging="360"/>
      </w:pPr>
      <w:rPr>
        <w:rFonts w:cs="Times New Roman"/>
      </w:rPr>
    </w:lvl>
    <w:lvl w:ilvl="7" w:tplc="04190019" w:tentative="1">
      <w:start w:val="1"/>
      <w:numFmt w:val="lowerLetter"/>
      <w:lvlText w:val="%8."/>
      <w:lvlJc w:val="left"/>
      <w:pPr>
        <w:ind w:left="5684" w:hanging="360"/>
      </w:pPr>
      <w:rPr>
        <w:rFonts w:cs="Times New Roman"/>
      </w:rPr>
    </w:lvl>
    <w:lvl w:ilvl="8" w:tplc="0419001B" w:tentative="1">
      <w:start w:val="1"/>
      <w:numFmt w:val="lowerRoman"/>
      <w:lvlText w:val="%9."/>
      <w:lvlJc w:val="right"/>
      <w:pPr>
        <w:ind w:left="6404" w:hanging="180"/>
      </w:pPr>
      <w:rPr>
        <w:rFonts w:cs="Times New Roman"/>
      </w:rPr>
    </w:lvl>
  </w:abstractNum>
  <w:abstractNum w:abstractNumId="5" w15:restartNumberingAfterBreak="0">
    <w:nsid w:val="32D96984"/>
    <w:multiLevelType w:val="hybridMultilevel"/>
    <w:tmpl w:val="5570318E"/>
    <w:lvl w:ilvl="0" w:tplc="0419000F">
      <w:start w:val="1"/>
      <w:numFmt w:val="decimal"/>
      <w:lvlText w:val="%1."/>
      <w:lvlJc w:val="left"/>
      <w:pPr>
        <w:ind w:left="1004" w:hanging="360"/>
      </w:pPr>
      <w:rPr>
        <w:rFonts w:cs="Times New Roman"/>
      </w:rPr>
    </w:lvl>
    <w:lvl w:ilvl="1" w:tplc="04190019" w:tentative="1">
      <w:start w:val="1"/>
      <w:numFmt w:val="lowerLetter"/>
      <w:lvlText w:val="%2."/>
      <w:lvlJc w:val="left"/>
      <w:pPr>
        <w:ind w:left="1724" w:hanging="360"/>
      </w:pPr>
      <w:rPr>
        <w:rFonts w:cs="Times New Roman"/>
      </w:rPr>
    </w:lvl>
    <w:lvl w:ilvl="2" w:tplc="0419001B" w:tentative="1">
      <w:start w:val="1"/>
      <w:numFmt w:val="lowerRoman"/>
      <w:lvlText w:val="%3."/>
      <w:lvlJc w:val="right"/>
      <w:pPr>
        <w:ind w:left="2444" w:hanging="180"/>
      </w:pPr>
      <w:rPr>
        <w:rFonts w:cs="Times New Roman"/>
      </w:rPr>
    </w:lvl>
    <w:lvl w:ilvl="3" w:tplc="0419000F" w:tentative="1">
      <w:start w:val="1"/>
      <w:numFmt w:val="decimal"/>
      <w:lvlText w:val="%4."/>
      <w:lvlJc w:val="left"/>
      <w:pPr>
        <w:ind w:left="3164" w:hanging="360"/>
      </w:pPr>
      <w:rPr>
        <w:rFonts w:cs="Times New Roman"/>
      </w:rPr>
    </w:lvl>
    <w:lvl w:ilvl="4" w:tplc="04190019" w:tentative="1">
      <w:start w:val="1"/>
      <w:numFmt w:val="lowerLetter"/>
      <w:lvlText w:val="%5."/>
      <w:lvlJc w:val="left"/>
      <w:pPr>
        <w:ind w:left="3884" w:hanging="360"/>
      </w:pPr>
      <w:rPr>
        <w:rFonts w:cs="Times New Roman"/>
      </w:rPr>
    </w:lvl>
    <w:lvl w:ilvl="5" w:tplc="0419001B" w:tentative="1">
      <w:start w:val="1"/>
      <w:numFmt w:val="lowerRoman"/>
      <w:lvlText w:val="%6."/>
      <w:lvlJc w:val="right"/>
      <w:pPr>
        <w:ind w:left="4604" w:hanging="180"/>
      </w:pPr>
      <w:rPr>
        <w:rFonts w:cs="Times New Roman"/>
      </w:rPr>
    </w:lvl>
    <w:lvl w:ilvl="6" w:tplc="0419000F" w:tentative="1">
      <w:start w:val="1"/>
      <w:numFmt w:val="decimal"/>
      <w:lvlText w:val="%7."/>
      <w:lvlJc w:val="left"/>
      <w:pPr>
        <w:ind w:left="5324" w:hanging="360"/>
      </w:pPr>
      <w:rPr>
        <w:rFonts w:cs="Times New Roman"/>
      </w:rPr>
    </w:lvl>
    <w:lvl w:ilvl="7" w:tplc="04190019" w:tentative="1">
      <w:start w:val="1"/>
      <w:numFmt w:val="lowerLetter"/>
      <w:lvlText w:val="%8."/>
      <w:lvlJc w:val="left"/>
      <w:pPr>
        <w:ind w:left="6044" w:hanging="360"/>
      </w:pPr>
      <w:rPr>
        <w:rFonts w:cs="Times New Roman"/>
      </w:rPr>
    </w:lvl>
    <w:lvl w:ilvl="8" w:tplc="0419001B" w:tentative="1">
      <w:start w:val="1"/>
      <w:numFmt w:val="lowerRoman"/>
      <w:lvlText w:val="%9."/>
      <w:lvlJc w:val="right"/>
      <w:pPr>
        <w:ind w:left="6764" w:hanging="180"/>
      </w:pPr>
      <w:rPr>
        <w:rFonts w:cs="Times New Roman"/>
      </w:rPr>
    </w:lvl>
  </w:abstractNum>
  <w:abstractNum w:abstractNumId="6" w15:restartNumberingAfterBreak="0">
    <w:nsid w:val="34BC5DCB"/>
    <w:multiLevelType w:val="hybridMultilevel"/>
    <w:tmpl w:val="0F06A9DC"/>
    <w:lvl w:ilvl="0" w:tplc="4260CFA2">
      <w:start w:val="2"/>
      <w:numFmt w:val="decimal"/>
      <w:lvlText w:val="%1."/>
      <w:lvlJc w:val="left"/>
      <w:pPr>
        <w:ind w:left="720" w:hanging="360"/>
      </w:pPr>
      <w:rPr>
        <w:rFonts w:cs="Times New Roman" w:hint="default"/>
        <w:color w:val="00000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15:restartNumberingAfterBreak="0">
    <w:nsid w:val="35F546E6"/>
    <w:multiLevelType w:val="hybridMultilevel"/>
    <w:tmpl w:val="5434BB88"/>
    <w:lvl w:ilvl="0" w:tplc="7CE25A52">
      <w:start w:val="1"/>
      <w:numFmt w:val="bullet"/>
      <w:lvlText w:val="-"/>
      <w:lvlJc w:val="left"/>
      <w:pPr>
        <w:ind w:left="720" w:hanging="360"/>
      </w:pPr>
      <w:rPr>
        <w:rFonts w:ascii="Sitka Text" w:hAnsi="Sitka Text"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36801308"/>
    <w:multiLevelType w:val="hybridMultilevel"/>
    <w:tmpl w:val="F5820AAE"/>
    <w:lvl w:ilvl="0" w:tplc="5E4E5D40">
      <w:start w:val="1"/>
      <w:numFmt w:val="decimal"/>
      <w:lvlText w:val="%1."/>
      <w:lvlJc w:val="left"/>
      <w:pPr>
        <w:ind w:left="420" w:hanging="360"/>
      </w:pPr>
      <w:rPr>
        <w:rFonts w:cs="Times New Roman" w:hint="default"/>
        <w:color w:val="000000"/>
      </w:rPr>
    </w:lvl>
    <w:lvl w:ilvl="1" w:tplc="04190019" w:tentative="1">
      <w:start w:val="1"/>
      <w:numFmt w:val="lowerLetter"/>
      <w:lvlText w:val="%2."/>
      <w:lvlJc w:val="left"/>
      <w:pPr>
        <w:ind w:left="1140" w:hanging="360"/>
      </w:pPr>
      <w:rPr>
        <w:rFonts w:cs="Times New Roman"/>
      </w:rPr>
    </w:lvl>
    <w:lvl w:ilvl="2" w:tplc="0419001B" w:tentative="1">
      <w:start w:val="1"/>
      <w:numFmt w:val="lowerRoman"/>
      <w:lvlText w:val="%3."/>
      <w:lvlJc w:val="right"/>
      <w:pPr>
        <w:ind w:left="1860" w:hanging="180"/>
      </w:pPr>
      <w:rPr>
        <w:rFonts w:cs="Times New Roman"/>
      </w:rPr>
    </w:lvl>
    <w:lvl w:ilvl="3" w:tplc="0419000F" w:tentative="1">
      <w:start w:val="1"/>
      <w:numFmt w:val="decimal"/>
      <w:lvlText w:val="%4."/>
      <w:lvlJc w:val="left"/>
      <w:pPr>
        <w:ind w:left="2580" w:hanging="360"/>
      </w:pPr>
      <w:rPr>
        <w:rFonts w:cs="Times New Roman"/>
      </w:rPr>
    </w:lvl>
    <w:lvl w:ilvl="4" w:tplc="04190019" w:tentative="1">
      <w:start w:val="1"/>
      <w:numFmt w:val="lowerLetter"/>
      <w:lvlText w:val="%5."/>
      <w:lvlJc w:val="left"/>
      <w:pPr>
        <w:ind w:left="3300" w:hanging="360"/>
      </w:pPr>
      <w:rPr>
        <w:rFonts w:cs="Times New Roman"/>
      </w:rPr>
    </w:lvl>
    <w:lvl w:ilvl="5" w:tplc="0419001B" w:tentative="1">
      <w:start w:val="1"/>
      <w:numFmt w:val="lowerRoman"/>
      <w:lvlText w:val="%6."/>
      <w:lvlJc w:val="right"/>
      <w:pPr>
        <w:ind w:left="4020" w:hanging="180"/>
      </w:pPr>
      <w:rPr>
        <w:rFonts w:cs="Times New Roman"/>
      </w:rPr>
    </w:lvl>
    <w:lvl w:ilvl="6" w:tplc="0419000F" w:tentative="1">
      <w:start w:val="1"/>
      <w:numFmt w:val="decimal"/>
      <w:lvlText w:val="%7."/>
      <w:lvlJc w:val="left"/>
      <w:pPr>
        <w:ind w:left="4740" w:hanging="360"/>
      </w:pPr>
      <w:rPr>
        <w:rFonts w:cs="Times New Roman"/>
      </w:rPr>
    </w:lvl>
    <w:lvl w:ilvl="7" w:tplc="04190019" w:tentative="1">
      <w:start w:val="1"/>
      <w:numFmt w:val="lowerLetter"/>
      <w:lvlText w:val="%8."/>
      <w:lvlJc w:val="left"/>
      <w:pPr>
        <w:ind w:left="5460" w:hanging="360"/>
      </w:pPr>
      <w:rPr>
        <w:rFonts w:cs="Times New Roman"/>
      </w:rPr>
    </w:lvl>
    <w:lvl w:ilvl="8" w:tplc="0419001B" w:tentative="1">
      <w:start w:val="1"/>
      <w:numFmt w:val="lowerRoman"/>
      <w:lvlText w:val="%9."/>
      <w:lvlJc w:val="right"/>
      <w:pPr>
        <w:ind w:left="6180" w:hanging="180"/>
      </w:pPr>
      <w:rPr>
        <w:rFonts w:cs="Times New Roman"/>
      </w:rPr>
    </w:lvl>
  </w:abstractNum>
  <w:abstractNum w:abstractNumId="9" w15:restartNumberingAfterBreak="0">
    <w:nsid w:val="385002F1"/>
    <w:multiLevelType w:val="hybridMultilevel"/>
    <w:tmpl w:val="3F8C3C5E"/>
    <w:lvl w:ilvl="0" w:tplc="32AC7C9E">
      <w:start w:val="1"/>
      <w:numFmt w:val="decimal"/>
      <w:lvlText w:val="%1)"/>
      <w:lvlJc w:val="left"/>
      <w:pPr>
        <w:ind w:left="660" w:hanging="360"/>
      </w:pPr>
      <w:rPr>
        <w:rFonts w:cs="Times New Roman"/>
      </w:rPr>
    </w:lvl>
    <w:lvl w:ilvl="1" w:tplc="04090019">
      <w:start w:val="1"/>
      <w:numFmt w:val="decimal"/>
      <w:lvlText w:val="%2."/>
      <w:lvlJc w:val="left"/>
      <w:pPr>
        <w:tabs>
          <w:tab w:val="num" w:pos="1440"/>
        </w:tabs>
        <w:ind w:left="1440" w:hanging="360"/>
      </w:pPr>
      <w:rPr>
        <w:rFonts w:cs="Times New Roman"/>
      </w:rPr>
    </w:lvl>
    <w:lvl w:ilvl="2" w:tplc="0409001B">
      <w:start w:val="1"/>
      <w:numFmt w:val="decimal"/>
      <w:lvlText w:val="%3."/>
      <w:lvlJc w:val="left"/>
      <w:pPr>
        <w:tabs>
          <w:tab w:val="num" w:pos="2160"/>
        </w:tabs>
        <w:ind w:left="2160" w:hanging="36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decimal"/>
      <w:lvlText w:val="%5."/>
      <w:lvlJc w:val="left"/>
      <w:pPr>
        <w:tabs>
          <w:tab w:val="num" w:pos="3600"/>
        </w:tabs>
        <w:ind w:left="3600" w:hanging="360"/>
      </w:pPr>
      <w:rPr>
        <w:rFonts w:cs="Times New Roman"/>
      </w:rPr>
    </w:lvl>
    <w:lvl w:ilvl="5" w:tplc="0409001B">
      <w:start w:val="1"/>
      <w:numFmt w:val="decimal"/>
      <w:lvlText w:val="%6."/>
      <w:lvlJc w:val="left"/>
      <w:pPr>
        <w:tabs>
          <w:tab w:val="num" w:pos="4320"/>
        </w:tabs>
        <w:ind w:left="4320" w:hanging="36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decimal"/>
      <w:lvlText w:val="%8."/>
      <w:lvlJc w:val="left"/>
      <w:pPr>
        <w:tabs>
          <w:tab w:val="num" w:pos="5760"/>
        </w:tabs>
        <w:ind w:left="5760" w:hanging="360"/>
      </w:pPr>
      <w:rPr>
        <w:rFonts w:cs="Times New Roman"/>
      </w:rPr>
    </w:lvl>
    <w:lvl w:ilvl="8" w:tplc="0409001B">
      <w:start w:val="1"/>
      <w:numFmt w:val="decimal"/>
      <w:lvlText w:val="%9."/>
      <w:lvlJc w:val="left"/>
      <w:pPr>
        <w:tabs>
          <w:tab w:val="num" w:pos="6480"/>
        </w:tabs>
        <w:ind w:left="6480" w:hanging="360"/>
      </w:pPr>
      <w:rPr>
        <w:rFonts w:cs="Times New Roman"/>
      </w:rPr>
    </w:lvl>
  </w:abstractNum>
  <w:abstractNum w:abstractNumId="10" w15:restartNumberingAfterBreak="0">
    <w:nsid w:val="3E213BDC"/>
    <w:multiLevelType w:val="hybridMultilevel"/>
    <w:tmpl w:val="4D481A24"/>
    <w:lvl w:ilvl="0" w:tplc="FEF8F9A2">
      <w:start w:val="1"/>
      <w:numFmt w:val="decimal"/>
      <w:lvlText w:val="%1."/>
      <w:lvlJc w:val="left"/>
      <w:pPr>
        <w:ind w:left="700" w:hanging="360"/>
      </w:pPr>
      <w:rPr>
        <w:rFonts w:cs="Times New Roman" w:hint="default"/>
      </w:rPr>
    </w:lvl>
    <w:lvl w:ilvl="1" w:tplc="04220019" w:tentative="1">
      <w:start w:val="1"/>
      <w:numFmt w:val="lowerLetter"/>
      <w:lvlText w:val="%2."/>
      <w:lvlJc w:val="left"/>
      <w:pPr>
        <w:ind w:left="1420" w:hanging="360"/>
      </w:pPr>
      <w:rPr>
        <w:rFonts w:cs="Times New Roman"/>
      </w:rPr>
    </w:lvl>
    <w:lvl w:ilvl="2" w:tplc="0422001B" w:tentative="1">
      <w:start w:val="1"/>
      <w:numFmt w:val="lowerRoman"/>
      <w:lvlText w:val="%3."/>
      <w:lvlJc w:val="right"/>
      <w:pPr>
        <w:ind w:left="2140" w:hanging="180"/>
      </w:pPr>
      <w:rPr>
        <w:rFonts w:cs="Times New Roman"/>
      </w:rPr>
    </w:lvl>
    <w:lvl w:ilvl="3" w:tplc="0422000F" w:tentative="1">
      <w:start w:val="1"/>
      <w:numFmt w:val="decimal"/>
      <w:lvlText w:val="%4."/>
      <w:lvlJc w:val="left"/>
      <w:pPr>
        <w:ind w:left="2860" w:hanging="360"/>
      </w:pPr>
      <w:rPr>
        <w:rFonts w:cs="Times New Roman"/>
      </w:rPr>
    </w:lvl>
    <w:lvl w:ilvl="4" w:tplc="04220019" w:tentative="1">
      <w:start w:val="1"/>
      <w:numFmt w:val="lowerLetter"/>
      <w:lvlText w:val="%5."/>
      <w:lvlJc w:val="left"/>
      <w:pPr>
        <w:ind w:left="3580" w:hanging="360"/>
      </w:pPr>
      <w:rPr>
        <w:rFonts w:cs="Times New Roman"/>
      </w:rPr>
    </w:lvl>
    <w:lvl w:ilvl="5" w:tplc="0422001B" w:tentative="1">
      <w:start w:val="1"/>
      <w:numFmt w:val="lowerRoman"/>
      <w:lvlText w:val="%6."/>
      <w:lvlJc w:val="right"/>
      <w:pPr>
        <w:ind w:left="4300" w:hanging="180"/>
      </w:pPr>
      <w:rPr>
        <w:rFonts w:cs="Times New Roman"/>
      </w:rPr>
    </w:lvl>
    <w:lvl w:ilvl="6" w:tplc="0422000F" w:tentative="1">
      <w:start w:val="1"/>
      <w:numFmt w:val="decimal"/>
      <w:lvlText w:val="%7."/>
      <w:lvlJc w:val="left"/>
      <w:pPr>
        <w:ind w:left="5020" w:hanging="360"/>
      </w:pPr>
      <w:rPr>
        <w:rFonts w:cs="Times New Roman"/>
      </w:rPr>
    </w:lvl>
    <w:lvl w:ilvl="7" w:tplc="04220019" w:tentative="1">
      <w:start w:val="1"/>
      <w:numFmt w:val="lowerLetter"/>
      <w:lvlText w:val="%8."/>
      <w:lvlJc w:val="left"/>
      <w:pPr>
        <w:ind w:left="5740" w:hanging="360"/>
      </w:pPr>
      <w:rPr>
        <w:rFonts w:cs="Times New Roman"/>
      </w:rPr>
    </w:lvl>
    <w:lvl w:ilvl="8" w:tplc="0422001B" w:tentative="1">
      <w:start w:val="1"/>
      <w:numFmt w:val="lowerRoman"/>
      <w:lvlText w:val="%9."/>
      <w:lvlJc w:val="right"/>
      <w:pPr>
        <w:ind w:left="6460" w:hanging="180"/>
      </w:pPr>
      <w:rPr>
        <w:rFonts w:cs="Times New Roman"/>
      </w:rPr>
    </w:lvl>
  </w:abstractNum>
  <w:abstractNum w:abstractNumId="11" w15:restartNumberingAfterBreak="0">
    <w:nsid w:val="401705CD"/>
    <w:multiLevelType w:val="hybridMultilevel"/>
    <w:tmpl w:val="D45C491E"/>
    <w:lvl w:ilvl="0" w:tplc="1CC2932E">
      <w:start w:val="1"/>
      <w:numFmt w:val="decimal"/>
      <w:lvlText w:val="%1."/>
      <w:lvlJc w:val="left"/>
      <w:pPr>
        <w:ind w:left="720" w:hanging="360"/>
      </w:pPr>
      <w:rPr>
        <w:rFonts w:cs="Times New Roman" w:hint="default"/>
        <w:b w:val="0"/>
        <w:color w:val="00000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15:restartNumberingAfterBreak="0">
    <w:nsid w:val="405001B6"/>
    <w:multiLevelType w:val="hybridMultilevel"/>
    <w:tmpl w:val="6486DF18"/>
    <w:lvl w:ilvl="0" w:tplc="F8EAE002">
      <w:start w:val="1"/>
      <w:numFmt w:val="decimal"/>
      <w:lvlText w:val="%1."/>
      <w:lvlJc w:val="left"/>
      <w:pPr>
        <w:ind w:left="644" w:hanging="360"/>
      </w:pPr>
      <w:rPr>
        <w:rFonts w:cs="Times New Roman" w:hint="default"/>
      </w:rPr>
    </w:lvl>
    <w:lvl w:ilvl="1" w:tplc="04190019" w:tentative="1">
      <w:start w:val="1"/>
      <w:numFmt w:val="lowerLetter"/>
      <w:lvlText w:val="%2."/>
      <w:lvlJc w:val="left"/>
      <w:pPr>
        <w:ind w:left="1364" w:hanging="360"/>
      </w:pPr>
      <w:rPr>
        <w:rFonts w:cs="Times New Roman"/>
      </w:rPr>
    </w:lvl>
    <w:lvl w:ilvl="2" w:tplc="0419001B" w:tentative="1">
      <w:start w:val="1"/>
      <w:numFmt w:val="lowerRoman"/>
      <w:lvlText w:val="%3."/>
      <w:lvlJc w:val="right"/>
      <w:pPr>
        <w:ind w:left="2084" w:hanging="180"/>
      </w:pPr>
      <w:rPr>
        <w:rFonts w:cs="Times New Roman"/>
      </w:rPr>
    </w:lvl>
    <w:lvl w:ilvl="3" w:tplc="0419000F" w:tentative="1">
      <w:start w:val="1"/>
      <w:numFmt w:val="decimal"/>
      <w:lvlText w:val="%4."/>
      <w:lvlJc w:val="left"/>
      <w:pPr>
        <w:ind w:left="2804" w:hanging="360"/>
      </w:pPr>
      <w:rPr>
        <w:rFonts w:cs="Times New Roman"/>
      </w:rPr>
    </w:lvl>
    <w:lvl w:ilvl="4" w:tplc="04190019" w:tentative="1">
      <w:start w:val="1"/>
      <w:numFmt w:val="lowerLetter"/>
      <w:lvlText w:val="%5."/>
      <w:lvlJc w:val="left"/>
      <w:pPr>
        <w:ind w:left="3524" w:hanging="360"/>
      </w:pPr>
      <w:rPr>
        <w:rFonts w:cs="Times New Roman"/>
      </w:rPr>
    </w:lvl>
    <w:lvl w:ilvl="5" w:tplc="0419001B" w:tentative="1">
      <w:start w:val="1"/>
      <w:numFmt w:val="lowerRoman"/>
      <w:lvlText w:val="%6."/>
      <w:lvlJc w:val="right"/>
      <w:pPr>
        <w:ind w:left="4244" w:hanging="180"/>
      </w:pPr>
      <w:rPr>
        <w:rFonts w:cs="Times New Roman"/>
      </w:rPr>
    </w:lvl>
    <w:lvl w:ilvl="6" w:tplc="0419000F" w:tentative="1">
      <w:start w:val="1"/>
      <w:numFmt w:val="decimal"/>
      <w:lvlText w:val="%7."/>
      <w:lvlJc w:val="left"/>
      <w:pPr>
        <w:ind w:left="4964" w:hanging="360"/>
      </w:pPr>
      <w:rPr>
        <w:rFonts w:cs="Times New Roman"/>
      </w:rPr>
    </w:lvl>
    <w:lvl w:ilvl="7" w:tplc="04190019" w:tentative="1">
      <w:start w:val="1"/>
      <w:numFmt w:val="lowerLetter"/>
      <w:lvlText w:val="%8."/>
      <w:lvlJc w:val="left"/>
      <w:pPr>
        <w:ind w:left="5684" w:hanging="360"/>
      </w:pPr>
      <w:rPr>
        <w:rFonts w:cs="Times New Roman"/>
      </w:rPr>
    </w:lvl>
    <w:lvl w:ilvl="8" w:tplc="0419001B" w:tentative="1">
      <w:start w:val="1"/>
      <w:numFmt w:val="lowerRoman"/>
      <w:lvlText w:val="%9."/>
      <w:lvlJc w:val="right"/>
      <w:pPr>
        <w:ind w:left="6404" w:hanging="180"/>
      </w:pPr>
      <w:rPr>
        <w:rFonts w:cs="Times New Roman"/>
      </w:rPr>
    </w:lvl>
  </w:abstractNum>
  <w:abstractNum w:abstractNumId="13" w15:restartNumberingAfterBreak="0">
    <w:nsid w:val="40DB49F3"/>
    <w:multiLevelType w:val="hybridMultilevel"/>
    <w:tmpl w:val="F7B6A854"/>
    <w:lvl w:ilvl="0" w:tplc="7DBE6C4C">
      <w:start w:val="3"/>
      <w:numFmt w:val="decimal"/>
      <w:lvlText w:val="%1"/>
      <w:lvlJc w:val="left"/>
      <w:pPr>
        <w:ind w:left="927" w:hanging="360"/>
      </w:pPr>
      <w:rPr>
        <w:rFonts w:cs="Times New Roman" w:hint="default"/>
      </w:rPr>
    </w:lvl>
    <w:lvl w:ilvl="1" w:tplc="04220019" w:tentative="1">
      <w:start w:val="1"/>
      <w:numFmt w:val="lowerLetter"/>
      <w:lvlText w:val="%2."/>
      <w:lvlJc w:val="left"/>
      <w:pPr>
        <w:ind w:left="1647" w:hanging="360"/>
      </w:pPr>
      <w:rPr>
        <w:rFonts w:cs="Times New Roman"/>
      </w:rPr>
    </w:lvl>
    <w:lvl w:ilvl="2" w:tplc="0422001B" w:tentative="1">
      <w:start w:val="1"/>
      <w:numFmt w:val="lowerRoman"/>
      <w:lvlText w:val="%3."/>
      <w:lvlJc w:val="right"/>
      <w:pPr>
        <w:ind w:left="2367" w:hanging="180"/>
      </w:pPr>
      <w:rPr>
        <w:rFonts w:cs="Times New Roman"/>
      </w:rPr>
    </w:lvl>
    <w:lvl w:ilvl="3" w:tplc="0422000F" w:tentative="1">
      <w:start w:val="1"/>
      <w:numFmt w:val="decimal"/>
      <w:lvlText w:val="%4."/>
      <w:lvlJc w:val="left"/>
      <w:pPr>
        <w:ind w:left="3087" w:hanging="360"/>
      </w:pPr>
      <w:rPr>
        <w:rFonts w:cs="Times New Roman"/>
      </w:rPr>
    </w:lvl>
    <w:lvl w:ilvl="4" w:tplc="04220019" w:tentative="1">
      <w:start w:val="1"/>
      <w:numFmt w:val="lowerLetter"/>
      <w:lvlText w:val="%5."/>
      <w:lvlJc w:val="left"/>
      <w:pPr>
        <w:ind w:left="3807" w:hanging="360"/>
      </w:pPr>
      <w:rPr>
        <w:rFonts w:cs="Times New Roman"/>
      </w:rPr>
    </w:lvl>
    <w:lvl w:ilvl="5" w:tplc="0422001B" w:tentative="1">
      <w:start w:val="1"/>
      <w:numFmt w:val="lowerRoman"/>
      <w:lvlText w:val="%6."/>
      <w:lvlJc w:val="right"/>
      <w:pPr>
        <w:ind w:left="4527" w:hanging="180"/>
      </w:pPr>
      <w:rPr>
        <w:rFonts w:cs="Times New Roman"/>
      </w:rPr>
    </w:lvl>
    <w:lvl w:ilvl="6" w:tplc="0422000F" w:tentative="1">
      <w:start w:val="1"/>
      <w:numFmt w:val="decimal"/>
      <w:lvlText w:val="%7."/>
      <w:lvlJc w:val="left"/>
      <w:pPr>
        <w:ind w:left="5247" w:hanging="360"/>
      </w:pPr>
      <w:rPr>
        <w:rFonts w:cs="Times New Roman"/>
      </w:rPr>
    </w:lvl>
    <w:lvl w:ilvl="7" w:tplc="04220019" w:tentative="1">
      <w:start w:val="1"/>
      <w:numFmt w:val="lowerLetter"/>
      <w:lvlText w:val="%8."/>
      <w:lvlJc w:val="left"/>
      <w:pPr>
        <w:ind w:left="5967" w:hanging="360"/>
      </w:pPr>
      <w:rPr>
        <w:rFonts w:cs="Times New Roman"/>
      </w:rPr>
    </w:lvl>
    <w:lvl w:ilvl="8" w:tplc="0422001B" w:tentative="1">
      <w:start w:val="1"/>
      <w:numFmt w:val="lowerRoman"/>
      <w:lvlText w:val="%9."/>
      <w:lvlJc w:val="right"/>
      <w:pPr>
        <w:ind w:left="6687" w:hanging="180"/>
      </w:pPr>
      <w:rPr>
        <w:rFonts w:cs="Times New Roman"/>
      </w:rPr>
    </w:lvl>
  </w:abstractNum>
  <w:abstractNum w:abstractNumId="14" w15:restartNumberingAfterBreak="0">
    <w:nsid w:val="49797415"/>
    <w:multiLevelType w:val="hybridMultilevel"/>
    <w:tmpl w:val="023875C6"/>
    <w:lvl w:ilvl="0" w:tplc="96525EBE">
      <w:start w:val="5"/>
      <w:numFmt w:val="decimal"/>
      <w:lvlText w:val="%1."/>
      <w:lvlJc w:val="left"/>
      <w:pPr>
        <w:ind w:left="810" w:hanging="360"/>
      </w:pPr>
      <w:rPr>
        <w:rFonts w:cs="Times New Roman" w:hint="default"/>
      </w:rPr>
    </w:lvl>
    <w:lvl w:ilvl="1" w:tplc="04190019" w:tentative="1">
      <w:start w:val="1"/>
      <w:numFmt w:val="lowerLetter"/>
      <w:lvlText w:val="%2."/>
      <w:lvlJc w:val="left"/>
      <w:pPr>
        <w:ind w:left="1530" w:hanging="360"/>
      </w:pPr>
      <w:rPr>
        <w:rFonts w:cs="Times New Roman"/>
      </w:rPr>
    </w:lvl>
    <w:lvl w:ilvl="2" w:tplc="0419001B" w:tentative="1">
      <w:start w:val="1"/>
      <w:numFmt w:val="lowerRoman"/>
      <w:lvlText w:val="%3."/>
      <w:lvlJc w:val="right"/>
      <w:pPr>
        <w:ind w:left="2250" w:hanging="180"/>
      </w:pPr>
      <w:rPr>
        <w:rFonts w:cs="Times New Roman"/>
      </w:rPr>
    </w:lvl>
    <w:lvl w:ilvl="3" w:tplc="0419000F" w:tentative="1">
      <w:start w:val="1"/>
      <w:numFmt w:val="decimal"/>
      <w:lvlText w:val="%4."/>
      <w:lvlJc w:val="left"/>
      <w:pPr>
        <w:ind w:left="2970" w:hanging="360"/>
      </w:pPr>
      <w:rPr>
        <w:rFonts w:cs="Times New Roman"/>
      </w:rPr>
    </w:lvl>
    <w:lvl w:ilvl="4" w:tplc="04190019" w:tentative="1">
      <w:start w:val="1"/>
      <w:numFmt w:val="lowerLetter"/>
      <w:lvlText w:val="%5."/>
      <w:lvlJc w:val="left"/>
      <w:pPr>
        <w:ind w:left="3690" w:hanging="360"/>
      </w:pPr>
      <w:rPr>
        <w:rFonts w:cs="Times New Roman"/>
      </w:rPr>
    </w:lvl>
    <w:lvl w:ilvl="5" w:tplc="0419001B" w:tentative="1">
      <w:start w:val="1"/>
      <w:numFmt w:val="lowerRoman"/>
      <w:lvlText w:val="%6."/>
      <w:lvlJc w:val="right"/>
      <w:pPr>
        <w:ind w:left="4410" w:hanging="180"/>
      </w:pPr>
      <w:rPr>
        <w:rFonts w:cs="Times New Roman"/>
      </w:rPr>
    </w:lvl>
    <w:lvl w:ilvl="6" w:tplc="0419000F" w:tentative="1">
      <w:start w:val="1"/>
      <w:numFmt w:val="decimal"/>
      <w:lvlText w:val="%7."/>
      <w:lvlJc w:val="left"/>
      <w:pPr>
        <w:ind w:left="5130" w:hanging="360"/>
      </w:pPr>
      <w:rPr>
        <w:rFonts w:cs="Times New Roman"/>
      </w:rPr>
    </w:lvl>
    <w:lvl w:ilvl="7" w:tplc="04190019" w:tentative="1">
      <w:start w:val="1"/>
      <w:numFmt w:val="lowerLetter"/>
      <w:lvlText w:val="%8."/>
      <w:lvlJc w:val="left"/>
      <w:pPr>
        <w:ind w:left="5850" w:hanging="360"/>
      </w:pPr>
      <w:rPr>
        <w:rFonts w:cs="Times New Roman"/>
      </w:rPr>
    </w:lvl>
    <w:lvl w:ilvl="8" w:tplc="0419001B" w:tentative="1">
      <w:start w:val="1"/>
      <w:numFmt w:val="lowerRoman"/>
      <w:lvlText w:val="%9."/>
      <w:lvlJc w:val="right"/>
      <w:pPr>
        <w:ind w:left="6570" w:hanging="180"/>
      </w:pPr>
      <w:rPr>
        <w:rFonts w:cs="Times New Roman"/>
      </w:rPr>
    </w:lvl>
  </w:abstractNum>
  <w:abstractNum w:abstractNumId="15" w15:restartNumberingAfterBreak="0">
    <w:nsid w:val="59863CFE"/>
    <w:multiLevelType w:val="hybridMultilevel"/>
    <w:tmpl w:val="1B2CE2E2"/>
    <w:lvl w:ilvl="0" w:tplc="DF72D6B2">
      <w:start w:val="5"/>
      <w:numFmt w:val="decimal"/>
      <w:lvlText w:val="%1."/>
      <w:lvlJc w:val="left"/>
      <w:pPr>
        <w:ind w:left="810" w:hanging="360"/>
      </w:pPr>
      <w:rPr>
        <w:rFonts w:cs="Times New Roman" w:hint="default"/>
      </w:rPr>
    </w:lvl>
    <w:lvl w:ilvl="1" w:tplc="04190019" w:tentative="1">
      <w:start w:val="1"/>
      <w:numFmt w:val="lowerLetter"/>
      <w:lvlText w:val="%2."/>
      <w:lvlJc w:val="left"/>
      <w:pPr>
        <w:ind w:left="1530" w:hanging="360"/>
      </w:pPr>
      <w:rPr>
        <w:rFonts w:cs="Times New Roman"/>
      </w:rPr>
    </w:lvl>
    <w:lvl w:ilvl="2" w:tplc="0419001B" w:tentative="1">
      <w:start w:val="1"/>
      <w:numFmt w:val="lowerRoman"/>
      <w:lvlText w:val="%3."/>
      <w:lvlJc w:val="right"/>
      <w:pPr>
        <w:ind w:left="2250" w:hanging="180"/>
      </w:pPr>
      <w:rPr>
        <w:rFonts w:cs="Times New Roman"/>
      </w:rPr>
    </w:lvl>
    <w:lvl w:ilvl="3" w:tplc="0419000F" w:tentative="1">
      <w:start w:val="1"/>
      <w:numFmt w:val="decimal"/>
      <w:lvlText w:val="%4."/>
      <w:lvlJc w:val="left"/>
      <w:pPr>
        <w:ind w:left="2970" w:hanging="360"/>
      </w:pPr>
      <w:rPr>
        <w:rFonts w:cs="Times New Roman"/>
      </w:rPr>
    </w:lvl>
    <w:lvl w:ilvl="4" w:tplc="04190019" w:tentative="1">
      <w:start w:val="1"/>
      <w:numFmt w:val="lowerLetter"/>
      <w:lvlText w:val="%5."/>
      <w:lvlJc w:val="left"/>
      <w:pPr>
        <w:ind w:left="3690" w:hanging="360"/>
      </w:pPr>
      <w:rPr>
        <w:rFonts w:cs="Times New Roman"/>
      </w:rPr>
    </w:lvl>
    <w:lvl w:ilvl="5" w:tplc="0419001B" w:tentative="1">
      <w:start w:val="1"/>
      <w:numFmt w:val="lowerRoman"/>
      <w:lvlText w:val="%6."/>
      <w:lvlJc w:val="right"/>
      <w:pPr>
        <w:ind w:left="4410" w:hanging="180"/>
      </w:pPr>
      <w:rPr>
        <w:rFonts w:cs="Times New Roman"/>
      </w:rPr>
    </w:lvl>
    <w:lvl w:ilvl="6" w:tplc="0419000F" w:tentative="1">
      <w:start w:val="1"/>
      <w:numFmt w:val="decimal"/>
      <w:lvlText w:val="%7."/>
      <w:lvlJc w:val="left"/>
      <w:pPr>
        <w:ind w:left="5130" w:hanging="360"/>
      </w:pPr>
      <w:rPr>
        <w:rFonts w:cs="Times New Roman"/>
      </w:rPr>
    </w:lvl>
    <w:lvl w:ilvl="7" w:tplc="04190019" w:tentative="1">
      <w:start w:val="1"/>
      <w:numFmt w:val="lowerLetter"/>
      <w:lvlText w:val="%8."/>
      <w:lvlJc w:val="left"/>
      <w:pPr>
        <w:ind w:left="5850" w:hanging="360"/>
      </w:pPr>
      <w:rPr>
        <w:rFonts w:cs="Times New Roman"/>
      </w:rPr>
    </w:lvl>
    <w:lvl w:ilvl="8" w:tplc="0419001B" w:tentative="1">
      <w:start w:val="1"/>
      <w:numFmt w:val="lowerRoman"/>
      <w:lvlText w:val="%9."/>
      <w:lvlJc w:val="right"/>
      <w:pPr>
        <w:ind w:left="6570" w:hanging="180"/>
      </w:pPr>
      <w:rPr>
        <w:rFonts w:cs="Times New Roman"/>
      </w:rPr>
    </w:lvl>
  </w:abstractNum>
  <w:abstractNum w:abstractNumId="16" w15:restartNumberingAfterBreak="0">
    <w:nsid w:val="5B952997"/>
    <w:multiLevelType w:val="hybridMultilevel"/>
    <w:tmpl w:val="E5A80688"/>
    <w:lvl w:ilvl="0" w:tplc="AC3E7B76">
      <w:start w:val="3"/>
      <w:numFmt w:val="decimal"/>
      <w:lvlText w:val="%1."/>
      <w:lvlJc w:val="left"/>
      <w:pPr>
        <w:ind w:left="928" w:hanging="360"/>
      </w:pPr>
      <w:rPr>
        <w:rFonts w:cs="Times New Roman" w:hint="default"/>
      </w:rPr>
    </w:lvl>
    <w:lvl w:ilvl="1" w:tplc="04220019" w:tentative="1">
      <w:start w:val="1"/>
      <w:numFmt w:val="lowerLetter"/>
      <w:lvlText w:val="%2."/>
      <w:lvlJc w:val="left"/>
      <w:pPr>
        <w:ind w:left="1648" w:hanging="360"/>
      </w:pPr>
      <w:rPr>
        <w:rFonts w:cs="Times New Roman"/>
      </w:rPr>
    </w:lvl>
    <w:lvl w:ilvl="2" w:tplc="0422001B" w:tentative="1">
      <w:start w:val="1"/>
      <w:numFmt w:val="lowerRoman"/>
      <w:lvlText w:val="%3."/>
      <w:lvlJc w:val="right"/>
      <w:pPr>
        <w:ind w:left="2368" w:hanging="180"/>
      </w:pPr>
      <w:rPr>
        <w:rFonts w:cs="Times New Roman"/>
      </w:rPr>
    </w:lvl>
    <w:lvl w:ilvl="3" w:tplc="0422000F" w:tentative="1">
      <w:start w:val="1"/>
      <w:numFmt w:val="decimal"/>
      <w:lvlText w:val="%4."/>
      <w:lvlJc w:val="left"/>
      <w:pPr>
        <w:ind w:left="3088" w:hanging="360"/>
      </w:pPr>
      <w:rPr>
        <w:rFonts w:cs="Times New Roman"/>
      </w:rPr>
    </w:lvl>
    <w:lvl w:ilvl="4" w:tplc="04220019" w:tentative="1">
      <w:start w:val="1"/>
      <w:numFmt w:val="lowerLetter"/>
      <w:lvlText w:val="%5."/>
      <w:lvlJc w:val="left"/>
      <w:pPr>
        <w:ind w:left="3808" w:hanging="360"/>
      </w:pPr>
      <w:rPr>
        <w:rFonts w:cs="Times New Roman"/>
      </w:rPr>
    </w:lvl>
    <w:lvl w:ilvl="5" w:tplc="0422001B" w:tentative="1">
      <w:start w:val="1"/>
      <w:numFmt w:val="lowerRoman"/>
      <w:lvlText w:val="%6."/>
      <w:lvlJc w:val="right"/>
      <w:pPr>
        <w:ind w:left="4528" w:hanging="180"/>
      </w:pPr>
      <w:rPr>
        <w:rFonts w:cs="Times New Roman"/>
      </w:rPr>
    </w:lvl>
    <w:lvl w:ilvl="6" w:tplc="0422000F" w:tentative="1">
      <w:start w:val="1"/>
      <w:numFmt w:val="decimal"/>
      <w:lvlText w:val="%7."/>
      <w:lvlJc w:val="left"/>
      <w:pPr>
        <w:ind w:left="5248" w:hanging="360"/>
      </w:pPr>
      <w:rPr>
        <w:rFonts w:cs="Times New Roman"/>
      </w:rPr>
    </w:lvl>
    <w:lvl w:ilvl="7" w:tplc="04220019" w:tentative="1">
      <w:start w:val="1"/>
      <w:numFmt w:val="lowerLetter"/>
      <w:lvlText w:val="%8."/>
      <w:lvlJc w:val="left"/>
      <w:pPr>
        <w:ind w:left="5968" w:hanging="360"/>
      </w:pPr>
      <w:rPr>
        <w:rFonts w:cs="Times New Roman"/>
      </w:rPr>
    </w:lvl>
    <w:lvl w:ilvl="8" w:tplc="0422001B" w:tentative="1">
      <w:start w:val="1"/>
      <w:numFmt w:val="lowerRoman"/>
      <w:lvlText w:val="%9."/>
      <w:lvlJc w:val="right"/>
      <w:pPr>
        <w:ind w:left="6688" w:hanging="180"/>
      </w:pPr>
      <w:rPr>
        <w:rFonts w:cs="Times New Roman"/>
      </w:rPr>
    </w:lvl>
  </w:abstractNum>
  <w:abstractNum w:abstractNumId="17" w15:restartNumberingAfterBreak="0">
    <w:nsid w:val="5DCB0D67"/>
    <w:multiLevelType w:val="hybridMultilevel"/>
    <w:tmpl w:val="80A49B60"/>
    <w:lvl w:ilvl="0" w:tplc="C42A2B18">
      <w:start w:val="1"/>
      <w:numFmt w:val="decimal"/>
      <w:lvlText w:val="%1."/>
      <w:lvlJc w:val="left"/>
      <w:pPr>
        <w:ind w:left="1065" w:hanging="360"/>
      </w:pPr>
      <w:rPr>
        <w:rFonts w:cs="Times New Roman" w:hint="default"/>
      </w:rPr>
    </w:lvl>
    <w:lvl w:ilvl="1" w:tplc="04220019" w:tentative="1">
      <w:start w:val="1"/>
      <w:numFmt w:val="lowerLetter"/>
      <w:lvlText w:val="%2."/>
      <w:lvlJc w:val="left"/>
      <w:pPr>
        <w:ind w:left="1785" w:hanging="360"/>
      </w:pPr>
      <w:rPr>
        <w:rFonts w:cs="Times New Roman"/>
      </w:rPr>
    </w:lvl>
    <w:lvl w:ilvl="2" w:tplc="0422001B" w:tentative="1">
      <w:start w:val="1"/>
      <w:numFmt w:val="lowerRoman"/>
      <w:lvlText w:val="%3."/>
      <w:lvlJc w:val="right"/>
      <w:pPr>
        <w:ind w:left="2505" w:hanging="180"/>
      </w:pPr>
      <w:rPr>
        <w:rFonts w:cs="Times New Roman"/>
      </w:rPr>
    </w:lvl>
    <w:lvl w:ilvl="3" w:tplc="0422000F" w:tentative="1">
      <w:start w:val="1"/>
      <w:numFmt w:val="decimal"/>
      <w:lvlText w:val="%4."/>
      <w:lvlJc w:val="left"/>
      <w:pPr>
        <w:ind w:left="3225" w:hanging="360"/>
      </w:pPr>
      <w:rPr>
        <w:rFonts w:cs="Times New Roman"/>
      </w:rPr>
    </w:lvl>
    <w:lvl w:ilvl="4" w:tplc="04220019" w:tentative="1">
      <w:start w:val="1"/>
      <w:numFmt w:val="lowerLetter"/>
      <w:lvlText w:val="%5."/>
      <w:lvlJc w:val="left"/>
      <w:pPr>
        <w:ind w:left="3945" w:hanging="360"/>
      </w:pPr>
      <w:rPr>
        <w:rFonts w:cs="Times New Roman"/>
      </w:rPr>
    </w:lvl>
    <w:lvl w:ilvl="5" w:tplc="0422001B" w:tentative="1">
      <w:start w:val="1"/>
      <w:numFmt w:val="lowerRoman"/>
      <w:lvlText w:val="%6."/>
      <w:lvlJc w:val="right"/>
      <w:pPr>
        <w:ind w:left="4665" w:hanging="180"/>
      </w:pPr>
      <w:rPr>
        <w:rFonts w:cs="Times New Roman"/>
      </w:rPr>
    </w:lvl>
    <w:lvl w:ilvl="6" w:tplc="0422000F" w:tentative="1">
      <w:start w:val="1"/>
      <w:numFmt w:val="decimal"/>
      <w:lvlText w:val="%7."/>
      <w:lvlJc w:val="left"/>
      <w:pPr>
        <w:ind w:left="5385" w:hanging="360"/>
      </w:pPr>
      <w:rPr>
        <w:rFonts w:cs="Times New Roman"/>
      </w:rPr>
    </w:lvl>
    <w:lvl w:ilvl="7" w:tplc="04220019" w:tentative="1">
      <w:start w:val="1"/>
      <w:numFmt w:val="lowerLetter"/>
      <w:lvlText w:val="%8."/>
      <w:lvlJc w:val="left"/>
      <w:pPr>
        <w:ind w:left="6105" w:hanging="360"/>
      </w:pPr>
      <w:rPr>
        <w:rFonts w:cs="Times New Roman"/>
      </w:rPr>
    </w:lvl>
    <w:lvl w:ilvl="8" w:tplc="0422001B" w:tentative="1">
      <w:start w:val="1"/>
      <w:numFmt w:val="lowerRoman"/>
      <w:lvlText w:val="%9."/>
      <w:lvlJc w:val="right"/>
      <w:pPr>
        <w:ind w:left="6825" w:hanging="180"/>
      </w:pPr>
      <w:rPr>
        <w:rFonts w:cs="Times New Roman"/>
      </w:rPr>
    </w:lvl>
  </w:abstractNum>
  <w:abstractNum w:abstractNumId="18" w15:restartNumberingAfterBreak="0">
    <w:nsid w:val="617466D3"/>
    <w:multiLevelType w:val="hybridMultilevel"/>
    <w:tmpl w:val="D4CC3A3E"/>
    <w:lvl w:ilvl="0" w:tplc="F0B4C624">
      <w:start w:val="1"/>
      <w:numFmt w:val="decimal"/>
      <w:lvlText w:val="%1."/>
      <w:lvlJc w:val="left"/>
      <w:pPr>
        <w:ind w:left="644" w:hanging="360"/>
      </w:pPr>
      <w:rPr>
        <w:rFonts w:cs="Times New Roman" w:hint="default"/>
      </w:rPr>
    </w:lvl>
    <w:lvl w:ilvl="1" w:tplc="04190019" w:tentative="1">
      <w:start w:val="1"/>
      <w:numFmt w:val="lowerLetter"/>
      <w:lvlText w:val="%2."/>
      <w:lvlJc w:val="left"/>
      <w:pPr>
        <w:ind w:left="1364" w:hanging="360"/>
      </w:pPr>
      <w:rPr>
        <w:rFonts w:cs="Times New Roman"/>
      </w:rPr>
    </w:lvl>
    <w:lvl w:ilvl="2" w:tplc="0419001B" w:tentative="1">
      <w:start w:val="1"/>
      <w:numFmt w:val="lowerRoman"/>
      <w:lvlText w:val="%3."/>
      <w:lvlJc w:val="right"/>
      <w:pPr>
        <w:ind w:left="2084" w:hanging="180"/>
      </w:pPr>
      <w:rPr>
        <w:rFonts w:cs="Times New Roman"/>
      </w:rPr>
    </w:lvl>
    <w:lvl w:ilvl="3" w:tplc="0419000F" w:tentative="1">
      <w:start w:val="1"/>
      <w:numFmt w:val="decimal"/>
      <w:lvlText w:val="%4."/>
      <w:lvlJc w:val="left"/>
      <w:pPr>
        <w:ind w:left="2804" w:hanging="360"/>
      </w:pPr>
      <w:rPr>
        <w:rFonts w:cs="Times New Roman"/>
      </w:rPr>
    </w:lvl>
    <w:lvl w:ilvl="4" w:tplc="04190019" w:tentative="1">
      <w:start w:val="1"/>
      <w:numFmt w:val="lowerLetter"/>
      <w:lvlText w:val="%5."/>
      <w:lvlJc w:val="left"/>
      <w:pPr>
        <w:ind w:left="3524" w:hanging="360"/>
      </w:pPr>
      <w:rPr>
        <w:rFonts w:cs="Times New Roman"/>
      </w:rPr>
    </w:lvl>
    <w:lvl w:ilvl="5" w:tplc="0419001B" w:tentative="1">
      <w:start w:val="1"/>
      <w:numFmt w:val="lowerRoman"/>
      <w:lvlText w:val="%6."/>
      <w:lvlJc w:val="right"/>
      <w:pPr>
        <w:ind w:left="4244" w:hanging="180"/>
      </w:pPr>
      <w:rPr>
        <w:rFonts w:cs="Times New Roman"/>
      </w:rPr>
    </w:lvl>
    <w:lvl w:ilvl="6" w:tplc="0419000F" w:tentative="1">
      <w:start w:val="1"/>
      <w:numFmt w:val="decimal"/>
      <w:lvlText w:val="%7."/>
      <w:lvlJc w:val="left"/>
      <w:pPr>
        <w:ind w:left="4964" w:hanging="360"/>
      </w:pPr>
      <w:rPr>
        <w:rFonts w:cs="Times New Roman"/>
      </w:rPr>
    </w:lvl>
    <w:lvl w:ilvl="7" w:tplc="04190019" w:tentative="1">
      <w:start w:val="1"/>
      <w:numFmt w:val="lowerLetter"/>
      <w:lvlText w:val="%8."/>
      <w:lvlJc w:val="left"/>
      <w:pPr>
        <w:ind w:left="5684" w:hanging="360"/>
      </w:pPr>
      <w:rPr>
        <w:rFonts w:cs="Times New Roman"/>
      </w:rPr>
    </w:lvl>
    <w:lvl w:ilvl="8" w:tplc="0419001B" w:tentative="1">
      <w:start w:val="1"/>
      <w:numFmt w:val="lowerRoman"/>
      <w:lvlText w:val="%9."/>
      <w:lvlJc w:val="right"/>
      <w:pPr>
        <w:ind w:left="6404" w:hanging="180"/>
      </w:pPr>
      <w:rPr>
        <w:rFonts w:cs="Times New Roman"/>
      </w:rPr>
    </w:lvl>
  </w:abstractNum>
  <w:abstractNum w:abstractNumId="19" w15:restartNumberingAfterBreak="0">
    <w:nsid w:val="642F3071"/>
    <w:multiLevelType w:val="hybridMultilevel"/>
    <w:tmpl w:val="45901E56"/>
    <w:lvl w:ilvl="0" w:tplc="C30A0C5A">
      <w:start w:val="1"/>
      <w:numFmt w:val="decimal"/>
      <w:lvlText w:val="%1."/>
      <w:lvlJc w:val="left"/>
      <w:pPr>
        <w:ind w:left="928" w:hanging="360"/>
      </w:pPr>
      <w:rPr>
        <w:rFonts w:cs="Times New Roman" w:hint="default"/>
      </w:rPr>
    </w:lvl>
    <w:lvl w:ilvl="1" w:tplc="04220019" w:tentative="1">
      <w:start w:val="1"/>
      <w:numFmt w:val="lowerLetter"/>
      <w:lvlText w:val="%2."/>
      <w:lvlJc w:val="left"/>
      <w:pPr>
        <w:ind w:left="1648" w:hanging="360"/>
      </w:pPr>
      <w:rPr>
        <w:rFonts w:cs="Times New Roman"/>
      </w:rPr>
    </w:lvl>
    <w:lvl w:ilvl="2" w:tplc="0422001B" w:tentative="1">
      <w:start w:val="1"/>
      <w:numFmt w:val="lowerRoman"/>
      <w:lvlText w:val="%3."/>
      <w:lvlJc w:val="right"/>
      <w:pPr>
        <w:ind w:left="2368" w:hanging="180"/>
      </w:pPr>
      <w:rPr>
        <w:rFonts w:cs="Times New Roman"/>
      </w:rPr>
    </w:lvl>
    <w:lvl w:ilvl="3" w:tplc="0422000F" w:tentative="1">
      <w:start w:val="1"/>
      <w:numFmt w:val="decimal"/>
      <w:lvlText w:val="%4."/>
      <w:lvlJc w:val="left"/>
      <w:pPr>
        <w:ind w:left="3088" w:hanging="360"/>
      </w:pPr>
      <w:rPr>
        <w:rFonts w:cs="Times New Roman"/>
      </w:rPr>
    </w:lvl>
    <w:lvl w:ilvl="4" w:tplc="04220019" w:tentative="1">
      <w:start w:val="1"/>
      <w:numFmt w:val="lowerLetter"/>
      <w:lvlText w:val="%5."/>
      <w:lvlJc w:val="left"/>
      <w:pPr>
        <w:ind w:left="3808" w:hanging="360"/>
      </w:pPr>
      <w:rPr>
        <w:rFonts w:cs="Times New Roman"/>
      </w:rPr>
    </w:lvl>
    <w:lvl w:ilvl="5" w:tplc="0422001B" w:tentative="1">
      <w:start w:val="1"/>
      <w:numFmt w:val="lowerRoman"/>
      <w:lvlText w:val="%6."/>
      <w:lvlJc w:val="right"/>
      <w:pPr>
        <w:ind w:left="4528" w:hanging="180"/>
      </w:pPr>
      <w:rPr>
        <w:rFonts w:cs="Times New Roman"/>
      </w:rPr>
    </w:lvl>
    <w:lvl w:ilvl="6" w:tplc="0422000F" w:tentative="1">
      <w:start w:val="1"/>
      <w:numFmt w:val="decimal"/>
      <w:lvlText w:val="%7."/>
      <w:lvlJc w:val="left"/>
      <w:pPr>
        <w:ind w:left="5248" w:hanging="360"/>
      </w:pPr>
      <w:rPr>
        <w:rFonts w:cs="Times New Roman"/>
      </w:rPr>
    </w:lvl>
    <w:lvl w:ilvl="7" w:tplc="04220019" w:tentative="1">
      <w:start w:val="1"/>
      <w:numFmt w:val="lowerLetter"/>
      <w:lvlText w:val="%8."/>
      <w:lvlJc w:val="left"/>
      <w:pPr>
        <w:ind w:left="5968" w:hanging="360"/>
      </w:pPr>
      <w:rPr>
        <w:rFonts w:cs="Times New Roman"/>
      </w:rPr>
    </w:lvl>
    <w:lvl w:ilvl="8" w:tplc="0422001B" w:tentative="1">
      <w:start w:val="1"/>
      <w:numFmt w:val="lowerRoman"/>
      <w:lvlText w:val="%9."/>
      <w:lvlJc w:val="right"/>
      <w:pPr>
        <w:ind w:left="6688" w:hanging="180"/>
      </w:pPr>
      <w:rPr>
        <w:rFonts w:cs="Times New Roman"/>
      </w:rPr>
    </w:lvl>
  </w:abstractNum>
  <w:abstractNum w:abstractNumId="20" w15:restartNumberingAfterBreak="0">
    <w:nsid w:val="64805B0C"/>
    <w:multiLevelType w:val="hybridMultilevel"/>
    <w:tmpl w:val="48264C38"/>
    <w:lvl w:ilvl="0" w:tplc="68A4F31E">
      <w:start w:val="1"/>
      <w:numFmt w:val="decimal"/>
      <w:lvlText w:val="%1."/>
      <w:lvlJc w:val="left"/>
      <w:pPr>
        <w:ind w:left="780" w:hanging="360"/>
      </w:pPr>
      <w:rPr>
        <w:rFonts w:cs="Times New Roman" w:hint="default"/>
      </w:rPr>
    </w:lvl>
    <w:lvl w:ilvl="1" w:tplc="04190019" w:tentative="1">
      <w:start w:val="1"/>
      <w:numFmt w:val="lowerLetter"/>
      <w:lvlText w:val="%2."/>
      <w:lvlJc w:val="left"/>
      <w:pPr>
        <w:ind w:left="1500" w:hanging="360"/>
      </w:pPr>
      <w:rPr>
        <w:rFonts w:cs="Times New Roman"/>
      </w:rPr>
    </w:lvl>
    <w:lvl w:ilvl="2" w:tplc="0419001B" w:tentative="1">
      <w:start w:val="1"/>
      <w:numFmt w:val="lowerRoman"/>
      <w:lvlText w:val="%3."/>
      <w:lvlJc w:val="right"/>
      <w:pPr>
        <w:ind w:left="2220" w:hanging="180"/>
      </w:pPr>
      <w:rPr>
        <w:rFonts w:cs="Times New Roman"/>
      </w:rPr>
    </w:lvl>
    <w:lvl w:ilvl="3" w:tplc="0419000F" w:tentative="1">
      <w:start w:val="1"/>
      <w:numFmt w:val="decimal"/>
      <w:lvlText w:val="%4."/>
      <w:lvlJc w:val="left"/>
      <w:pPr>
        <w:ind w:left="2940" w:hanging="360"/>
      </w:pPr>
      <w:rPr>
        <w:rFonts w:cs="Times New Roman"/>
      </w:rPr>
    </w:lvl>
    <w:lvl w:ilvl="4" w:tplc="04190019" w:tentative="1">
      <w:start w:val="1"/>
      <w:numFmt w:val="lowerLetter"/>
      <w:lvlText w:val="%5."/>
      <w:lvlJc w:val="left"/>
      <w:pPr>
        <w:ind w:left="3660" w:hanging="360"/>
      </w:pPr>
      <w:rPr>
        <w:rFonts w:cs="Times New Roman"/>
      </w:rPr>
    </w:lvl>
    <w:lvl w:ilvl="5" w:tplc="0419001B" w:tentative="1">
      <w:start w:val="1"/>
      <w:numFmt w:val="lowerRoman"/>
      <w:lvlText w:val="%6."/>
      <w:lvlJc w:val="right"/>
      <w:pPr>
        <w:ind w:left="4380" w:hanging="180"/>
      </w:pPr>
      <w:rPr>
        <w:rFonts w:cs="Times New Roman"/>
      </w:rPr>
    </w:lvl>
    <w:lvl w:ilvl="6" w:tplc="0419000F" w:tentative="1">
      <w:start w:val="1"/>
      <w:numFmt w:val="decimal"/>
      <w:lvlText w:val="%7."/>
      <w:lvlJc w:val="left"/>
      <w:pPr>
        <w:ind w:left="5100" w:hanging="360"/>
      </w:pPr>
      <w:rPr>
        <w:rFonts w:cs="Times New Roman"/>
      </w:rPr>
    </w:lvl>
    <w:lvl w:ilvl="7" w:tplc="04190019" w:tentative="1">
      <w:start w:val="1"/>
      <w:numFmt w:val="lowerLetter"/>
      <w:lvlText w:val="%8."/>
      <w:lvlJc w:val="left"/>
      <w:pPr>
        <w:ind w:left="5820" w:hanging="360"/>
      </w:pPr>
      <w:rPr>
        <w:rFonts w:cs="Times New Roman"/>
      </w:rPr>
    </w:lvl>
    <w:lvl w:ilvl="8" w:tplc="0419001B" w:tentative="1">
      <w:start w:val="1"/>
      <w:numFmt w:val="lowerRoman"/>
      <w:lvlText w:val="%9."/>
      <w:lvlJc w:val="right"/>
      <w:pPr>
        <w:ind w:left="6540" w:hanging="180"/>
      </w:pPr>
      <w:rPr>
        <w:rFonts w:cs="Times New Roman"/>
      </w:rPr>
    </w:lvl>
  </w:abstractNum>
  <w:abstractNum w:abstractNumId="21" w15:restartNumberingAfterBreak="0">
    <w:nsid w:val="64BB2978"/>
    <w:multiLevelType w:val="hybridMultilevel"/>
    <w:tmpl w:val="0798ACAE"/>
    <w:lvl w:ilvl="0" w:tplc="E1AC2508">
      <w:start w:val="6"/>
      <w:numFmt w:val="decimal"/>
      <w:lvlText w:val="%1."/>
      <w:lvlJc w:val="left"/>
      <w:pPr>
        <w:ind w:left="810" w:hanging="360"/>
      </w:pPr>
      <w:rPr>
        <w:rFonts w:cs="Times New Roman" w:hint="default"/>
      </w:rPr>
    </w:lvl>
    <w:lvl w:ilvl="1" w:tplc="04220019" w:tentative="1">
      <w:start w:val="1"/>
      <w:numFmt w:val="lowerLetter"/>
      <w:lvlText w:val="%2."/>
      <w:lvlJc w:val="left"/>
      <w:pPr>
        <w:ind w:left="1530" w:hanging="360"/>
      </w:pPr>
      <w:rPr>
        <w:rFonts w:cs="Times New Roman"/>
      </w:rPr>
    </w:lvl>
    <w:lvl w:ilvl="2" w:tplc="0422001B" w:tentative="1">
      <w:start w:val="1"/>
      <w:numFmt w:val="lowerRoman"/>
      <w:lvlText w:val="%3."/>
      <w:lvlJc w:val="right"/>
      <w:pPr>
        <w:ind w:left="2250" w:hanging="180"/>
      </w:pPr>
      <w:rPr>
        <w:rFonts w:cs="Times New Roman"/>
      </w:rPr>
    </w:lvl>
    <w:lvl w:ilvl="3" w:tplc="0422000F" w:tentative="1">
      <w:start w:val="1"/>
      <w:numFmt w:val="decimal"/>
      <w:lvlText w:val="%4."/>
      <w:lvlJc w:val="left"/>
      <w:pPr>
        <w:ind w:left="2970" w:hanging="360"/>
      </w:pPr>
      <w:rPr>
        <w:rFonts w:cs="Times New Roman"/>
      </w:rPr>
    </w:lvl>
    <w:lvl w:ilvl="4" w:tplc="04220019" w:tentative="1">
      <w:start w:val="1"/>
      <w:numFmt w:val="lowerLetter"/>
      <w:lvlText w:val="%5."/>
      <w:lvlJc w:val="left"/>
      <w:pPr>
        <w:ind w:left="3690" w:hanging="360"/>
      </w:pPr>
      <w:rPr>
        <w:rFonts w:cs="Times New Roman"/>
      </w:rPr>
    </w:lvl>
    <w:lvl w:ilvl="5" w:tplc="0422001B" w:tentative="1">
      <w:start w:val="1"/>
      <w:numFmt w:val="lowerRoman"/>
      <w:lvlText w:val="%6."/>
      <w:lvlJc w:val="right"/>
      <w:pPr>
        <w:ind w:left="4410" w:hanging="180"/>
      </w:pPr>
      <w:rPr>
        <w:rFonts w:cs="Times New Roman"/>
      </w:rPr>
    </w:lvl>
    <w:lvl w:ilvl="6" w:tplc="0422000F" w:tentative="1">
      <w:start w:val="1"/>
      <w:numFmt w:val="decimal"/>
      <w:lvlText w:val="%7."/>
      <w:lvlJc w:val="left"/>
      <w:pPr>
        <w:ind w:left="5130" w:hanging="360"/>
      </w:pPr>
      <w:rPr>
        <w:rFonts w:cs="Times New Roman"/>
      </w:rPr>
    </w:lvl>
    <w:lvl w:ilvl="7" w:tplc="04220019" w:tentative="1">
      <w:start w:val="1"/>
      <w:numFmt w:val="lowerLetter"/>
      <w:lvlText w:val="%8."/>
      <w:lvlJc w:val="left"/>
      <w:pPr>
        <w:ind w:left="5850" w:hanging="360"/>
      </w:pPr>
      <w:rPr>
        <w:rFonts w:cs="Times New Roman"/>
      </w:rPr>
    </w:lvl>
    <w:lvl w:ilvl="8" w:tplc="0422001B" w:tentative="1">
      <w:start w:val="1"/>
      <w:numFmt w:val="lowerRoman"/>
      <w:lvlText w:val="%9."/>
      <w:lvlJc w:val="right"/>
      <w:pPr>
        <w:ind w:left="6570" w:hanging="180"/>
      </w:pPr>
      <w:rPr>
        <w:rFonts w:cs="Times New Roman"/>
      </w:rPr>
    </w:lvl>
  </w:abstractNum>
  <w:abstractNum w:abstractNumId="22" w15:restartNumberingAfterBreak="0">
    <w:nsid w:val="65455F07"/>
    <w:multiLevelType w:val="hybridMultilevel"/>
    <w:tmpl w:val="4CD01948"/>
    <w:lvl w:ilvl="0" w:tplc="4DF29516">
      <w:start w:val="1"/>
      <w:numFmt w:val="decimal"/>
      <w:lvlText w:val="%1."/>
      <w:lvlJc w:val="left"/>
      <w:pPr>
        <w:ind w:left="720" w:hanging="360"/>
      </w:pPr>
      <w:rPr>
        <w:rFonts w:cs="Times New Roman" w:hint="default"/>
        <w:b w:val="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3" w15:restartNumberingAfterBreak="0">
    <w:nsid w:val="73B54AAE"/>
    <w:multiLevelType w:val="hybridMultilevel"/>
    <w:tmpl w:val="55B46B98"/>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4" w15:restartNumberingAfterBreak="0">
    <w:nsid w:val="7BB77527"/>
    <w:multiLevelType w:val="hybridMultilevel"/>
    <w:tmpl w:val="6B0400B6"/>
    <w:lvl w:ilvl="0" w:tplc="33862D62">
      <w:start w:val="1"/>
      <w:numFmt w:val="decimal"/>
      <w:lvlText w:val="%1."/>
      <w:lvlJc w:val="left"/>
      <w:pPr>
        <w:ind w:left="700" w:hanging="360"/>
      </w:pPr>
      <w:rPr>
        <w:rFonts w:cs="Times New Roman" w:hint="default"/>
        <w:color w:val="000000"/>
      </w:rPr>
    </w:lvl>
    <w:lvl w:ilvl="1" w:tplc="04220019" w:tentative="1">
      <w:start w:val="1"/>
      <w:numFmt w:val="lowerLetter"/>
      <w:lvlText w:val="%2."/>
      <w:lvlJc w:val="left"/>
      <w:pPr>
        <w:ind w:left="1420" w:hanging="360"/>
      </w:pPr>
      <w:rPr>
        <w:rFonts w:cs="Times New Roman"/>
      </w:rPr>
    </w:lvl>
    <w:lvl w:ilvl="2" w:tplc="0422001B" w:tentative="1">
      <w:start w:val="1"/>
      <w:numFmt w:val="lowerRoman"/>
      <w:lvlText w:val="%3."/>
      <w:lvlJc w:val="right"/>
      <w:pPr>
        <w:ind w:left="2140" w:hanging="180"/>
      </w:pPr>
      <w:rPr>
        <w:rFonts w:cs="Times New Roman"/>
      </w:rPr>
    </w:lvl>
    <w:lvl w:ilvl="3" w:tplc="0422000F" w:tentative="1">
      <w:start w:val="1"/>
      <w:numFmt w:val="decimal"/>
      <w:lvlText w:val="%4."/>
      <w:lvlJc w:val="left"/>
      <w:pPr>
        <w:ind w:left="2860" w:hanging="360"/>
      </w:pPr>
      <w:rPr>
        <w:rFonts w:cs="Times New Roman"/>
      </w:rPr>
    </w:lvl>
    <w:lvl w:ilvl="4" w:tplc="04220019" w:tentative="1">
      <w:start w:val="1"/>
      <w:numFmt w:val="lowerLetter"/>
      <w:lvlText w:val="%5."/>
      <w:lvlJc w:val="left"/>
      <w:pPr>
        <w:ind w:left="3580" w:hanging="360"/>
      </w:pPr>
      <w:rPr>
        <w:rFonts w:cs="Times New Roman"/>
      </w:rPr>
    </w:lvl>
    <w:lvl w:ilvl="5" w:tplc="0422001B" w:tentative="1">
      <w:start w:val="1"/>
      <w:numFmt w:val="lowerRoman"/>
      <w:lvlText w:val="%6."/>
      <w:lvlJc w:val="right"/>
      <w:pPr>
        <w:ind w:left="4300" w:hanging="180"/>
      </w:pPr>
      <w:rPr>
        <w:rFonts w:cs="Times New Roman"/>
      </w:rPr>
    </w:lvl>
    <w:lvl w:ilvl="6" w:tplc="0422000F" w:tentative="1">
      <w:start w:val="1"/>
      <w:numFmt w:val="decimal"/>
      <w:lvlText w:val="%7."/>
      <w:lvlJc w:val="left"/>
      <w:pPr>
        <w:ind w:left="5020" w:hanging="360"/>
      </w:pPr>
      <w:rPr>
        <w:rFonts w:cs="Times New Roman"/>
      </w:rPr>
    </w:lvl>
    <w:lvl w:ilvl="7" w:tplc="04220019" w:tentative="1">
      <w:start w:val="1"/>
      <w:numFmt w:val="lowerLetter"/>
      <w:lvlText w:val="%8."/>
      <w:lvlJc w:val="left"/>
      <w:pPr>
        <w:ind w:left="5740" w:hanging="360"/>
      </w:pPr>
      <w:rPr>
        <w:rFonts w:cs="Times New Roman"/>
      </w:rPr>
    </w:lvl>
    <w:lvl w:ilvl="8" w:tplc="0422001B" w:tentative="1">
      <w:start w:val="1"/>
      <w:numFmt w:val="lowerRoman"/>
      <w:lvlText w:val="%9."/>
      <w:lvlJc w:val="right"/>
      <w:pPr>
        <w:ind w:left="6460" w:hanging="180"/>
      </w:pPr>
      <w:rPr>
        <w:rFonts w:cs="Times New Roman"/>
      </w:rPr>
    </w:lvl>
  </w:abstractNum>
  <w:abstractNum w:abstractNumId="25" w15:restartNumberingAfterBreak="0">
    <w:nsid w:val="7C885356"/>
    <w:multiLevelType w:val="hybridMultilevel"/>
    <w:tmpl w:val="8550EAF2"/>
    <w:lvl w:ilvl="0" w:tplc="03B479EA">
      <w:start w:val="1"/>
      <w:numFmt w:val="decimal"/>
      <w:lvlText w:val="%1."/>
      <w:lvlJc w:val="left"/>
      <w:pPr>
        <w:ind w:left="810" w:hanging="360"/>
      </w:pPr>
      <w:rPr>
        <w:rFonts w:cs="Times New Roman" w:hint="default"/>
      </w:rPr>
    </w:lvl>
    <w:lvl w:ilvl="1" w:tplc="04190019" w:tentative="1">
      <w:start w:val="1"/>
      <w:numFmt w:val="lowerLetter"/>
      <w:lvlText w:val="%2."/>
      <w:lvlJc w:val="left"/>
      <w:pPr>
        <w:ind w:left="1530" w:hanging="360"/>
      </w:pPr>
      <w:rPr>
        <w:rFonts w:cs="Times New Roman"/>
      </w:rPr>
    </w:lvl>
    <w:lvl w:ilvl="2" w:tplc="0419001B" w:tentative="1">
      <w:start w:val="1"/>
      <w:numFmt w:val="lowerRoman"/>
      <w:lvlText w:val="%3."/>
      <w:lvlJc w:val="right"/>
      <w:pPr>
        <w:ind w:left="2250" w:hanging="180"/>
      </w:pPr>
      <w:rPr>
        <w:rFonts w:cs="Times New Roman"/>
      </w:rPr>
    </w:lvl>
    <w:lvl w:ilvl="3" w:tplc="0419000F" w:tentative="1">
      <w:start w:val="1"/>
      <w:numFmt w:val="decimal"/>
      <w:lvlText w:val="%4."/>
      <w:lvlJc w:val="left"/>
      <w:pPr>
        <w:ind w:left="2970" w:hanging="360"/>
      </w:pPr>
      <w:rPr>
        <w:rFonts w:cs="Times New Roman"/>
      </w:rPr>
    </w:lvl>
    <w:lvl w:ilvl="4" w:tplc="04190019" w:tentative="1">
      <w:start w:val="1"/>
      <w:numFmt w:val="lowerLetter"/>
      <w:lvlText w:val="%5."/>
      <w:lvlJc w:val="left"/>
      <w:pPr>
        <w:ind w:left="3690" w:hanging="360"/>
      </w:pPr>
      <w:rPr>
        <w:rFonts w:cs="Times New Roman"/>
      </w:rPr>
    </w:lvl>
    <w:lvl w:ilvl="5" w:tplc="0419001B" w:tentative="1">
      <w:start w:val="1"/>
      <w:numFmt w:val="lowerRoman"/>
      <w:lvlText w:val="%6."/>
      <w:lvlJc w:val="right"/>
      <w:pPr>
        <w:ind w:left="4410" w:hanging="180"/>
      </w:pPr>
      <w:rPr>
        <w:rFonts w:cs="Times New Roman"/>
      </w:rPr>
    </w:lvl>
    <w:lvl w:ilvl="6" w:tplc="0419000F" w:tentative="1">
      <w:start w:val="1"/>
      <w:numFmt w:val="decimal"/>
      <w:lvlText w:val="%7."/>
      <w:lvlJc w:val="left"/>
      <w:pPr>
        <w:ind w:left="5130" w:hanging="360"/>
      </w:pPr>
      <w:rPr>
        <w:rFonts w:cs="Times New Roman"/>
      </w:rPr>
    </w:lvl>
    <w:lvl w:ilvl="7" w:tplc="04190019" w:tentative="1">
      <w:start w:val="1"/>
      <w:numFmt w:val="lowerLetter"/>
      <w:lvlText w:val="%8."/>
      <w:lvlJc w:val="left"/>
      <w:pPr>
        <w:ind w:left="5850" w:hanging="360"/>
      </w:pPr>
      <w:rPr>
        <w:rFonts w:cs="Times New Roman"/>
      </w:rPr>
    </w:lvl>
    <w:lvl w:ilvl="8" w:tplc="0419001B" w:tentative="1">
      <w:start w:val="1"/>
      <w:numFmt w:val="lowerRoman"/>
      <w:lvlText w:val="%9."/>
      <w:lvlJc w:val="right"/>
      <w:pPr>
        <w:ind w:left="6570" w:hanging="180"/>
      </w:pPr>
      <w:rPr>
        <w:rFonts w:cs="Times New Roman"/>
      </w:rPr>
    </w:lvl>
  </w:abstractNum>
  <w:num w:numId="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9"/>
  </w:num>
  <w:num w:numId="3">
    <w:abstractNumId w:val="4"/>
  </w:num>
  <w:num w:numId="4">
    <w:abstractNumId w:val="12"/>
  </w:num>
  <w:num w:numId="5">
    <w:abstractNumId w:val="5"/>
  </w:num>
  <w:num w:numId="6">
    <w:abstractNumId w:val="18"/>
  </w:num>
  <w:num w:numId="7">
    <w:abstractNumId w:val="22"/>
  </w:num>
  <w:num w:numId="8">
    <w:abstractNumId w:val="25"/>
  </w:num>
  <w:num w:numId="9">
    <w:abstractNumId w:val="1"/>
  </w:num>
  <w:num w:numId="10">
    <w:abstractNumId w:val="14"/>
  </w:num>
  <w:num w:numId="11">
    <w:abstractNumId w:val="15"/>
  </w:num>
  <w:num w:numId="12">
    <w:abstractNumId w:val="8"/>
  </w:num>
  <w:num w:numId="13">
    <w:abstractNumId w:val="11"/>
  </w:num>
  <w:num w:numId="14">
    <w:abstractNumId w:val="20"/>
  </w:num>
  <w:num w:numId="15">
    <w:abstractNumId w:val="0"/>
  </w:num>
  <w:num w:numId="16">
    <w:abstractNumId w:val="6"/>
  </w:num>
  <w:num w:numId="17">
    <w:abstractNumId w:val="23"/>
  </w:num>
  <w:num w:numId="18">
    <w:abstractNumId w:val="3"/>
  </w:num>
  <w:num w:numId="19">
    <w:abstractNumId w:val="7"/>
  </w:num>
  <w:num w:numId="20">
    <w:abstractNumId w:val="21"/>
  </w:num>
  <w:num w:numId="21">
    <w:abstractNumId w:val="10"/>
  </w:num>
  <w:num w:numId="22">
    <w:abstractNumId w:val="24"/>
  </w:num>
  <w:num w:numId="23">
    <w:abstractNumId w:val="17"/>
  </w:num>
  <w:num w:numId="24">
    <w:abstractNumId w:val="19"/>
  </w:num>
  <w:num w:numId="25">
    <w:abstractNumId w:val="16"/>
  </w:num>
  <w:num w:numId="26">
    <w:abstractNumId w:val="2"/>
  </w:num>
  <w:num w:numId="2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removePersonalInformation/>
  <w:removeDateAndTim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hyphenationZone w:val="425"/>
  <w:characterSpacingControl w:val="doNotCompress"/>
  <w:footnotePr>
    <w:footnote w:id="-1"/>
    <w:footnote w:id="0"/>
    <w:footnote w:id="1"/>
  </w:footnotePr>
  <w:endnotePr>
    <w:endnote w:id="-1"/>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B3866"/>
    <w:rsid w:val="00000073"/>
    <w:rsid w:val="00001A2F"/>
    <w:rsid w:val="00001C6A"/>
    <w:rsid w:val="00002524"/>
    <w:rsid w:val="00002C80"/>
    <w:rsid w:val="000035BA"/>
    <w:rsid w:val="000054B8"/>
    <w:rsid w:val="000058F1"/>
    <w:rsid w:val="000059B0"/>
    <w:rsid w:val="00005B2F"/>
    <w:rsid w:val="00006234"/>
    <w:rsid w:val="00006F9C"/>
    <w:rsid w:val="00010385"/>
    <w:rsid w:val="000122B7"/>
    <w:rsid w:val="00013058"/>
    <w:rsid w:val="00013188"/>
    <w:rsid w:val="000136C3"/>
    <w:rsid w:val="00013C5E"/>
    <w:rsid w:val="00014218"/>
    <w:rsid w:val="000172BA"/>
    <w:rsid w:val="00017B1A"/>
    <w:rsid w:val="00017D0F"/>
    <w:rsid w:val="0002246B"/>
    <w:rsid w:val="00023743"/>
    <w:rsid w:val="00024F31"/>
    <w:rsid w:val="00025297"/>
    <w:rsid w:val="00025667"/>
    <w:rsid w:val="00025B1A"/>
    <w:rsid w:val="00026652"/>
    <w:rsid w:val="000266BC"/>
    <w:rsid w:val="0003111F"/>
    <w:rsid w:val="0003792B"/>
    <w:rsid w:val="00041352"/>
    <w:rsid w:val="00042A67"/>
    <w:rsid w:val="00042C8D"/>
    <w:rsid w:val="00043742"/>
    <w:rsid w:val="00050E2E"/>
    <w:rsid w:val="0005190A"/>
    <w:rsid w:val="00052848"/>
    <w:rsid w:val="00052D95"/>
    <w:rsid w:val="0005407C"/>
    <w:rsid w:val="000553C4"/>
    <w:rsid w:val="00055A0F"/>
    <w:rsid w:val="00055B0D"/>
    <w:rsid w:val="00055E7E"/>
    <w:rsid w:val="00056DDB"/>
    <w:rsid w:val="00060758"/>
    <w:rsid w:val="00062657"/>
    <w:rsid w:val="0006316D"/>
    <w:rsid w:val="000635C6"/>
    <w:rsid w:val="00066083"/>
    <w:rsid w:val="00067714"/>
    <w:rsid w:val="0006785C"/>
    <w:rsid w:val="00070576"/>
    <w:rsid w:val="00070973"/>
    <w:rsid w:val="00071416"/>
    <w:rsid w:val="000723E8"/>
    <w:rsid w:val="00074260"/>
    <w:rsid w:val="00074DB2"/>
    <w:rsid w:val="00075210"/>
    <w:rsid w:val="00076784"/>
    <w:rsid w:val="00076AE4"/>
    <w:rsid w:val="00076BEE"/>
    <w:rsid w:val="000774DC"/>
    <w:rsid w:val="00077999"/>
    <w:rsid w:val="00077B51"/>
    <w:rsid w:val="00082602"/>
    <w:rsid w:val="000837FB"/>
    <w:rsid w:val="00084164"/>
    <w:rsid w:val="0008505C"/>
    <w:rsid w:val="0008602E"/>
    <w:rsid w:val="000862C4"/>
    <w:rsid w:val="00087E35"/>
    <w:rsid w:val="0009185B"/>
    <w:rsid w:val="00093556"/>
    <w:rsid w:val="0009511C"/>
    <w:rsid w:val="000951F4"/>
    <w:rsid w:val="00095666"/>
    <w:rsid w:val="0009589A"/>
    <w:rsid w:val="000961EE"/>
    <w:rsid w:val="000A03CD"/>
    <w:rsid w:val="000A0734"/>
    <w:rsid w:val="000A0832"/>
    <w:rsid w:val="000A348B"/>
    <w:rsid w:val="000A353F"/>
    <w:rsid w:val="000A41B9"/>
    <w:rsid w:val="000A45B8"/>
    <w:rsid w:val="000A4BA2"/>
    <w:rsid w:val="000A4BD4"/>
    <w:rsid w:val="000A4F4E"/>
    <w:rsid w:val="000A57AE"/>
    <w:rsid w:val="000A69AD"/>
    <w:rsid w:val="000B0BD8"/>
    <w:rsid w:val="000B0CE9"/>
    <w:rsid w:val="000B1C27"/>
    <w:rsid w:val="000B3BDD"/>
    <w:rsid w:val="000B5211"/>
    <w:rsid w:val="000B63DE"/>
    <w:rsid w:val="000B706F"/>
    <w:rsid w:val="000B729F"/>
    <w:rsid w:val="000B7790"/>
    <w:rsid w:val="000B7A9E"/>
    <w:rsid w:val="000B7FA2"/>
    <w:rsid w:val="000C010A"/>
    <w:rsid w:val="000C2B5F"/>
    <w:rsid w:val="000C4CFF"/>
    <w:rsid w:val="000C73D7"/>
    <w:rsid w:val="000D0307"/>
    <w:rsid w:val="000D163A"/>
    <w:rsid w:val="000D1D01"/>
    <w:rsid w:val="000D1D51"/>
    <w:rsid w:val="000D1EF4"/>
    <w:rsid w:val="000D25D7"/>
    <w:rsid w:val="000D427F"/>
    <w:rsid w:val="000D4D1A"/>
    <w:rsid w:val="000D5872"/>
    <w:rsid w:val="000E0465"/>
    <w:rsid w:val="000E1015"/>
    <w:rsid w:val="000E1706"/>
    <w:rsid w:val="000E1B00"/>
    <w:rsid w:val="000E2464"/>
    <w:rsid w:val="000E3269"/>
    <w:rsid w:val="000E3CBE"/>
    <w:rsid w:val="000E4423"/>
    <w:rsid w:val="000E4908"/>
    <w:rsid w:val="000E4ADF"/>
    <w:rsid w:val="000E4C18"/>
    <w:rsid w:val="000E4C9E"/>
    <w:rsid w:val="000E4DAC"/>
    <w:rsid w:val="000E5F48"/>
    <w:rsid w:val="000E6A23"/>
    <w:rsid w:val="000E6B0F"/>
    <w:rsid w:val="000E79E0"/>
    <w:rsid w:val="000F0109"/>
    <w:rsid w:val="000F05D3"/>
    <w:rsid w:val="000F183F"/>
    <w:rsid w:val="000F1E04"/>
    <w:rsid w:val="000F38EF"/>
    <w:rsid w:val="000F3B3D"/>
    <w:rsid w:val="000F4E56"/>
    <w:rsid w:val="000F59FC"/>
    <w:rsid w:val="000F63AA"/>
    <w:rsid w:val="000F66AA"/>
    <w:rsid w:val="00100A4C"/>
    <w:rsid w:val="00103FA2"/>
    <w:rsid w:val="001059E2"/>
    <w:rsid w:val="001071B7"/>
    <w:rsid w:val="00110AD2"/>
    <w:rsid w:val="00110D01"/>
    <w:rsid w:val="00110D75"/>
    <w:rsid w:val="001111D8"/>
    <w:rsid w:val="00112128"/>
    <w:rsid w:val="001126B2"/>
    <w:rsid w:val="00116C6E"/>
    <w:rsid w:val="001175E8"/>
    <w:rsid w:val="001202EA"/>
    <w:rsid w:val="00123189"/>
    <w:rsid w:val="001232FB"/>
    <w:rsid w:val="001235BE"/>
    <w:rsid w:val="001236A9"/>
    <w:rsid w:val="00123D48"/>
    <w:rsid w:val="00124F86"/>
    <w:rsid w:val="00130594"/>
    <w:rsid w:val="00130A5A"/>
    <w:rsid w:val="0013224D"/>
    <w:rsid w:val="00133B57"/>
    <w:rsid w:val="00134CF6"/>
    <w:rsid w:val="00135AAE"/>
    <w:rsid w:val="00136AC7"/>
    <w:rsid w:val="00137EF8"/>
    <w:rsid w:val="00140129"/>
    <w:rsid w:val="00140D87"/>
    <w:rsid w:val="0014173B"/>
    <w:rsid w:val="001444AA"/>
    <w:rsid w:val="00145BE4"/>
    <w:rsid w:val="00145FAE"/>
    <w:rsid w:val="001466FB"/>
    <w:rsid w:val="00146C91"/>
    <w:rsid w:val="0014725F"/>
    <w:rsid w:val="00147D5B"/>
    <w:rsid w:val="001510FE"/>
    <w:rsid w:val="00152782"/>
    <w:rsid w:val="001531A7"/>
    <w:rsid w:val="001534B0"/>
    <w:rsid w:val="001557F5"/>
    <w:rsid w:val="001559B7"/>
    <w:rsid w:val="00155E06"/>
    <w:rsid w:val="00157146"/>
    <w:rsid w:val="00160229"/>
    <w:rsid w:val="001620C6"/>
    <w:rsid w:val="00162BF4"/>
    <w:rsid w:val="001638C8"/>
    <w:rsid w:val="0016616C"/>
    <w:rsid w:val="00166CE2"/>
    <w:rsid w:val="001675B4"/>
    <w:rsid w:val="00167BAE"/>
    <w:rsid w:val="00170279"/>
    <w:rsid w:val="0017420D"/>
    <w:rsid w:val="001744A0"/>
    <w:rsid w:val="00175396"/>
    <w:rsid w:val="00175CFF"/>
    <w:rsid w:val="00176244"/>
    <w:rsid w:val="00176507"/>
    <w:rsid w:val="00180224"/>
    <w:rsid w:val="00180D8C"/>
    <w:rsid w:val="00182BEB"/>
    <w:rsid w:val="001848E2"/>
    <w:rsid w:val="00186831"/>
    <w:rsid w:val="0018689E"/>
    <w:rsid w:val="0019033B"/>
    <w:rsid w:val="00190504"/>
    <w:rsid w:val="0019106A"/>
    <w:rsid w:val="0019218C"/>
    <w:rsid w:val="001925AF"/>
    <w:rsid w:val="00192A89"/>
    <w:rsid w:val="0019659B"/>
    <w:rsid w:val="00196B02"/>
    <w:rsid w:val="0019727E"/>
    <w:rsid w:val="001A0054"/>
    <w:rsid w:val="001A01D9"/>
    <w:rsid w:val="001A1F67"/>
    <w:rsid w:val="001A3062"/>
    <w:rsid w:val="001A360F"/>
    <w:rsid w:val="001A3EAB"/>
    <w:rsid w:val="001A4509"/>
    <w:rsid w:val="001A50A8"/>
    <w:rsid w:val="001A6660"/>
    <w:rsid w:val="001A6B4C"/>
    <w:rsid w:val="001A6ED3"/>
    <w:rsid w:val="001A702C"/>
    <w:rsid w:val="001B5718"/>
    <w:rsid w:val="001B7AAA"/>
    <w:rsid w:val="001B7DDC"/>
    <w:rsid w:val="001C1646"/>
    <w:rsid w:val="001C3293"/>
    <w:rsid w:val="001C4187"/>
    <w:rsid w:val="001C524E"/>
    <w:rsid w:val="001C60DC"/>
    <w:rsid w:val="001C77A1"/>
    <w:rsid w:val="001D08A1"/>
    <w:rsid w:val="001D1F22"/>
    <w:rsid w:val="001D2279"/>
    <w:rsid w:val="001D2F39"/>
    <w:rsid w:val="001D2FEE"/>
    <w:rsid w:val="001D3DFE"/>
    <w:rsid w:val="001D6956"/>
    <w:rsid w:val="001D762A"/>
    <w:rsid w:val="001E09D8"/>
    <w:rsid w:val="001E0BA0"/>
    <w:rsid w:val="001E0C99"/>
    <w:rsid w:val="001E31D9"/>
    <w:rsid w:val="001E35E3"/>
    <w:rsid w:val="001E3B84"/>
    <w:rsid w:val="001E4DEA"/>
    <w:rsid w:val="001E521E"/>
    <w:rsid w:val="001E58FA"/>
    <w:rsid w:val="001E5A11"/>
    <w:rsid w:val="001E5CEF"/>
    <w:rsid w:val="001E5EAC"/>
    <w:rsid w:val="001E7170"/>
    <w:rsid w:val="001E7585"/>
    <w:rsid w:val="001F14C2"/>
    <w:rsid w:val="001F446D"/>
    <w:rsid w:val="001F74C3"/>
    <w:rsid w:val="00200CB0"/>
    <w:rsid w:val="0020138B"/>
    <w:rsid w:val="00202CEE"/>
    <w:rsid w:val="00202F30"/>
    <w:rsid w:val="0020479E"/>
    <w:rsid w:val="00205DEB"/>
    <w:rsid w:val="002064EC"/>
    <w:rsid w:val="002102FB"/>
    <w:rsid w:val="00211A55"/>
    <w:rsid w:val="00212C1B"/>
    <w:rsid w:val="002151A2"/>
    <w:rsid w:val="0021587B"/>
    <w:rsid w:val="00215F99"/>
    <w:rsid w:val="002164EC"/>
    <w:rsid w:val="0022342D"/>
    <w:rsid w:val="0022457E"/>
    <w:rsid w:val="00224D68"/>
    <w:rsid w:val="00225571"/>
    <w:rsid w:val="0022567F"/>
    <w:rsid w:val="00227480"/>
    <w:rsid w:val="00231253"/>
    <w:rsid w:val="00231CFD"/>
    <w:rsid w:val="00232CCD"/>
    <w:rsid w:val="00237423"/>
    <w:rsid w:val="00242F37"/>
    <w:rsid w:val="00243875"/>
    <w:rsid w:val="002444BD"/>
    <w:rsid w:val="00244865"/>
    <w:rsid w:val="0024634C"/>
    <w:rsid w:val="00250767"/>
    <w:rsid w:val="00250F78"/>
    <w:rsid w:val="00251784"/>
    <w:rsid w:val="00252B79"/>
    <w:rsid w:val="00254223"/>
    <w:rsid w:val="00254EBA"/>
    <w:rsid w:val="00254F4A"/>
    <w:rsid w:val="0025685D"/>
    <w:rsid w:val="0025688A"/>
    <w:rsid w:val="00257A3E"/>
    <w:rsid w:val="00261B5D"/>
    <w:rsid w:val="00262C2B"/>
    <w:rsid w:val="0026514D"/>
    <w:rsid w:val="00266D50"/>
    <w:rsid w:val="00270A03"/>
    <w:rsid w:val="00272738"/>
    <w:rsid w:val="00272B78"/>
    <w:rsid w:val="00272FBD"/>
    <w:rsid w:val="00273020"/>
    <w:rsid w:val="002731D4"/>
    <w:rsid w:val="00273F25"/>
    <w:rsid w:val="002753DA"/>
    <w:rsid w:val="002753E9"/>
    <w:rsid w:val="00275835"/>
    <w:rsid w:val="00280A3C"/>
    <w:rsid w:val="00281448"/>
    <w:rsid w:val="00284245"/>
    <w:rsid w:val="00284E87"/>
    <w:rsid w:val="00285AD8"/>
    <w:rsid w:val="002860C8"/>
    <w:rsid w:val="00287BBF"/>
    <w:rsid w:val="00291A80"/>
    <w:rsid w:val="00291D89"/>
    <w:rsid w:val="00291DCB"/>
    <w:rsid w:val="00292F0A"/>
    <w:rsid w:val="00293774"/>
    <w:rsid w:val="00296855"/>
    <w:rsid w:val="002970B0"/>
    <w:rsid w:val="002A0750"/>
    <w:rsid w:val="002A0AFF"/>
    <w:rsid w:val="002A1767"/>
    <w:rsid w:val="002A234E"/>
    <w:rsid w:val="002A2B75"/>
    <w:rsid w:val="002A2E53"/>
    <w:rsid w:val="002A355C"/>
    <w:rsid w:val="002A38E3"/>
    <w:rsid w:val="002A48C2"/>
    <w:rsid w:val="002A6194"/>
    <w:rsid w:val="002A71C9"/>
    <w:rsid w:val="002B3866"/>
    <w:rsid w:val="002B632C"/>
    <w:rsid w:val="002C03A3"/>
    <w:rsid w:val="002C1EF1"/>
    <w:rsid w:val="002C2000"/>
    <w:rsid w:val="002C2280"/>
    <w:rsid w:val="002C3624"/>
    <w:rsid w:val="002C373E"/>
    <w:rsid w:val="002C7501"/>
    <w:rsid w:val="002D0110"/>
    <w:rsid w:val="002D1562"/>
    <w:rsid w:val="002D2E64"/>
    <w:rsid w:val="002D2FBD"/>
    <w:rsid w:val="002D3AC7"/>
    <w:rsid w:val="002D47DE"/>
    <w:rsid w:val="002D4FE4"/>
    <w:rsid w:val="002D62A7"/>
    <w:rsid w:val="002D6B5E"/>
    <w:rsid w:val="002E1D7C"/>
    <w:rsid w:val="002E2E41"/>
    <w:rsid w:val="002E3AA9"/>
    <w:rsid w:val="002E44DE"/>
    <w:rsid w:val="002E6B67"/>
    <w:rsid w:val="002F018C"/>
    <w:rsid w:val="002F0B6B"/>
    <w:rsid w:val="002F0D6F"/>
    <w:rsid w:val="002F117A"/>
    <w:rsid w:val="002F1197"/>
    <w:rsid w:val="002F14EA"/>
    <w:rsid w:val="002F20C6"/>
    <w:rsid w:val="002F339E"/>
    <w:rsid w:val="002F43C9"/>
    <w:rsid w:val="002F4868"/>
    <w:rsid w:val="002F6191"/>
    <w:rsid w:val="002F7580"/>
    <w:rsid w:val="00300C98"/>
    <w:rsid w:val="00301C4B"/>
    <w:rsid w:val="00302442"/>
    <w:rsid w:val="00302588"/>
    <w:rsid w:val="00303AAC"/>
    <w:rsid w:val="0030419D"/>
    <w:rsid w:val="00304E73"/>
    <w:rsid w:val="00304F28"/>
    <w:rsid w:val="00305A53"/>
    <w:rsid w:val="0030698B"/>
    <w:rsid w:val="0031017D"/>
    <w:rsid w:val="00312697"/>
    <w:rsid w:val="00312C31"/>
    <w:rsid w:val="00312E8F"/>
    <w:rsid w:val="00314C1A"/>
    <w:rsid w:val="00315497"/>
    <w:rsid w:val="00317A17"/>
    <w:rsid w:val="003212CE"/>
    <w:rsid w:val="00321D2A"/>
    <w:rsid w:val="003228B1"/>
    <w:rsid w:val="003245EB"/>
    <w:rsid w:val="003266CD"/>
    <w:rsid w:val="0032674A"/>
    <w:rsid w:val="003268EB"/>
    <w:rsid w:val="00326FFA"/>
    <w:rsid w:val="00330272"/>
    <w:rsid w:val="003304DB"/>
    <w:rsid w:val="003326CB"/>
    <w:rsid w:val="00334DA3"/>
    <w:rsid w:val="00335424"/>
    <w:rsid w:val="003357A3"/>
    <w:rsid w:val="003379D7"/>
    <w:rsid w:val="00337C04"/>
    <w:rsid w:val="00340066"/>
    <w:rsid w:val="00340FF4"/>
    <w:rsid w:val="00341D51"/>
    <w:rsid w:val="00342A59"/>
    <w:rsid w:val="00343D5B"/>
    <w:rsid w:val="00344078"/>
    <w:rsid w:val="003443D2"/>
    <w:rsid w:val="0034542F"/>
    <w:rsid w:val="00347055"/>
    <w:rsid w:val="003512F8"/>
    <w:rsid w:val="003524BD"/>
    <w:rsid w:val="003528A4"/>
    <w:rsid w:val="00352D97"/>
    <w:rsid w:val="00353922"/>
    <w:rsid w:val="00353B5D"/>
    <w:rsid w:val="0035452C"/>
    <w:rsid w:val="00354A42"/>
    <w:rsid w:val="0035668E"/>
    <w:rsid w:val="00357106"/>
    <w:rsid w:val="0035745D"/>
    <w:rsid w:val="00357D9F"/>
    <w:rsid w:val="003604FD"/>
    <w:rsid w:val="00362377"/>
    <w:rsid w:val="00363259"/>
    <w:rsid w:val="00364326"/>
    <w:rsid w:val="003645AE"/>
    <w:rsid w:val="00364708"/>
    <w:rsid w:val="00364C2A"/>
    <w:rsid w:val="003653A7"/>
    <w:rsid w:val="00366694"/>
    <w:rsid w:val="00366DC4"/>
    <w:rsid w:val="00371640"/>
    <w:rsid w:val="003716F7"/>
    <w:rsid w:val="00371851"/>
    <w:rsid w:val="00372510"/>
    <w:rsid w:val="00375875"/>
    <w:rsid w:val="0037596D"/>
    <w:rsid w:val="00376B0B"/>
    <w:rsid w:val="00376DD6"/>
    <w:rsid w:val="00377C0E"/>
    <w:rsid w:val="00377EB5"/>
    <w:rsid w:val="00381A7B"/>
    <w:rsid w:val="003821EF"/>
    <w:rsid w:val="0038225F"/>
    <w:rsid w:val="00382852"/>
    <w:rsid w:val="0038393A"/>
    <w:rsid w:val="00383B8B"/>
    <w:rsid w:val="00383F24"/>
    <w:rsid w:val="0038410D"/>
    <w:rsid w:val="0038793D"/>
    <w:rsid w:val="00387CAE"/>
    <w:rsid w:val="0039198E"/>
    <w:rsid w:val="003920A6"/>
    <w:rsid w:val="00392B43"/>
    <w:rsid w:val="00394332"/>
    <w:rsid w:val="00394DC4"/>
    <w:rsid w:val="00396589"/>
    <w:rsid w:val="003979B9"/>
    <w:rsid w:val="003A0DBF"/>
    <w:rsid w:val="003A1400"/>
    <w:rsid w:val="003A142E"/>
    <w:rsid w:val="003A15C3"/>
    <w:rsid w:val="003A233C"/>
    <w:rsid w:val="003A2481"/>
    <w:rsid w:val="003A29BE"/>
    <w:rsid w:val="003A300F"/>
    <w:rsid w:val="003A5148"/>
    <w:rsid w:val="003A54AF"/>
    <w:rsid w:val="003A5F55"/>
    <w:rsid w:val="003A69BB"/>
    <w:rsid w:val="003A6FDA"/>
    <w:rsid w:val="003A73F0"/>
    <w:rsid w:val="003A7779"/>
    <w:rsid w:val="003B02F7"/>
    <w:rsid w:val="003B165F"/>
    <w:rsid w:val="003B2635"/>
    <w:rsid w:val="003B396E"/>
    <w:rsid w:val="003B5402"/>
    <w:rsid w:val="003B58EF"/>
    <w:rsid w:val="003B66C2"/>
    <w:rsid w:val="003B78FF"/>
    <w:rsid w:val="003C413B"/>
    <w:rsid w:val="003C467D"/>
    <w:rsid w:val="003C634C"/>
    <w:rsid w:val="003D0054"/>
    <w:rsid w:val="003D11EB"/>
    <w:rsid w:val="003D201C"/>
    <w:rsid w:val="003D3DF1"/>
    <w:rsid w:val="003D3EC3"/>
    <w:rsid w:val="003D4013"/>
    <w:rsid w:val="003D414B"/>
    <w:rsid w:val="003D4DA2"/>
    <w:rsid w:val="003D5647"/>
    <w:rsid w:val="003D6731"/>
    <w:rsid w:val="003D71CB"/>
    <w:rsid w:val="003E1482"/>
    <w:rsid w:val="003E1FFA"/>
    <w:rsid w:val="003E2A96"/>
    <w:rsid w:val="003E5495"/>
    <w:rsid w:val="003E5F4F"/>
    <w:rsid w:val="003E6D81"/>
    <w:rsid w:val="003F12D7"/>
    <w:rsid w:val="003F1D78"/>
    <w:rsid w:val="003F464F"/>
    <w:rsid w:val="003F6B95"/>
    <w:rsid w:val="003F7833"/>
    <w:rsid w:val="00400831"/>
    <w:rsid w:val="004009F5"/>
    <w:rsid w:val="00400B5F"/>
    <w:rsid w:val="00400C39"/>
    <w:rsid w:val="00401282"/>
    <w:rsid w:val="00401500"/>
    <w:rsid w:val="00401867"/>
    <w:rsid w:val="004038B6"/>
    <w:rsid w:val="004053FC"/>
    <w:rsid w:val="0041081E"/>
    <w:rsid w:val="00411C56"/>
    <w:rsid w:val="00412C36"/>
    <w:rsid w:val="00413149"/>
    <w:rsid w:val="00413539"/>
    <w:rsid w:val="00413633"/>
    <w:rsid w:val="004149DD"/>
    <w:rsid w:val="0041515C"/>
    <w:rsid w:val="004152DF"/>
    <w:rsid w:val="00416027"/>
    <w:rsid w:val="004164EC"/>
    <w:rsid w:val="00416AC3"/>
    <w:rsid w:val="004202EB"/>
    <w:rsid w:val="004236DD"/>
    <w:rsid w:val="0042443D"/>
    <w:rsid w:val="004247A9"/>
    <w:rsid w:val="00424BFE"/>
    <w:rsid w:val="00424DA2"/>
    <w:rsid w:val="004254E9"/>
    <w:rsid w:val="0043034E"/>
    <w:rsid w:val="004307BF"/>
    <w:rsid w:val="00431750"/>
    <w:rsid w:val="00432C3C"/>
    <w:rsid w:val="00434ECC"/>
    <w:rsid w:val="00435449"/>
    <w:rsid w:val="00435BE8"/>
    <w:rsid w:val="00436E32"/>
    <w:rsid w:val="004421B0"/>
    <w:rsid w:val="00442525"/>
    <w:rsid w:val="004432C3"/>
    <w:rsid w:val="004437F3"/>
    <w:rsid w:val="00443894"/>
    <w:rsid w:val="00443895"/>
    <w:rsid w:val="00444468"/>
    <w:rsid w:val="00447774"/>
    <w:rsid w:val="00450033"/>
    <w:rsid w:val="0045195E"/>
    <w:rsid w:val="00451FC8"/>
    <w:rsid w:val="004520E1"/>
    <w:rsid w:val="00452381"/>
    <w:rsid w:val="00452D91"/>
    <w:rsid w:val="00453829"/>
    <w:rsid w:val="004546AF"/>
    <w:rsid w:val="00454727"/>
    <w:rsid w:val="00454AD3"/>
    <w:rsid w:val="00455138"/>
    <w:rsid w:val="00455602"/>
    <w:rsid w:val="00455ACB"/>
    <w:rsid w:val="00457DE2"/>
    <w:rsid w:val="0046088E"/>
    <w:rsid w:val="004616E0"/>
    <w:rsid w:val="004618A0"/>
    <w:rsid w:val="004634C0"/>
    <w:rsid w:val="0046379A"/>
    <w:rsid w:val="00463DB8"/>
    <w:rsid w:val="00464F37"/>
    <w:rsid w:val="00464F75"/>
    <w:rsid w:val="00466425"/>
    <w:rsid w:val="00466BA5"/>
    <w:rsid w:val="00467E64"/>
    <w:rsid w:val="00470529"/>
    <w:rsid w:val="00470564"/>
    <w:rsid w:val="0047074D"/>
    <w:rsid w:val="00470B3D"/>
    <w:rsid w:val="004714A0"/>
    <w:rsid w:val="0047170C"/>
    <w:rsid w:val="004731C6"/>
    <w:rsid w:val="00473DA9"/>
    <w:rsid w:val="00473E8A"/>
    <w:rsid w:val="004743C4"/>
    <w:rsid w:val="00474933"/>
    <w:rsid w:val="00474EA8"/>
    <w:rsid w:val="004769C7"/>
    <w:rsid w:val="004777A0"/>
    <w:rsid w:val="0047799D"/>
    <w:rsid w:val="004779CD"/>
    <w:rsid w:val="004801CC"/>
    <w:rsid w:val="0048027B"/>
    <w:rsid w:val="004810BD"/>
    <w:rsid w:val="00481351"/>
    <w:rsid w:val="00481703"/>
    <w:rsid w:val="00481FE7"/>
    <w:rsid w:val="00482D4F"/>
    <w:rsid w:val="00484B07"/>
    <w:rsid w:val="00486113"/>
    <w:rsid w:val="0048627D"/>
    <w:rsid w:val="004864ED"/>
    <w:rsid w:val="00486928"/>
    <w:rsid w:val="00486D28"/>
    <w:rsid w:val="0049005C"/>
    <w:rsid w:val="00490EF6"/>
    <w:rsid w:val="00490F25"/>
    <w:rsid w:val="00492047"/>
    <w:rsid w:val="00494BC0"/>
    <w:rsid w:val="004958ED"/>
    <w:rsid w:val="00495CB8"/>
    <w:rsid w:val="00496006"/>
    <w:rsid w:val="00496B4A"/>
    <w:rsid w:val="004972F3"/>
    <w:rsid w:val="00497C2C"/>
    <w:rsid w:val="00497EF0"/>
    <w:rsid w:val="004A01BC"/>
    <w:rsid w:val="004A0C4B"/>
    <w:rsid w:val="004A0E2D"/>
    <w:rsid w:val="004A17A4"/>
    <w:rsid w:val="004A2274"/>
    <w:rsid w:val="004A2D16"/>
    <w:rsid w:val="004A32F8"/>
    <w:rsid w:val="004A4F84"/>
    <w:rsid w:val="004A569C"/>
    <w:rsid w:val="004A7559"/>
    <w:rsid w:val="004B11ED"/>
    <w:rsid w:val="004B1E05"/>
    <w:rsid w:val="004B20B9"/>
    <w:rsid w:val="004B26C4"/>
    <w:rsid w:val="004B30CE"/>
    <w:rsid w:val="004B3AF2"/>
    <w:rsid w:val="004B4061"/>
    <w:rsid w:val="004B4556"/>
    <w:rsid w:val="004B53AD"/>
    <w:rsid w:val="004B6E44"/>
    <w:rsid w:val="004B7041"/>
    <w:rsid w:val="004C0CC5"/>
    <w:rsid w:val="004C10CF"/>
    <w:rsid w:val="004C560F"/>
    <w:rsid w:val="004D0E4D"/>
    <w:rsid w:val="004D2365"/>
    <w:rsid w:val="004D2A24"/>
    <w:rsid w:val="004D2F66"/>
    <w:rsid w:val="004D2FAF"/>
    <w:rsid w:val="004D48AB"/>
    <w:rsid w:val="004D53FC"/>
    <w:rsid w:val="004D6187"/>
    <w:rsid w:val="004D76AB"/>
    <w:rsid w:val="004E0F12"/>
    <w:rsid w:val="004E175D"/>
    <w:rsid w:val="004E26C2"/>
    <w:rsid w:val="004E2A49"/>
    <w:rsid w:val="004E2A67"/>
    <w:rsid w:val="004E3076"/>
    <w:rsid w:val="004E3136"/>
    <w:rsid w:val="004E32B2"/>
    <w:rsid w:val="004E3868"/>
    <w:rsid w:val="004E3E68"/>
    <w:rsid w:val="004E418D"/>
    <w:rsid w:val="004E499B"/>
    <w:rsid w:val="004E72E5"/>
    <w:rsid w:val="004E75B7"/>
    <w:rsid w:val="004F0308"/>
    <w:rsid w:val="004F07CD"/>
    <w:rsid w:val="004F31E4"/>
    <w:rsid w:val="004F465C"/>
    <w:rsid w:val="004F4E3B"/>
    <w:rsid w:val="004F57ED"/>
    <w:rsid w:val="004F5D07"/>
    <w:rsid w:val="004F754C"/>
    <w:rsid w:val="00501206"/>
    <w:rsid w:val="00501D8A"/>
    <w:rsid w:val="0050301D"/>
    <w:rsid w:val="005052D5"/>
    <w:rsid w:val="00506FC8"/>
    <w:rsid w:val="00510DE5"/>
    <w:rsid w:val="00511410"/>
    <w:rsid w:val="00511642"/>
    <w:rsid w:val="00511C7D"/>
    <w:rsid w:val="0051232B"/>
    <w:rsid w:val="00512993"/>
    <w:rsid w:val="00512E63"/>
    <w:rsid w:val="00513938"/>
    <w:rsid w:val="00514B80"/>
    <w:rsid w:val="00516F03"/>
    <w:rsid w:val="00517326"/>
    <w:rsid w:val="00517B31"/>
    <w:rsid w:val="0052152D"/>
    <w:rsid w:val="0052193F"/>
    <w:rsid w:val="00522DE4"/>
    <w:rsid w:val="00524935"/>
    <w:rsid w:val="00527A19"/>
    <w:rsid w:val="00530EC8"/>
    <w:rsid w:val="005315A5"/>
    <w:rsid w:val="00533DFE"/>
    <w:rsid w:val="00534E53"/>
    <w:rsid w:val="0053561C"/>
    <w:rsid w:val="00536C0A"/>
    <w:rsid w:val="005370F8"/>
    <w:rsid w:val="005373F9"/>
    <w:rsid w:val="00537502"/>
    <w:rsid w:val="00537762"/>
    <w:rsid w:val="005415F7"/>
    <w:rsid w:val="00542399"/>
    <w:rsid w:val="00543EA8"/>
    <w:rsid w:val="005445D2"/>
    <w:rsid w:val="005462D6"/>
    <w:rsid w:val="00546C73"/>
    <w:rsid w:val="00547BED"/>
    <w:rsid w:val="00551B81"/>
    <w:rsid w:val="00555132"/>
    <w:rsid w:val="005562CD"/>
    <w:rsid w:val="0055645A"/>
    <w:rsid w:val="005579BE"/>
    <w:rsid w:val="005579C5"/>
    <w:rsid w:val="00561234"/>
    <w:rsid w:val="00562491"/>
    <w:rsid w:val="0056262B"/>
    <w:rsid w:val="00564320"/>
    <w:rsid w:val="00565B55"/>
    <w:rsid w:val="00566B3C"/>
    <w:rsid w:val="00572787"/>
    <w:rsid w:val="00572F64"/>
    <w:rsid w:val="005732E9"/>
    <w:rsid w:val="00573626"/>
    <w:rsid w:val="00573EB7"/>
    <w:rsid w:val="0057416E"/>
    <w:rsid w:val="00575E9D"/>
    <w:rsid w:val="005761DC"/>
    <w:rsid w:val="005830FE"/>
    <w:rsid w:val="005833D3"/>
    <w:rsid w:val="00590BB8"/>
    <w:rsid w:val="005917B2"/>
    <w:rsid w:val="00592BC7"/>
    <w:rsid w:val="00593AC9"/>
    <w:rsid w:val="00595C05"/>
    <w:rsid w:val="00596670"/>
    <w:rsid w:val="005969C5"/>
    <w:rsid w:val="00597D9B"/>
    <w:rsid w:val="005A0C91"/>
    <w:rsid w:val="005A0DC8"/>
    <w:rsid w:val="005A0F66"/>
    <w:rsid w:val="005A29B9"/>
    <w:rsid w:val="005A310D"/>
    <w:rsid w:val="005A3B14"/>
    <w:rsid w:val="005A3C07"/>
    <w:rsid w:val="005A3EB4"/>
    <w:rsid w:val="005A47A7"/>
    <w:rsid w:val="005A6063"/>
    <w:rsid w:val="005B006C"/>
    <w:rsid w:val="005B08CF"/>
    <w:rsid w:val="005B09A9"/>
    <w:rsid w:val="005B0B42"/>
    <w:rsid w:val="005B0FE2"/>
    <w:rsid w:val="005B16CC"/>
    <w:rsid w:val="005B19BC"/>
    <w:rsid w:val="005B1B3C"/>
    <w:rsid w:val="005B1CD3"/>
    <w:rsid w:val="005B2389"/>
    <w:rsid w:val="005B264C"/>
    <w:rsid w:val="005B31AB"/>
    <w:rsid w:val="005B46A1"/>
    <w:rsid w:val="005B595F"/>
    <w:rsid w:val="005B6F08"/>
    <w:rsid w:val="005B7658"/>
    <w:rsid w:val="005C0147"/>
    <w:rsid w:val="005C1C7D"/>
    <w:rsid w:val="005C1EEC"/>
    <w:rsid w:val="005C389E"/>
    <w:rsid w:val="005C5391"/>
    <w:rsid w:val="005C61FB"/>
    <w:rsid w:val="005C6C80"/>
    <w:rsid w:val="005D142E"/>
    <w:rsid w:val="005D25D0"/>
    <w:rsid w:val="005D29F8"/>
    <w:rsid w:val="005D4079"/>
    <w:rsid w:val="005D416F"/>
    <w:rsid w:val="005D5D0A"/>
    <w:rsid w:val="005D6CAA"/>
    <w:rsid w:val="005D73E0"/>
    <w:rsid w:val="005D743E"/>
    <w:rsid w:val="005E0059"/>
    <w:rsid w:val="005E1407"/>
    <w:rsid w:val="005E153A"/>
    <w:rsid w:val="005E1FB5"/>
    <w:rsid w:val="005E3F85"/>
    <w:rsid w:val="005E44DE"/>
    <w:rsid w:val="005E5C61"/>
    <w:rsid w:val="005E6178"/>
    <w:rsid w:val="005E6622"/>
    <w:rsid w:val="005E7167"/>
    <w:rsid w:val="005E78B5"/>
    <w:rsid w:val="005E7BAB"/>
    <w:rsid w:val="005F0EC1"/>
    <w:rsid w:val="005F17F0"/>
    <w:rsid w:val="005F1A01"/>
    <w:rsid w:val="005F3605"/>
    <w:rsid w:val="005F367C"/>
    <w:rsid w:val="005F384A"/>
    <w:rsid w:val="005F55C2"/>
    <w:rsid w:val="005F5CE4"/>
    <w:rsid w:val="005F6630"/>
    <w:rsid w:val="005F69EA"/>
    <w:rsid w:val="005F731A"/>
    <w:rsid w:val="0060185A"/>
    <w:rsid w:val="00602B02"/>
    <w:rsid w:val="006048CB"/>
    <w:rsid w:val="0060498E"/>
    <w:rsid w:val="006049DB"/>
    <w:rsid w:val="00604D19"/>
    <w:rsid w:val="00605683"/>
    <w:rsid w:val="006074B3"/>
    <w:rsid w:val="0061029E"/>
    <w:rsid w:val="0061198E"/>
    <w:rsid w:val="00612103"/>
    <w:rsid w:val="006124B3"/>
    <w:rsid w:val="00613FD2"/>
    <w:rsid w:val="00614481"/>
    <w:rsid w:val="00614CE0"/>
    <w:rsid w:val="006160FC"/>
    <w:rsid w:val="00616F32"/>
    <w:rsid w:val="006200A1"/>
    <w:rsid w:val="0062116F"/>
    <w:rsid w:val="0062324D"/>
    <w:rsid w:val="00624374"/>
    <w:rsid w:val="0062444C"/>
    <w:rsid w:val="006252BB"/>
    <w:rsid w:val="00625A67"/>
    <w:rsid w:val="00625ACE"/>
    <w:rsid w:val="00625D32"/>
    <w:rsid w:val="006271A4"/>
    <w:rsid w:val="00627B3C"/>
    <w:rsid w:val="00627F1D"/>
    <w:rsid w:val="006310DC"/>
    <w:rsid w:val="00631BEB"/>
    <w:rsid w:val="0063290F"/>
    <w:rsid w:val="0063297B"/>
    <w:rsid w:val="00633FB8"/>
    <w:rsid w:val="0063481C"/>
    <w:rsid w:val="0063713F"/>
    <w:rsid w:val="0063781A"/>
    <w:rsid w:val="00637F11"/>
    <w:rsid w:val="006407CA"/>
    <w:rsid w:val="0064154F"/>
    <w:rsid w:val="00641F10"/>
    <w:rsid w:val="00642375"/>
    <w:rsid w:val="00642406"/>
    <w:rsid w:val="00642600"/>
    <w:rsid w:val="00643853"/>
    <w:rsid w:val="006443FF"/>
    <w:rsid w:val="0064560B"/>
    <w:rsid w:val="006456EC"/>
    <w:rsid w:val="00645780"/>
    <w:rsid w:val="006463D1"/>
    <w:rsid w:val="006465D9"/>
    <w:rsid w:val="00647304"/>
    <w:rsid w:val="0064747E"/>
    <w:rsid w:val="006501A9"/>
    <w:rsid w:val="00651B7C"/>
    <w:rsid w:val="00653A4E"/>
    <w:rsid w:val="00655A44"/>
    <w:rsid w:val="00657189"/>
    <w:rsid w:val="0066069A"/>
    <w:rsid w:val="00660F5A"/>
    <w:rsid w:val="00663770"/>
    <w:rsid w:val="00664675"/>
    <w:rsid w:val="006647EC"/>
    <w:rsid w:val="00666A03"/>
    <w:rsid w:val="0067043B"/>
    <w:rsid w:val="00672A69"/>
    <w:rsid w:val="00673C7C"/>
    <w:rsid w:val="00674209"/>
    <w:rsid w:val="00674715"/>
    <w:rsid w:val="006756B7"/>
    <w:rsid w:val="00675FA1"/>
    <w:rsid w:val="0067668C"/>
    <w:rsid w:val="00676E8F"/>
    <w:rsid w:val="006775FC"/>
    <w:rsid w:val="00677792"/>
    <w:rsid w:val="006778D1"/>
    <w:rsid w:val="006824C8"/>
    <w:rsid w:val="006824F8"/>
    <w:rsid w:val="00682C5A"/>
    <w:rsid w:val="00683677"/>
    <w:rsid w:val="00686BD9"/>
    <w:rsid w:val="00686D6F"/>
    <w:rsid w:val="00687AE2"/>
    <w:rsid w:val="00690764"/>
    <w:rsid w:val="006914C2"/>
    <w:rsid w:val="00691802"/>
    <w:rsid w:val="00691981"/>
    <w:rsid w:val="00694058"/>
    <w:rsid w:val="006940D5"/>
    <w:rsid w:val="006941CB"/>
    <w:rsid w:val="00695593"/>
    <w:rsid w:val="006A093E"/>
    <w:rsid w:val="006A24E7"/>
    <w:rsid w:val="006A269D"/>
    <w:rsid w:val="006A2B8A"/>
    <w:rsid w:val="006A5A90"/>
    <w:rsid w:val="006A5BC3"/>
    <w:rsid w:val="006A5E0A"/>
    <w:rsid w:val="006A76B7"/>
    <w:rsid w:val="006A7989"/>
    <w:rsid w:val="006B0F46"/>
    <w:rsid w:val="006B1157"/>
    <w:rsid w:val="006B1835"/>
    <w:rsid w:val="006B2BBD"/>
    <w:rsid w:val="006B3FBF"/>
    <w:rsid w:val="006B417A"/>
    <w:rsid w:val="006B4CCB"/>
    <w:rsid w:val="006B55FC"/>
    <w:rsid w:val="006B5F07"/>
    <w:rsid w:val="006B6F4C"/>
    <w:rsid w:val="006B72E6"/>
    <w:rsid w:val="006B796F"/>
    <w:rsid w:val="006C122E"/>
    <w:rsid w:val="006C1B96"/>
    <w:rsid w:val="006C3AEA"/>
    <w:rsid w:val="006C6EEE"/>
    <w:rsid w:val="006C72B5"/>
    <w:rsid w:val="006C79A6"/>
    <w:rsid w:val="006D00F2"/>
    <w:rsid w:val="006D048C"/>
    <w:rsid w:val="006D331F"/>
    <w:rsid w:val="006D3FBC"/>
    <w:rsid w:val="006D47BD"/>
    <w:rsid w:val="006D5A70"/>
    <w:rsid w:val="006D67E8"/>
    <w:rsid w:val="006D7172"/>
    <w:rsid w:val="006E0D1F"/>
    <w:rsid w:val="006E202E"/>
    <w:rsid w:val="006E37DE"/>
    <w:rsid w:val="006E3922"/>
    <w:rsid w:val="006E5F65"/>
    <w:rsid w:val="006E6549"/>
    <w:rsid w:val="006E7848"/>
    <w:rsid w:val="006F07A7"/>
    <w:rsid w:val="006F1449"/>
    <w:rsid w:val="006F2DCA"/>
    <w:rsid w:val="006F4852"/>
    <w:rsid w:val="006F6C69"/>
    <w:rsid w:val="006F7681"/>
    <w:rsid w:val="006F7E47"/>
    <w:rsid w:val="0070019D"/>
    <w:rsid w:val="00702456"/>
    <w:rsid w:val="007028DD"/>
    <w:rsid w:val="00702C53"/>
    <w:rsid w:val="00704BCB"/>
    <w:rsid w:val="00704F98"/>
    <w:rsid w:val="00705B46"/>
    <w:rsid w:val="007123DD"/>
    <w:rsid w:val="007166CD"/>
    <w:rsid w:val="0071682E"/>
    <w:rsid w:val="00717E7E"/>
    <w:rsid w:val="00720235"/>
    <w:rsid w:val="00720779"/>
    <w:rsid w:val="0072095A"/>
    <w:rsid w:val="00720971"/>
    <w:rsid w:val="00720BDF"/>
    <w:rsid w:val="00721383"/>
    <w:rsid w:val="00721EE4"/>
    <w:rsid w:val="00721F29"/>
    <w:rsid w:val="00722106"/>
    <w:rsid w:val="007228DA"/>
    <w:rsid w:val="00722F68"/>
    <w:rsid w:val="00723063"/>
    <w:rsid w:val="00723314"/>
    <w:rsid w:val="007248C7"/>
    <w:rsid w:val="007253F8"/>
    <w:rsid w:val="0072596D"/>
    <w:rsid w:val="00726634"/>
    <w:rsid w:val="007266BC"/>
    <w:rsid w:val="00727035"/>
    <w:rsid w:val="007272D6"/>
    <w:rsid w:val="00727958"/>
    <w:rsid w:val="007306B8"/>
    <w:rsid w:val="00731C47"/>
    <w:rsid w:val="00733829"/>
    <w:rsid w:val="00733EDA"/>
    <w:rsid w:val="00734463"/>
    <w:rsid w:val="00734703"/>
    <w:rsid w:val="00734BB4"/>
    <w:rsid w:val="00734E94"/>
    <w:rsid w:val="007353F1"/>
    <w:rsid w:val="00735EB0"/>
    <w:rsid w:val="00736A81"/>
    <w:rsid w:val="007370A7"/>
    <w:rsid w:val="007403E2"/>
    <w:rsid w:val="0074169E"/>
    <w:rsid w:val="007416E9"/>
    <w:rsid w:val="00741F15"/>
    <w:rsid w:val="0074217F"/>
    <w:rsid w:val="00742CCA"/>
    <w:rsid w:val="00744541"/>
    <w:rsid w:val="00744F2F"/>
    <w:rsid w:val="0074509F"/>
    <w:rsid w:val="007453B1"/>
    <w:rsid w:val="00747961"/>
    <w:rsid w:val="00747972"/>
    <w:rsid w:val="00747FB1"/>
    <w:rsid w:val="007525F4"/>
    <w:rsid w:val="00753B69"/>
    <w:rsid w:val="00754369"/>
    <w:rsid w:val="00756F0F"/>
    <w:rsid w:val="00760AF7"/>
    <w:rsid w:val="00761618"/>
    <w:rsid w:val="0076164F"/>
    <w:rsid w:val="00761A6B"/>
    <w:rsid w:val="0076200B"/>
    <w:rsid w:val="007639C2"/>
    <w:rsid w:val="00764A80"/>
    <w:rsid w:val="00764D39"/>
    <w:rsid w:val="007673EC"/>
    <w:rsid w:val="00770041"/>
    <w:rsid w:val="007707C2"/>
    <w:rsid w:val="007732A4"/>
    <w:rsid w:val="007737D0"/>
    <w:rsid w:val="00775E3E"/>
    <w:rsid w:val="00777804"/>
    <w:rsid w:val="007819BF"/>
    <w:rsid w:val="00782D48"/>
    <w:rsid w:val="00783859"/>
    <w:rsid w:val="007850B4"/>
    <w:rsid w:val="0078512C"/>
    <w:rsid w:val="00786170"/>
    <w:rsid w:val="0078648B"/>
    <w:rsid w:val="00786F64"/>
    <w:rsid w:val="00787404"/>
    <w:rsid w:val="00792781"/>
    <w:rsid w:val="00796639"/>
    <w:rsid w:val="007967E4"/>
    <w:rsid w:val="00796D45"/>
    <w:rsid w:val="00797233"/>
    <w:rsid w:val="0079765B"/>
    <w:rsid w:val="00797E77"/>
    <w:rsid w:val="007A010D"/>
    <w:rsid w:val="007A0F6F"/>
    <w:rsid w:val="007A3DD7"/>
    <w:rsid w:val="007A5A51"/>
    <w:rsid w:val="007A5B4E"/>
    <w:rsid w:val="007A749B"/>
    <w:rsid w:val="007A7A0D"/>
    <w:rsid w:val="007B54F0"/>
    <w:rsid w:val="007C132A"/>
    <w:rsid w:val="007C19D9"/>
    <w:rsid w:val="007C2F11"/>
    <w:rsid w:val="007C470E"/>
    <w:rsid w:val="007C5082"/>
    <w:rsid w:val="007C5D88"/>
    <w:rsid w:val="007C798C"/>
    <w:rsid w:val="007C7D12"/>
    <w:rsid w:val="007D0659"/>
    <w:rsid w:val="007D3D6D"/>
    <w:rsid w:val="007D45EC"/>
    <w:rsid w:val="007D4B20"/>
    <w:rsid w:val="007D50AB"/>
    <w:rsid w:val="007D5D42"/>
    <w:rsid w:val="007E0288"/>
    <w:rsid w:val="007E1117"/>
    <w:rsid w:val="007E14B1"/>
    <w:rsid w:val="007E4460"/>
    <w:rsid w:val="007E778A"/>
    <w:rsid w:val="007F0BC9"/>
    <w:rsid w:val="007F10D8"/>
    <w:rsid w:val="007F240D"/>
    <w:rsid w:val="007F26BC"/>
    <w:rsid w:val="007F2B30"/>
    <w:rsid w:val="007F301C"/>
    <w:rsid w:val="007F4585"/>
    <w:rsid w:val="007F746D"/>
    <w:rsid w:val="008018B1"/>
    <w:rsid w:val="008021B8"/>
    <w:rsid w:val="008022A7"/>
    <w:rsid w:val="00802390"/>
    <w:rsid w:val="00804B0E"/>
    <w:rsid w:val="00807157"/>
    <w:rsid w:val="00810147"/>
    <w:rsid w:val="00810269"/>
    <w:rsid w:val="0081173A"/>
    <w:rsid w:val="00812126"/>
    <w:rsid w:val="00814425"/>
    <w:rsid w:val="008168C2"/>
    <w:rsid w:val="00816E79"/>
    <w:rsid w:val="00817D31"/>
    <w:rsid w:val="00822E73"/>
    <w:rsid w:val="00824371"/>
    <w:rsid w:val="00824B5C"/>
    <w:rsid w:val="00826070"/>
    <w:rsid w:val="00830F1B"/>
    <w:rsid w:val="008311A1"/>
    <w:rsid w:val="00831ACE"/>
    <w:rsid w:val="008323AC"/>
    <w:rsid w:val="00832BEA"/>
    <w:rsid w:val="00832F5D"/>
    <w:rsid w:val="00834FFA"/>
    <w:rsid w:val="008356D6"/>
    <w:rsid w:val="00842934"/>
    <w:rsid w:val="00842D5E"/>
    <w:rsid w:val="0084356F"/>
    <w:rsid w:val="00843CE6"/>
    <w:rsid w:val="00844D6E"/>
    <w:rsid w:val="00845265"/>
    <w:rsid w:val="008464A6"/>
    <w:rsid w:val="0084697D"/>
    <w:rsid w:val="008474BC"/>
    <w:rsid w:val="00847D5E"/>
    <w:rsid w:val="00851F88"/>
    <w:rsid w:val="008521EA"/>
    <w:rsid w:val="00855559"/>
    <w:rsid w:val="008558B0"/>
    <w:rsid w:val="00855FD2"/>
    <w:rsid w:val="008560E6"/>
    <w:rsid w:val="008569C4"/>
    <w:rsid w:val="008611E4"/>
    <w:rsid w:val="00861681"/>
    <w:rsid w:val="0086529E"/>
    <w:rsid w:val="0086575F"/>
    <w:rsid w:val="0086586C"/>
    <w:rsid w:val="008661C9"/>
    <w:rsid w:val="00866214"/>
    <w:rsid w:val="00867081"/>
    <w:rsid w:val="00867640"/>
    <w:rsid w:val="00870158"/>
    <w:rsid w:val="008712A4"/>
    <w:rsid w:val="00871EC4"/>
    <w:rsid w:val="00871F0E"/>
    <w:rsid w:val="0087265C"/>
    <w:rsid w:val="008727F6"/>
    <w:rsid w:val="00872D64"/>
    <w:rsid w:val="00873F53"/>
    <w:rsid w:val="00874B05"/>
    <w:rsid w:val="00875647"/>
    <w:rsid w:val="00876788"/>
    <w:rsid w:val="00881AC0"/>
    <w:rsid w:val="008827E4"/>
    <w:rsid w:val="0088507A"/>
    <w:rsid w:val="0088605A"/>
    <w:rsid w:val="00886E32"/>
    <w:rsid w:val="0089379F"/>
    <w:rsid w:val="00895618"/>
    <w:rsid w:val="008960FA"/>
    <w:rsid w:val="008964DB"/>
    <w:rsid w:val="008A0831"/>
    <w:rsid w:val="008A1339"/>
    <w:rsid w:val="008A174C"/>
    <w:rsid w:val="008A21FA"/>
    <w:rsid w:val="008A35B5"/>
    <w:rsid w:val="008A3647"/>
    <w:rsid w:val="008A4E89"/>
    <w:rsid w:val="008A4FEE"/>
    <w:rsid w:val="008A520F"/>
    <w:rsid w:val="008A64B2"/>
    <w:rsid w:val="008A6F36"/>
    <w:rsid w:val="008B1658"/>
    <w:rsid w:val="008B19D7"/>
    <w:rsid w:val="008B1A4F"/>
    <w:rsid w:val="008B2004"/>
    <w:rsid w:val="008B24E6"/>
    <w:rsid w:val="008B2B3A"/>
    <w:rsid w:val="008B3902"/>
    <w:rsid w:val="008B4ADB"/>
    <w:rsid w:val="008B5322"/>
    <w:rsid w:val="008B5A7D"/>
    <w:rsid w:val="008B77BB"/>
    <w:rsid w:val="008C0E08"/>
    <w:rsid w:val="008C1AF6"/>
    <w:rsid w:val="008C2282"/>
    <w:rsid w:val="008C30CF"/>
    <w:rsid w:val="008C4F79"/>
    <w:rsid w:val="008D02B9"/>
    <w:rsid w:val="008D345D"/>
    <w:rsid w:val="008D5075"/>
    <w:rsid w:val="008D67A9"/>
    <w:rsid w:val="008D6B63"/>
    <w:rsid w:val="008E0456"/>
    <w:rsid w:val="008E13E5"/>
    <w:rsid w:val="008E1400"/>
    <w:rsid w:val="008E1DAB"/>
    <w:rsid w:val="008E258E"/>
    <w:rsid w:val="008E262C"/>
    <w:rsid w:val="008E2D83"/>
    <w:rsid w:val="008E3016"/>
    <w:rsid w:val="008E348F"/>
    <w:rsid w:val="008E6AD0"/>
    <w:rsid w:val="008E6DC6"/>
    <w:rsid w:val="008E77E7"/>
    <w:rsid w:val="008E7B22"/>
    <w:rsid w:val="008E7C01"/>
    <w:rsid w:val="008F07AF"/>
    <w:rsid w:val="008F1225"/>
    <w:rsid w:val="008F57E8"/>
    <w:rsid w:val="008F7094"/>
    <w:rsid w:val="00901796"/>
    <w:rsid w:val="009024D1"/>
    <w:rsid w:val="00902500"/>
    <w:rsid w:val="00902DC6"/>
    <w:rsid w:val="00904660"/>
    <w:rsid w:val="00906342"/>
    <w:rsid w:val="009072FB"/>
    <w:rsid w:val="00907831"/>
    <w:rsid w:val="00907AF7"/>
    <w:rsid w:val="0091193E"/>
    <w:rsid w:val="009144B5"/>
    <w:rsid w:val="0091470F"/>
    <w:rsid w:val="009147DB"/>
    <w:rsid w:val="009152C0"/>
    <w:rsid w:val="00915453"/>
    <w:rsid w:val="00915AC0"/>
    <w:rsid w:val="00916879"/>
    <w:rsid w:val="00916B00"/>
    <w:rsid w:val="00920A30"/>
    <w:rsid w:val="00920C13"/>
    <w:rsid w:val="00920D24"/>
    <w:rsid w:val="00922DD8"/>
    <w:rsid w:val="00923E54"/>
    <w:rsid w:val="00923ED4"/>
    <w:rsid w:val="00926629"/>
    <w:rsid w:val="009304A3"/>
    <w:rsid w:val="00930963"/>
    <w:rsid w:val="00930CDD"/>
    <w:rsid w:val="00930EB6"/>
    <w:rsid w:val="00931CBF"/>
    <w:rsid w:val="009325B3"/>
    <w:rsid w:val="009328CD"/>
    <w:rsid w:val="00932DF5"/>
    <w:rsid w:val="00932EE7"/>
    <w:rsid w:val="00933203"/>
    <w:rsid w:val="0093590A"/>
    <w:rsid w:val="00936854"/>
    <w:rsid w:val="00940615"/>
    <w:rsid w:val="00940689"/>
    <w:rsid w:val="00941E2C"/>
    <w:rsid w:val="009432A8"/>
    <w:rsid w:val="009434AC"/>
    <w:rsid w:val="009442FF"/>
    <w:rsid w:val="009449A0"/>
    <w:rsid w:val="00944EFD"/>
    <w:rsid w:val="0094632E"/>
    <w:rsid w:val="00946D52"/>
    <w:rsid w:val="00946FA7"/>
    <w:rsid w:val="00950116"/>
    <w:rsid w:val="00951B5B"/>
    <w:rsid w:val="00953E08"/>
    <w:rsid w:val="009549FA"/>
    <w:rsid w:val="009558AB"/>
    <w:rsid w:val="00957D32"/>
    <w:rsid w:val="00961425"/>
    <w:rsid w:val="009621B1"/>
    <w:rsid w:val="00962320"/>
    <w:rsid w:val="009623DD"/>
    <w:rsid w:val="00962E38"/>
    <w:rsid w:val="00964CB1"/>
    <w:rsid w:val="00965E75"/>
    <w:rsid w:val="0096701B"/>
    <w:rsid w:val="00967410"/>
    <w:rsid w:val="00970D8A"/>
    <w:rsid w:val="009714DB"/>
    <w:rsid w:val="00972221"/>
    <w:rsid w:val="00972BF7"/>
    <w:rsid w:val="00973D71"/>
    <w:rsid w:val="00974E65"/>
    <w:rsid w:val="009764BF"/>
    <w:rsid w:val="009804A8"/>
    <w:rsid w:val="0098350E"/>
    <w:rsid w:val="00985EAC"/>
    <w:rsid w:val="0098716C"/>
    <w:rsid w:val="0098742F"/>
    <w:rsid w:val="009901DF"/>
    <w:rsid w:val="00990200"/>
    <w:rsid w:val="009903F1"/>
    <w:rsid w:val="00990AB6"/>
    <w:rsid w:val="00991702"/>
    <w:rsid w:val="00991B3B"/>
    <w:rsid w:val="009928D1"/>
    <w:rsid w:val="00992F7A"/>
    <w:rsid w:val="009935E0"/>
    <w:rsid w:val="00993662"/>
    <w:rsid w:val="00993962"/>
    <w:rsid w:val="0099616F"/>
    <w:rsid w:val="00996BD0"/>
    <w:rsid w:val="009A0056"/>
    <w:rsid w:val="009A13BF"/>
    <w:rsid w:val="009A1EA4"/>
    <w:rsid w:val="009A26EF"/>
    <w:rsid w:val="009A28CD"/>
    <w:rsid w:val="009A4008"/>
    <w:rsid w:val="009A628D"/>
    <w:rsid w:val="009A7E76"/>
    <w:rsid w:val="009B152A"/>
    <w:rsid w:val="009B1638"/>
    <w:rsid w:val="009B387B"/>
    <w:rsid w:val="009B415F"/>
    <w:rsid w:val="009B5738"/>
    <w:rsid w:val="009B738E"/>
    <w:rsid w:val="009B7811"/>
    <w:rsid w:val="009B79EF"/>
    <w:rsid w:val="009C0E2E"/>
    <w:rsid w:val="009C17BD"/>
    <w:rsid w:val="009C1B85"/>
    <w:rsid w:val="009C23B0"/>
    <w:rsid w:val="009C35E7"/>
    <w:rsid w:val="009C520B"/>
    <w:rsid w:val="009C77A3"/>
    <w:rsid w:val="009C78CB"/>
    <w:rsid w:val="009C798A"/>
    <w:rsid w:val="009D1505"/>
    <w:rsid w:val="009D2969"/>
    <w:rsid w:val="009D3C1D"/>
    <w:rsid w:val="009D3C6D"/>
    <w:rsid w:val="009D3FD4"/>
    <w:rsid w:val="009D4C93"/>
    <w:rsid w:val="009D627B"/>
    <w:rsid w:val="009D647A"/>
    <w:rsid w:val="009D64E7"/>
    <w:rsid w:val="009D695D"/>
    <w:rsid w:val="009D6B9E"/>
    <w:rsid w:val="009D7845"/>
    <w:rsid w:val="009D7B2C"/>
    <w:rsid w:val="009D7D64"/>
    <w:rsid w:val="009E112B"/>
    <w:rsid w:val="009E2DEC"/>
    <w:rsid w:val="009E2E32"/>
    <w:rsid w:val="009E36AD"/>
    <w:rsid w:val="009E4329"/>
    <w:rsid w:val="009E4337"/>
    <w:rsid w:val="009E71F9"/>
    <w:rsid w:val="009E7960"/>
    <w:rsid w:val="009E7FD2"/>
    <w:rsid w:val="009F0FC0"/>
    <w:rsid w:val="009F1523"/>
    <w:rsid w:val="009F1D32"/>
    <w:rsid w:val="009F1F28"/>
    <w:rsid w:val="009F3031"/>
    <w:rsid w:val="009F3DE7"/>
    <w:rsid w:val="009F4441"/>
    <w:rsid w:val="009F6764"/>
    <w:rsid w:val="009F78F5"/>
    <w:rsid w:val="00A01F4B"/>
    <w:rsid w:val="00A02E68"/>
    <w:rsid w:val="00A0413A"/>
    <w:rsid w:val="00A05CC2"/>
    <w:rsid w:val="00A06CAE"/>
    <w:rsid w:val="00A06F31"/>
    <w:rsid w:val="00A10264"/>
    <w:rsid w:val="00A1146F"/>
    <w:rsid w:val="00A11B4B"/>
    <w:rsid w:val="00A125D0"/>
    <w:rsid w:val="00A12FBA"/>
    <w:rsid w:val="00A14313"/>
    <w:rsid w:val="00A145F2"/>
    <w:rsid w:val="00A15C90"/>
    <w:rsid w:val="00A1665D"/>
    <w:rsid w:val="00A16FC2"/>
    <w:rsid w:val="00A235BB"/>
    <w:rsid w:val="00A2430D"/>
    <w:rsid w:val="00A24EEF"/>
    <w:rsid w:val="00A26F3A"/>
    <w:rsid w:val="00A3368C"/>
    <w:rsid w:val="00A35F25"/>
    <w:rsid w:val="00A36878"/>
    <w:rsid w:val="00A37AFB"/>
    <w:rsid w:val="00A40DC1"/>
    <w:rsid w:val="00A426AD"/>
    <w:rsid w:val="00A427F5"/>
    <w:rsid w:val="00A43380"/>
    <w:rsid w:val="00A43C08"/>
    <w:rsid w:val="00A444F6"/>
    <w:rsid w:val="00A44F9F"/>
    <w:rsid w:val="00A50BB9"/>
    <w:rsid w:val="00A512F2"/>
    <w:rsid w:val="00A51CCB"/>
    <w:rsid w:val="00A55844"/>
    <w:rsid w:val="00A559D0"/>
    <w:rsid w:val="00A55EA8"/>
    <w:rsid w:val="00A5780C"/>
    <w:rsid w:val="00A60F2A"/>
    <w:rsid w:val="00A623D6"/>
    <w:rsid w:val="00A62593"/>
    <w:rsid w:val="00A64D4F"/>
    <w:rsid w:val="00A67186"/>
    <w:rsid w:val="00A672A1"/>
    <w:rsid w:val="00A67376"/>
    <w:rsid w:val="00A70916"/>
    <w:rsid w:val="00A71A50"/>
    <w:rsid w:val="00A723BE"/>
    <w:rsid w:val="00A74A12"/>
    <w:rsid w:val="00A74A35"/>
    <w:rsid w:val="00A74D7E"/>
    <w:rsid w:val="00A75634"/>
    <w:rsid w:val="00A809B0"/>
    <w:rsid w:val="00A818D2"/>
    <w:rsid w:val="00A82276"/>
    <w:rsid w:val="00A8394F"/>
    <w:rsid w:val="00A84E51"/>
    <w:rsid w:val="00A85723"/>
    <w:rsid w:val="00A92BCE"/>
    <w:rsid w:val="00A92BE2"/>
    <w:rsid w:val="00A95AD6"/>
    <w:rsid w:val="00A95BBD"/>
    <w:rsid w:val="00A9698A"/>
    <w:rsid w:val="00AA04A1"/>
    <w:rsid w:val="00AA0F02"/>
    <w:rsid w:val="00AA22AD"/>
    <w:rsid w:val="00AA25D5"/>
    <w:rsid w:val="00AA2EA7"/>
    <w:rsid w:val="00AA6983"/>
    <w:rsid w:val="00AA6AD3"/>
    <w:rsid w:val="00AB0C36"/>
    <w:rsid w:val="00AB25B9"/>
    <w:rsid w:val="00AB2A11"/>
    <w:rsid w:val="00AB3944"/>
    <w:rsid w:val="00AB4B35"/>
    <w:rsid w:val="00AB537D"/>
    <w:rsid w:val="00AB6746"/>
    <w:rsid w:val="00AB6D0A"/>
    <w:rsid w:val="00AB75F1"/>
    <w:rsid w:val="00AC163F"/>
    <w:rsid w:val="00AC26DB"/>
    <w:rsid w:val="00AC2F86"/>
    <w:rsid w:val="00AC3D6F"/>
    <w:rsid w:val="00AC4477"/>
    <w:rsid w:val="00AC5997"/>
    <w:rsid w:val="00AC5C3A"/>
    <w:rsid w:val="00AC636F"/>
    <w:rsid w:val="00AC6C42"/>
    <w:rsid w:val="00AC6EEC"/>
    <w:rsid w:val="00AC7850"/>
    <w:rsid w:val="00AD0958"/>
    <w:rsid w:val="00AD12C8"/>
    <w:rsid w:val="00AD198A"/>
    <w:rsid w:val="00AD24BE"/>
    <w:rsid w:val="00AD2F5F"/>
    <w:rsid w:val="00AD316B"/>
    <w:rsid w:val="00AD3C7E"/>
    <w:rsid w:val="00AD73D1"/>
    <w:rsid w:val="00AD76E7"/>
    <w:rsid w:val="00AD76F5"/>
    <w:rsid w:val="00AE1D48"/>
    <w:rsid w:val="00AE1E9E"/>
    <w:rsid w:val="00AE24F8"/>
    <w:rsid w:val="00AE354D"/>
    <w:rsid w:val="00AE3C63"/>
    <w:rsid w:val="00AE46AF"/>
    <w:rsid w:val="00AE5CA9"/>
    <w:rsid w:val="00AE5FB7"/>
    <w:rsid w:val="00AE7644"/>
    <w:rsid w:val="00AE78A2"/>
    <w:rsid w:val="00AE7B6D"/>
    <w:rsid w:val="00AE7E35"/>
    <w:rsid w:val="00AF01C5"/>
    <w:rsid w:val="00AF2576"/>
    <w:rsid w:val="00AF4969"/>
    <w:rsid w:val="00AF5291"/>
    <w:rsid w:val="00AF5EB2"/>
    <w:rsid w:val="00AF6764"/>
    <w:rsid w:val="00AF6B19"/>
    <w:rsid w:val="00AF6F5A"/>
    <w:rsid w:val="00AF72AC"/>
    <w:rsid w:val="00B002C7"/>
    <w:rsid w:val="00B007DC"/>
    <w:rsid w:val="00B012C0"/>
    <w:rsid w:val="00B0150D"/>
    <w:rsid w:val="00B026DC"/>
    <w:rsid w:val="00B029DD"/>
    <w:rsid w:val="00B030F9"/>
    <w:rsid w:val="00B04B0E"/>
    <w:rsid w:val="00B04E11"/>
    <w:rsid w:val="00B04F22"/>
    <w:rsid w:val="00B0519E"/>
    <w:rsid w:val="00B05F1E"/>
    <w:rsid w:val="00B10B7F"/>
    <w:rsid w:val="00B10EFD"/>
    <w:rsid w:val="00B11239"/>
    <w:rsid w:val="00B14AB0"/>
    <w:rsid w:val="00B15589"/>
    <w:rsid w:val="00B16780"/>
    <w:rsid w:val="00B20D7B"/>
    <w:rsid w:val="00B20FE4"/>
    <w:rsid w:val="00B21354"/>
    <w:rsid w:val="00B21622"/>
    <w:rsid w:val="00B21DB1"/>
    <w:rsid w:val="00B23E93"/>
    <w:rsid w:val="00B240FD"/>
    <w:rsid w:val="00B2518A"/>
    <w:rsid w:val="00B252AF"/>
    <w:rsid w:val="00B2774C"/>
    <w:rsid w:val="00B27D41"/>
    <w:rsid w:val="00B310DC"/>
    <w:rsid w:val="00B31DAD"/>
    <w:rsid w:val="00B3300A"/>
    <w:rsid w:val="00B334F7"/>
    <w:rsid w:val="00B33E9F"/>
    <w:rsid w:val="00B364E3"/>
    <w:rsid w:val="00B36FA1"/>
    <w:rsid w:val="00B3718D"/>
    <w:rsid w:val="00B37959"/>
    <w:rsid w:val="00B40F46"/>
    <w:rsid w:val="00B418CE"/>
    <w:rsid w:val="00B42455"/>
    <w:rsid w:val="00B42622"/>
    <w:rsid w:val="00B43977"/>
    <w:rsid w:val="00B43BCA"/>
    <w:rsid w:val="00B44D3D"/>
    <w:rsid w:val="00B465AF"/>
    <w:rsid w:val="00B4687E"/>
    <w:rsid w:val="00B5061C"/>
    <w:rsid w:val="00B50C63"/>
    <w:rsid w:val="00B51257"/>
    <w:rsid w:val="00B5202C"/>
    <w:rsid w:val="00B524D5"/>
    <w:rsid w:val="00B54A36"/>
    <w:rsid w:val="00B54F19"/>
    <w:rsid w:val="00B552F7"/>
    <w:rsid w:val="00B56297"/>
    <w:rsid w:val="00B566D8"/>
    <w:rsid w:val="00B60729"/>
    <w:rsid w:val="00B610F4"/>
    <w:rsid w:val="00B61444"/>
    <w:rsid w:val="00B628EB"/>
    <w:rsid w:val="00B62F5A"/>
    <w:rsid w:val="00B6356F"/>
    <w:rsid w:val="00B644B4"/>
    <w:rsid w:val="00B65451"/>
    <w:rsid w:val="00B654D2"/>
    <w:rsid w:val="00B65A6B"/>
    <w:rsid w:val="00B66386"/>
    <w:rsid w:val="00B66529"/>
    <w:rsid w:val="00B66F87"/>
    <w:rsid w:val="00B6712C"/>
    <w:rsid w:val="00B67D9A"/>
    <w:rsid w:val="00B71F39"/>
    <w:rsid w:val="00B72C57"/>
    <w:rsid w:val="00B731A2"/>
    <w:rsid w:val="00B7431A"/>
    <w:rsid w:val="00B7508E"/>
    <w:rsid w:val="00B76318"/>
    <w:rsid w:val="00B773C9"/>
    <w:rsid w:val="00B80E60"/>
    <w:rsid w:val="00B81058"/>
    <w:rsid w:val="00B816E1"/>
    <w:rsid w:val="00B81976"/>
    <w:rsid w:val="00B81EE7"/>
    <w:rsid w:val="00B82B43"/>
    <w:rsid w:val="00B84C70"/>
    <w:rsid w:val="00B84EDB"/>
    <w:rsid w:val="00B90066"/>
    <w:rsid w:val="00B9095F"/>
    <w:rsid w:val="00B91E04"/>
    <w:rsid w:val="00B930C2"/>
    <w:rsid w:val="00B931FD"/>
    <w:rsid w:val="00B9467A"/>
    <w:rsid w:val="00B95725"/>
    <w:rsid w:val="00B95FBD"/>
    <w:rsid w:val="00B96894"/>
    <w:rsid w:val="00BA0774"/>
    <w:rsid w:val="00BA0F9D"/>
    <w:rsid w:val="00BA291C"/>
    <w:rsid w:val="00BA4B5E"/>
    <w:rsid w:val="00BA6275"/>
    <w:rsid w:val="00BA7042"/>
    <w:rsid w:val="00BA7E26"/>
    <w:rsid w:val="00BB0C89"/>
    <w:rsid w:val="00BB1E4C"/>
    <w:rsid w:val="00BB2CDF"/>
    <w:rsid w:val="00BB34D0"/>
    <w:rsid w:val="00BB3C1C"/>
    <w:rsid w:val="00BB3EC2"/>
    <w:rsid w:val="00BB4C2D"/>
    <w:rsid w:val="00BB4F31"/>
    <w:rsid w:val="00BB5020"/>
    <w:rsid w:val="00BB6B9E"/>
    <w:rsid w:val="00BC1D4C"/>
    <w:rsid w:val="00BC1E0A"/>
    <w:rsid w:val="00BC3488"/>
    <w:rsid w:val="00BC3659"/>
    <w:rsid w:val="00BC3920"/>
    <w:rsid w:val="00BC518E"/>
    <w:rsid w:val="00BC756B"/>
    <w:rsid w:val="00BD12B8"/>
    <w:rsid w:val="00BD1850"/>
    <w:rsid w:val="00BD1CDB"/>
    <w:rsid w:val="00BD2481"/>
    <w:rsid w:val="00BD3D77"/>
    <w:rsid w:val="00BD43F5"/>
    <w:rsid w:val="00BD462D"/>
    <w:rsid w:val="00BD505B"/>
    <w:rsid w:val="00BD5C4D"/>
    <w:rsid w:val="00BD5CEC"/>
    <w:rsid w:val="00BD5EE6"/>
    <w:rsid w:val="00BD6192"/>
    <w:rsid w:val="00BD7441"/>
    <w:rsid w:val="00BD7E2A"/>
    <w:rsid w:val="00BE266E"/>
    <w:rsid w:val="00BE376A"/>
    <w:rsid w:val="00BE4053"/>
    <w:rsid w:val="00BE42FF"/>
    <w:rsid w:val="00BE45CB"/>
    <w:rsid w:val="00BE7077"/>
    <w:rsid w:val="00BE7C85"/>
    <w:rsid w:val="00BE7E4A"/>
    <w:rsid w:val="00BE7F6D"/>
    <w:rsid w:val="00BF0E88"/>
    <w:rsid w:val="00BF214B"/>
    <w:rsid w:val="00BF2286"/>
    <w:rsid w:val="00BF3077"/>
    <w:rsid w:val="00BF3901"/>
    <w:rsid w:val="00BF45CC"/>
    <w:rsid w:val="00BF49CF"/>
    <w:rsid w:val="00BF4F04"/>
    <w:rsid w:val="00BF5043"/>
    <w:rsid w:val="00BF6849"/>
    <w:rsid w:val="00BF6D25"/>
    <w:rsid w:val="00BF75E2"/>
    <w:rsid w:val="00BF7D5A"/>
    <w:rsid w:val="00BF7F60"/>
    <w:rsid w:val="00C00AA4"/>
    <w:rsid w:val="00C017F6"/>
    <w:rsid w:val="00C018BB"/>
    <w:rsid w:val="00C02361"/>
    <w:rsid w:val="00C02428"/>
    <w:rsid w:val="00C04421"/>
    <w:rsid w:val="00C0482C"/>
    <w:rsid w:val="00C054A9"/>
    <w:rsid w:val="00C07113"/>
    <w:rsid w:val="00C0765A"/>
    <w:rsid w:val="00C123B7"/>
    <w:rsid w:val="00C13CD8"/>
    <w:rsid w:val="00C154F5"/>
    <w:rsid w:val="00C157ED"/>
    <w:rsid w:val="00C163D9"/>
    <w:rsid w:val="00C165F7"/>
    <w:rsid w:val="00C169B5"/>
    <w:rsid w:val="00C171A6"/>
    <w:rsid w:val="00C20277"/>
    <w:rsid w:val="00C21020"/>
    <w:rsid w:val="00C217F5"/>
    <w:rsid w:val="00C22425"/>
    <w:rsid w:val="00C22AC9"/>
    <w:rsid w:val="00C24044"/>
    <w:rsid w:val="00C24C21"/>
    <w:rsid w:val="00C310DA"/>
    <w:rsid w:val="00C313A1"/>
    <w:rsid w:val="00C32514"/>
    <w:rsid w:val="00C325BB"/>
    <w:rsid w:val="00C32CFC"/>
    <w:rsid w:val="00C32F2B"/>
    <w:rsid w:val="00C34E0D"/>
    <w:rsid w:val="00C35B8E"/>
    <w:rsid w:val="00C37A0D"/>
    <w:rsid w:val="00C37EDA"/>
    <w:rsid w:val="00C4106F"/>
    <w:rsid w:val="00C4368E"/>
    <w:rsid w:val="00C448A1"/>
    <w:rsid w:val="00C459A2"/>
    <w:rsid w:val="00C45B36"/>
    <w:rsid w:val="00C46AD6"/>
    <w:rsid w:val="00C46C48"/>
    <w:rsid w:val="00C46D99"/>
    <w:rsid w:val="00C47791"/>
    <w:rsid w:val="00C47912"/>
    <w:rsid w:val="00C47941"/>
    <w:rsid w:val="00C50179"/>
    <w:rsid w:val="00C50C81"/>
    <w:rsid w:val="00C524E8"/>
    <w:rsid w:val="00C52CB6"/>
    <w:rsid w:val="00C52D2A"/>
    <w:rsid w:val="00C53C61"/>
    <w:rsid w:val="00C53C7D"/>
    <w:rsid w:val="00C5456E"/>
    <w:rsid w:val="00C552B3"/>
    <w:rsid w:val="00C561CF"/>
    <w:rsid w:val="00C564CA"/>
    <w:rsid w:val="00C57462"/>
    <w:rsid w:val="00C57F8E"/>
    <w:rsid w:val="00C57FF8"/>
    <w:rsid w:val="00C6024D"/>
    <w:rsid w:val="00C60758"/>
    <w:rsid w:val="00C60885"/>
    <w:rsid w:val="00C60D28"/>
    <w:rsid w:val="00C63503"/>
    <w:rsid w:val="00C66F2C"/>
    <w:rsid w:val="00C66F7D"/>
    <w:rsid w:val="00C66FD0"/>
    <w:rsid w:val="00C72E4E"/>
    <w:rsid w:val="00C73EF2"/>
    <w:rsid w:val="00C7439D"/>
    <w:rsid w:val="00C75593"/>
    <w:rsid w:val="00C75B6D"/>
    <w:rsid w:val="00C765D0"/>
    <w:rsid w:val="00C76B54"/>
    <w:rsid w:val="00C77EA2"/>
    <w:rsid w:val="00C80FC5"/>
    <w:rsid w:val="00C82DE4"/>
    <w:rsid w:val="00C82F4B"/>
    <w:rsid w:val="00C83B50"/>
    <w:rsid w:val="00C84F62"/>
    <w:rsid w:val="00C86A09"/>
    <w:rsid w:val="00C874FB"/>
    <w:rsid w:val="00C87EEF"/>
    <w:rsid w:val="00C90082"/>
    <w:rsid w:val="00C9139E"/>
    <w:rsid w:val="00C91F87"/>
    <w:rsid w:val="00C934DF"/>
    <w:rsid w:val="00C93710"/>
    <w:rsid w:val="00C93868"/>
    <w:rsid w:val="00C94429"/>
    <w:rsid w:val="00C96025"/>
    <w:rsid w:val="00C968BA"/>
    <w:rsid w:val="00C9704D"/>
    <w:rsid w:val="00CA0705"/>
    <w:rsid w:val="00CA0B94"/>
    <w:rsid w:val="00CA15D3"/>
    <w:rsid w:val="00CA1740"/>
    <w:rsid w:val="00CA60AD"/>
    <w:rsid w:val="00CB012A"/>
    <w:rsid w:val="00CB08F7"/>
    <w:rsid w:val="00CB0F32"/>
    <w:rsid w:val="00CB297D"/>
    <w:rsid w:val="00CB2BAD"/>
    <w:rsid w:val="00CB52B7"/>
    <w:rsid w:val="00CB5406"/>
    <w:rsid w:val="00CB62F9"/>
    <w:rsid w:val="00CB7CB3"/>
    <w:rsid w:val="00CC0696"/>
    <w:rsid w:val="00CC259E"/>
    <w:rsid w:val="00CC422B"/>
    <w:rsid w:val="00CC60DA"/>
    <w:rsid w:val="00CD09D9"/>
    <w:rsid w:val="00CD0D78"/>
    <w:rsid w:val="00CD1D84"/>
    <w:rsid w:val="00CD20D6"/>
    <w:rsid w:val="00CD21C3"/>
    <w:rsid w:val="00CD3ACB"/>
    <w:rsid w:val="00CD5876"/>
    <w:rsid w:val="00CD5FB4"/>
    <w:rsid w:val="00CD788F"/>
    <w:rsid w:val="00CE0741"/>
    <w:rsid w:val="00CE0D0B"/>
    <w:rsid w:val="00CE33CA"/>
    <w:rsid w:val="00CE378A"/>
    <w:rsid w:val="00CE3CCA"/>
    <w:rsid w:val="00CF2183"/>
    <w:rsid w:val="00CF3467"/>
    <w:rsid w:val="00CF5AA9"/>
    <w:rsid w:val="00CF66FB"/>
    <w:rsid w:val="00CF686D"/>
    <w:rsid w:val="00CF6EE9"/>
    <w:rsid w:val="00CF708A"/>
    <w:rsid w:val="00D01A98"/>
    <w:rsid w:val="00D0283E"/>
    <w:rsid w:val="00D02E29"/>
    <w:rsid w:val="00D06B4E"/>
    <w:rsid w:val="00D12D67"/>
    <w:rsid w:val="00D136EA"/>
    <w:rsid w:val="00D1374E"/>
    <w:rsid w:val="00D149B6"/>
    <w:rsid w:val="00D15340"/>
    <w:rsid w:val="00D16147"/>
    <w:rsid w:val="00D163F6"/>
    <w:rsid w:val="00D16915"/>
    <w:rsid w:val="00D17426"/>
    <w:rsid w:val="00D20B19"/>
    <w:rsid w:val="00D22ADA"/>
    <w:rsid w:val="00D2301E"/>
    <w:rsid w:val="00D26280"/>
    <w:rsid w:val="00D26BE9"/>
    <w:rsid w:val="00D26D9B"/>
    <w:rsid w:val="00D26DBE"/>
    <w:rsid w:val="00D327D9"/>
    <w:rsid w:val="00D3324A"/>
    <w:rsid w:val="00D34E13"/>
    <w:rsid w:val="00D3509C"/>
    <w:rsid w:val="00D35423"/>
    <w:rsid w:val="00D365B8"/>
    <w:rsid w:val="00D37C93"/>
    <w:rsid w:val="00D4002D"/>
    <w:rsid w:val="00D40880"/>
    <w:rsid w:val="00D43DC7"/>
    <w:rsid w:val="00D44FB3"/>
    <w:rsid w:val="00D46A81"/>
    <w:rsid w:val="00D46F08"/>
    <w:rsid w:val="00D475FB"/>
    <w:rsid w:val="00D50AEA"/>
    <w:rsid w:val="00D515C1"/>
    <w:rsid w:val="00D53D71"/>
    <w:rsid w:val="00D5655D"/>
    <w:rsid w:val="00D56E8E"/>
    <w:rsid w:val="00D57068"/>
    <w:rsid w:val="00D57105"/>
    <w:rsid w:val="00D57DEB"/>
    <w:rsid w:val="00D6000F"/>
    <w:rsid w:val="00D603C2"/>
    <w:rsid w:val="00D60637"/>
    <w:rsid w:val="00D60D5A"/>
    <w:rsid w:val="00D61D0B"/>
    <w:rsid w:val="00D634BF"/>
    <w:rsid w:val="00D639F9"/>
    <w:rsid w:val="00D645D3"/>
    <w:rsid w:val="00D65293"/>
    <w:rsid w:val="00D669B6"/>
    <w:rsid w:val="00D705F8"/>
    <w:rsid w:val="00D705FD"/>
    <w:rsid w:val="00D71658"/>
    <w:rsid w:val="00D73A39"/>
    <w:rsid w:val="00D75B4C"/>
    <w:rsid w:val="00D81090"/>
    <w:rsid w:val="00D81575"/>
    <w:rsid w:val="00D81A84"/>
    <w:rsid w:val="00D820E7"/>
    <w:rsid w:val="00D825A2"/>
    <w:rsid w:val="00D8360D"/>
    <w:rsid w:val="00D8612A"/>
    <w:rsid w:val="00D864D3"/>
    <w:rsid w:val="00D873A7"/>
    <w:rsid w:val="00D90256"/>
    <w:rsid w:val="00D90FB7"/>
    <w:rsid w:val="00D91920"/>
    <w:rsid w:val="00D9279C"/>
    <w:rsid w:val="00D94080"/>
    <w:rsid w:val="00D941A9"/>
    <w:rsid w:val="00D94DF6"/>
    <w:rsid w:val="00D95262"/>
    <w:rsid w:val="00D96A3C"/>
    <w:rsid w:val="00D972A1"/>
    <w:rsid w:val="00D97775"/>
    <w:rsid w:val="00DA026E"/>
    <w:rsid w:val="00DA0AF1"/>
    <w:rsid w:val="00DA118B"/>
    <w:rsid w:val="00DA216C"/>
    <w:rsid w:val="00DA492F"/>
    <w:rsid w:val="00DA4C33"/>
    <w:rsid w:val="00DA5BBB"/>
    <w:rsid w:val="00DA5F1B"/>
    <w:rsid w:val="00DA6B43"/>
    <w:rsid w:val="00DA7EC1"/>
    <w:rsid w:val="00DB0D81"/>
    <w:rsid w:val="00DB215F"/>
    <w:rsid w:val="00DB21A5"/>
    <w:rsid w:val="00DB2927"/>
    <w:rsid w:val="00DB31F1"/>
    <w:rsid w:val="00DB3AC8"/>
    <w:rsid w:val="00DB3C85"/>
    <w:rsid w:val="00DB445F"/>
    <w:rsid w:val="00DB58D1"/>
    <w:rsid w:val="00DB633F"/>
    <w:rsid w:val="00DB649B"/>
    <w:rsid w:val="00DB6A05"/>
    <w:rsid w:val="00DB6F47"/>
    <w:rsid w:val="00DC0D22"/>
    <w:rsid w:val="00DC1B84"/>
    <w:rsid w:val="00DC24B4"/>
    <w:rsid w:val="00DC2C8F"/>
    <w:rsid w:val="00DC4A22"/>
    <w:rsid w:val="00DC69F0"/>
    <w:rsid w:val="00DC7993"/>
    <w:rsid w:val="00DD1A9E"/>
    <w:rsid w:val="00DD25B6"/>
    <w:rsid w:val="00DD2DF9"/>
    <w:rsid w:val="00DD3DC7"/>
    <w:rsid w:val="00DD6193"/>
    <w:rsid w:val="00DD620B"/>
    <w:rsid w:val="00DD6DDA"/>
    <w:rsid w:val="00DD77FA"/>
    <w:rsid w:val="00DE18A9"/>
    <w:rsid w:val="00DE367C"/>
    <w:rsid w:val="00DE4317"/>
    <w:rsid w:val="00DE4AA7"/>
    <w:rsid w:val="00DE4F29"/>
    <w:rsid w:val="00DE50BC"/>
    <w:rsid w:val="00DE6B69"/>
    <w:rsid w:val="00DE6C79"/>
    <w:rsid w:val="00DE6FD9"/>
    <w:rsid w:val="00DF0790"/>
    <w:rsid w:val="00DF1547"/>
    <w:rsid w:val="00DF198E"/>
    <w:rsid w:val="00DF1BDF"/>
    <w:rsid w:val="00DF36F8"/>
    <w:rsid w:val="00DF3747"/>
    <w:rsid w:val="00DF611E"/>
    <w:rsid w:val="00DF6EBB"/>
    <w:rsid w:val="00DF79C3"/>
    <w:rsid w:val="00DF7E83"/>
    <w:rsid w:val="00E01419"/>
    <w:rsid w:val="00E05B83"/>
    <w:rsid w:val="00E0648B"/>
    <w:rsid w:val="00E06BFA"/>
    <w:rsid w:val="00E070DE"/>
    <w:rsid w:val="00E07650"/>
    <w:rsid w:val="00E07AAB"/>
    <w:rsid w:val="00E112BB"/>
    <w:rsid w:val="00E11BD2"/>
    <w:rsid w:val="00E13B35"/>
    <w:rsid w:val="00E13F83"/>
    <w:rsid w:val="00E14BA3"/>
    <w:rsid w:val="00E1623B"/>
    <w:rsid w:val="00E20572"/>
    <w:rsid w:val="00E21E47"/>
    <w:rsid w:val="00E2209A"/>
    <w:rsid w:val="00E22638"/>
    <w:rsid w:val="00E23AE0"/>
    <w:rsid w:val="00E25469"/>
    <w:rsid w:val="00E26063"/>
    <w:rsid w:val="00E26828"/>
    <w:rsid w:val="00E3073D"/>
    <w:rsid w:val="00E30A27"/>
    <w:rsid w:val="00E310A9"/>
    <w:rsid w:val="00E3258E"/>
    <w:rsid w:val="00E327D6"/>
    <w:rsid w:val="00E32DF2"/>
    <w:rsid w:val="00E331DC"/>
    <w:rsid w:val="00E3407D"/>
    <w:rsid w:val="00E348FC"/>
    <w:rsid w:val="00E353D7"/>
    <w:rsid w:val="00E41082"/>
    <w:rsid w:val="00E410AA"/>
    <w:rsid w:val="00E4137A"/>
    <w:rsid w:val="00E41AC5"/>
    <w:rsid w:val="00E42C59"/>
    <w:rsid w:val="00E42DC6"/>
    <w:rsid w:val="00E43CD6"/>
    <w:rsid w:val="00E4405D"/>
    <w:rsid w:val="00E44457"/>
    <w:rsid w:val="00E45151"/>
    <w:rsid w:val="00E451CD"/>
    <w:rsid w:val="00E47A8F"/>
    <w:rsid w:val="00E47AA4"/>
    <w:rsid w:val="00E50E8C"/>
    <w:rsid w:val="00E51637"/>
    <w:rsid w:val="00E526ED"/>
    <w:rsid w:val="00E527FD"/>
    <w:rsid w:val="00E52EBE"/>
    <w:rsid w:val="00E53B96"/>
    <w:rsid w:val="00E55419"/>
    <w:rsid w:val="00E55E5D"/>
    <w:rsid w:val="00E5752C"/>
    <w:rsid w:val="00E60037"/>
    <w:rsid w:val="00E61428"/>
    <w:rsid w:val="00E62B10"/>
    <w:rsid w:val="00E63AAB"/>
    <w:rsid w:val="00E65928"/>
    <w:rsid w:val="00E66406"/>
    <w:rsid w:val="00E66B11"/>
    <w:rsid w:val="00E70FE7"/>
    <w:rsid w:val="00E71782"/>
    <w:rsid w:val="00E7269C"/>
    <w:rsid w:val="00E728B8"/>
    <w:rsid w:val="00E72BB9"/>
    <w:rsid w:val="00E7326D"/>
    <w:rsid w:val="00E74BDC"/>
    <w:rsid w:val="00E7656E"/>
    <w:rsid w:val="00E77803"/>
    <w:rsid w:val="00E81052"/>
    <w:rsid w:val="00E8249B"/>
    <w:rsid w:val="00E82600"/>
    <w:rsid w:val="00E859A6"/>
    <w:rsid w:val="00E86511"/>
    <w:rsid w:val="00E86B11"/>
    <w:rsid w:val="00E900F3"/>
    <w:rsid w:val="00E910A8"/>
    <w:rsid w:val="00E91A27"/>
    <w:rsid w:val="00E9247A"/>
    <w:rsid w:val="00E92BDC"/>
    <w:rsid w:val="00E93A71"/>
    <w:rsid w:val="00E94A42"/>
    <w:rsid w:val="00E96224"/>
    <w:rsid w:val="00E9636E"/>
    <w:rsid w:val="00E967C6"/>
    <w:rsid w:val="00EA1129"/>
    <w:rsid w:val="00EA135A"/>
    <w:rsid w:val="00EA15FA"/>
    <w:rsid w:val="00EA1B5D"/>
    <w:rsid w:val="00EA1E91"/>
    <w:rsid w:val="00EA34B0"/>
    <w:rsid w:val="00EA38EE"/>
    <w:rsid w:val="00EA3C75"/>
    <w:rsid w:val="00EA489C"/>
    <w:rsid w:val="00EA53F5"/>
    <w:rsid w:val="00EB084E"/>
    <w:rsid w:val="00EB1F23"/>
    <w:rsid w:val="00EB23BA"/>
    <w:rsid w:val="00EB2A3F"/>
    <w:rsid w:val="00EB30EC"/>
    <w:rsid w:val="00EB3CC7"/>
    <w:rsid w:val="00EB3EB8"/>
    <w:rsid w:val="00EB6A7B"/>
    <w:rsid w:val="00EC0AF8"/>
    <w:rsid w:val="00EC22C1"/>
    <w:rsid w:val="00EC2FEC"/>
    <w:rsid w:val="00EC44B8"/>
    <w:rsid w:val="00EC64E6"/>
    <w:rsid w:val="00EC6B91"/>
    <w:rsid w:val="00EC71F5"/>
    <w:rsid w:val="00ED006C"/>
    <w:rsid w:val="00ED1169"/>
    <w:rsid w:val="00ED351D"/>
    <w:rsid w:val="00ED3BC5"/>
    <w:rsid w:val="00ED3D09"/>
    <w:rsid w:val="00ED46DC"/>
    <w:rsid w:val="00ED4AF3"/>
    <w:rsid w:val="00ED5453"/>
    <w:rsid w:val="00ED6670"/>
    <w:rsid w:val="00EE20F1"/>
    <w:rsid w:val="00EE29AF"/>
    <w:rsid w:val="00EE3CC8"/>
    <w:rsid w:val="00EE4686"/>
    <w:rsid w:val="00EE4CBB"/>
    <w:rsid w:val="00EE5070"/>
    <w:rsid w:val="00EE5320"/>
    <w:rsid w:val="00EE6AC3"/>
    <w:rsid w:val="00EE6CD2"/>
    <w:rsid w:val="00EE7CB6"/>
    <w:rsid w:val="00EF013A"/>
    <w:rsid w:val="00EF1250"/>
    <w:rsid w:val="00EF1A4C"/>
    <w:rsid w:val="00EF20A4"/>
    <w:rsid w:val="00EF24E9"/>
    <w:rsid w:val="00EF2E66"/>
    <w:rsid w:val="00EF4452"/>
    <w:rsid w:val="00EF4C5A"/>
    <w:rsid w:val="00EF7C9D"/>
    <w:rsid w:val="00F01BE4"/>
    <w:rsid w:val="00F0512B"/>
    <w:rsid w:val="00F057DB"/>
    <w:rsid w:val="00F0667B"/>
    <w:rsid w:val="00F07C65"/>
    <w:rsid w:val="00F106C6"/>
    <w:rsid w:val="00F10B87"/>
    <w:rsid w:val="00F115F8"/>
    <w:rsid w:val="00F11677"/>
    <w:rsid w:val="00F116A4"/>
    <w:rsid w:val="00F12338"/>
    <w:rsid w:val="00F1387D"/>
    <w:rsid w:val="00F14A8F"/>
    <w:rsid w:val="00F14D46"/>
    <w:rsid w:val="00F157C1"/>
    <w:rsid w:val="00F157C2"/>
    <w:rsid w:val="00F17091"/>
    <w:rsid w:val="00F17B0F"/>
    <w:rsid w:val="00F2220F"/>
    <w:rsid w:val="00F23374"/>
    <w:rsid w:val="00F3187A"/>
    <w:rsid w:val="00F33B2D"/>
    <w:rsid w:val="00F33F05"/>
    <w:rsid w:val="00F3536B"/>
    <w:rsid w:val="00F36231"/>
    <w:rsid w:val="00F36C9D"/>
    <w:rsid w:val="00F373B8"/>
    <w:rsid w:val="00F37E55"/>
    <w:rsid w:val="00F41967"/>
    <w:rsid w:val="00F427FD"/>
    <w:rsid w:val="00F434F9"/>
    <w:rsid w:val="00F44E54"/>
    <w:rsid w:val="00F4620D"/>
    <w:rsid w:val="00F50E24"/>
    <w:rsid w:val="00F51B6E"/>
    <w:rsid w:val="00F536A4"/>
    <w:rsid w:val="00F54068"/>
    <w:rsid w:val="00F54BB7"/>
    <w:rsid w:val="00F5591C"/>
    <w:rsid w:val="00F55E5B"/>
    <w:rsid w:val="00F606E9"/>
    <w:rsid w:val="00F62C08"/>
    <w:rsid w:val="00F6341F"/>
    <w:rsid w:val="00F65AF1"/>
    <w:rsid w:val="00F67477"/>
    <w:rsid w:val="00F709BD"/>
    <w:rsid w:val="00F73873"/>
    <w:rsid w:val="00F743E4"/>
    <w:rsid w:val="00F76061"/>
    <w:rsid w:val="00F77449"/>
    <w:rsid w:val="00F77693"/>
    <w:rsid w:val="00F80AD5"/>
    <w:rsid w:val="00F80E87"/>
    <w:rsid w:val="00F81F44"/>
    <w:rsid w:val="00F8260F"/>
    <w:rsid w:val="00F82CBF"/>
    <w:rsid w:val="00F83306"/>
    <w:rsid w:val="00F84273"/>
    <w:rsid w:val="00F842B7"/>
    <w:rsid w:val="00F856D3"/>
    <w:rsid w:val="00F860E9"/>
    <w:rsid w:val="00F868B4"/>
    <w:rsid w:val="00F900B0"/>
    <w:rsid w:val="00F90F41"/>
    <w:rsid w:val="00F91451"/>
    <w:rsid w:val="00F918A3"/>
    <w:rsid w:val="00F947D2"/>
    <w:rsid w:val="00F94CB4"/>
    <w:rsid w:val="00F9569D"/>
    <w:rsid w:val="00F9574F"/>
    <w:rsid w:val="00F96D1E"/>
    <w:rsid w:val="00F97559"/>
    <w:rsid w:val="00FA0FD5"/>
    <w:rsid w:val="00FA2C84"/>
    <w:rsid w:val="00FA38F6"/>
    <w:rsid w:val="00FA4A64"/>
    <w:rsid w:val="00FA502D"/>
    <w:rsid w:val="00FA52BE"/>
    <w:rsid w:val="00FA6884"/>
    <w:rsid w:val="00FA68A3"/>
    <w:rsid w:val="00FA69F6"/>
    <w:rsid w:val="00FA795D"/>
    <w:rsid w:val="00FB15DD"/>
    <w:rsid w:val="00FB3A60"/>
    <w:rsid w:val="00FB4D88"/>
    <w:rsid w:val="00FB5277"/>
    <w:rsid w:val="00FB5728"/>
    <w:rsid w:val="00FB6D53"/>
    <w:rsid w:val="00FB73B6"/>
    <w:rsid w:val="00FC01D8"/>
    <w:rsid w:val="00FC3702"/>
    <w:rsid w:val="00FC5402"/>
    <w:rsid w:val="00FC60EE"/>
    <w:rsid w:val="00FC63CD"/>
    <w:rsid w:val="00FC659E"/>
    <w:rsid w:val="00FD02F2"/>
    <w:rsid w:val="00FD06A7"/>
    <w:rsid w:val="00FD0876"/>
    <w:rsid w:val="00FD29EB"/>
    <w:rsid w:val="00FD51CF"/>
    <w:rsid w:val="00FD5551"/>
    <w:rsid w:val="00FD55D5"/>
    <w:rsid w:val="00FD5A14"/>
    <w:rsid w:val="00FD7291"/>
    <w:rsid w:val="00FD7FC4"/>
    <w:rsid w:val="00FE0114"/>
    <w:rsid w:val="00FE161C"/>
    <w:rsid w:val="00FE4BC8"/>
    <w:rsid w:val="00FE5FD0"/>
    <w:rsid w:val="00FE73F9"/>
    <w:rsid w:val="00FF001D"/>
    <w:rsid w:val="00FF48B6"/>
    <w:rsid w:val="00FF6DB9"/>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uk-UA" w:eastAsia="uk-UA"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1" w:semiHidden="1" w:uiPriority="0"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locked="1" w:semiHidden="1" w:uiPriority="0" w:unhideWhenUsed="1"/>
    <w:lsdException w:name="Table Simple 2" w:locked="1" w:semiHidden="1" w:uiPriority="0" w:unhideWhenUsed="1"/>
    <w:lsdException w:name="Table Simple 3" w:locked="1" w:semiHidden="1" w:uiPriority="0" w:unhideWhenUsed="1"/>
    <w:lsdException w:name="Table Classic 1" w:locked="1" w:semiHidden="1" w:uiPriority="0" w:unhideWhenUsed="1"/>
    <w:lsdException w:name="Table Classic 2" w:locked="1" w:semiHidden="1" w:uiPriority="0" w:unhideWhenUsed="1"/>
    <w:lsdException w:name="Table Classic 3" w:locked="1" w:semiHidden="1" w:uiPriority="0" w:unhideWhenUsed="1"/>
    <w:lsdException w:name="Table Classic 4" w:locked="1" w:semiHidden="1" w:uiPriority="0" w:unhideWhenUsed="1"/>
    <w:lsdException w:name="Table Colorful 1" w:locked="1" w:semiHidden="1" w:uiPriority="0" w:unhideWhenUsed="1"/>
    <w:lsdException w:name="Table Colorful 2" w:locked="1" w:semiHidden="1" w:uiPriority="0" w:unhideWhenUsed="1"/>
    <w:lsdException w:name="Table Colorful 3" w:locked="1" w:semiHidden="1" w:uiPriority="0" w:unhideWhenUsed="1"/>
    <w:lsdException w:name="Table Columns 1" w:locked="1" w:semiHidden="1" w:uiPriority="0" w:unhideWhenUsed="1"/>
    <w:lsdException w:name="Table Columns 2" w:locked="1" w:semiHidden="1" w:uiPriority="0" w:unhideWhenUsed="1"/>
    <w:lsdException w:name="Table Columns 3" w:locked="1" w:semiHidden="1" w:uiPriority="0" w:unhideWhenUsed="1"/>
    <w:lsdException w:name="Table Columns 4" w:locked="1" w:semiHidden="1" w:uiPriority="0" w:unhideWhenUsed="1"/>
    <w:lsdException w:name="Table Columns 5" w:locked="1" w:semiHidden="1" w:uiPriority="0" w:unhideWhenUsed="1"/>
    <w:lsdException w:name="Table Grid 1" w:locked="1" w:semiHidden="1" w:uiPriority="0" w:unhideWhenUsed="1"/>
    <w:lsdException w:name="Table Grid 2" w:locked="1" w:semiHidden="1" w:uiPriority="0" w:unhideWhenUsed="1"/>
    <w:lsdException w:name="Table Grid 3" w:locked="1" w:semiHidden="1" w:uiPriority="0" w:unhideWhenUsed="1"/>
    <w:lsdException w:name="Table Grid 4" w:locked="1" w:semiHidden="1" w:uiPriority="0" w:unhideWhenUsed="1"/>
    <w:lsdException w:name="Table Grid 5" w:locked="1" w:semiHidden="1" w:uiPriority="0" w:unhideWhenUsed="1"/>
    <w:lsdException w:name="Table Grid 6" w:locked="1" w:semiHidden="1" w:uiPriority="0" w:unhideWhenUsed="1"/>
    <w:lsdException w:name="Table Grid 7" w:locked="1" w:semiHidden="1" w:uiPriority="0" w:unhideWhenUsed="1"/>
    <w:lsdException w:name="Table Grid 8" w:locked="1" w:semiHidden="1" w:uiPriority="0" w:unhideWhenUsed="1"/>
    <w:lsdException w:name="Table List 1" w:locked="1" w:semiHidden="1" w:uiPriority="0" w:unhideWhenUsed="1"/>
    <w:lsdException w:name="Table List 2" w:locked="1" w:semiHidden="1" w:uiPriority="0" w:unhideWhenUsed="1"/>
    <w:lsdException w:name="Table List 3" w:locked="1" w:semiHidden="1" w:uiPriority="0" w:unhideWhenUsed="1"/>
    <w:lsdException w:name="Table List 4" w:locked="1" w:semiHidden="1" w:uiPriority="0" w:unhideWhenUsed="1"/>
    <w:lsdException w:name="Table List 5" w:locked="1" w:semiHidden="1" w:uiPriority="0" w:unhideWhenUsed="1"/>
    <w:lsdException w:name="Table List 6" w:locked="1" w:semiHidden="1" w:uiPriority="0" w:unhideWhenUsed="1"/>
    <w:lsdException w:name="Table List 7" w:locked="1" w:semiHidden="1" w:uiPriority="0" w:unhideWhenUsed="1"/>
    <w:lsdException w:name="Table List 8" w:locked="1" w:semiHidden="1" w:uiPriority="0" w:unhideWhenUsed="1"/>
    <w:lsdException w:name="Table 3D effects 1" w:locked="1" w:semiHidden="1" w:uiPriority="0" w:unhideWhenUsed="1"/>
    <w:lsdException w:name="Table 3D effects 2" w:locked="1" w:semiHidden="1" w:uiPriority="0" w:unhideWhenUsed="1"/>
    <w:lsdException w:name="Table 3D effects 3" w:locked="1" w:semiHidden="1" w:uiPriority="0" w:unhideWhenUsed="1"/>
    <w:lsdException w:name="Table Contemporary" w:locked="1" w:semiHidden="1" w:uiPriority="0" w:unhideWhenUsed="1"/>
    <w:lsdException w:name="Table Elegant" w:locked="1" w:semiHidden="1" w:uiPriority="0" w:unhideWhenUsed="1"/>
    <w:lsdException w:name="Table Professional" w:locked="1" w:semiHidden="1" w:uiPriority="0" w:unhideWhenUsed="1"/>
    <w:lsdException w:name="Table Subtle 1" w:locked="1" w:semiHidden="1" w:uiPriority="0" w:unhideWhenUsed="1"/>
    <w:lsdException w:name="Table Subtle 2" w:locked="1" w:semiHidden="1" w:uiPriority="0" w:unhideWhenUsed="1"/>
    <w:lsdException w:name="Table Web 1" w:locked="1" w:semiHidden="1" w:uiPriority="0" w:unhideWhenUsed="1"/>
    <w:lsdException w:name="Table Web 2" w:locked="1" w:semiHidden="1" w:uiPriority="0" w:unhideWhenUsed="1"/>
    <w:lsdException w:name="Table Web 3" w:locked="1" w:semiHidden="1" w:uiPriority="0" w:unhideWhenUsed="1"/>
    <w:lsdException w:name="Balloon Text" w:semiHidden="1" w:unhideWhenUsed="1"/>
    <w:lsdException w:name="Table Grid" w:locked="1" w:uiPriority="0"/>
    <w:lsdException w:name="Table Theme" w:locked="1" w:semiHidden="1" w:uiPriority="0"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465AF"/>
    <w:rPr>
      <w:sz w:val="24"/>
      <w:szCs w:val="24"/>
      <w:lang w:eastAsia="en-G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rvps2">
    <w:name w:val="rvps2"/>
    <w:basedOn w:val="a"/>
    <w:rsid w:val="00055B0D"/>
    <w:pPr>
      <w:spacing w:before="100" w:beforeAutospacing="1" w:after="100" w:afterAutospacing="1"/>
    </w:pPr>
    <w:rPr>
      <w:lang w:eastAsia="uk-UA"/>
    </w:rPr>
  </w:style>
  <w:style w:type="character" w:customStyle="1" w:styleId="rvts9">
    <w:name w:val="rvts9"/>
    <w:rsid w:val="00055B0D"/>
  </w:style>
  <w:style w:type="paragraph" w:customStyle="1" w:styleId="Style3">
    <w:name w:val="Style3"/>
    <w:basedOn w:val="a"/>
    <w:uiPriority w:val="99"/>
    <w:rsid w:val="00455ACB"/>
    <w:pPr>
      <w:widowControl w:val="0"/>
      <w:autoSpaceDE w:val="0"/>
      <w:autoSpaceDN w:val="0"/>
      <w:adjustRightInd w:val="0"/>
      <w:spacing w:line="324" w:lineRule="exact"/>
      <w:ind w:firstLine="1553"/>
    </w:pPr>
    <w:rPr>
      <w:lang w:eastAsia="uk-UA"/>
    </w:rPr>
  </w:style>
  <w:style w:type="paragraph" w:customStyle="1" w:styleId="Style6">
    <w:name w:val="Style6"/>
    <w:basedOn w:val="a"/>
    <w:uiPriority w:val="99"/>
    <w:rsid w:val="00455ACB"/>
    <w:pPr>
      <w:widowControl w:val="0"/>
      <w:autoSpaceDE w:val="0"/>
      <w:autoSpaceDN w:val="0"/>
      <w:adjustRightInd w:val="0"/>
      <w:spacing w:line="317" w:lineRule="exact"/>
      <w:jc w:val="both"/>
    </w:pPr>
    <w:rPr>
      <w:lang w:eastAsia="uk-UA"/>
    </w:rPr>
  </w:style>
  <w:style w:type="character" w:styleId="a3">
    <w:name w:val="page number"/>
    <w:uiPriority w:val="99"/>
    <w:rsid w:val="00455ACB"/>
    <w:rPr>
      <w:rFonts w:ascii="Times New Roman" w:hAnsi="Times New Roman" w:cs="Times New Roman"/>
    </w:rPr>
  </w:style>
  <w:style w:type="character" w:customStyle="1" w:styleId="st42">
    <w:name w:val="st42"/>
    <w:uiPriority w:val="99"/>
    <w:rsid w:val="00455ACB"/>
    <w:rPr>
      <w:rFonts w:ascii="Times New Roman" w:hAnsi="Times New Roman"/>
      <w:color w:val="000000"/>
    </w:rPr>
  </w:style>
  <w:style w:type="paragraph" w:customStyle="1" w:styleId="st2">
    <w:name w:val="st2"/>
    <w:uiPriority w:val="99"/>
    <w:rsid w:val="00796D45"/>
    <w:pPr>
      <w:autoSpaceDE w:val="0"/>
      <w:autoSpaceDN w:val="0"/>
      <w:adjustRightInd w:val="0"/>
      <w:spacing w:after="120"/>
      <w:ind w:firstLine="360"/>
      <w:jc w:val="both"/>
    </w:pPr>
    <w:rPr>
      <w:rFonts w:ascii="Courier New" w:hAnsi="Courier New"/>
      <w:sz w:val="24"/>
      <w:szCs w:val="24"/>
      <w:lang w:val="ru-RU" w:eastAsia="ru-RU"/>
    </w:rPr>
  </w:style>
  <w:style w:type="paragraph" w:styleId="a4">
    <w:name w:val="header"/>
    <w:basedOn w:val="a"/>
    <w:link w:val="a5"/>
    <w:uiPriority w:val="99"/>
    <w:rsid w:val="00796D45"/>
    <w:pPr>
      <w:tabs>
        <w:tab w:val="center" w:pos="4677"/>
        <w:tab w:val="right" w:pos="9355"/>
      </w:tabs>
    </w:pPr>
    <w:rPr>
      <w:szCs w:val="20"/>
    </w:rPr>
  </w:style>
  <w:style w:type="character" w:customStyle="1" w:styleId="a5">
    <w:name w:val="Верхній колонтитул Знак"/>
    <w:link w:val="a4"/>
    <w:uiPriority w:val="99"/>
    <w:locked/>
    <w:rsid w:val="006B417A"/>
    <w:rPr>
      <w:rFonts w:cs="Times New Roman"/>
      <w:sz w:val="24"/>
      <w:lang w:val="uk-UA" w:eastAsia="en-GB"/>
    </w:rPr>
  </w:style>
  <w:style w:type="table" w:styleId="a6">
    <w:name w:val="Table Grid"/>
    <w:basedOn w:val="a1"/>
    <w:uiPriority w:val="99"/>
    <w:rsid w:val="008C0E0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Normal (Web)"/>
    <w:basedOn w:val="a"/>
    <w:uiPriority w:val="99"/>
    <w:rsid w:val="00DD2DF9"/>
    <w:pPr>
      <w:spacing w:before="100" w:beforeAutospacing="1" w:after="100" w:afterAutospacing="1"/>
    </w:pPr>
    <w:rPr>
      <w:lang w:eastAsia="uk-UA"/>
    </w:rPr>
  </w:style>
  <w:style w:type="paragraph" w:styleId="a8">
    <w:name w:val="List Paragraph"/>
    <w:basedOn w:val="a"/>
    <w:uiPriority w:val="99"/>
    <w:rsid w:val="00DD2DF9"/>
    <w:pPr>
      <w:spacing w:after="160" w:line="259" w:lineRule="auto"/>
      <w:ind w:left="720"/>
      <w:contextualSpacing/>
    </w:pPr>
    <w:rPr>
      <w:rFonts w:ascii="Calibri" w:hAnsi="Calibri"/>
      <w:sz w:val="22"/>
      <w:szCs w:val="22"/>
      <w:lang w:eastAsia="en-US"/>
    </w:rPr>
  </w:style>
  <w:style w:type="character" w:styleId="a9">
    <w:name w:val="annotation reference"/>
    <w:uiPriority w:val="99"/>
    <w:semiHidden/>
    <w:rsid w:val="00DD2DF9"/>
    <w:rPr>
      <w:rFonts w:cs="Times New Roman"/>
      <w:sz w:val="16"/>
    </w:rPr>
  </w:style>
  <w:style w:type="paragraph" w:styleId="aa">
    <w:name w:val="annotation text"/>
    <w:basedOn w:val="a"/>
    <w:link w:val="ab"/>
    <w:uiPriority w:val="99"/>
    <w:semiHidden/>
    <w:rsid w:val="00DD2DF9"/>
    <w:pPr>
      <w:spacing w:after="160"/>
    </w:pPr>
    <w:rPr>
      <w:sz w:val="20"/>
      <w:szCs w:val="20"/>
      <w:lang w:eastAsia="en-US"/>
    </w:rPr>
  </w:style>
  <w:style w:type="character" w:customStyle="1" w:styleId="ab">
    <w:name w:val="Текст примітки Знак"/>
    <w:link w:val="aa"/>
    <w:uiPriority w:val="99"/>
    <w:semiHidden/>
    <w:locked/>
    <w:rsid w:val="00DD2DF9"/>
    <w:rPr>
      <w:rFonts w:eastAsia="Times New Roman" w:cs="Times New Roman"/>
      <w:sz w:val="20"/>
      <w:lang w:val="x-none" w:eastAsia="en-US"/>
    </w:rPr>
  </w:style>
  <w:style w:type="paragraph" w:customStyle="1" w:styleId="ac">
    <w:name w:val="ЂЏÕсЊђÐлàћЦ"/>
    <w:basedOn w:val="a"/>
    <w:uiPriority w:val="99"/>
    <w:rsid w:val="00DD2DF9"/>
    <w:pPr>
      <w:widowControl w:val="0"/>
      <w:ind w:firstLine="567"/>
      <w:jc w:val="both"/>
    </w:pPr>
    <w:rPr>
      <w:color w:val="000000"/>
      <w:sz w:val="22"/>
      <w:szCs w:val="22"/>
      <w:lang w:eastAsia="ru-RU"/>
    </w:rPr>
  </w:style>
  <w:style w:type="paragraph" w:styleId="ad">
    <w:name w:val="Intense Quote"/>
    <w:basedOn w:val="a"/>
    <w:next w:val="a"/>
    <w:link w:val="ae"/>
    <w:uiPriority w:val="99"/>
    <w:rsid w:val="00DD2DF9"/>
    <w:pPr>
      <w:pBdr>
        <w:bottom w:val="single" w:sz="4" w:space="4" w:color="4F81BD"/>
      </w:pBdr>
      <w:spacing w:before="200" w:after="280" w:line="259" w:lineRule="auto"/>
      <w:ind w:left="936" w:right="936"/>
    </w:pPr>
    <w:rPr>
      <w:b/>
      <w:i/>
      <w:color w:val="4F81BD"/>
      <w:sz w:val="28"/>
      <w:szCs w:val="20"/>
      <w:lang w:eastAsia="en-US"/>
    </w:rPr>
  </w:style>
  <w:style w:type="character" w:customStyle="1" w:styleId="ae">
    <w:name w:val="Насичена цитата Знак"/>
    <w:link w:val="ad"/>
    <w:uiPriority w:val="99"/>
    <w:locked/>
    <w:rsid w:val="00DD2DF9"/>
    <w:rPr>
      <w:rFonts w:eastAsia="Times New Roman" w:cs="Times New Roman"/>
      <w:b/>
      <w:i/>
      <w:color w:val="4F81BD"/>
      <w:sz w:val="28"/>
      <w:lang w:val="x-none" w:eastAsia="en-US"/>
    </w:rPr>
  </w:style>
  <w:style w:type="paragraph" w:styleId="af">
    <w:name w:val="Balloon Text"/>
    <w:basedOn w:val="a"/>
    <w:link w:val="af0"/>
    <w:uiPriority w:val="99"/>
    <w:semiHidden/>
    <w:rsid w:val="002A234E"/>
    <w:rPr>
      <w:rFonts w:ascii="Segoe UI" w:hAnsi="Segoe UI"/>
      <w:sz w:val="18"/>
      <w:szCs w:val="20"/>
    </w:rPr>
  </w:style>
  <w:style w:type="character" w:customStyle="1" w:styleId="af0">
    <w:name w:val="Текст у виносці Знак"/>
    <w:link w:val="af"/>
    <w:uiPriority w:val="99"/>
    <w:semiHidden/>
    <w:locked/>
    <w:rsid w:val="002A234E"/>
    <w:rPr>
      <w:rFonts w:ascii="Segoe UI" w:hAnsi="Segoe UI" w:cs="Times New Roman"/>
      <w:sz w:val="18"/>
      <w:lang w:val="x-none" w:eastAsia="en-GB"/>
    </w:rPr>
  </w:style>
  <w:style w:type="character" w:customStyle="1" w:styleId="rvts11">
    <w:name w:val="rvts11"/>
    <w:uiPriority w:val="99"/>
    <w:rsid w:val="00BC756B"/>
  </w:style>
  <w:style w:type="table" w:customStyle="1" w:styleId="3231">
    <w:name w:val="„•ЏÐÓђ ÛàÔЏљ3 2 Р ÛђљЊÕ 31"/>
    <w:uiPriority w:val="99"/>
    <w:rsid w:val="00DD2DF9"/>
    <w:rPr>
      <w:sz w:val="24"/>
      <w:lang w:val="en-GB" w:eastAsia="en-US"/>
    </w:rPr>
    <w:tblPr>
      <w:tblStyleRowBandSize w:val="1"/>
      <w:tblStyleColBandSize w:val="1"/>
      <w:tblInd w:w="0" w:type="dxa"/>
      <w:tblBorders>
        <w:top w:val="single" w:sz="4" w:space="0" w:color="C2D69B"/>
        <w:bottom w:val="single" w:sz="4" w:space="0" w:color="C2D69B"/>
        <w:insideH w:val="single" w:sz="4" w:space="0" w:color="C2D69B"/>
      </w:tblBorders>
      <w:tblCellMar>
        <w:top w:w="0" w:type="dxa"/>
        <w:left w:w="108" w:type="dxa"/>
        <w:bottom w:w="0" w:type="dxa"/>
        <w:right w:w="108" w:type="dxa"/>
      </w:tblCellMar>
    </w:tblPr>
  </w:style>
  <w:style w:type="character" w:customStyle="1" w:styleId="rvts46">
    <w:name w:val="rvts46"/>
    <w:rsid w:val="00BC756B"/>
  </w:style>
  <w:style w:type="paragraph" w:styleId="af1">
    <w:name w:val="Revision"/>
    <w:hidden/>
    <w:uiPriority w:val="99"/>
    <w:semiHidden/>
    <w:rsid w:val="009B1638"/>
    <w:rPr>
      <w:sz w:val="24"/>
      <w:szCs w:val="24"/>
      <w:lang w:eastAsia="en-GB"/>
    </w:rPr>
  </w:style>
  <w:style w:type="paragraph" w:styleId="af2">
    <w:name w:val="footer"/>
    <w:basedOn w:val="a"/>
    <w:link w:val="af3"/>
    <w:uiPriority w:val="99"/>
    <w:semiHidden/>
    <w:rsid w:val="005761DC"/>
    <w:pPr>
      <w:tabs>
        <w:tab w:val="center" w:pos="4819"/>
        <w:tab w:val="right" w:pos="9639"/>
      </w:tabs>
    </w:pPr>
  </w:style>
  <w:style w:type="character" w:customStyle="1" w:styleId="af3">
    <w:name w:val="Нижній колонтитул Знак"/>
    <w:link w:val="af2"/>
    <w:uiPriority w:val="99"/>
    <w:semiHidden/>
    <w:locked/>
    <w:rsid w:val="005761DC"/>
    <w:rPr>
      <w:rFonts w:cs="Times New Roman"/>
      <w:sz w:val="24"/>
      <w:lang w:val="x-none" w:eastAsia="en-GB"/>
    </w:rPr>
  </w:style>
  <w:style w:type="paragraph" w:styleId="af4">
    <w:name w:val="annotation subject"/>
    <w:basedOn w:val="aa"/>
    <w:next w:val="aa"/>
    <w:link w:val="af5"/>
    <w:uiPriority w:val="99"/>
    <w:semiHidden/>
    <w:rsid w:val="00492047"/>
    <w:pPr>
      <w:spacing w:after="0"/>
    </w:pPr>
    <w:rPr>
      <w:b/>
      <w:bCs/>
      <w:lang w:eastAsia="en-GB"/>
    </w:rPr>
  </w:style>
  <w:style w:type="character" w:customStyle="1" w:styleId="af5">
    <w:name w:val="Тема примітки Знак"/>
    <w:link w:val="af4"/>
    <w:uiPriority w:val="99"/>
    <w:semiHidden/>
    <w:locked/>
    <w:rsid w:val="00492047"/>
    <w:rPr>
      <w:rFonts w:eastAsia="Times New Roman" w:cs="Times New Roman"/>
      <w:b/>
      <w:sz w:val="20"/>
      <w:lang w:val="x-none" w:eastAsia="en-GB"/>
    </w:rPr>
  </w:style>
  <w:style w:type="character" w:styleId="af6">
    <w:name w:val="Hyperlink"/>
    <w:uiPriority w:val="99"/>
    <w:semiHidden/>
    <w:rsid w:val="006160FC"/>
    <w:rPr>
      <w:rFonts w:cs="Times New Roman"/>
      <w:color w:val="0000FF"/>
      <w:u w:val="single"/>
    </w:rPr>
  </w:style>
  <w:style w:type="paragraph" w:styleId="af7">
    <w:name w:val="footnote text"/>
    <w:basedOn w:val="a"/>
    <w:link w:val="af8"/>
    <w:uiPriority w:val="99"/>
    <w:semiHidden/>
    <w:unhideWhenUsed/>
    <w:rsid w:val="00CF5AA9"/>
    <w:rPr>
      <w:sz w:val="20"/>
      <w:szCs w:val="20"/>
    </w:rPr>
  </w:style>
  <w:style w:type="character" w:customStyle="1" w:styleId="af8">
    <w:name w:val="Текст виноски Знак"/>
    <w:link w:val="af7"/>
    <w:uiPriority w:val="99"/>
    <w:semiHidden/>
    <w:locked/>
    <w:rsid w:val="00CF5AA9"/>
    <w:rPr>
      <w:rFonts w:cs="Times New Roman"/>
      <w:sz w:val="20"/>
      <w:szCs w:val="20"/>
      <w:lang w:val="x-none" w:eastAsia="en-GB"/>
    </w:rPr>
  </w:style>
  <w:style w:type="character" w:customStyle="1" w:styleId="rvts0">
    <w:name w:val="rvts0"/>
    <w:uiPriority w:val="99"/>
    <w:rsid w:val="00BB0C89"/>
  </w:style>
  <w:style w:type="character" w:styleId="af9">
    <w:name w:val="footnote reference"/>
    <w:uiPriority w:val="99"/>
    <w:semiHidden/>
    <w:unhideWhenUsed/>
    <w:rsid w:val="00CF5AA9"/>
    <w:rPr>
      <w:rFonts w:cs="Times New Roman"/>
      <w:vertAlign w:val="superscript"/>
    </w:rPr>
  </w:style>
  <w:style w:type="paragraph" w:styleId="HTML">
    <w:name w:val="HTML Preformatted"/>
    <w:basedOn w:val="a"/>
    <w:link w:val="HTML0"/>
    <w:uiPriority w:val="99"/>
    <w:semiHidden/>
    <w:unhideWhenUsed/>
    <w:rsid w:val="00691802"/>
    <w:rPr>
      <w:rFonts w:ascii="Courier New" w:hAnsi="Courier New" w:cs="Courier New"/>
      <w:sz w:val="20"/>
      <w:szCs w:val="20"/>
    </w:rPr>
  </w:style>
  <w:style w:type="character" w:customStyle="1" w:styleId="HTML0">
    <w:name w:val="Стандартний HTML Знак"/>
    <w:link w:val="HTML"/>
    <w:uiPriority w:val="99"/>
    <w:semiHidden/>
    <w:locked/>
    <w:rsid w:val="00691802"/>
    <w:rPr>
      <w:rFonts w:ascii="Courier New" w:hAnsi="Courier New" w:cs="Courier New"/>
      <w:sz w:val="20"/>
      <w:szCs w:val="20"/>
      <w:lang w:val="uk-UA" w:eastAsia="en-GB"/>
    </w:rPr>
  </w:style>
  <w:style w:type="character" w:customStyle="1" w:styleId="StyleZakonu">
    <w:name w:val="StyleZakonu ‚’€ђ"/>
    <w:link w:val="StyleZakonu0"/>
    <w:uiPriority w:val="99"/>
    <w:locked/>
    <w:rsid w:val="002F7580"/>
    <w:rPr>
      <w:sz w:val="20"/>
      <w:lang w:val="x-none" w:eastAsia="ru-RU"/>
    </w:rPr>
  </w:style>
  <w:style w:type="paragraph" w:customStyle="1" w:styleId="StyleZakonu0">
    <w:name w:val="StyleZakonu"/>
    <w:basedOn w:val="a"/>
    <w:link w:val="StyleZakonu"/>
    <w:uiPriority w:val="99"/>
    <w:rsid w:val="002F7580"/>
    <w:pPr>
      <w:spacing w:after="60" w:line="220" w:lineRule="exact"/>
      <w:ind w:firstLine="284"/>
      <w:jc w:val="both"/>
    </w:pPr>
    <w:rPr>
      <w:sz w:val="20"/>
      <w:szCs w:val="20"/>
      <w:lang w:eastAsia="ru-RU"/>
    </w:rPr>
  </w:style>
  <w:style w:type="paragraph" w:customStyle="1" w:styleId="1">
    <w:name w:val="зЊЌ ЏÕЊ_äÛÔÛ1"/>
    <w:qFormat/>
    <w:rsid w:val="000A03CD"/>
    <w:rPr>
      <w:rFonts w:ascii="Calibri" w:hAnsi="Calibri"/>
      <w:sz w:val="22"/>
      <w:szCs w:val="22"/>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09246269">
      <w:marLeft w:val="0"/>
      <w:marRight w:val="0"/>
      <w:marTop w:val="0"/>
      <w:marBottom w:val="0"/>
      <w:divBdr>
        <w:top w:val="none" w:sz="0" w:space="0" w:color="auto"/>
        <w:left w:val="none" w:sz="0" w:space="0" w:color="auto"/>
        <w:bottom w:val="none" w:sz="0" w:space="0" w:color="auto"/>
        <w:right w:val="none" w:sz="0" w:space="0" w:color="auto"/>
      </w:divBdr>
    </w:div>
    <w:div w:id="809246270">
      <w:marLeft w:val="0"/>
      <w:marRight w:val="0"/>
      <w:marTop w:val="0"/>
      <w:marBottom w:val="0"/>
      <w:divBdr>
        <w:top w:val="none" w:sz="0" w:space="0" w:color="auto"/>
        <w:left w:val="none" w:sz="0" w:space="0" w:color="auto"/>
        <w:bottom w:val="none" w:sz="0" w:space="0" w:color="auto"/>
        <w:right w:val="none" w:sz="0" w:space="0" w:color="auto"/>
      </w:divBdr>
    </w:div>
    <w:div w:id="809246271">
      <w:marLeft w:val="0"/>
      <w:marRight w:val="0"/>
      <w:marTop w:val="0"/>
      <w:marBottom w:val="0"/>
      <w:divBdr>
        <w:top w:val="none" w:sz="0" w:space="0" w:color="auto"/>
        <w:left w:val="none" w:sz="0" w:space="0" w:color="auto"/>
        <w:bottom w:val="none" w:sz="0" w:space="0" w:color="auto"/>
        <w:right w:val="none" w:sz="0" w:space="0" w:color="auto"/>
      </w:divBdr>
    </w:div>
    <w:div w:id="809246272">
      <w:marLeft w:val="0"/>
      <w:marRight w:val="0"/>
      <w:marTop w:val="0"/>
      <w:marBottom w:val="0"/>
      <w:divBdr>
        <w:top w:val="none" w:sz="0" w:space="0" w:color="auto"/>
        <w:left w:val="none" w:sz="0" w:space="0" w:color="auto"/>
        <w:bottom w:val="none" w:sz="0" w:space="0" w:color="auto"/>
        <w:right w:val="none" w:sz="0" w:space="0" w:color="auto"/>
      </w:divBdr>
    </w:div>
    <w:div w:id="809246273">
      <w:marLeft w:val="0"/>
      <w:marRight w:val="0"/>
      <w:marTop w:val="0"/>
      <w:marBottom w:val="0"/>
      <w:divBdr>
        <w:top w:val="none" w:sz="0" w:space="0" w:color="auto"/>
        <w:left w:val="none" w:sz="0" w:space="0" w:color="auto"/>
        <w:bottom w:val="none" w:sz="0" w:space="0" w:color="auto"/>
        <w:right w:val="none" w:sz="0" w:space="0" w:color="auto"/>
      </w:divBdr>
    </w:div>
    <w:div w:id="809246274">
      <w:marLeft w:val="0"/>
      <w:marRight w:val="0"/>
      <w:marTop w:val="0"/>
      <w:marBottom w:val="0"/>
      <w:divBdr>
        <w:top w:val="none" w:sz="0" w:space="0" w:color="auto"/>
        <w:left w:val="none" w:sz="0" w:space="0" w:color="auto"/>
        <w:bottom w:val="none" w:sz="0" w:space="0" w:color="auto"/>
        <w:right w:val="none" w:sz="0" w:space="0" w:color="auto"/>
      </w:divBdr>
    </w:div>
    <w:div w:id="809246275">
      <w:marLeft w:val="0"/>
      <w:marRight w:val="0"/>
      <w:marTop w:val="0"/>
      <w:marBottom w:val="0"/>
      <w:divBdr>
        <w:top w:val="none" w:sz="0" w:space="0" w:color="auto"/>
        <w:left w:val="none" w:sz="0" w:space="0" w:color="auto"/>
        <w:bottom w:val="none" w:sz="0" w:space="0" w:color="auto"/>
        <w:right w:val="none" w:sz="0" w:space="0" w:color="auto"/>
      </w:divBdr>
    </w:div>
    <w:div w:id="809246276">
      <w:marLeft w:val="0"/>
      <w:marRight w:val="0"/>
      <w:marTop w:val="0"/>
      <w:marBottom w:val="0"/>
      <w:divBdr>
        <w:top w:val="none" w:sz="0" w:space="0" w:color="auto"/>
        <w:left w:val="none" w:sz="0" w:space="0" w:color="auto"/>
        <w:bottom w:val="none" w:sz="0" w:space="0" w:color="auto"/>
        <w:right w:val="none" w:sz="0" w:space="0" w:color="auto"/>
      </w:divBdr>
    </w:div>
    <w:div w:id="809246277">
      <w:marLeft w:val="0"/>
      <w:marRight w:val="0"/>
      <w:marTop w:val="0"/>
      <w:marBottom w:val="0"/>
      <w:divBdr>
        <w:top w:val="none" w:sz="0" w:space="0" w:color="auto"/>
        <w:left w:val="none" w:sz="0" w:space="0" w:color="auto"/>
        <w:bottom w:val="none" w:sz="0" w:space="0" w:color="auto"/>
        <w:right w:val="none" w:sz="0" w:space="0" w:color="auto"/>
      </w:divBdr>
    </w:div>
    <w:div w:id="809246278">
      <w:marLeft w:val="0"/>
      <w:marRight w:val="0"/>
      <w:marTop w:val="0"/>
      <w:marBottom w:val="0"/>
      <w:divBdr>
        <w:top w:val="none" w:sz="0" w:space="0" w:color="auto"/>
        <w:left w:val="none" w:sz="0" w:space="0" w:color="auto"/>
        <w:bottom w:val="none" w:sz="0" w:space="0" w:color="auto"/>
        <w:right w:val="none" w:sz="0" w:space="0" w:color="auto"/>
      </w:divBdr>
    </w:div>
    <w:div w:id="809246279">
      <w:marLeft w:val="0"/>
      <w:marRight w:val="0"/>
      <w:marTop w:val="0"/>
      <w:marBottom w:val="0"/>
      <w:divBdr>
        <w:top w:val="none" w:sz="0" w:space="0" w:color="auto"/>
        <w:left w:val="none" w:sz="0" w:space="0" w:color="auto"/>
        <w:bottom w:val="none" w:sz="0" w:space="0" w:color="auto"/>
        <w:right w:val="none" w:sz="0" w:space="0" w:color="auto"/>
      </w:divBdr>
    </w:div>
    <w:div w:id="809246280">
      <w:marLeft w:val="0"/>
      <w:marRight w:val="0"/>
      <w:marTop w:val="0"/>
      <w:marBottom w:val="0"/>
      <w:divBdr>
        <w:top w:val="none" w:sz="0" w:space="0" w:color="auto"/>
        <w:left w:val="none" w:sz="0" w:space="0" w:color="auto"/>
        <w:bottom w:val="none" w:sz="0" w:space="0" w:color="auto"/>
        <w:right w:val="none" w:sz="0" w:space="0" w:color="auto"/>
      </w:divBdr>
    </w:div>
    <w:div w:id="809246281">
      <w:marLeft w:val="0"/>
      <w:marRight w:val="0"/>
      <w:marTop w:val="0"/>
      <w:marBottom w:val="0"/>
      <w:divBdr>
        <w:top w:val="none" w:sz="0" w:space="0" w:color="auto"/>
        <w:left w:val="none" w:sz="0" w:space="0" w:color="auto"/>
        <w:bottom w:val="none" w:sz="0" w:space="0" w:color="auto"/>
        <w:right w:val="none" w:sz="0" w:space="0" w:color="auto"/>
      </w:divBdr>
    </w:div>
    <w:div w:id="809246282">
      <w:marLeft w:val="0"/>
      <w:marRight w:val="0"/>
      <w:marTop w:val="0"/>
      <w:marBottom w:val="0"/>
      <w:divBdr>
        <w:top w:val="none" w:sz="0" w:space="0" w:color="auto"/>
        <w:left w:val="none" w:sz="0" w:space="0" w:color="auto"/>
        <w:bottom w:val="none" w:sz="0" w:space="0" w:color="auto"/>
        <w:right w:val="none" w:sz="0" w:space="0" w:color="auto"/>
      </w:divBdr>
    </w:div>
    <w:div w:id="809246283">
      <w:marLeft w:val="0"/>
      <w:marRight w:val="0"/>
      <w:marTop w:val="0"/>
      <w:marBottom w:val="0"/>
      <w:divBdr>
        <w:top w:val="none" w:sz="0" w:space="0" w:color="auto"/>
        <w:left w:val="none" w:sz="0" w:space="0" w:color="auto"/>
        <w:bottom w:val="none" w:sz="0" w:space="0" w:color="auto"/>
        <w:right w:val="none" w:sz="0" w:space="0" w:color="auto"/>
      </w:divBdr>
    </w:div>
    <w:div w:id="809246284">
      <w:marLeft w:val="0"/>
      <w:marRight w:val="0"/>
      <w:marTop w:val="0"/>
      <w:marBottom w:val="0"/>
      <w:divBdr>
        <w:top w:val="none" w:sz="0" w:space="0" w:color="auto"/>
        <w:left w:val="none" w:sz="0" w:space="0" w:color="auto"/>
        <w:bottom w:val="none" w:sz="0" w:space="0" w:color="auto"/>
        <w:right w:val="none" w:sz="0" w:space="0" w:color="auto"/>
      </w:divBdr>
    </w:div>
    <w:div w:id="809246285">
      <w:marLeft w:val="0"/>
      <w:marRight w:val="0"/>
      <w:marTop w:val="0"/>
      <w:marBottom w:val="0"/>
      <w:divBdr>
        <w:top w:val="none" w:sz="0" w:space="0" w:color="auto"/>
        <w:left w:val="none" w:sz="0" w:space="0" w:color="auto"/>
        <w:bottom w:val="none" w:sz="0" w:space="0" w:color="auto"/>
        <w:right w:val="none" w:sz="0" w:space="0" w:color="auto"/>
      </w:divBdr>
    </w:div>
    <w:div w:id="809246286">
      <w:marLeft w:val="0"/>
      <w:marRight w:val="0"/>
      <w:marTop w:val="0"/>
      <w:marBottom w:val="0"/>
      <w:divBdr>
        <w:top w:val="none" w:sz="0" w:space="0" w:color="auto"/>
        <w:left w:val="none" w:sz="0" w:space="0" w:color="auto"/>
        <w:bottom w:val="none" w:sz="0" w:space="0" w:color="auto"/>
        <w:right w:val="none" w:sz="0" w:space="0" w:color="auto"/>
      </w:divBdr>
    </w:div>
    <w:div w:id="809246287">
      <w:marLeft w:val="0"/>
      <w:marRight w:val="0"/>
      <w:marTop w:val="0"/>
      <w:marBottom w:val="0"/>
      <w:divBdr>
        <w:top w:val="none" w:sz="0" w:space="0" w:color="auto"/>
        <w:left w:val="none" w:sz="0" w:space="0" w:color="auto"/>
        <w:bottom w:val="none" w:sz="0" w:space="0" w:color="auto"/>
        <w:right w:val="none" w:sz="0" w:space="0" w:color="auto"/>
      </w:divBdr>
    </w:div>
    <w:div w:id="809246288">
      <w:marLeft w:val="0"/>
      <w:marRight w:val="0"/>
      <w:marTop w:val="0"/>
      <w:marBottom w:val="0"/>
      <w:divBdr>
        <w:top w:val="none" w:sz="0" w:space="0" w:color="auto"/>
        <w:left w:val="none" w:sz="0" w:space="0" w:color="auto"/>
        <w:bottom w:val="none" w:sz="0" w:space="0" w:color="auto"/>
        <w:right w:val="none" w:sz="0" w:space="0" w:color="auto"/>
      </w:divBdr>
    </w:div>
    <w:div w:id="809246289">
      <w:marLeft w:val="0"/>
      <w:marRight w:val="0"/>
      <w:marTop w:val="0"/>
      <w:marBottom w:val="0"/>
      <w:divBdr>
        <w:top w:val="none" w:sz="0" w:space="0" w:color="auto"/>
        <w:left w:val="none" w:sz="0" w:space="0" w:color="auto"/>
        <w:bottom w:val="none" w:sz="0" w:space="0" w:color="auto"/>
        <w:right w:val="none" w:sz="0" w:space="0" w:color="auto"/>
      </w:divBdr>
    </w:div>
    <w:div w:id="809246290">
      <w:marLeft w:val="0"/>
      <w:marRight w:val="0"/>
      <w:marTop w:val="0"/>
      <w:marBottom w:val="0"/>
      <w:divBdr>
        <w:top w:val="none" w:sz="0" w:space="0" w:color="auto"/>
        <w:left w:val="none" w:sz="0" w:space="0" w:color="auto"/>
        <w:bottom w:val="none" w:sz="0" w:space="0" w:color="auto"/>
        <w:right w:val="none" w:sz="0" w:space="0" w:color="auto"/>
      </w:divBdr>
    </w:div>
    <w:div w:id="809246291">
      <w:marLeft w:val="0"/>
      <w:marRight w:val="0"/>
      <w:marTop w:val="0"/>
      <w:marBottom w:val="0"/>
      <w:divBdr>
        <w:top w:val="none" w:sz="0" w:space="0" w:color="auto"/>
        <w:left w:val="none" w:sz="0" w:space="0" w:color="auto"/>
        <w:bottom w:val="none" w:sz="0" w:space="0" w:color="auto"/>
        <w:right w:val="none" w:sz="0" w:space="0" w:color="auto"/>
      </w:divBdr>
    </w:div>
    <w:div w:id="809246292">
      <w:marLeft w:val="0"/>
      <w:marRight w:val="0"/>
      <w:marTop w:val="0"/>
      <w:marBottom w:val="0"/>
      <w:divBdr>
        <w:top w:val="none" w:sz="0" w:space="0" w:color="auto"/>
        <w:left w:val="none" w:sz="0" w:space="0" w:color="auto"/>
        <w:bottom w:val="none" w:sz="0" w:space="0" w:color="auto"/>
        <w:right w:val="none" w:sz="0" w:space="0" w:color="auto"/>
      </w:divBdr>
    </w:div>
    <w:div w:id="809246293">
      <w:marLeft w:val="0"/>
      <w:marRight w:val="0"/>
      <w:marTop w:val="0"/>
      <w:marBottom w:val="0"/>
      <w:divBdr>
        <w:top w:val="none" w:sz="0" w:space="0" w:color="auto"/>
        <w:left w:val="none" w:sz="0" w:space="0" w:color="auto"/>
        <w:bottom w:val="none" w:sz="0" w:space="0" w:color="auto"/>
        <w:right w:val="none" w:sz="0" w:space="0" w:color="auto"/>
      </w:divBdr>
    </w:div>
    <w:div w:id="809246294">
      <w:marLeft w:val="0"/>
      <w:marRight w:val="0"/>
      <w:marTop w:val="0"/>
      <w:marBottom w:val="0"/>
      <w:divBdr>
        <w:top w:val="none" w:sz="0" w:space="0" w:color="auto"/>
        <w:left w:val="none" w:sz="0" w:space="0" w:color="auto"/>
        <w:bottom w:val="none" w:sz="0" w:space="0" w:color="auto"/>
        <w:right w:val="none" w:sz="0" w:space="0" w:color="auto"/>
      </w:divBdr>
    </w:div>
    <w:div w:id="809246295">
      <w:marLeft w:val="0"/>
      <w:marRight w:val="0"/>
      <w:marTop w:val="0"/>
      <w:marBottom w:val="0"/>
      <w:divBdr>
        <w:top w:val="none" w:sz="0" w:space="0" w:color="auto"/>
        <w:left w:val="none" w:sz="0" w:space="0" w:color="auto"/>
        <w:bottom w:val="none" w:sz="0" w:space="0" w:color="auto"/>
        <w:right w:val="none" w:sz="0" w:space="0" w:color="auto"/>
      </w:divBdr>
    </w:div>
    <w:div w:id="809246296">
      <w:marLeft w:val="0"/>
      <w:marRight w:val="0"/>
      <w:marTop w:val="0"/>
      <w:marBottom w:val="0"/>
      <w:divBdr>
        <w:top w:val="none" w:sz="0" w:space="0" w:color="auto"/>
        <w:left w:val="none" w:sz="0" w:space="0" w:color="auto"/>
        <w:bottom w:val="none" w:sz="0" w:space="0" w:color="auto"/>
        <w:right w:val="none" w:sz="0" w:space="0" w:color="auto"/>
      </w:divBdr>
    </w:div>
    <w:div w:id="809246297">
      <w:marLeft w:val="0"/>
      <w:marRight w:val="0"/>
      <w:marTop w:val="0"/>
      <w:marBottom w:val="0"/>
      <w:divBdr>
        <w:top w:val="none" w:sz="0" w:space="0" w:color="auto"/>
        <w:left w:val="none" w:sz="0" w:space="0" w:color="auto"/>
        <w:bottom w:val="none" w:sz="0" w:space="0" w:color="auto"/>
        <w:right w:val="none" w:sz="0" w:space="0" w:color="auto"/>
      </w:divBdr>
    </w:div>
    <w:div w:id="809246298">
      <w:marLeft w:val="0"/>
      <w:marRight w:val="0"/>
      <w:marTop w:val="0"/>
      <w:marBottom w:val="0"/>
      <w:divBdr>
        <w:top w:val="none" w:sz="0" w:space="0" w:color="auto"/>
        <w:left w:val="none" w:sz="0" w:space="0" w:color="auto"/>
        <w:bottom w:val="none" w:sz="0" w:space="0" w:color="auto"/>
        <w:right w:val="none" w:sz="0" w:space="0" w:color="auto"/>
      </w:divBdr>
    </w:div>
    <w:div w:id="809246299">
      <w:marLeft w:val="0"/>
      <w:marRight w:val="0"/>
      <w:marTop w:val="0"/>
      <w:marBottom w:val="0"/>
      <w:divBdr>
        <w:top w:val="none" w:sz="0" w:space="0" w:color="auto"/>
        <w:left w:val="none" w:sz="0" w:space="0" w:color="auto"/>
        <w:bottom w:val="none" w:sz="0" w:space="0" w:color="auto"/>
        <w:right w:val="none" w:sz="0" w:space="0" w:color="auto"/>
      </w:divBdr>
    </w:div>
    <w:div w:id="809246300">
      <w:marLeft w:val="0"/>
      <w:marRight w:val="0"/>
      <w:marTop w:val="0"/>
      <w:marBottom w:val="0"/>
      <w:divBdr>
        <w:top w:val="none" w:sz="0" w:space="0" w:color="auto"/>
        <w:left w:val="none" w:sz="0" w:space="0" w:color="auto"/>
        <w:bottom w:val="none" w:sz="0" w:space="0" w:color="auto"/>
        <w:right w:val="none" w:sz="0" w:space="0" w:color="auto"/>
      </w:divBdr>
    </w:div>
    <w:div w:id="809246301">
      <w:marLeft w:val="0"/>
      <w:marRight w:val="0"/>
      <w:marTop w:val="0"/>
      <w:marBottom w:val="0"/>
      <w:divBdr>
        <w:top w:val="none" w:sz="0" w:space="0" w:color="auto"/>
        <w:left w:val="none" w:sz="0" w:space="0" w:color="auto"/>
        <w:bottom w:val="none" w:sz="0" w:space="0" w:color="auto"/>
        <w:right w:val="none" w:sz="0" w:space="0" w:color="auto"/>
      </w:divBdr>
    </w:div>
    <w:div w:id="809246302">
      <w:marLeft w:val="0"/>
      <w:marRight w:val="0"/>
      <w:marTop w:val="0"/>
      <w:marBottom w:val="0"/>
      <w:divBdr>
        <w:top w:val="none" w:sz="0" w:space="0" w:color="auto"/>
        <w:left w:val="none" w:sz="0" w:space="0" w:color="auto"/>
        <w:bottom w:val="none" w:sz="0" w:space="0" w:color="auto"/>
        <w:right w:val="none" w:sz="0" w:space="0" w:color="auto"/>
      </w:divBdr>
    </w:div>
    <w:div w:id="809246303">
      <w:marLeft w:val="0"/>
      <w:marRight w:val="0"/>
      <w:marTop w:val="0"/>
      <w:marBottom w:val="0"/>
      <w:divBdr>
        <w:top w:val="none" w:sz="0" w:space="0" w:color="auto"/>
        <w:left w:val="none" w:sz="0" w:space="0" w:color="auto"/>
        <w:bottom w:val="none" w:sz="0" w:space="0" w:color="auto"/>
        <w:right w:val="none" w:sz="0" w:space="0" w:color="auto"/>
      </w:divBdr>
    </w:div>
    <w:div w:id="809246304">
      <w:marLeft w:val="0"/>
      <w:marRight w:val="0"/>
      <w:marTop w:val="0"/>
      <w:marBottom w:val="0"/>
      <w:divBdr>
        <w:top w:val="none" w:sz="0" w:space="0" w:color="auto"/>
        <w:left w:val="none" w:sz="0" w:space="0" w:color="auto"/>
        <w:bottom w:val="none" w:sz="0" w:space="0" w:color="auto"/>
        <w:right w:val="none" w:sz="0" w:space="0" w:color="auto"/>
      </w:divBdr>
    </w:div>
    <w:div w:id="809246305">
      <w:marLeft w:val="0"/>
      <w:marRight w:val="0"/>
      <w:marTop w:val="0"/>
      <w:marBottom w:val="0"/>
      <w:divBdr>
        <w:top w:val="none" w:sz="0" w:space="0" w:color="auto"/>
        <w:left w:val="none" w:sz="0" w:space="0" w:color="auto"/>
        <w:bottom w:val="none" w:sz="0" w:space="0" w:color="auto"/>
        <w:right w:val="none" w:sz="0" w:space="0" w:color="auto"/>
      </w:divBdr>
    </w:div>
    <w:div w:id="809246306">
      <w:marLeft w:val="0"/>
      <w:marRight w:val="0"/>
      <w:marTop w:val="0"/>
      <w:marBottom w:val="0"/>
      <w:divBdr>
        <w:top w:val="none" w:sz="0" w:space="0" w:color="auto"/>
        <w:left w:val="none" w:sz="0" w:space="0" w:color="auto"/>
        <w:bottom w:val="none" w:sz="0" w:space="0" w:color="auto"/>
        <w:right w:val="none" w:sz="0" w:space="0" w:color="auto"/>
      </w:divBdr>
    </w:div>
    <w:div w:id="809246307">
      <w:marLeft w:val="0"/>
      <w:marRight w:val="0"/>
      <w:marTop w:val="0"/>
      <w:marBottom w:val="0"/>
      <w:divBdr>
        <w:top w:val="none" w:sz="0" w:space="0" w:color="auto"/>
        <w:left w:val="none" w:sz="0" w:space="0" w:color="auto"/>
        <w:bottom w:val="none" w:sz="0" w:space="0" w:color="auto"/>
        <w:right w:val="none" w:sz="0" w:space="0" w:color="auto"/>
      </w:divBdr>
    </w:div>
    <w:div w:id="809246308">
      <w:marLeft w:val="0"/>
      <w:marRight w:val="0"/>
      <w:marTop w:val="0"/>
      <w:marBottom w:val="0"/>
      <w:divBdr>
        <w:top w:val="none" w:sz="0" w:space="0" w:color="auto"/>
        <w:left w:val="none" w:sz="0" w:space="0" w:color="auto"/>
        <w:bottom w:val="none" w:sz="0" w:space="0" w:color="auto"/>
        <w:right w:val="none" w:sz="0" w:space="0" w:color="auto"/>
      </w:divBdr>
    </w:div>
    <w:div w:id="809246309">
      <w:marLeft w:val="0"/>
      <w:marRight w:val="0"/>
      <w:marTop w:val="0"/>
      <w:marBottom w:val="0"/>
      <w:divBdr>
        <w:top w:val="none" w:sz="0" w:space="0" w:color="auto"/>
        <w:left w:val="none" w:sz="0" w:space="0" w:color="auto"/>
        <w:bottom w:val="none" w:sz="0" w:space="0" w:color="auto"/>
        <w:right w:val="none" w:sz="0" w:space="0" w:color="auto"/>
      </w:divBdr>
    </w:div>
    <w:div w:id="809246310">
      <w:marLeft w:val="0"/>
      <w:marRight w:val="0"/>
      <w:marTop w:val="0"/>
      <w:marBottom w:val="0"/>
      <w:divBdr>
        <w:top w:val="none" w:sz="0" w:space="0" w:color="auto"/>
        <w:left w:val="none" w:sz="0" w:space="0" w:color="auto"/>
        <w:bottom w:val="none" w:sz="0" w:space="0" w:color="auto"/>
        <w:right w:val="none" w:sz="0" w:space="0" w:color="auto"/>
      </w:divBdr>
    </w:div>
    <w:div w:id="809246311">
      <w:marLeft w:val="0"/>
      <w:marRight w:val="0"/>
      <w:marTop w:val="0"/>
      <w:marBottom w:val="0"/>
      <w:divBdr>
        <w:top w:val="none" w:sz="0" w:space="0" w:color="auto"/>
        <w:left w:val="none" w:sz="0" w:space="0" w:color="auto"/>
        <w:bottom w:val="none" w:sz="0" w:space="0" w:color="auto"/>
        <w:right w:val="none" w:sz="0" w:space="0" w:color="auto"/>
      </w:divBdr>
    </w:div>
    <w:div w:id="809246317">
      <w:marLeft w:val="0"/>
      <w:marRight w:val="0"/>
      <w:marTop w:val="0"/>
      <w:marBottom w:val="0"/>
      <w:divBdr>
        <w:top w:val="none" w:sz="0" w:space="0" w:color="auto"/>
        <w:left w:val="none" w:sz="0" w:space="0" w:color="auto"/>
        <w:bottom w:val="none" w:sz="0" w:space="0" w:color="auto"/>
        <w:right w:val="none" w:sz="0" w:space="0" w:color="auto"/>
      </w:divBdr>
      <w:divsChild>
        <w:div w:id="809246313">
          <w:marLeft w:val="0"/>
          <w:marRight w:val="0"/>
          <w:marTop w:val="100"/>
          <w:marBottom w:val="100"/>
          <w:divBdr>
            <w:top w:val="none" w:sz="0" w:space="0" w:color="auto"/>
            <w:left w:val="none" w:sz="0" w:space="0" w:color="auto"/>
            <w:bottom w:val="none" w:sz="0" w:space="0" w:color="auto"/>
            <w:right w:val="none" w:sz="0" w:space="0" w:color="auto"/>
          </w:divBdr>
          <w:divsChild>
            <w:div w:id="809246323">
              <w:marLeft w:val="0"/>
              <w:marRight w:val="0"/>
              <w:marTop w:val="0"/>
              <w:marBottom w:val="0"/>
              <w:divBdr>
                <w:top w:val="none" w:sz="0" w:space="0" w:color="auto"/>
                <w:left w:val="none" w:sz="0" w:space="0" w:color="auto"/>
                <w:bottom w:val="none" w:sz="0" w:space="0" w:color="auto"/>
                <w:right w:val="none" w:sz="0" w:space="0" w:color="auto"/>
              </w:divBdr>
              <w:divsChild>
                <w:div w:id="809246312">
                  <w:marLeft w:val="0"/>
                  <w:marRight w:val="0"/>
                  <w:marTop w:val="0"/>
                  <w:marBottom w:val="0"/>
                  <w:divBdr>
                    <w:top w:val="none" w:sz="0" w:space="0" w:color="auto"/>
                    <w:left w:val="none" w:sz="0" w:space="0" w:color="auto"/>
                    <w:bottom w:val="none" w:sz="0" w:space="0" w:color="auto"/>
                    <w:right w:val="none" w:sz="0" w:space="0" w:color="auto"/>
                  </w:divBdr>
                  <w:divsChild>
                    <w:div w:id="809246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9246319">
      <w:marLeft w:val="0"/>
      <w:marRight w:val="0"/>
      <w:marTop w:val="0"/>
      <w:marBottom w:val="0"/>
      <w:divBdr>
        <w:top w:val="none" w:sz="0" w:space="0" w:color="auto"/>
        <w:left w:val="none" w:sz="0" w:space="0" w:color="auto"/>
        <w:bottom w:val="none" w:sz="0" w:space="0" w:color="auto"/>
        <w:right w:val="none" w:sz="0" w:space="0" w:color="auto"/>
      </w:divBdr>
      <w:divsChild>
        <w:div w:id="809246314">
          <w:marLeft w:val="0"/>
          <w:marRight w:val="0"/>
          <w:marTop w:val="100"/>
          <w:marBottom w:val="100"/>
          <w:divBdr>
            <w:top w:val="none" w:sz="0" w:space="0" w:color="auto"/>
            <w:left w:val="none" w:sz="0" w:space="0" w:color="auto"/>
            <w:bottom w:val="none" w:sz="0" w:space="0" w:color="auto"/>
            <w:right w:val="none" w:sz="0" w:space="0" w:color="auto"/>
          </w:divBdr>
          <w:divsChild>
            <w:div w:id="809246324">
              <w:marLeft w:val="0"/>
              <w:marRight w:val="0"/>
              <w:marTop w:val="0"/>
              <w:marBottom w:val="0"/>
              <w:divBdr>
                <w:top w:val="none" w:sz="0" w:space="0" w:color="auto"/>
                <w:left w:val="none" w:sz="0" w:space="0" w:color="auto"/>
                <w:bottom w:val="none" w:sz="0" w:space="0" w:color="auto"/>
                <w:right w:val="none" w:sz="0" w:space="0" w:color="auto"/>
              </w:divBdr>
              <w:divsChild>
                <w:div w:id="809246322">
                  <w:marLeft w:val="0"/>
                  <w:marRight w:val="0"/>
                  <w:marTop w:val="0"/>
                  <w:marBottom w:val="0"/>
                  <w:divBdr>
                    <w:top w:val="none" w:sz="0" w:space="0" w:color="auto"/>
                    <w:left w:val="none" w:sz="0" w:space="0" w:color="auto"/>
                    <w:bottom w:val="none" w:sz="0" w:space="0" w:color="auto"/>
                    <w:right w:val="none" w:sz="0" w:space="0" w:color="auto"/>
                  </w:divBdr>
                  <w:divsChild>
                    <w:div w:id="809246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9246321">
      <w:marLeft w:val="0"/>
      <w:marRight w:val="0"/>
      <w:marTop w:val="0"/>
      <w:marBottom w:val="0"/>
      <w:divBdr>
        <w:top w:val="none" w:sz="0" w:space="0" w:color="auto"/>
        <w:left w:val="none" w:sz="0" w:space="0" w:color="auto"/>
        <w:bottom w:val="none" w:sz="0" w:space="0" w:color="auto"/>
        <w:right w:val="none" w:sz="0" w:space="0" w:color="auto"/>
      </w:divBdr>
      <w:divsChild>
        <w:div w:id="809246320">
          <w:marLeft w:val="0"/>
          <w:marRight w:val="0"/>
          <w:marTop w:val="100"/>
          <w:marBottom w:val="100"/>
          <w:divBdr>
            <w:top w:val="none" w:sz="0" w:space="0" w:color="auto"/>
            <w:left w:val="none" w:sz="0" w:space="0" w:color="auto"/>
            <w:bottom w:val="none" w:sz="0" w:space="0" w:color="auto"/>
            <w:right w:val="none" w:sz="0" w:space="0" w:color="auto"/>
          </w:divBdr>
          <w:divsChild>
            <w:div w:id="809246316">
              <w:marLeft w:val="0"/>
              <w:marRight w:val="0"/>
              <w:marTop w:val="0"/>
              <w:marBottom w:val="0"/>
              <w:divBdr>
                <w:top w:val="none" w:sz="0" w:space="0" w:color="auto"/>
                <w:left w:val="none" w:sz="0" w:space="0" w:color="auto"/>
                <w:bottom w:val="none" w:sz="0" w:space="0" w:color="auto"/>
                <w:right w:val="none" w:sz="0" w:space="0" w:color="auto"/>
              </w:divBdr>
              <w:divsChild>
                <w:div w:id="809246318">
                  <w:marLeft w:val="0"/>
                  <w:marRight w:val="0"/>
                  <w:marTop w:val="0"/>
                  <w:marBottom w:val="0"/>
                  <w:divBdr>
                    <w:top w:val="none" w:sz="0" w:space="0" w:color="auto"/>
                    <w:left w:val="none" w:sz="0" w:space="0" w:color="auto"/>
                    <w:bottom w:val="none" w:sz="0" w:space="0" w:color="auto"/>
                    <w:right w:val="none" w:sz="0" w:space="0" w:color="auto"/>
                  </w:divBdr>
                  <w:divsChild>
                    <w:div w:id="809246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9246327">
      <w:marLeft w:val="0"/>
      <w:marRight w:val="0"/>
      <w:marTop w:val="0"/>
      <w:marBottom w:val="0"/>
      <w:divBdr>
        <w:top w:val="none" w:sz="0" w:space="0" w:color="auto"/>
        <w:left w:val="none" w:sz="0" w:space="0" w:color="auto"/>
        <w:bottom w:val="none" w:sz="0" w:space="0" w:color="auto"/>
        <w:right w:val="none" w:sz="0" w:space="0" w:color="auto"/>
      </w:divBdr>
    </w:div>
    <w:div w:id="809246328">
      <w:marLeft w:val="0"/>
      <w:marRight w:val="0"/>
      <w:marTop w:val="0"/>
      <w:marBottom w:val="0"/>
      <w:divBdr>
        <w:top w:val="none" w:sz="0" w:space="0" w:color="auto"/>
        <w:left w:val="none" w:sz="0" w:space="0" w:color="auto"/>
        <w:bottom w:val="none" w:sz="0" w:space="0" w:color="auto"/>
        <w:right w:val="none" w:sz="0" w:space="0" w:color="auto"/>
      </w:divBdr>
    </w:div>
    <w:div w:id="809246329">
      <w:marLeft w:val="0"/>
      <w:marRight w:val="0"/>
      <w:marTop w:val="0"/>
      <w:marBottom w:val="0"/>
      <w:divBdr>
        <w:top w:val="none" w:sz="0" w:space="0" w:color="auto"/>
        <w:left w:val="none" w:sz="0" w:space="0" w:color="auto"/>
        <w:bottom w:val="none" w:sz="0" w:space="0" w:color="auto"/>
        <w:right w:val="none" w:sz="0" w:space="0" w:color="auto"/>
      </w:divBdr>
    </w:div>
    <w:div w:id="809246330">
      <w:marLeft w:val="0"/>
      <w:marRight w:val="0"/>
      <w:marTop w:val="0"/>
      <w:marBottom w:val="0"/>
      <w:divBdr>
        <w:top w:val="none" w:sz="0" w:space="0" w:color="auto"/>
        <w:left w:val="none" w:sz="0" w:space="0" w:color="auto"/>
        <w:bottom w:val="none" w:sz="0" w:space="0" w:color="auto"/>
        <w:right w:val="none" w:sz="0" w:space="0" w:color="auto"/>
      </w:divBdr>
    </w:div>
    <w:div w:id="809246331">
      <w:marLeft w:val="0"/>
      <w:marRight w:val="0"/>
      <w:marTop w:val="0"/>
      <w:marBottom w:val="0"/>
      <w:divBdr>
        <w:top w:val="none" w:sz="0" w:space="0" w:color="auto"/>
        <w:left w:val="none" w:sz="0" w:space="0" w:color="auto"/>
        <w:bottom w:val="none" w:sz="0" w:space="0" w:color="auto"/>
        <w:right w:val="none" w:sz="0" w:space="0" w:color="auto"/>
      </w:divBdr>
    </w:div>
    <w:div w:id="809246332">
      <w:marLeft w:val="0"/>
      <w:marRight w:val="0"/>
      <w:marTop w:val="0"/>
      <w:marBottom w:val="0"/>
      <w:divBdr>
        <w:top w:val="none" w:sz="0" w:space="0" w:color="auto"/>
        <w:left w:val="none" w:sz="0" w:space="0" w:color="auto"/>
        <w:bottom w:val="none" w:sz="0" w:space="0" w:color="auto"/>
        <w:right w:val="none" w:sz="0" w:space="0" w:color="auto"/>
      </w:divBdr>
    </w:div>
    <w:div w:id="809246333">
      <w:marLeft w:val="0"/>
      <w:marRight w:val="0"/>
      <w:marTop w:val="0"/>
      <w:marBottom w:val="0"/>
      <w:divBdr>
        <w:top w:val="none" w:sz="0" w:space="0" w:color="auto"/>
        <w:left w:val="none" w:sz="0" w:space="0" w:color="auto"/>
        <w:bottom w:val="none" w:sz="0" w:space="0" w:color="auto"/>
        <w:right w:val="none" w:sz="0" w:space="0" w:color="auto"/>
      </w:divBdr>
    </w:div>
    <w:div w:id="809246334">
      <w:marLeft w:val="0"/>
      <w:marRight w:val="0"/>
      <w:marTop w:val="0"/>
      <w:marBottom w:val="0"/>
      <w:divBdr>
        <w:top w:val="none" w:sz="0" w:space="0" w:color="auto"/>
        <w:left w:val="none" w:sz="0" w:space="0" w:color="auto"/>
        <w:bottom w:val="none" w:sz="0" w:space="0" w:color="auto"/>
        <w:right w:val="none" w:sz="0" w:space="0" w:color="auto"/>
      </w:divBdr>
    </w:div>
    <w:div w:id="809246335">
      <w:marLeft w:val="0"/>
      <w:marRight w:val="0"/>
      <w:marTop w:val="0"/>
      <w:marBottom w:val="0"/>
      <w:divBdr>
        <w:top w:val="none" w:sz="0" w:space="0" w:color="auto"/>
        <w:left w:val="none" w:sz="0" w:space="0" w:color="auto"/>
        <w:bottom w:val="none" w:sz="0" w:space="0" w:color="auto"/>
        <w:right w:val="none" w:sz="0" w:space="0" w:color="auto"/>
      </w:divBdr>
    </w:div>
    <w:div w:id="809246336">
      <w:marLeft w:val="0"/>
      <w:marRight w:val="0"/>
      <w:marTop w:val="0"/>
      <w:marBottom w:val="0"/>
      <w:divBdr>
        <w:top w:val="none" w:sz="0" w:space="0" w:color="auto"/>
        <w:left w:val="none" w:sz="0" w:space="0" w:color="auto"/>
        <w:bottom w:val="none" w:sz="0" w:space="0" w:color="auto"/>
        <w:right w:val="none" w:sz="0" w:space="0" w:color="auto"/>
      </w:divBdr>
    </w:div>
    <w:div w:id="809246337">
      <w:marLeft w:val="0"/>
      <w:marRight w:val="0"/>
      <w:marTop w:val="0"/>
      <w:marBottom w:val="0"/>
      <w:divBdr>
        <w:top w:val="none" w:sz="0" w:space="0" w:color="auto"/>
        <w:left w:val="none" w:sz="0" w:space="0" w:color="auto"/>
        <w:bottom w:val="none" w:sz="0" w:space="0" w:color="auto"/>
        <w:right w:val="none" w:sz="0" w:space="0" w:color="auto"/>
      </w:divBdr>
    </w:div>
    <w:div w:id="809246338">
      <w:marLeft w:val="0"/>
      <w:marRight w:val="0"/>
      <w:marTop w:val="0"/>
      <w:marBottom w:val="0"/>
      <w:divBdr>
        <w:top w:val="none" w:sz="0" w:space="0" w:color="auto"/>
        <w:left w:val="none" w:sz="0" w:space="0" w:color="auto"/>
        <w:bottom w:val="none" w:sz="0" w:space="0" w:color="auto"/>
        <w:right w:val="none" w:sz="0" w:space="0" w:color="auto"/>
      </w:divBdr>
    </w:div>
    <w:div w:id="809246339">
      <w:marLeft w:val="0"/>
      <w:marRight w:val="0"/>
      <w:marTop w:val="0"/>
      <w:marBottom w:val="0"/>
      <w:divBdr>
        <w:top w:val="none" w:sz="0" w:space="0" w:color="auto"/>
        <w:left w:val="none" w:sz="0" w:space="0" w:color="auto"/>
        <w:bottom w:val="none" w:sz="0" w:space="0" w:color="auto"/>
        <w:right w:val="none" w:sz="0" w:space="0" w:color="auto"/>
      </w:divBdr>
    </w:div>
    <w:div w:id="809246340">
      <w:marLeft w:val="0"/>
      <w:marRight w:val="0"/>
      <w:marTop w:val="0"/>
      <w:marBottom w:val="0"/>
      <w:divBdr>
        <w:top w:val="none" w:sz="0" w:space="0" w:color="auto"/>
        <w:left w:val="none" w:sz="0" w:space="0" w:color="auto"/>
        <w:bottom w:val="none" w:sz="0" w:space="0" w:color="auto"/>
        <w:right w:val="none" w:sz="0" w:space="0" w:color="auto"/>
      </w:divBdr>
    </w:div>
    <w:div w:id="809246342">
      <w:marLeft w:val="0"/>
      <w:marRight w:val="0"/>
      <w:marTop w:val="0"/>
      <w:marBottom w:val="0"/>
      <w:divBdr>
        <w:top w:val="none" w:sz="0" w:space="0" w:color="auto"/>
        <w:left w:val="none" w:sz="0" w:space="0" w:color="auto"/>
        <w:bottom w:val="none" w:sz="0" w:space="0" w:color="auto"/>
        <w:right w:val="none" w:sz="0" w:space="0" w:color="auto"/>
      </w:divBdr>
    </w:div>
    <w:div w:id="809246343">
      <w:marLeft w:val="0"/>
      <w:marRight w:val="0"/>
      <w:marTop w:val="0"/>
      <w:marBottom w:val="0"/>
      <w:divBdr>
        <w:top w:val="none" w:sz="0" w:space="0" w:color="auto"/>
        <w:left w:val="none" w:sz="0" w:space="0" w:color="auto"/>
        <w:bottom w:val="none" w:sz="0" w:space="0" w:color="auto"/>
        <w:right w:val="none" w:sz="0" w:space="0" w:color="auto"/>
      </w:divBdr>
    </w:div>
    <w:div w:id="809246344">
      <w:marLeft w:val="0"/>
      <w:marRight w:val="0"/>
      <w:marTop w:val="0"/>
      <w:marBottom w:val="0"/>
      <w:divBdr>
        <w:top w:val="none" w:sz="0" w:space="0" w:color="auto"/>
        <w:left w:val="none" w:sz="0" w:space="0" w:color="auto"/>
        <w:bottom w:val="none" w:sz="0" w:space="0" w:color="auto"/>
        <w:right w:val="none" w:sz="0" w:space="0" w:color="auto"/>
      </w:divBdr>
      <w:divsChild>
        <w:div w:id="809246341">
          <w:marLeft w:val="0"/>
          <w:marRight w:val="0"/>
          <w:marTop w:val="0"/>
          <w:marBottom w:val="150"/>
          <w:divBdr>
            <w:top w:val="none" w:sz="0" w:space="0" w:color="auto"/>
            <w:left w:val="none" w:sz="0" w:space="0" w:color="auto"/>
            <w:bottom w:val="none" w:sz="0" w:space="0" w:color="auto"/>
            <w:right w:val="none" w:sz="0" w:space="0" w:color="auto"/>
          </w:divBdr>
        </w:div>
      </w:divsChild>
    </w:div>
    <w:div w:id="809246345">
      <w:marLeft w:val="0"/>
      <w:marRight w:val="0"/>
      <w:marTop w:val="0"/>
      <w:marBottom w:val="0"/>
      <w:divBdr>
        <w:top w:val="none" w:sz="0" w:space="0" w:color="auto"/>
        <w:left w:val="none" w:sz="0" w:space="0" w:color="auto"/>
        <w:bottom w:val="none" w:sz="0" w:space="0" w:color="auto"/>
        <w:right w:val="none" w:sz="0" w:space="0" w:color="auto"/>
      </w:divBdr>
    </w:div>
    <w:div w:id="809246346">
      <w:marLeft w:val="0"/>
      <w:marRight w:val="0"/>
      <w:marTop w:val="0"/>
      <w:marBottom w:val="0"/>
      <w:divBdr>
        <w:top w:val="none" w:sz="0" w:space="0" w:color="auto"/>
        <w:left w:val="none" w:sz="0" w:space="0" w:color="auto"/>
        <w:bottom w:val="none" w:sz="0" w:space="0" w:color="auto"/>
        <w:right w:val="none" w:sz="0" w:space="0" w:color="auto"/>
      </w:divBdr>
    </w:div>
    <w:div w:id="809246347">
      <w:marLeft w:val="0"/>
      <w:marRight w:val="0"/>
      <w:marTop w:val="0"/>
      <w:marBottom w:val="0"/>
      <w:divBdr>
        <w:top w:val="none" w:sz="0" w:space="0" w:color="auto"/>
        <w:left w:val="none" w:sz="0" w:space="0" w:color="auto"/>
        <w:bottom w:val="none" w:sz="0" w:space="0" w:color="auto"/>
        <w:right w:val="none" w:sz="0" w:space="0" w:color="auto"/>
      </w:divBdr>
    </w:div>
    <w:div w:id="809246348">
      <w:marLeft w:val="0"/>
      <w:marRight w:val="0"/>
      <w:marTop w:val="0"/>
      <w:marBottom w:val="0"/>
      <w:divBdr>
        <w:top w:val="none" w:sz="0" w:space="0" w:color="auto"/>
        <w:left w:val="none" w:sz="0" w:space="0" w:color="auto"/>
        <w:bottom w:val="none" w:sz="0" w:space="0" w:color="auto"/>
        <w:right w:val="none" w:sz="0" w:space="0" w:color="auto"/>
      </w:divBdr>
    </w:div>
    <w:div w:id="809246349">
      <w:marLeft w:val="0"/>
      <w:marRight w:val="0"/>
      <w:marTop w:val="0"/>
      <w:marBottom w:val="0"/>
      <w:divBdr>
        <w:top w:val="none" w:sz="0" w:space="0" w:color="auto"/>
        <w:left w:val="none" w:sz="0" w:space="0" w:color="auto"/>
        <w:bottom w:val="none" w:sz="0" w:space="0" w:color="auto"/>
        <w:right w:val="none" w:sz="0" w:space="0" w:color="auto"/>
      </w:divBdr>
    </w:div>
    <w:div w:id="809246350">
      <w:marLeft w:val="0"/>
      <w:marRight w:val="0"/>
      <w:marTop w:val="0"/>
      <w:marBottom w:val="0"/>
      <w:divBdr>
        <w:top w:val="none" w:sz="0" w:space="0" w:color="auto"/>
        <w:left w:val="none" w:sz="0" w:space="0" w:color="auto"/>
        <w:bottom w:val="none" w:sz="0" w:space="0" w:color="auto"/>
        <w:right w:val="none" w:sz="0" w:space="0" w:color="auto"/>
      </w:divBdr>
    </w:div>
    <w:div w:id="809246351">
      <w:marLeft w:val="0"/>
      <w:marRight w:val="0"/>
      <w:marTop w:val="0"/>
      <w:marBottom w:val="0"/>
      <w:divBdr>
        <w:top w:val="none" w:sz="0" w:space="0" w:color="auto"/>
        <w:left w:val="none" w:sz="0" w:space="0" w:color="auto"/>
        <w:bottom w:val="none" w:sz="0" w:space="0" w:color="auto"/>
        <w:right w:val="none" w:sz="0" w:space="0" w:color="auto"/>
      </w:divBdr>
    </w:div>
    <w:div w:id="809246352">
      <w:marLeft w:val="0"/>
      <w:marRight w:val="0"/>
      <w:marTop w:val="0"/>
      <w:marBottom w:val="0"/>
      <w:divBdr>
        <w:top w:val="none" w:sz="0" w:space="0" w:color="auto"/>
        <w:left w:val="none" w:sz="0" w:space="0" w:color="auto"/>
        <w:bottom w:val="none" w:sz="0" w:space="0" w:color="auto"/>
        <w:right w:val="none" w:sz="0" w:space="0" w:color="auto"/>
      </w:divBdr>
    </w:div>
    <w:div w:id="809246353">
      <w:marLeft w:val="0"/>
      <w:marRight w:val="0"/>
      <w:marTop w:val="0"/>
      <w:marBottom w:val="0"/>
      <w:divBdr>
        <w:top w:val="none" w:sz="0" w:space="0" w:color="auto"/>
        <w:left w:val="none" w:sz="0" w:space="0" w:color="auto"/>
        <w:bottom w:val="none" w:sz="0" w:space="0" w:color="auto"/>
        <w:right w:val="none" w:sz="0" w:space="0" w:color="auto"/>
      </w:divBdr>
    </w:div>
    <w:div w:id="809246354">
      <w:marLeft w:val="0"/>
      <w:marRight w:val="0"/>
      <w:marTop w:val="0"/>
      <w:marBottom w:val="0"/>
      <w:divBdr>
        <w:top w:val="none" w:sz="0" w:space="0" w:color="auto"/>
        <w:left w:val="none" w:sz="0" w:space="0" w:color="auto"/>
        <w:bottom w:val="none" w:sz="0" w:space="0" w:color="auto"/>
        <w:right w:val="none" w:sz="0" w:space="0" w:color="auto"/>
      </w:divBdr>
    </w:div>
    <w:div w:id="809246355">
      <w:marLeft w:val="0"/>
      <w:marRight w:val="0"/>
      <w:marTop w:val="0"/>
      <w:marBottom w:val="0"/>
      <w:divBdr>
        <w:top w:val="none" w:sz="0" w:space="0" w:color="auto"/>
        <w:left w:val="none" w:sz="0" w:space="0" w:color="auto"/>
        <w:bottom w:val="none" w:sz="0" w:space="0" w:color="auto"/>
        <w:right w:val="none" w:sz="0" w:space="0" w:color="auto"/>
      </w:divBdr>
    </w:div>
    <w:div w:id="809246356">
      <w:marLeft w:val="0"/>
      <w:marRight w:val="0"/>
      <w:marTop w:val="0"/>
      <w:marBottom w:val="0"/>
      <w:divBdr>
        <w:top w:val="none" w:sz="0" w:space="0" w:color="auto"/>
        <w:left w:val="none" w:sz="0" w:space="0" w:color="auto"/>
        <w:bottom w:val="none" w:sz="0" w:space="0" w:color="auto"/>
        <w:right w:val="none" w:sz="0" w:space="0" w:color="auto"/>
      </w:divBdr>
    </w:div>
    <w:div w:id="809246357">
      <w:marLeft w:val="0"/>
      <w:marRight w:val="0"/>
      <w:marTop w:val="0"/>
      <w:marBottom w:val="0"/>
      <w:divBdr>
        <w:top w:val="none" w:sz="0" w:space="0" w:color="auto"/>
        <w:left w:val="none" w:sz="0" w:space="0" w:color="auto"/>
        <w:bottom w:val="none" w:sz="0" w:space="0" w:color="auto"/>
        <w:right w:val="none" w:sz="0" w:space="0" w:color="auto"/>
      </w:divBdr>
    </w:div>
    <w:div w:id="809246358">
      <w:marLeft w:val="0"/>
      <w:marRight w:val="0"/>
      <w:marTop w:val="0"/>
      <w:marBottom w:val="0"/>
      <w:divBdr>
        <w:top w:val="none" w:sz="0" w:space="0" w:color="auto"/>
        <w:left w:val="none" w:sz="0" w:space="0" w:color="auto"/>
        <w:bottom w:val="none" w:sz="0" w:space="0" w:color="auto"/>
        <w:right w:val="none" w:sz="0" w:space="0" w:color="auto"/>
      </w:divBdr>
    </w:div>
    <w:div w:id="809246359">
      <w:marLeft w:val="0"/>
      <w:marRight w:val="0"/>
      <w:marTop w:val="0"/>
      <w:marBottom w:val="0"/>
      <w:divBdr>
        <w:top w:val="none" w:sz="0" w:space="0" w:color="auto"/>
        <w:left w:val="none" w:sz="0" w:space="0" w:color="auto"/>
        <w:bottom w:val="none" w:sz="0" w:space="0" w:color="auto"/>
        <w:right w:val="none" w:sz="0" w:space="0" w:color="auto"/>
      </w:divBdr>
    </w:div>
    <w:div w:id="809246360">
      <w:marLeft w:val="0"/>
      <w:marRight w:val="0"/>
      <w:marTop w:val="0"/>
      <w:marBottom w:val="0"/>
      <w:divBdr>
        <w:top w:val="none" w:sz="0" w:space="0" w:color="auto"/>
        <w:left w:val="none" w:sz="0" w:space="0" w:color="auto"/>
        <w:bottom w:val="none" w:sz="0" w:space="0" w:color="auto"/>
        <w:right w:val="none" w:sz="0" w:space="0" w:color="auto"/>
      </w:divBdr>
    </w:div>
    <w:div w:id="809246361">
      <w:marLeft w:val="0"/>
      <w:marRight w:val="0"/>
      <w:marTop w:val="0"/>
      <w:marBottom w:val="0"/>
      <w:divBdr>
        <w:top w:val="none" w:sz="0" w:space="0" w:color="auto"/>
        <w:left w:val="none" w:sz="0" w:space="0" w:color="auto"/>
        <w:bottom w:val="none" w:sz="0" w:space="0" w:color="auto"/>
        <w:right w:val="none" w:sz="0" w:space="0" w:color="auto"/>
      </w:divBdr>
    </w:div>
    <w:div w:id="809246362">
      <w:marLeft w:val="0"/>
      <w:marRight w:val="0"/>
      <w:marTop w:val="0"/>
      <w:marBottom w:val="0"/>
      <w:divBdr>
        <w:top w:val="none" w:sz="0" w:space="0" w:color="auto"/>
        <w:left w:val="none" w:sz="0" w:space="0" w:color="auto"/>
        <w:bottom w:val="none" w:sz="0" w:space="0" w:color="auto"/>
        <w:right w:val="none" w:sz="0" w:space="0" w:color="auto"/>
      </w:divBdr>
    </w:div>
    <w:div w:id="809246363">
      <w:marLeft w:val="0"/>
      <w:marRight w:val="0"/>
      <w:marTop w:val="0"/>
      <w:marBottom w:val="0"/>
      <w:divBdr>
        <w:top w:val="none" w:sz="0" w:space="0" w:color="auto"/>
        <w:left w:val="none" w:sz="0" w:space="0" w:color="auto"/>
        <w:bottom w:val="none" w:sz="0" w:space="0" w:color="auto"/>
        <w:right w:val="none" w:sz="0" w:space="0" w:color="auto"/>
      </w:divBdr>
    </w:div>
    <w:div w:id="809246364">
      <w:marLeft w:val="0"/>
      <w:marRight w:val="0"/>
      <w:marTop w:val="0"/>
      <w:marBottom w:val="0"/>
      <w:divBdr>
        <w:top w:val="none" w:sz="0" w:space="0" w:color="auto"/>
        <w:left w:val="none" w:sz="0" w:space="0" w:color="auto"/>
        <w:bottom w:val="none" w:sz="0" w:space="0" w:color="auto"/>
        <w:right w:val="none" w:sz="0" w:space="0" w:color="auto"/>
      </w:divBdr>
    </w:div>
    <w:div w:id="809246365">
      <w:marLeft w:val="0"/>
      <w:marRight w:val="0"/>
      <w:marTop w:val="0"/>
      <w:marBottom w:val="0"/>
      <w:divBdr>
        <w:top w:val="none" w:sz="0" w:space="0" w:color="auto"/>
        <w:left w:val="none" w:sz="0" w:space="0" w:color="auto"/>
        <w:bottom w:val="none" w:sz="0" w:space="0" w:color="auto"/>
        <w:right w:val="none" w:sz="0" w:space="0" w:color="auto"/>
      </w:divBdr>
    </w:div>
    <w:div w:id="809246366">
      <w:marLeft w:val="0"/>
      <w:marRight w:val="0"/>
      <w:marTop w:val="0"/>
      <w:marBottom w:val="0"/>
      <w:divBdr>
        <w:top w:val="none" w:sz="0" w:space="0" w:color="auto"/>
        <w:left w:val="none" w:sz="0" w:space="0" w:color="auto"/>
        <w:bottom w:val="none" w:sz="0" w:space="0" w:color="auto"/>
        <w:right w:val="none" w:sz="0" w:space="0" w:color="auto"/>
      </w:divBdr>
    </w:div>
    <w:div w:id="809246367">
      <w:marLeft w:val="0"/>
      <w:marRight w:val="0"/>
      <w:marTop w:val="0"/>
      <w:marBottom w:val="0"/>
      <w:divBdr>
        <w:top w:val="none" w:sz="0" w:space="0" w:color="auto"/>
        <w:left w:val="none" w:sz="0" w:space="0" w:color="auto"/>
        <w:bottom w:val="none" w:sz="0" w:space="0" w:color="auto"/>
        <w:right w:val="none" w:sz="0" w:space="0" w:color="auto"/>
      </w:divBdr>
    </w:div>
    <w:div w:id="809246368">
      <w:marLeft w:val="0"/>
      <w:marRight w:val="0"/>
      <w:marTop w:val="0"/>
      <w:marBottom w:val="0"/>
      <w:divBdr>
        <w:top w:val="none" w:sz="0" w:space="0" w:color="auto"/>
        <w:left w:val="none" w:sz="0" w:space="0" w:color="auto"/>
        <w:bottom w:val="none" w:sz="0" w:space="0" w:color="auto"/>
        <w:right w:val="none" w:sz="0" w:space="0" w:color="auto"/>
      </w:divBdr>
    </w:div>
    <w:div w:id="809246369">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on.rada.gov.ua/laws/show/254%D0%BA/96-%D0%B2%D1%80" TargetMode="External"/><Relationship Id="rId13" Type="http://schemas.openxmlformats.org/officeDocument/2006/relationships/hyperlink" Target="https://zakon.rada.gov.ua/laws/show/1402-19?find=1&amp;text=106" TargetMode="External"/><Relationship Id="rId18" Type="http://schemas.openxmlformats.org/officeDocument/2006/relationships/hyperlink" Target="https://zakon.rada.gov.ua/laws/show/1798-19?find=1&amp;text=%F7%EE%F2%E8%F0%ED" TargetMode="External"/><Relationship Id="rId26" Type="http://schemas.openxmlformats.org/officeDocument/2006/relationships/hyperlink" Target="https://zakon.rada.gov.ua/laws/show/1798-19" TargetMode="External"/><Relationship Id="rId3" Type="http://schemas.openxmlformats.org/officeDocument/2006/relationships/styles" Target="styles.xml"/><Relationship Id="rId21" Type="http://schemas.openxmlformats.org/officeDocument/2006/relationships/hyperlink" Target="https://zakon.rada.gov.ua/laws/show/1798-19?find=1&amp;text=%EE%EA%EB%E0%E4"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zakon.rada.gov.ua/laws/show/1402-19?find=1&amp;text=106" TargetMode="External"/><Relationship Id="rId17" Type="http://schemas.openxmlformats.org/officeDocument/2006/relationships/hyperlink" Target="https://zakon.rada.gov.ua/laws/show/1798-19?find=1&amp;text=%F7%EE%F2%E8%F0%ED" TargetMode="External"/><Relationship Id="rId25" Type="http://schemas.openxmlformats.org/officeDocument/2006/relationships/hyperlink" Target="https://zakon.rada.gov.ua/laws/show/1798-19?find=1&amp;text=%ED%E0%F0%E0%E4%F7" TargetMode="External"/><Relationship Id="rId33"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yperlink" Target="https://zakon.rada.gov.ua/laws/show/2453-17" TargetMode="External"/><Relationship Id="rId20" Type="http://schemas.openxmlformats.org/officeDocument/2006/relationships/hyperlink" Target="https://zakon.rada.gov.ua/laws/show/1798-19?find=1&amp;text=%EE%EA%EB%E0%E4" TargetMode="External"/><Relationship Id="rId29" Type="http://schemas.openxmlformats.org/officeDocument/2006/relationships/hyperlink" Target="https://zakon.rada.gov.ua/laws/show/1798-19"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zakon.rada.gov.ua/laws/show/2447-19?find=1&amp;text=%F0%E0%E4" TargetMode="External"/><Relationship Id="rId24" Type="http://schemas.openxmlformats.org/officeDocument/2006/relationships/hyperlink" Target="https://zakon.rada.gov.ua/laws/show/1798-19?find=1&amp;text=%ED%E0%F0%E0%E4%F7" TargetMode="External"/><Relationship Id="rId32"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zakon.rada.gov.ua/laws/show/1402-19?find=1&amp;text=%E2%E8%ED%E0%E3%EE%F0" TargetMode="External"/><Relationship Id="rId23" Type="http://schemas.openxmlformats.org/officeDocument/2006/relationships/hyperlink" Target="https://zakon.rada.gov.ua/laws/show/1798-19?find=1&amp;text=%EE%EA%EB%E0%E4" TargetMode="External"/><Relationship Id="rId28" Type="http://schemas.openxmlformats.org/officeDocument/2006/relationships/hyperlink" Target="https://zakon.rada.gov.ua/laws/show/1798-19" TargetMode="External"/><Relationship Id="rId10" Type="http://schemas.openxmlformats.org/officeDocument/2006/relationships/hyperlink" Target="https://zakon.rada.gov.ua/laws/show/1402-19?find=1&amp;text=%E4%E2%EE%F5%F1%EE%F2" TargetMode="External"/><Relationship Id="rId19" Type="http://schemas.openxmlformats.org/officeDocument/2006/relationships/hyperlink" Target="https://zakon.rada.gov.ua/laws/show/1798-19?find=1&amp;text=%F7%EE%F2%E8%F0%ED" TargetMode="External"/><Relationship Id="rId31" Type="http://schemas.openxmlformats.org/officeDocument/2006/relationships/hyperlink" Target="https://zakon.rada.gov.ua/laws/show/1798-19" TargetMode="External"/><Relationship Id="rId4" Type="http://schemas.openxmlformats.org/officeDocument/2006/relationships/settings" Target="settings.xml"/><Relationship Id="rId9" Type="http://schemas.openxmlformats.org/officeDocument/2006/relationships/hyperlink" Target="https://zakon.rada.gov.ua/laws/show/254%D0%BA/96-%D0%B2%D1%80" TargetMode="External"/><Relationship Id="rId14" Type="http://schemas.openxmlformats.org/officeDocument/2006/relationships/hyperlink" Target="https://zakon.rada.gov.ua/laws/show/1402-19?find=1&amp;text=%E2%E8%ED%E0%E3%EE%F0" TargetMode="External"/><Relationship Id="rId22" Type="http://schemas.openxmlformats.org/officeDocument/2006/relationships/hyperlink" Target="https://zakon.rada.gov.ua/laws/show/1798-19?find=1&amp;text=%EE%EA%EB%E0%E4" TargetMode="External"/><Relationship Id="rId27" Type="http://schemas.openxmlformats.org/officeDocument/2006/relationships/hyperlink" Target="https://zakon.rada.gov.ua/laws/show/1798-19" TargetMode="External"/><Relationship Id="rId30" Type="http://schemas.openxmlformats.org/officeDocument/2006/relationships/hyperlink" Target="https://zakon.rada.gov.ua/laws/show/1798-19" TargetMode="External"/><Relationship Id="rId35" Type="http://schemas.openxmlformats.org/officeDocument/2006/relationships/theme" Target="theme/theme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498F3E-4DDA-4094-8168-03CF714B25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45861</Words>
  <Characters>26141</Characters>
  <Application>Microsoft Office Word</Application>
  <DocSecurity>0</DocSecurity>
  <Lines>217</Lines>
  <Paragraphs>143</Paragraphs>
  <ScaleCrop>false</ScaleCrop>
  <Company/>
  <LinksUpToDate>false</LinksUpToDate>
  <CharactersWithSpaces>71859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2019-08-27T13:41:00Z</dcterms:created>
  <dcterms:modified xsi:type="dcterms:W3CDTF">2019-08-27T13:41:00Z</dcterms:modified>
</cp:coreProperties>
</file>