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388" w:rsidRDefault="00142388" w:rsidP="00142388">
      <w:pPr>
        <w:pStyle w:val="1"/>
        <w:ind w:left="4956" w:firstLine="708"/>
      </w:pPr>
    </w:p>
    <w:p w:rsidR="00E87082" w:rsidRDefault="00E87082" w:rsidP="00E87082">
      <w:pPr>
        <w:rPr>
          <w:lang w:val="uk-UA"/>
        </w:rPr>
      </w:pPr>
    </w:p>
    <w:p w:rsidR="00E87082" w:rsidRDefault="00E87082" w:rsidP="00E87082">
      <w:pPr>
        <w:rPr>
          <w:lang w:val="uk-UA"/>
        </w:rPr>
      </w:pPr>
    </w:p>
    <w:p w:rsidR="00E87082" w:rsidRDefault="00E87082" w:rsidP="00E87082">
      <w:pPr>
        <w:rPr>
          <w:lang w:val="uk-UA"/>
        </w:rPr>
      </w:pPr>
    </w:p>
    <w:p w:rsidR="00E87082" w:rsidRDefault="00E87082" w:rsidP="00E87082">
      <w:pPr>
        <w:rPr>
          <w:lang w:val="uk-UA"/>
        </w:rPr>
      </w:pPr>
    </w:p>
    <w:p w:rsidR="00E87082" w:rsidRDefault="00E87082" w:rsidP="00E87082">
      <w:pPr>
        <w:rPr>
          <w:lang w:val="uk-UA"/>
        </w:rPr>
      </w:pPr>
    </w:p>
    <w:p w:rsidR="00E87082" w:rsidRDefault="00E87082" w:rsidP="00E87082">
      <w:pPr>
        <w:rPr>
          <w:lang w:val="uk-UA"/>
        </w:rPr>
      </w:pPr>
    </w:p>
    <w:p w:rsidR="00E87082" w:rsidRDefault="00E87082" w:rsidP="00E87082">
      <w:pPr>
        <w:rPr>
          <w:lang w:val="uk-UA"/>
        </w:rPr>
      </w:pPr>
    </w:p>
    <w:p w:rsidR="00E87082" w:rsidRPr="00E87082" w:rsidRDefault="00E87082" w:rsidP="00E87082">
      <w:pPr>
        <w:rPr>
          <w:lang w:val="uk-UA"/>
        </w:rPr>
      </w:pPr>
    </w:p>
    <w:p w:rsidR="00142388" w:rsidRPr="002B3095" w:rsidRDefault="00142388" w:rsidP="00142388">
      <w:pPr>
        <w:jc w:val="both"/>
      </w:pPr>
    </w:p>
    <w:p w:rsidR="007C5D81" w:rsidRPr="002B3095" w:rsidRDefault="00142388" w:rsidP="007C5D81">
      <w:pPr>
        <w:pStyle w:val="a3"/>
      </w:pPr>
      <w:r w:rsidRPr="002B3095">
        <w:tab/>
      </w:r>
    </w:p>
    <w:p w:rsidR="002B3095" w:rsidRPr="002B3095" w:rsidRDefault="00926344" w:rsidP="002B3095">
      <w:pPr>
        <w:ind w:left="4395"/>
        <w:jc w:val="both"/>
        <w:rPr>
          <w:b/>
          <w:sz w:val="28"/>
          <w:szCs w:val="28"/>
          <w:lang w:val="uk-UA"/>
        </w:rPr>
      </w:pPr>
      <w:r w:rsidRPr="002B3095">
        <w:rPr>
          <w:b/>
          <w:sz w:val="28"/>
          <w:szCs w:val="28"/>
          <w:lang w:val="uk-UA"/>
        </w:rPr>
        <w:t xml:space="preserve">Голові </w:t>
      </w:r>
      <w:r w:rsidR="007C5D81" w:rsidRPr="002B3095">
        <w:rPr>
          <w:b/>
          <w:sz w:val="28"/>
          <w:szCs w:val="28"/>
          <w:lang w:val="uk-UA"/>
        </w:rPr>
        <w:t>Комітет</w:t>
      </w:r>
      <w:r w:rsidRPr="002B3095">
        <w:rPr>
          <w:b/>
          <w:sz w:val="28"/>
          <w:szCs w:val="28"/>
          <w:lang w:val="uk-UA"/>
        </w:rPr>
        <w:t>у</w:t>
      </w:r>
      <w:r w:rsidR="007C5D81" w:rsidRPr="002B3095">
        <w:rPr>
          <w:b/>
          <w:sz w:val="28"/>
          <w:szCs w:val="28"/>
          <w:lang w:val="uk-UA"/>
        </w:rPr>
        <w:t xml:space="preserve"> з питань </w:t>
      </w:r>
      <w:r w:rsidR="002B3095" w:rsidRPr="002B3095">
        <w:rPr>
          <w:b/>
          <w:sz w:val="28"/>
          <w:szCs w:val="28"/>
          <w:shd w:val="clear" w:color="auto" w:fill="FFFFFF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7C5D81" w:rsidRPr="002B3095" w:rsidRDefault="00263C65" w:rsidP="00430520">
      <w:pPr>
        <w:ind w:left="3687" w:firstLine="708"/>
        <w:jc w:val="both"/>
        <w:rPr>
          <w:b/>
          <w:caps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shd w:val="clear" w:color="auto" w:fill="FFFFFF"/>
        </w:rPr>
        <w:t>Клочк</w:t>
      </w:r>
      <w:proofErr w:type="spellEnd"/>
      <w:r>
        <w:rPr>
          <w:b/>
          <w:sz w:val="28"/>
          <w:szCs w:val="28"/>
          <w:shd w:val="clear" w:color="auto" w:fill="FFFFFF"/>
          <w:lang w:val="uk-UA"/>
        </w:rPr>
        <w:t>у</w:t>
      </w:r>
      <w:r w:rsidR="002B3095">
        <w:rPr>
          <w:b/>
          <w:sz w:val="28"/>
          <w:szCs w:val="28"/>
          <w:shd w:val="clear" w:color="auto" w:fill="FFFFFF"/>
        </w:rPr>
        <w:t xml:space="preserve"> </w:t>
      </w:r>
      <w:r w:rsidR="002B3095" w:rsidRPr="002B3095">
        <w:rPr>
          <w:b/>
          <w:sz w:val="28"/>
          <w:szCs w:val="28"/>
          <w:shd w:val="clear" w:color="auto" w:fill="FFFFFF"/>
          <w:lang w:val="uk-UA"/>
        </w:rPr>
        <w:t>А.А.</w:t>
      </w:r>
    </w:p>
    <w:p w:rsidR="00430520" w:rsidRPr="002B3095" w:rsidRDefault="00430520" w:rsidP="008D43E9">
      <w:pPr>
        <w:ind w:left="142"/>
        <w:rPr>
          <w:i/>
          <w:sz w:val="22"/>
          <w:szCs w:val="22"/>
          <w:lang w:val="uk-UA"/>
        </w:rPr>
      </w:pPr>
    </w:p>
    <w:p w:rsidR="008D43E9" w:rsidRPr="001C10B2" w:rsidRDefault="008D43E9" w:rsidP="008D43E9">
      <w:pPr>
        <w:ind w:left="142"/>
        <w:rPr>
          <w:lang w:val="uk-UA"/>
        </w:rPr>
      </w:pPr>
      <w:r w:rsidRPr="001C10B2">
        <w:rPr>
          <w:i/>
          <w:lang w:val="uk-UA"/>
        </w:rPr>
        <w:t>Щодо розгляду законопроекту</w:t>
      </w:r>
    </w:p>
    <w:p w:rsidR="008D43E9" w:rsidRPr="002B3095" w:rsidRDefault="008D43E9" w:rsidP="00926344">
      <w:pPr>
        <w:ind w:left="142"/>
        <w:jc w:val="center"/>
        <w:rPr>
          <w:sz w:val="28"/>
          <w:lang w:val="uk-UA"/>
        </w:rPr>
      </w:pPr>
    </w:p>
    <w:p w:rsidR="00430520" w:rsidRPr="002B3095" w:rsidRDefault="00430520" w:rsidP="001C10B2">
      <w:pPr>
        <w:rPr>
          <w:sz w:val="28"/>
          <w:lang w:val="uk-UA"/>
        </w:rPr>
      </w:pPr>
    </w:p>
    <w:p w:rsidR="00926344" w:rsidRPr="002B3095" w:rsidRDefault="00926344" w:rsidP="00926344">
      <w:pPr>
        <w:ind w:left="142"/>
        <w:jc w:val="center"/>
        <w:rPr>
          <w:b/>
          <w:caps/>
          <w:sz w:val="28"/>
          <w:lang w:val="uk-UA"/>
        </w:rPr>
      </w:pPr>
      <w:r w:rsidRPr="002B3095">
        <w:rPr>
          <w:b/>
          <w:sz w:val="28"/>
          <w:lang w:val="uk-UA"/>
        </w:rPr>
        <w:t xml:space="preserve">Шановний </w:t>
      </w:r>
      <w:r w:rsidR="00047C45">
        <w:rPr>
          <w:b/>
          <w:sz w:val="28"/>
          <w:lang w:val="uk-UA"/>
        </w:rPr>
        <w:t>Андрію Андрійовичу</w:t>
      </w:r>
      <w:r w:rsidRPr="002B3095">
        <w:rPr>
          <w:b/>
          <w:sz w:val="28"/>
          <w:lang w:val="uk-UA"/>
        </w:rPr>
        <w:t>!</w:t>
      </w:r>
    </w:p>
    <w:p w:rsidR="008D43E9" w:rsidRPr="002B3095" w:rsidRDefault="008D43E9" w:rsidP="007C5D81">
      <w:pPr>
        <w:ind w:firstLine="708"/>
        <w:jc w:val="both"/>
        <w:rPr>
          <w:sz w:val="28"/>
          <w:szCs w:val="28"/>
          <w:lang w:val="uk-UA"/>
        </w:rPr>
      </w:pPr>
    </w:p>
    <w:p w:rsidR="002B3095" w:rsidRDefault="007C5D81" w:rsidP="00E87082">
      <w:pPr>
        <w:ind w:firstLine="708"/>
        <w:jc w:val="both"/>
        <w:rPr>
          <w:sz w:val="28"/>
          <w:szCs w:val="28"/>
          <w:lang w:val="uk-UA"/>
        </w:rPr>
      </w:pPr>
      <w:r w:rsidRPr="002B3095">
        <w:rPr>
          <w:sz w:val="28"/>
          <w:szCs w:val="28"/>
          <w:lang w:val="uk-UA"/>
        </w:rPr>
        <w:t>Комітет з питань інтеграції України з Європейським Союзом, розглянувши на своєму засіданні 6 вересня 2019 року проект Закону</w:t>
      </w:r>
      <w:r w:rsidR="002B3095">
        <w:rPr>
          <w:sz w:val="28"/>
          <w:szCs w:val="28"/>
          <w:lang w:val="uk-UA"/>
        </w:rPr>
        <w:t xml:space="preserve"> </w:t>
      </w:r>
      <w:r w:rsidR="002B3095" w:rsidRPr="002B3095">
        <w:rPr>
          <w:sz w:val="28"/>
          <w:szCs w:val="28"/>
          <w:lang w:val="uk-UA"/>
        </w:rPr>
        <w:t xml:space="preserve">про внесення змін до Закону України "Про будівельні норми" щодо удосконалення нормування у будівництві </w:t>
      </w:r>
      <w:r w:rsidR="006A4754" w:rsidRPr="002B3095">
        <w:rPr>
          <w:sz w:val="28"/>
          <w:szCs w:val="28"/>
          <w:lang w:val="uk-UA"/>
        </w:rPr>
        <w:t>(</w:t>
      </w:r>
      <w:r w:rsidR="002B3095" w:rsidRPr="002B3095">
        <w:rPr>
          <w:sz w:val="28"/>
          <w:szCs w:val="28"/>
          <w:lang w:val="uk-UA"/>
        </w:rPr>
        <w:t>реєстр. №</w:t>
      </w:r>
      <w:r w:rsidR="002B3095" w:rsidRPr="002B3095">
        <w:rPr>
          <w:sz w:val="28"/>
          <w:szCs w:val="28"/>
          <w:shd w:val="clear" w:color="auto" w:fill="FFFFFF"/>
          <w:lang w:val="uk-UA"/>
        </w:rPr>
        <w:t xml:space="preserve">1052 від 29.08.2019 р., </w:t>
      </w:r>
      <w:proofErr w:type="spellStart"/>
      <w:r w:rsidR="002B3095" w:rsidRPr="002B3095">
        <w:rPr>
          <w:sz w:val="28"/>
          <w:szCs w:val="28"/>
          <w:shd w:val="clear" w:color="auto" w:fill="FFFFFF"/>
          <w:lang w:val="uk-UA"/>
        </w:rPr>
        <w:t>н.д</w:t>
      </w:r>
      <w:proofErr w:type="spellEnd"/>
      <w:r w:rsidR="002B3095" w:rsidRPr="002B3095">
        <w:rPr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2B3095">
        <w:rPr>
          <w:sz w:val="28"/>
          <w:szCs w:val="28"/>
          <w:shd w:val="clear" w:color="auto" w:fill="FFFFFF"/>
          <w:lang w:val="uk-UA"/>
        </w:rPr>
        <w:t>О.Шуляк</w:t>
      </w:r>
      <w:proofErr w:type="spellEnd"/>
      <w:r w:rsidR="002B3095">
        <w:rPr>
          <w:sz w:val="28"/>
          <w:szCs w:val="28"/>
          <w:shd w:val="clear" w:color="auto" w:fill="FFFFFF"/>
          <w:lang w:val="uk-UA"/>
        </w:rPr>
        <w:t xml:space="preserve"> </w:t>
      </w:r>
      <w:r w:rsidR="002B3095" w:rsidRPr="002B3095">
        <w:rPr>
          <w:sz w:val="28"/>
          <w:szCs w:val="28"/>
          <w:lang w:val="uk-UA"/>
        </w:rPr>
        <w:t>та інші)</w:t>
      </w:r>
      <w:r w:rsidRPr="002B3095">
        <w:rPr>
          <w:sz w:val="28"/>
          <w:szCs w:val="28"/>
          <w:lang w:val="uk-UA"/>
        </w:rPr>
        <w:t xml:space="preserve">, визнав його таким, що </w:t>
      </w:r>
      <w:r w:rsidR="00E87082">
        <w:rPr>
          <w:sz w:val="28"/>
          <w:szCs w:val="28"/>
          <w:lang w:val="uk-UA"/>
        </w:rPr>
        <w:t xml:space="preserve">відповідає праву ЄС, але потребує техніко-юридичного </w:t>
      </w:r>
      <w:bookmarkStart w:id="0" w:name="_GoBack"/>
      <w:r w:rsidR="00AC56F0">
        <w:rPr>
          <w:sz w:val="28"/>
          <w:szCs w:val="28"/>
          <w:lang w:val="uk-UA"/>
        </w:rPr>
        <w:t xml:space="preserve">уточнення щодо відповідності </w:t>
      </w:r>
      <w:bookmarkEnd w:id="0"/>
      <w:r w:rsidR="00E87082">
        <w:rPr>
          <w:sz w:val="28"/>
          <w:szCs w:val="28"/>
          <w:lang w:val="uk-UA"/>
        </w:rPr>
        <w:t>нормам Угоди про асоціацію.</w:t>
      </w:r>
    </w:p>
    <w:p w:rsidR="002B3095" w:rsidRDefault="002B3095" w:rsidP="002B3095">
      <w:pPr>
        <w:jc w:val="both"/>
        <w:rPr>
          <w:sz w:val="28"/>
          <w:szCs w:val="28"/>
          <w:lang w:val="uk-UA"/>
        </w:rPr>
      </w:pPr>
    </w:p>
    <w:p w:rsidR="002B3095" w:rsidRDefault="002B3095" w:rsidP="002B3095">
      <w:pPr>
        <w:jc w:val="both"/>
        <w:rPr>
          <w:sz w:val="28"/>
          <w:szCs w:val="28"/>
          <w:lang w:val="uk-UA"/>
        </w:rPr>
      </w:pPr>
    </w:p>
    <w:p w:rsidR="002B3095" w:rsidRPr="002B3095" w:rsidRDefault="002B3095" w:rsidP="002B3095">
      <w:pPr>
        <w:ind w:firstLine="708"/>
        <w:rPr>
          <w:sz w:val="28"/>
          <w:szCs w:val="28"/>
          <w:lang w:val="uk-UA"/>
        </w:rPr>
      </w:pPr>
      <w:r w:rsidRPr="002B3095">
        <w:rPr>
          <w:sz w:val="28"/>
          <w:szCs w:val="28"/>
          <w:lang w:val="uk-UA"/>
        </w:rPr>
        <w:t>З повагою</w:t>
      </w:r>
    </w:p>
    <w:p w:rsidR="002B3095" w:rsidRPr="002B3095" w:rsidRDefault="002B3095" w:rsidP="002B3095">
      <w:pPr>
        <w:ind w:firstLine="708"/>
        <w:rPr>
          <w:b/>
          <w:sz w:val="28"/>
          <w:lang w:val="uk-UA"/>
        </w:rPr>
      </w:pPr>
      <w:bookmarkStart w:id="1" w:name="Head"/>
      <w:r w:rsidRPr="002B3095">
        <w:rPr>
          <w:b/>
          <w:sz w:val="28"/>
          <w:lang w:val="uk-UA"/>
        </w:rPr>
        <w:t xml:space="preserve"> </w:t>
      </w:r>
      <w:bookmarkEnd w:id="1"/>
      <w:r w:rsidRPr="002B3095">
        <w:rPr>
          <w:b/>
          <w:sz w:val="28"/>
          <w:lang w:val="uk-UA"/>
        </w:rPr>
        <w:t xml:space="preserve">  </w:t>
      </w:r>
    </w:p>
    <w:p w:rsidR="002B3095" w:rsidRPr="002B3095" w:rsidRDefault="002B3095" w:rsidP="002B3095">
      <w:pPr>
        <w:keepNext/>
        <w:ind w:firstLine="708"/>
        <w:jc w:val="both"/>
        <w:outlineLvl w:val="0"/>
        <w:rPr>
          <w:b/>
          <w:bCs/>
          <w:sz w:val="28"/>
          <w:lang w:val="uk-UA"/>
        </w:rPr>
      </w:pPr>
      <w:r w:rsidRPr="002B3095">
        <w:rPr>
          <w:b/>
          <w:color w:val="000000"/>
          <w:sz w:val="28"/>
          <w:szCs w:val="28"/>
          <w:lang w:val="uk-UA"/>
        </w:rPr>
        <w:t>Голова Комітету</w:t>
      </w:r>
      <w:r w:rsidRPr="002B3095">
        <w:rPr>
          <w:b/>
          <w:bCs/>
          <w:sz w:val="28"/>
          <w:lang w:val="uk-UA"/>
        </w:rPr>
        <w:tab/>
        <w:t xml:space="preserve">          </w:t>
      </w:r>
      <w:r w:rsidRPr="002B3095">
        <w:rPr>
          <w:b/>
          <w:bCs/>
          <w:sz w:val="28"/>
          <w:lang w:val="uk-UA"/>
        </w:rPr>
        <w:tab/>
        <w:t xml:space="preserve">             </w:t>
      </w:r>
      <w:r>
        <w:rPr>
          <w:b/>
          <w:bCs/>
          <w:sz w:val="28"/>
          <w:lang w:val="uk-UA"/>
        </w:rPr>
        <w:t xml:space="preserve">    </w:t>
      </w:r>
      <w:r w:rsidRPr="002B3095">
        <w:rPr>
          <w:b/>
          <w:bCs/>
          <w:sz w:val="28"/>
          <w:lang w:val="uk-UA"/>
        </w:rPr>
        <w:t xml:space="preserve">     </w:t>
      </w:r>
      <w:r w:rsidRPr="002B3095">
        <w:rPr>
          <w:b/>
          <w:sz w:val="28"/>
        </w:rPr>
        <w:t>І. КЛИМПУШ-ЦИНЦАДЗЕ</w:t>
      </w:r>
    </w:p>
    <w:p w:rsidR="007C5D81" w:rsidRPr="002B3095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7C5D81" w:rsidRPr="002B3095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7C5D81" w:rsidRPr="002B3095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BE62D4" w:rsidRPr="002B3095" w:rsidRDefault="00BE62D4"/>
    <w:sectPr w:rsidR="00BE62D4" w:rsidRPr="002B3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81"/>
    <w:rsid w:val="00047C45"/>
    <w:rsid w:val="00142388"/>
    <w:rsid w:val="001C10B2"/>
    <w:rsid w:val="00263C65"/>
    <w:rsid w:val="002B3095"/>
    <w:rsid w:val="00430520"/>
    <w:rsid w:val="004C309E"/>
    <w:rsid w:val="00657B7A"/>
    <w:rsid w:val="006A4754"/>
    <w:rsid w:val="0071031B"/>
    <w:rsid w:val="007C5D81"/>
    <w:rsid w:val="008D43E9"/>
    <w:rsid w:val="00926344"/>
    <w:rsid w:val="00AC56F0"/>
    <w:rsid w:val="00BE62D4"/>
    <w:rsid w:val="00BF54C4"/>
    <w:rsid w:val="00CB169C"/>
    <w:rsid w:val="00DE2633"/>
    <w:rsid w:val="00E87082"/>
    <w:rsid w:val="00E936D2"/>
    <w:rsid w:val="00FB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C3FCE"/>
  <w15:chartTrackingRefBased/>
  <w15:docId w15:val="{C06CC8A7-9C19-4724-8859-C081817B7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C5D81"/>
    <w:pPr>
      <w:keepNext/>
      <w:ind w:firstLine="540"/>
      <w:jc w:val="both"/>
      <w:outlineLvl w:val="0"/>
    </w:pPr>
    <w:rPr>
      <w:b/>
      <w:bCs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63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C5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5D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rsid w:val="007C5D81"/>
    <w:pPr>
      <w:ind w:left="5664"/>
    </w:pPr>
    <w:rPr>
      <w:b/>
      <w:bCs/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7C5D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5D8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936D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936D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2634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2B30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Мартинов Юрій Петрович</cp:lastModifiedBy>
  <cp:revision>8</cp:revision>
  <cp:lastPrinted>2019-09-09T11:43:00Z</cp:lastPrinted>
  <dcterms:created xsi:type="dcterms:W3CDTF">2019-09-09T10:02:00Z</dcterms:created>
  <dcterms:modified xsi:type="dcterms:W3CDTF">2019-09-11T12:16:00Z</dcterms:modified>
</cp:coreProperties>
</file>