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7A6" w:rsidRPr="00AA35A8" w:rsidRDefault="002F57A6" w:rsidP="002F57A6">
      <w:pPr>
        <w:autoSpaceDE w:val="0"/>
        <w:autoSpaceDN w:val="0"/>
        <w:ind w:left="6180" w:firstLine="900"/>
        <w:jc w:val="both"/>
        <w:rPr>
          <w:szCs w:val="28"/>
        </w:rPr>
      </w:pPr>
      <w:r w:rsidRPr="00AA35A8">
        <w:rPr>
          <w:szCs w:val="28"/>
        </w:rPr>
        <w:t>До реєстр. № 10</w:t>
      </w:r>
      <w:r w:rsidR="00361BAA" w:rsidRPr="00AA35A8">
        <w:rPr>
          <w:szCs w:val="28"/>
        </w:rPr>
        <w:t>60</w:t>
      </w:r>
      <w:r w:rsidRPr="00AA35A8">
        <w:rPr>
          <w:szCs w:val="28"/>
        </w:rPr>
        <w:t xml:space="preserve"> </w:t>
      </w:r>
    </w:p>
    <w:p w:rsidR="002F57A6" w:rsidRPr="00AA35A8" w:rsidRDefault="002F57A6" w:rsidP="002F57A6">
      <w:pPr>
        <w:autoSpaceDE w:val="0"/>
        <w:autoSpaceDN w:val="0"/>
        <w:ind w:left="6180" w:firstLine="900"/>
        <w:jc w:val="both"/>
        <w:rPr>
          <w:szCs w:val="28"/>
        </w:rPr>
      </w:pPr>
      <w:r w:rsidRPr="00AA35A8">
        <w:rPr>
          <w:szCs w:val="28"/>
        </w:rPr>
        <w:t>від 29.08.2019 р.</w:t>
      </w:r>
    </w:p>
    <w:p w:rsidR="002F57A6" w:rsidRDefault="002F57A6" w:rsidP="002F57A6">
      <w:pPr>
        <w:jc w:val="both"/>
        <w:rPr>
          <w:b/>
          <w:color w:val="000000" w:themeColor="text1"/>
          <w:szCs w:val="28"/>
          <w:lang w:val="ru-RU"/>
        </w:rPr>
      </w:pPr>
    </w:p>
    <w:p w:rsidR="00AA35A8" w:rsidRDefault="00AA35A8" w:rsidP="002F57A6">
      <w:pPr>
        <w:jc w:val="both"/>
        <w:rPr>
          <w:b/>
          <w:color w:val="000000" w:themeColor="text1"/>
          <w:szCs w:val="28"/>
          <w:lang w:val="ru-RU"/>
        </w:rPr>
      </w:pPr>
    </w:p>
    <w:p w:rsidR="00AA35A8" w:rsidRDefault="00AA35A8" w:rsidP="002F57A6">
      <w:pPr>
        <w:jc w:val="both"/>
        <w:rPr>
          <w:b/>
          <w:color w:val="000000" w:themeColor="text1"/>
          <w:szCs w:val="28"/>
          <w:lang w:val="ru-RU"/>
        </w:rPr>
      </w:pPr>
    </w:p>
    <w:p w:rsidR="002C3E0F" w:rsidRDefault="002C3E0F" w:rsidP="002F57A6">
      <w:pPr>
        <w:jc w:val="both"/>
        <w:rPr>
          <w:b/>
          <w:color w:val="000000" w:themeColor="text1"/>
          <w:szCs w:val="28"/>
          <w:lang w:val="ru-RU"/>
        </w:rPr>
      </w:pPr>
    </w:p>
    <w:p w:rsidR="002C3E0F" w:rsidRDefault="002C3E0F" w:rsidP="002F57A6">
      <w:pPr>
        <w:jc w:val="both"/>
        <w:rPr>
          <w:b/>
          <w:color w:val="000000" w:themeColor="text1"/>
          <w:szCs w:val="28"/>
          <w:lang w:val="ru-RU"/>
        </w:rPr>
      </w:pPr>
    </w:p>
    <w:p w:rsidR="002C3E0F" w:rsidRDefault="002C3E0F" w:rsidP="002F57A6">
      <w:pPr>
        <w:jc w:val="both"/>
        <w:rPr>
          <w:b/>
          <w:color w:val="000000" w:themeColor="text1"/>
          <w:szCs w:val="28"/>
          <w:lang w:val="ru-RU"/>
        </w:rPr>
      </w:pPr>
    </w:p>
    <w:p w:rsidR="002C3E0F" w:rsidRDefault="002C3E0F" w:rsidP="002F57A6">
      <w:pPr>
        <w:jc w:val="both"/>
        <w:rPr>
          <w:b/>
          <w:color w:val="000000" w:themeColor="text1"/>
          <w:szCs w:val="28"/>
          <w:lang w:val="ru-RU"/>
        </w:rPr>
      </w:pPr>
    </w:p>
    <w:p w:rsidR="00C60FAC" w:rsidRDefault="00C60FAC" w:rsidP="002F57A6">
      <w:pPr>
        <w:jc w:val="both"/>
        <w:rPr>
          <w:b/>
          <w:color w:val="000000" w:themeColor="text1"/>
          <w:szCs w:val="28"/>
          <w:lang w:val="ru-RU"/>
        </w:rPr>
      </w:pPr>
    </w:p>
    <w:p w:rsidR="00986D66" w:rsidRPr="00635DC6" w:rsidRDefault="00986D66" w:rsidP="002F57A6">
      <w:pPr>
        <w:jc w:val="both"/>
        <w:rPr>
          <w:b/>
          <w:color w:val="000000" w:themeColor="text1"/>
          <w:szCs w:val="28"/>
          <w:lang w:val="ru-RU"/>
        </w:rPr>
      </w:pPr>
    </w:p>
    <w:p w:rsidR="002F57A6" w:rsidRPr="00692627" w:rsidRDefault="002F57A6" w:rsidP="002F57A6">
      <w:pPr>
        <w:ind w:left="5664" w:firstLine="708"/>
        <w:jc w:val="both"/>
        <w:rPr>
          <w:b/>
          <w:color w:val="000000" w:themeColor="text1"/>
          <w:szCs w:val="28"/>
        </w:rPr>
      </w:pPr>
      <w:r w:rsidRPr="00692627">
        <w:rPr>
          <w:b/>
          <w:color w:val="000000" w:themeColor="text1"/>
          <w:szCs w:val="28"/>
        </w:rPr>
        <w:t>Верховна Рада України</w:t>
      </w:r>
    </w:p>
    <w:p w:rsidR="002F57A6" w:rsidRPr="00692627" w:rsidRDefault="002F57A6" w:rsidP="002F57A6">
      <w:pPr>
        <w:jc w:val="both"/>
        <w:rPr>
          <w:b/>
          <w:color w:val="000000" w:themeColor="text1"/>
          <w:szCs w:val="28"/>
        </w:rPr>
      </w:pPr>
    </w:p>
    <w:p w:rsidR="004C73B9" w:rsidRPr="00692627" w:rsidRDefault="002F57A6" w:rsidP="00996062">
      <w:pPr>
        <w:ind w:firstLine="567"/>
        <w:jc w:val="both"/>
        <w:rPr>
          <w:color w:val="000000" w:themeColor="text1"/>
          <w:szCs w:val="28"/>
        </w:rPr>
      </w:pPr>
      <w:r w:rsidRPr="00692627">
        <w:rPr>
          <w:color w:val="000000" w:themeColor="text1"/>
          <w:szCs w:val="28"/>
        </w:rPr>
        <w:t>Комітет</w:t>
      </w:r>
      <w:r w:rsidR="00B17686" w:rsidRPr="00692627">
        <w:rPr>
          <w:color w:val="000000" w:themeColor="text1"/>
          <w:szCs w:val="28"/>
        </w:rPr>
        <w:t xml:space="preserve"> з питань економічного розвитку</w:t>
      </w:r>
      <w:r w:rsidRPr="00692627">
        <w:rPr>
          <w:color w:val="000000" w:themeColor="text1"/>
          <w:szCs w:val="28"/>
        </w:rPr>
        <w:t xml:space="preserve"> на засіданні </w:t>
      </w:r>
      <w:r w:rsidR="009B6E12" w:rsidRPr="00692627">
        <w:rPr>
          <w:color w:val="000000" w:themeColor="text1"/>
          <w:szCs w:val="28"/>
        </w:rPr>
        <w:t>11</w:t>
      </w:r>
      <w:r w:rsidR="00B17686" w:rsidRPr="00692627">
        <w:rPr>
          <w:color w:val="000000" w:themeColor="text1"/>
          <w:szCs w:val="28"/>
        </w:rPr>
        <w:t xml:space="preserve"> вересня</w:t>
      </w:r>
      <w:r w:rsidR="00A40264" w:rsidRPr="00692627">
        <w:rPr>
          <w:color w:val="000000" w:themeColor="text1"/>
          <w:szCs w:val="28"/>
        </w:rPr>
        <w:t xml:space="preserve"> </w:t>
      </w:r>
      <w:r w:rsidRPr="00692627">
        <w:rPr>
          <w:color w:val="000000" w:themeColor="text1"/>
          <w:szCs w:val="28"/>
        </w:rPr>
        <w:t xml:space="preserve">2019 року розглянув проект </w:t>
      </w:r>
      <w:r w:rsidR="00585070" w:rsidRPr="00692627">
        <w:rPr>
          <w:rFonts w:eastAsiaTheme="minorEastAsia"/>
          <w:bCs/>
          <w:szCs w:val="28"/>
          <w:lang w:eastAsia="uk-UA"/>
        </w:rPr>
        <w:t>Закону України п</w:t>
      </w:r>
      <w:r w:rsidR="00361BAA" w:rsidRPr="00692627">
        <w:rPr>
          <w:rFonts w:eastAsiaTheme="minorEastAsia"/>
          <w:bCs/>
          <w:szCs w:val="28"/>
          <w:lang w:eastAsia="uk-UA"/>
        </w:rPr>
        <w:t xml:space="preserve">ро внесення змін до деяких законодавчих актів України щодо удосконалення порядку ліцензування господарської діяльності </w:t>
      </w:r>
      <w:r w:rsidRPr="00692627">
        <w:rPr>
          <w:color w:val="000000" w:themeColor="text1"/>
          <w:szCs w:val="28"/>
        </w:rPr>
        <w:t>(реєстр.</w:t>
      </w:r>
      <w:r w:rsidR="00B46E17" w:rsidRPr="00692627">
        <w:rPr>
          <w:color w:val="000000" w:themeColor="text1"/>
          <w:szCs w:val="28"/>
        </w:rPr>
        <w:t xml:space="preserve"> </w:t>
      </w:r>
      <w:r w:rsidRPr="00692627">
        <w:rPr>
          <w:color w:val="000000" w:themeColor="text1"/>
          <w:szCs w:val="28"/>
        </w:rPr>
        <w:t>№</w:t>
      </w:r>
      <w:r w:rsidR="00B46E17" w:rsidRPr="00692627">
        <w:rPr>
          <w:color w:val="000000" w:themeColor="text1"/>
          <w:szCs w:val="28"/>
          <w:lang w:val="ru-RU"/>
        </w:rPr>
        <w:t xml:space="preserve"> </w:t>
      </w:r>
      <w:r w:rsidRPr="00692627">
        <w:rPr>
          <w:color w:val="000000" w:themeColor="text1"/>
          <w:szCs w:val="28"/>
        </w:rPr>
        <w:t>10</w:t>
      </w:r>
      <w:r w:rsidR="00361BAA" w:rsidRPr="00692627">
        <w:rPr>
          <w:color w:val="000000" w:themeColor="text1"/>
          <w:szCs w:val="28"/>
        </w:rPr>
        <w:t>60</w:t>
      </w:r>
      <w:r w:rsidRPr="00692627">
        <w:rPr>
          <w:color w:val="000000" w:themeColor="text1"/>
          <w:szCs w:val="28"/>
        </w:rPr>
        <w:t xml:space="preserve">), </w:t>
      </w:r>
      <w:r w:rsidR="004C73B9" w:rsidRPr="00692627">
        <w:rPr>
          <w:szCs w:val="28"/>
        </w:rPr>
        <w:t>поданий народними депутатами</w:t>
      </w:r>
      <w:r w:rsidR="00B17686" w:rsidRPr="00692627">
        <w:rPr>
          <w:szCs w:val="28"/>
        </w:rPr>
        <w:t xml:space="preserve"> України </w:t>
      </w:r>
      <w:r w:rsidR="00361BAA" w:rsidRPr="00692627">
        <w:rPr>
          <w:szCs w:val="28"/>
        </w:rPr>
        <w:t xml:space="preserve">                 </w:t>
      </w:r>
      <w:r w:rsidR="004C73B9" w:rsidRPr="00692627">
        <w:rPr>
          <w:color w:val="000000" w:themeColor="text1"/>
          <w:szCs w:val="28"/>
        </w:rPr>
        <w:t xml:space="preserve">Підласою Р.А., Шуляк О.О., </w:t>
      </w:r>
      <w:proofErr w:type="spellStart"/>
      <w:r w:rsidR="00CD1385" w:rsidRPr="00692627">
        <w:rPr>
          <w:color w:val="000000" w:themeColor="text1"/>
          <w:szCs w:val="28"/>
        </w:rPr>
        <w:t>Безгіним</w:t>
      </w:r>
      <w:proofErr w:type="spellEnd"/>
      <w:r w:rsidR="00CD1385" w:rsidRPr="00692627">
        <w:rPr>
          <w:color w:val="000000" w:themeColor="text1"/>
          <w:szCs w:val="28"/>
        </w:rPr>
        <w:t xml:space="preserve"> В.Ю</w:t>
      </w:r>
      <w:r w:rsidR="00585070" w:rsidRPr="00692627">
        <w:rPr>
          <w:color w:val="000000" w:themeColor="text1"/>
          <w:szCs w:val="28"/>
        </w:rPr>
        <w:t xml:space="preserve">. </w:t>
      </w:r>
    </w:p>
    <w:p w:rsidR="00585070" w:rsidRPr="00692627" w:rsidRDefault="002F57A6" w:rsidP="00585070">
      <w:pPr>
        <w:ind w:firstLine="567"/>
        <w:jc w:val="both"/>
        <w:rPr>
          <w:szCs w:val="28"/>
        </w:rPr>
      </w:pPr>
      <w:r w:rsidRPr="00692627">
        <w:rPr>
          <w:color w:val="000000" w:themeColor="text1"/>
          <w:szCs w:val="28"/>
        </w:rPr>
        <w:t xml:space="preserve">Метою законопроекту, як зазначено в Пояснювальній записці, </w:t>
      </w:r>
      <w:r w:rsidR="00361BAA" w:rsidRPr="00692627">
        <w:rPr>
          <w:color w:val="000000" w:themeColor="text1"/>
          <w:szCs w:val="28"/>
        </w:rPr>
        <w:t xml:space="preserve">є </w:t>
      </w:r>
      <w:r w:rsidR="00361BAA" w:rsidRPr="00692627">
        <w:rPr>
          <w:szCs w:val="28"/>
        </w:rPr>
        <w:t>удосконалення існуючого законодавчого поля, спрямованого на впорядкування суспільних відносин у сфері ліцензування видів господарської діяльності</w:t>
      </w:r>
      <w:r w:rsidR="00585070" w:rsidRPr="00692627">
        <w:rPr>
          <w:szCs w:val="28"/>
        </w:rPr>
        <w:t xml:space="preserve">, </w:t>
      </w:r>
      <w:r w:rsidR="00585070" w:rsidRPr="00692627">
        <w:rPr>
          <w:rFonts w:eastAsiaTheme="minorEastAsia"/>
          <w:szCs w:val="28"/>
          <w:lang w:eastAsia="uk-UA"/>
        </w:rPr>
        <w:t>усунення внутрішні</w:t>
      </w:r>
      <w:r w:rsidR="005724EE" w:rsidRPr="00692627">
        <w:rPr>
          <w:rFonts w:eastAsiaTheme="minorEastAsia"/>
          <w:szCs w:val="28"/>
          <w:lang w:eastAsia="uk-UA"/>
        </w:rPr>
        <w:t>х</w:t>
      </w:r>
      <w:r w:rsidR="00585070" w:rsidRPr="00692627">
        <w:rPr>
          <w:rFonts w:eastAsiaTheme="minorEastAsia"/>
          <w:szCs w:val="28"/>
          <w:lang w:eastAsia="uk-UA"/>
        </w:rPr>
        <w:t xml:space="preserve"> колізій, удосконалення</w:t>
      </w:r>
      <w:r w:rsidR="005724EE" w:rsidRPr="00692627">
        <w:rPr>
          <w:rFonts w:eastAsiaTheme="minorEastAsia"/>
          <w:szCs w:val="28"/>
          <w:lang w:eastAsia="uk-UA"/>
        </w:rPr>
        <w:t xml:space="preserve"> порядку ліцензування, сприя</w:t>
      </w:r>
      <w:r w:rsidR="00DB7C0A" w:rsidRPr="00692627">
        <w:rPr>
          <w:rFonts w:eastAsiaTheme="minorEastAsia"/>
          <w:szCs w:val="28"/>
          <w:lang w:eastAsia="uk-UA"/>
        </w:rPr>
        <w:t>ння</w:t>
      </w:r>
      <w:r w:rsidR="00585070" w:rsidRPr="00692627">
        <w:rPr>
          <w:rFonts w:eastAsiaTheme="minorEastAsia"/>
          <w:szCs w:val="28"/>
          <w:lang w:eastAsia="uk-UA"/>
        </w:rPr>
        <w:t xml:space="preserve"> створенню для  суб’єктів господарювання сприятливих умов провадження го</w:t>
      </w:r>
      <w:r w:rsidR="00DB7C0A" w:rsidRPr="00692627">
        <w:rPr>
          <w:rFonts w:eastAsiaTheme="minorEastAsia"/>
          <w:szCs w:val="28"/>
          <w:lang w:eastAsia="uk-UA"/>
        </w:rPr>
        <w:t>сподарської діяльності, посилення їх довіри</w:t>
      </w:r>
      <w:r w:rsidR="00585070" w:rsidRPr="00692627">
        <w:rPr>
          <w:rFonts w:eastAsiaTheme="minorEastAsia"/>
          <w:szCs w:val="28"/>
          <w:lang w:eastAsia="uk-UA"/>
        </w:rPr>
        <w:t xml:space="preserve"> до органів державної влади.</w:t>
      </w:r>
    </w:p>
    <w:p w:rsidR="00FF4C89" w:rsidRPr="00692627" w:rsidRDefault="002F57A6" w:rsidP="00884C79">
      <w:pPr>
        <w:ind w:firstLine="567"/>
        <w:jc w:val="both"/>
        <w:rPr>
          <w:i/>
          <w:szCs w:val="28"/>
        </w:rPr>
      </w:pPr>
      <w:r w:rsidRPr="00692627">
        <w:rPr>
          <w:szCs w:val="28"/>
        </w:rPr>
        <w:t xml:space="preserve">Головне науково-експертне управління Апарату Верховної Ради України у висновку від </w:t>
      </w:r>
      <w:r w:rsidR="00FF4C89" w:rsidRPr="00692627">
        <w:rPr>
          <w:szCs w:val="28"/>
          <w:lang w:val="ru-RU"/>
        </w:rPr>
        <w:t>09</w:t>
      </w:r>
      <w:r w:rsidRPr="00692627">
        <w:rPr>
          <w:szCs w:val="28"/>
        </w:rPr>
        <w:t xml:space="preserve"> вересня 2019 </w:t>
      </w:r>
      <w:r w:rsidRPr="00692627">
        <w:rPr>
          <w:szCs w:val="28"/>
          <w:lang w:eastAsia="uk-UA"/>
        </w:rPr>
        <w:t>року</w:t>
      </w:r>
      <w:r w:rsidRPr="00692627">
        <w:rPr>
          <w:szCs w:val="28"/>
        </w:rPr>
        <w:t xml:space="preserve"> висловлює </w:t>
      </w:r>
      <w:r w:rsidR="004A5381" w:rsidRPr="00692627">
        <w:rPr>
          <w:szCs w:val="28"/>
        </w:rPr>
        <w:t>низку зауважень</w:t>
      </w:r>
      <w:r w:rsidR="00FF4C89" w:rsidRPr="00692627">
        <w:rPr>
          <w:szCs w:val="28"/>
        </w:rPr>
        <w:t xml:space="preserve"> щодо </w:t>
      </w:r>
      <w:r w:rsidR="00884C79" w:rsidRPr="00692627">
        <w:rPr>
          <w:szCs w:val="28"/>
        </w:rPr>
        <w:t>окремих положень законопроекту</w:t>
      </w:r>
      <w:r w:rsidR="00FF4C89" w:rsidRPr="00692627">
        <w:rPr>
          <w:szCs w:val="28"/>
        </w:rPr>
        <w:t xml:space="preserve"> (додається).</w:t>
      </w:r>
    </w:p>
    <w:p w:rsidR="008D5B50" w:rsidRPr="00692627" w:rsidRDefault="008D5B50" w:rsidP="00996062">
      <w:pPr>
        <w:ind w:firstLine="567"/>
        <w:jc w:val="both"/>
        <w:rPr>
          <w:i/>
          <w:color w:val="FF0000"/>
          <w:szCs w:val="28"/>
        </w:rPr>
      </w:pPr>
      <w:r w:rsidRPr="00692627">
        <w:rPr>
          <w:szCs w:val="28"/>
        </w:rPr>
        <w:t xml:space="preserve">Комітет з питань антикорупційної політики у своєму висновку                                      </w:t>
      </w:r>
      <w:r w:rsidR="00B46E17" w:rsidRPr="00692627">
        <w:rPr>
          <w:szCs w:val="28"/>
        </w:rPr>
        <w:t xml:space="preserve">від 05 вересня </w:t>
      </w:r>
      <w:r w:rsidRPr="00692627">
        <w:rPr>
          <w:szCs w:val="28"/>
        </w:rPr>
        <w:t xml:space="preserve">2019 року зазначає, що у проекті </w:t>
      </w:r>
      <w:proofErr w:type="spellStart"/>
      <w:r w:rsidRPr="00692627">
        <w:rPr>
          <w:szCs w:val="28"/>
        </w:rPr>
        <w:t>акта</w:t>
      </w:r>
      <w:proofErr w:type="spellEnd"/>
      <w:r w:rsidRPr="00692627">
        <w:rPr>
          <w:szCs w:val="28"/>
        </w:rPr>
        <w:t xml:space="preserve"> не виявлено </w:t>
      </w:r>
      <w:proofErr w:type="spellStart"/>
      <w:r w:rsidRPr="00692627">
        <w:rPr>
          <w:szCs w:val="28"/>
        </w:rPr>
        <w:t>корупціогенних</w:t>
      </w:r>
      <w:proofErr w:type="spellEnd"/>
      <w:r w:rsidRPr="00692627">
        <w:rPr>
          <w:szCs w:val="28"/>
        </w:rPr>
        <w:t xml:space="preserve"> факторів – проект </w:t>
      </w:r>
      <w:proofErr w:type="spellStart"/>
      <w:r w:rsidRPr="00692627">
        <w:rPr>
          <w:szCs w:val="28"/>
        </w:rPr>
        <w:t>акта</w:t>
      </w:r>
      <w:proofErr w:type="spellEnd"/>
      <w:r w:rsidRPr="00692627">
        <w:rPr>
          <w:szCs w:val="28"/>
        </w:rPr>
        <w:t xml:space="preserve"> відповідає вимогам антикорупційного законодавства</w:t>
      </w:r>
      <w:r w:rsidRPr="00692627">
        <w:rPr>
          <w:i/>
          <w:szCs w:val="28"/>
        </w:rPr>
        <w:t xml:space="preserve"> </w:t>
      </w:r>
      <w:r w:rsidRPr="00692627">
        <w:rPr>
          <w:szCs w:val="28"/>
        </w:rPr>
        <w:t>(додається).</w:t>
      </w:r>
      <w:r w:rsidRPr="00692627">
        <w:rPr>
          <w:i/>
          <w:color w:val="FF0000"/>
          <w:szCs w:val="28"/>
        </w:rPr>
        <w:t xml:space="preserve">  </w:t>
      </w:r>
    </w:p>
    <w:p w:rsidR="00923AB3" w:rsidRDefault="00923AB3" w:rsidP="00996062">
      <w:pPr>
        <w:ind w:firstLine="567"/>
        <w:jc w:val="both"/>
        <w:rPr>
          <w:szCs w:val="28"/>
        </w:rPr>
      </w:pPr>
      <w:r w:rsidRPr="00692627">
        <w:rPr>
          <w:szCs w:val="28"/>
        </w:rPr>
        <w:t>Комітетом з питань соціальної політики</w:t>
      </w:r>
      <w:r w:rsidR="00B46E17" w:rsidRPr="00692627">
        <w:rPr>
          <w:szCs w:val="28"/>
        </w:rPr>
        <w:t xml:space="preserve"> та захисту прав ветеранів</w:t>
      </w:r>
      <w:r w:rsidR="00DA62EC">
        <w:rPr>
          <w:szCs w:val="28"/>
        </w:rPr>
        <w:t xml:space="preserve"> </w:t>
      </w:r>
      <w:r w:rsidR="00494680" w:rsidRPr="00692627">
        <w:rPr>
          <w:szCs w:val="28"/>
        </w:rPr>
        <w:t xml:space="preserve">на засіданні 04 вересня 2019 року </w:t>
      </w:r>
      <w:r w:rsidR="00B46E17" w:rsidRPr="00692627">
        <w:rPr>
          <w:szCs w:val="28"/>
        </w:rPr>
        <w:t xml:space="preserve">розглянуто </w:t>
      </w:r>
      <w:r w:rsidR="002A5E19" w:rsidRPr="00692627">
        <w:rPr>
          <w:szCs w:val="28"/>
        </w:rPr>
        <w:t xml:space="preserve">зазначений </w:t>
      </w:r>
      <w:r w:rsidR="00494680" w:rsidRPr="00692627">
        <w:rPr>
          <w:szCs w:val="28"/>
        </w:rPr>
        <w:t xml:space="preserve">законопроект та прийнято рішення рекомендувати Верховній Раді України прийняти </w:t>
      </w:r>
      <w:r w:rsidR="00B46E17" w:rsidRPr="00692627">
        <w:rPr>
          <w:szCs w:val="28"/>
        </w:rPr>
        <w:t>його</w:t>
      </w:r>
      <w:r w:rsidR="00494680" w:rsidRPr="00692627">
        <w:rPr>
          <w:szCs w:val="28"/>
        </w:rPr>
        <w:t xml:space="preserve"> за основу (додається).</w:t>
      </w:r>
    </w:p>
    <w:p w:rsidR="00113CBE" w:rsidRPr="00692627" w:rsidRDefault="00113CBE" w:rsidP="00996062">
      <w:pPr>
        <w:ind w:firstLine="567"/>
        <w:jc w:val="both"/>
        <w:rPr>
          <w:szCs w:val="28"/>
        </w:rPr>
      </w:pPr>
      <w:r>
        <w:rPr>
          <w:szCs w:val="28"/>
        </w:rPr>
        <w:t>Комітет з питань інтеграції України з Європейським Союзом надіслав висновок, прийнятий на засіданні 06 вересня 2019 року, в якому зазначено, що законопроект не відповідає Угоді про асоціацію та потребує доопрацювання в частині ре</w:t>
      </w:r>
      <w:r w:rsidR="00C60FAC">
        <w:rPr>
          <w:szCs w:val="28"/>
        </w:rPr>
        <w:t>гулювання космічної діяльності.</w:t>
      </w:r>
    </w:p>
    <w:p w:rsidR="002F57A6" w:rsidRPr="00692627" w:rsidRDefault="002F57A6" w:rsidP="00996062">
      <w:pPr>
        <w:autoSpaceDE w:val="0"/>
        <w:autoSpaceDN w:val="0"/>
        <w:ind w:firstLine="567"/>
        <w:jc w:val="both"/>
        <w:rPr>
          <w:bCs/>
          <w:szCs w:val="28"/>
        </w:rPr>
      </w:pPr>
      <w:r w:rsidRPr="00692627">
        <w:rPr>
          <w:bCs/>
          <w:szCs w:val="28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692627">
        <w:rPr>
          <w:bCs/>
          <w:szCs w:val="28"/>
        </w:rPr>
        <w:t>внести</w:t>
      </w:r>
      <w:proofErr w:type="spellEnd"/>
      <w:r w:rsidRPr="00692627">
        <w:rPr>
          <w:bCs/>
          <w:szCs w:val="28"/>
        </w:rPr>
        <w:t xml:space="preserve"> </w:t>
      </w:r>
      <w:r w:rsidR="00923AB3" w:rsidRPr="00692627">
        <w:rPr>
          <w:color w:val="000000" w:themeColor="text1"/>
          <w:szCs w:val="28"/>
        </w:rPr>
        <w:t xml:space="preserve">проект </w:t>
      </w:r>
      <w:r w:rsidR="00585070" w:rsidRPr="00692627">
        <w:rPr>
          <w:rFonts w:eastAsiaTheme="minorEastAsia"/>
          <w:bCs/>
          <w:szCs w:val="28"/>
          <w:lang w:eastAsia="uk-UA"/>
        </w:rPr>
        <w:t>Закону України п</w:t>
      </w:r>
      <w:r w:rsidR="00923AB3" w:rsidRPr="00692627">
        <w:rPr>
          <w:rFonts w:eastAsiaTheme="minorEastAsia"/>
          <w:bCs/>
          <w:szCs w:val="28"/>
          <w:lang w:eastAsia="uk-UA"/>
        </w:rPr>
        <w:t xml:space="preserve">ро внесення змін до деяких законодавчих актів України щодо удосконалення порядку ліцензування господарської діяльності </w:t>
      </w:r>
      <w:r w:rsidR="00923AB3" w:rsidRPr="00692627">
        <w:rPr>
          <w:color w:val="000000" w:themeColor="text1"/>
          <w:szCs w:val="28"/>
        </w:rPr>
        <w:t>(реєстр.</w:t>
      </w:r>
      <w:r w:rsidR="00B46E17" w:rsidRPr="00692627">
        <w:rPr>
          <w:color w:val="000000" w:themeColor="text1"/>
          <w:szCs w:val="28"/>
        </w:rPr>
        <w:t xml:space="preserve"> </w:t>
      </w:r>
      <w:r w:rsidR="00923AB3" w:rsidRPr="00692627">
        <w:rPr>
          <w:color w:val="000000" w:themeColor="text1"/>
          <w:szCs w:val="28"/>
        </w:rPr>
        <w:t>№</w:t>
      </w:r>
      <w:r w:rsidR="00B46E17" w:rsidRPr="00692627">
        <w:rPr>
          <w:color w:val="000000" w:themeColor="text1"/>
          <w:szCs w:val="28"/>
        </w:rPr>
        <w:t xml:space="preserve"> </w:t>
      </w:r>
      <w:r w:rsidR="00923AB3" w:rsidRPr="00692627">
        <w:rPr>
          <w:color w:val="000000" w:themeColor="text1"/>
          <w:szCs w:val="28"/>
        </w:rPr>
        <w:t>1060)</w:t>
      </w:r>
      <w:r w:rsidRPr="00692627">
        <w:rPr>
          <w:bCs/>
          <w:szCs w:val="28"/>
        </w:rPr>
        <w:t xml:space="preserve"> на розгляд Верховної Ради Україн</w:t>
      </w:r>
      <w:r w:rsidR="009341B3">
        <w:rPr>
          <w:bCs/>
          <w:szCs w:val="28"/>
        </w:rPr>
        <w:t>и</w:t>
      </w:r>
      <w:r w:rsidRPr="00692627">
        <w:rPr>
          <w:bCs/>
          <w:szCs w:val="28"/>
        </w:rPr>
        <w:t xml:space="preserve"> </w:t>
      </w:r>
      <w:r w:rsidR="005831C2" w:rsidRPr="00692627">
        <w:rPr>
          <w:bCs/>
          <w:szCs w:val="28"/>
        </w:rPr>
        <w:t xml:space="preserve">та </w:t>
      </w:r>
      <w:r w:rsidR="00DA62EC">
        <w:rPr>
          <w:bCs/>
          <w:szCs w:val="28"/>
        </w:rPr>
        <w:t xml:space="preserve">рекомендувати </w:t>
      </w:r>
      <w:r w:rsidR="005831C2" w:rsidRPr="00692627">
        <w:rPr>
          <w:bCs/>
          <w:color w:val="000000" w:themeColor="text1"/>
          <w:szCs w:val="28"/>
        </w:rPr>
        <w:t>за результатами розгляду</w:t>
      </w:r>
      <w:r w:rsidR="005831C2" w:rsidRPr="00692627">
        <w:rPr>
          <w:color w:val="000000" w:themeColor="text1"/>
          <w:szCs w:val="28"/>
        </w:rPr>
        <w:t xml:space="preserve"> у першому читанні </w:t>
      </w:r>
      <w:r w:rsidRPr="00692627">
        <w:rPr>
          <w:bCs/>
          <w:szCs w:val="28"/>
        </w:rPr>
        <w:t>прийняти</w:t>
      </w:r>
      <w:r w:rsidR="005803B5" w:rsidRPr="00692627">
        <w:rPr>
          <w:bCs/>
          <w:szCs w:val="28"/>
        </w:rPr>
        <w:t xml:space="preserve"> </w:t>
      </w:r>
      <w:r w:rsidRPr="00692627">
        <w:rPr>
          <w:bCs/>
          <w:szCs w:val="28"/>
        </w:rPr>
        <w:t>за основу.</w:t>
      </w:r>
    </w:p>
    <w:p w:rsidR="002C3E0F" w:rsidRDefault="002C3E0F" w:rsidP="00585070">
      <w:pPr>
        <w:ind w:firstLine="567"/>
        <w:jc w:val="both"/>
        <w:rPr>
          <w:rFonts w:eastAsiaTheme="minorHAnsi"/>
          <w:szCs w:val="28"/>
          <w:lang w:eastAsia="en-US"/>
        </w:rPr>
      </w:pPr>
    </w:p>
    <w:p w:rsidR="002C3E0F" w:rsidRDefault="002C3E0F" w:rsidP="00585070">
      <w:pPr>
        <w:ind w:firstLine="567"/>
        <w:jc w:val="both"/>
        <w:rPr>
          <w:rFonts w:eastAsiaTheme="minorHAnsi"/>
          <w:szCs w:val="28"/>
          <w:lang w:eastAsia="en-US"/>
        </w:rPr>
      </w:pPr>
    </w:p>
    <w:p w:rsidR="002C3E0F" w:rsidRDefault="002C3E0F" w:rsidP="00585070">
      <w:pPr>
        <w:ind w:firstLine="567"/>
        <w:jc w:val="both"/>
        <w:rPr>
          <w:rFonts w:eastAsiaTheme="minorHAnsi"/>
          <w:szCs w:val="28"/>
          <w:lang w:eastAsia="en-US"/>
        </w:rPr>
      </w:pPr>
    </w:p>
    <w:p w:rsidR="002C3E0F" w:rsidRDefault="002C3E0F" w:rsidP="00585070">
      <w:pPr>
        <w:ind w:firstLine="567"/>
        <w:jc w:val="both"/>
        <w:rPr>
          <w:rFonts w:eastAsiaTheme="minorHAnsi"/>
          <w:szCs w:val="28"/>
          <w:lang w:eastAsia="en-US"/>
        </w:rPr>
      </w:pPr>
    </w:p>
    <w:p w:rsidR="00B17686" w:rsidRPr="00692627" w:rsidRDefault="00B17686" w:rsidP="00585070">
      <w:pPr>
        <w:ind w:firstLine="567"/>
        <w:jc w:val="both"/>
        <w:rPr>
          <w:rFonts w:eastAsiaTheme="minorHAnsi"/>
          <w:szCs w:val="28"/>
          <w:lang w:eastAsia="en-US"/>
        </w:rPr>
      </w:pPr>
      <w:bookmarkStart w:id="0" w:name="_GoBack"/>
      <w:bookmarkEnd w:id="0"/>
      <w:r w:rsidRPr="00692627">
        <w:rPr>
          <w:rFonts w:eastAsiaTheme="minorHAnsi"/>
          <w:szCs w:val="28"/>
          <w:lang w:eastAsia="en-US"/>
        </w:rPr>
        <w:t>Проект Постанови Верховної Ради України додається.</w:t>
      </w:r>
    </w:p>
    <w:p w:rsidR="00585070" w:rsidRPr="00692627" w:rsidRDefault="00585070" w:rsidP="00585070">
      <w:pPr>
        <w:autoSpaceDE w:val="0"/>
        <w:autoSpaceDN w:val="0"/>
        <w:ind w:firstLine="567"/>
        <w:jc w:val="both"/>
        <w:rPr>
          <w:bCs/>
          <w:szCs w:val="28"/>
        </w:rPr>
      </w:pPr>
      <w:r w:rsidRPr="00692627">
        <w:rPr>
          <w:bCs/>
          <w:szCs w:val="28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proofErr w:type="spellStart"/>
      <w:r w:rsidRPr="00692627">
        <w:rPr>
          <w:bCs/>
          <w:szCs w:val="28"/>
        </w:rPr>
        <w:t>Наталуха</w:t>
      </w:r>
      <w:proofErr w:type="spellEnd"/>
      <w:r w:rsidRPr="00692627">
        <w:rPr>
          <w:bCs/>
          <w:szCs w:val="28"/>
        </w:rPr>
        <w:t xml:space="preserve"> Дмитро Андрійович.</w:t>
      </w:r>
    </w:p>
    <w:p w:rsidR="00B17686" w:rsidRPr="00692627" w:rsidRDefault="00B17686" w:rsidP="003509CF">
      <w:pPr>
        <w:autoSpaceDE w:val="0"/>
        <w:autoSpaceDN w:val="0"/>
        <w:ind w:firstLine="567"/>
        <w:jc w:val="both"/>
        <w:rPr>
          <w:szCs w:val="28"/>
        </w:rPr>
      </w:pPr>
    </w:p>
    <w:p w:rsidR="00585070" w:rsidRDefault="002F57A6" w:rsidP="00113CBE">
      <w:pPr>
        <w:autoSpaceDE w:val="0"/>
        <w:autoSpaceDN w:val="0"/>
        <w:ind w:firstLine="567"/>
        <w:jc w:val="both"/>
        <w:rPr>
          <w:szCs w:val="28"/>
        </w:rPr>
      </w:pPr>
      <w:r w:rsidRPr="00692627">
        <w:rPr>
          <w:szCs w:val="28"/>
        </w:rPr>
        <w:t>Додаток: на __ аркушах.</w:t>
      </w:r>
    </w:p>
    <w:p w:rsidR="002C3E0F" w:rsidRDefault="002C3E0F" w:rsidP="00113CBE">
      <w:pPr>
        <w:autoSpaceDE w:val="0"/>
        <w:autoSpaceDN w:val="0"/>
        <w:ind w:firstLine="567"/>
        <w:jc w:val="both"/>
        <w:rPr>
          <w:b/>
          <w:szCs w:val="28"/>
        </w:rPr>
      </w:pPr>
    </w:p>
    <w:p w:rsidR="00FA3795" w:rsidRPr="00113CBE" w:rsidRDefault="002F57A6" w:rsidP="00113CBE">
      <w:pPr>
        <w:autoSpaceDE w:val="0"/>
        <w:autoSpaceDN w:val="0"/>
        <w:ind w:firstLine="567"/>
        <w:jc w:val="both"/>
        <w:rPr>
          <w:bCs/>
          <w:color w:val="000000"/>
          <w:szCs w:val="28"/>
        </w:rPr>
      </w:pPr>
      <w:r w:rsidRPr="00692627">
        <w:rPr>
          <w:b/>
          <w:szCs w:val="28"/>
        </w:rPr>
        <w:t>Голова Комітету</w:t>
      </w:r>
      <w:r w:rsidR="00E96821" w:rsidRPr="00692627">
        <w:rPr>
          <w:szCs w:val="28"/>
        </w:rPr>
        <w:tab/>
      </w:r>
      <w:r w:rsidR="00E96821" w:rsidRPr="00692627">
        <w:rPr>
          <w:szCs w:val="28"/>
        </w:rPr>
        <w:tab/>
      </w:r>
      <w:r w:rsidR="00E96821" w:rsidRPr="00692627">
        <w:rPr>
          <w:szCs w:val="28"/>
        </w:rPr>
        <w:tab/>
      </w:r>
      <w:r w:rsidR="00E96821" w:rsidRPr="00692627">
        <w:rPr>
          <w:szCs w:val="28"/>
        </w:rPr>
        <w:tab/>
      </w:r>
      <w:r w:rsidR="00E96821" w:rsidRPr="00692627">
        <w:rPr>
          <w:szCs w:val="28"/>
        </w:rPr>
        <w:tab/>
      </w:r>
      <w:r w:rsidR="00E96821" w:rsidRPr="00692627">
        <w:rPr>
          <w:szCs w:val="28"/>
        </w:rPr>
        <w:tab/>
      </w:r>
      <w:r w:rsidR="00E96821" w:rsidRPr="00692627">
        <w:rPr>
          <w:szCs w:val="28"/>
        </w:rPr>
        <w:tab/>
      </w:r>
      <w:r w:rsidR="00E96821" w:rsidRPr="00692627">
        <w:rPr>
          <w:szCs w:val="28"/>
        </w:rPr>
        <w:tab/>
      </w:r>
      <w:proofErr w:type="spellStart"/>
      <w:r w:rsidRPr="00692627">
        <w:rPr>
          <w:b/>
          <w:bCs/>
          <w:szCs w:val="28"/>
        </w:rPr>
        <w:t>Д.А.Наталуха</w:t>
      </w:r>
      <w:proofErr w:type="spellEnd"/>
      <w:r w:rsidRPr="00692627">
        <w:rPr>
          <w:bCs/>
          <w:color w:val="000000"/>
          <w:szCs w:val="28"/>
        </w:rPr>
        <w:t xml:space="preserve"> </w:t>
      </w:r>
    </w:p>
    <w:sectPr w:rsidR="00FA3795" w:rsidRPr="00113CBE" w:rsidSect="002C3E0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7A6"/>
    <w:rsid w:val="00070FFC"/>
    <w:rsid w:val="000A29F2"/>
    <w:rsid w:val="000E7AF8"/>
    <w:rsid w:val="000F790E"/>
    <w:rsid w:val="00113CBE"/>
    <w:rsid w:val="00163BF8"/>
    <w:rsid w:val="001B2FB2"/>
    <w:rsid w:val="001D4E72"/>
    <w:rsid w:val="00206F75"/>
    <w:rsid w:val="0026239B"/>
    <w:rsid w:val="0027799A"/>
    <w:rsid w:val="002A5E19"/>
    <w:rsid w:val="002B16A0"/>
    <w:rsid w:val="002C3E0F"/>
    <w:rsid w:val="002F57A6"/>
    <w:rsid w:val="00334666"/>
    <w:rsid w:val="003509CF"/>
    <w:rsid w:val="00361BAA"/>
    <w:rsid w:val="00494680"/>
    <w:rsid w:val="004A5381"/>
    <w:rsid w:val="004C73B9"/>
    <w:rsid w:val="005724EE"/>
    <w:rsid w:val="005803B5"/>
    <w:rsid w:val="005831C2"/>
    <w:rsid w:val="00585070"/>
    <w:rsid w:val="00624EB5"/>
    <w:rsid w:val="00635DC6"/>
    <w:rsid w:val="0065539D"/>
    <w:rsid w:val="00674B2F"/>
    <w:rsid w:val="00692627"/>
    <w:rsid w:val="00692E13"/>
    <w:rsid w:val="006B6B29"/>
    <w:rsid w:val="006C197B"/>
    <w:rsid w:val="00705184"/>
    <w:rsid w:val="007E0758"/>
    <w:rsid w:val="00884C79"/>
    <w:rsid w:val="008D5B50"/>
    <w:rsid w:val="00923AB3"/>
    <w:rsid w:val="009341B3"/>
    <w:rsid w:val="00971DA5"/>
    <w:rsid w:val="00975A19"/>
    <w:rsid w:val="00986D66"/>
    <w:rsid w:val="00996062"/>
    <w:rsid w:val="009B6E12"/>
    <w:rsid w:val="009E6F06"/>
    <w:rsid w:val="00A40264"/>
    <w:rsid w:val="00A87998"/>
    <w:rsid w:val="00AA35A8"/>
    <w:rsid w:val="00AB66AA"/>
    <w:rsid w:val="00AC391E"/>
    <w:rsid w:val="00B17686"/>
    <w:rsid w:val="00B46E17"/>
    <w:rsid w:val="00B556E1"/>
    <w:rsid w:val="00C44D4A"/>
    <w:rsid w:val="00C60FAC"/>
    <w:rsid w:val="00C7481C"/>
    <w:rsid w:val="00CD1385"/>
    <w:rsid w:val="00D132B9"/>
    <w:rsid w:val="00DA62EC"/>
    <w:rsid w:val="00DB7C0A"/>
    <w:rsid w:val="00E2131D"/>
    <w:rsid w:val="00E42A46"/>
    <w:rsid w:val="00E56BAE"/>
    <w:rsid w:val="00E96821"/>
    <w:rsid w:val="00EA572F"/>
    <w:rsid w:val="00EB0BEC"/>
    <w:rsid w:val="00ED299A"/>
    <w:rsid w:val="00EF1A05"/>
    <w:rsid w:val="00FE627C"/>
    <w:rsid w:val="00FF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B2091"/>
  <w15:chartTrackingRefBased/>
  <w15:docId w15:val="{6CF89926-DA3D-4761-A0B7-B5F941B9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7A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A4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42A4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Igor1">
    <w:name w:val="Igor1"/>
    <w:basedOn w:val="a"/>
    <w:rsid w:val="00FF4C89"/>
    <w:pPr>
      <w:spacing w:before="120" w:after="120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Pages>2</Pages>
  <Words>1520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 Юлія Миколаївна</cp:lastModifiedBy>
  <cp:revision>25</cp:revision>
  <cp:lastPrinted>2019-09-11T14:12:00Z</cp:lastPrinted>
  <dcterms:created xsi:type="dcterms:W3CDTF">2019-09-05T14:20:00Z</dcterms:created>
  <dcterms:modified xsi:type="dcterms:W3CDTF">2019-09-11T14:12:00Z</dcterms:modified>
</cp:coreProperties>
</file>