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8A7A0" w14:textId="77777777" w:rsidR="004469BE" w:rsidRPr="002F7035" w:rsidRDefault="004469BE" w:rsidP="002F7035">
      <w:pPr>
        <w:pStyle w:val="rvps2"/>
        <w:shd w:val="clear" w:color="auto" w:fill="FFFFFF"/>
        <w:spacing w:before="0" w:beforeAutospacing="0" w:after="0" w:afterAutospacing="0"/>
        <w:ind w:left="6663"/>
        <w:jc w:val="right"/>
        <w:rPr>
          <w:rStyle w:val="rvts9"/>
          <w:bCs/>
          <w:sz w:val="28"/>
          <w:szCs w:val="28"/>
        </w:rPr>
      </w:pPr>
      <w:r w:rsidRPr="002F7035">
        <w:rPr>
          <w:rStyle w:val="rvts9"/>
          <w:bCs/>
          <w:sz w:val="28"/>
          <w:szCs w:val="28"/>
        </w:rPr>
        <w:t>ПРОЕКТ</w:t>
      </w:r>
      <w:r w:rsidRPr="002F7035">
        <w:rPr>
          <w:rStyle w:val="rvts9"/>
          <w:bCs/>
          <w:sz w:val="28"/>
          <w:szCs w:val="28"/>
        </w:rPr>
        <w:br/>
        <w:t>вноситься народними</w:t>
      </w:r>
    </w:p>
    <w:p w14:paraId="75C3A2DA" w14:textId="77777777" w:rsidR="004469BE" w:rsidRPr="002F7035" w:rsidRDefault="004469BE" w:rsidP="002F7035">
      <w:pPr>
        <w:pStyle w:val="rvps2"/>
        <w:shd w:val="clear" w:color="auto" w:fill="FFFFFF"/>
        <w:spacing w:before="0" w:beforeAutospacing="0" w:after="0" w:afterAutospacing="0"/>
        <w:ind w:left="6663"/>
        <w:jc w:val="right"/>
        <w:rPr>
          <w:rStyle w:val="rvts9"/>
          <w:bCs/>
          <w:sz w:val="28"/>
          <w:szCs w:val="28"/>
        </w:rPr>
      </w:pPr>
      <w:r w:rsidRPr="002F7035">
        <w:rPr>
          <w:rStyle w:val="rvts9"/>
          <w:bCs/>
          <w:sz w:val="28"/>
          <w:szCs w:val="28"/>
        </w:rPr>
        <w:t>депутатами України</w:t>
      </w:r>
    </w:p>
    <w:p w14:paraId="6D4B7D9A" w14:textId="77777777" w:rsidR="004469BE" w:rsidRDefault="004469BE" w:rsidP="004469B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041E7941" w14:textId="77777777" w:rsidR="004469BE" w:rsidRDefault="004469BE" w:rsidP="004469B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201E7347" w14:textId="77777777" w:rsidR="004469BE" w:rsidRDefault="004469BE" w:rsidP="004469B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4B393B44" w14:textId="77777777" w:rsidR="004469BE" w:rsidRDefault="004469BE" w:rsidP="004469B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6DA37CB0" w14:textId="77777777" w:rsidR="004469BE" w:rsidRDefault="004469BE" w:rsidP="004469B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33F355BD" w14:textId="77777777" w:rsidR="004469BE" w:rsidRDefault="004469BE" w:rsidP="004469B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192CF96C" w14:textId="77777777" w:rsidR="004469BE" w:rsidRPr="005338DE" w:rsidRDefault="004469BE" w:rsidP="004469B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6D695BD4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14:paraId="7DF4CBAC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83A44">
        <w:rPr>
          <w:b/>
          <w:sz w:val="28"/>
          <w:szCs w:val="28"/>
        </w:rPr>
        <w:t>ЗАКОН УКРАЇНИ</w:t>
      </w:r>
    </w:p>
    <w:p w14:paraId="333688D6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Cs/>
          <w:sz w:val="28"/>
          <w:szCs w:val="28"/>
        </w:rPr>
      </w:pPr>
    </w:p>
    <w:p w14:paraId="4E2C3D41" w14:textId="77777777" w:rsidR="004469BE" w:rsidRDefault="004469BE" w:rsidP="004469BE">
      <w:pPr>
        <w:spacing w:after="0" w:line="240" w:lineRule="auto"/>
        <w:ind w:firstLine="561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2213F">
        <w:rPr>
          <w:rFonts w:ascii="Times New Roman" w:hAnsi="Times New Roman"/>
          <w:b/>
          <w:sz w:val="28"/>
          <w:szCs w:val="28"/>
          <w:lang w:val="ru-RU"/>
        </w:rPr>
        <w:t xml:space="preserve">Про внесення змін до Кримінального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кодексу України </w:t>
      </w:r>
      <w:r w:rsidRPr="0092213F">
        <w:rPr>
          <w:rFonts w:ascii="Times New Roman" w:hAnsi="Times New Roman"/>
          <w:b/>
          <w:sz w:val="28"/>
          <w:szCs w:val="28"/>
          <w:lang w:val="ru-RU"/>
        </w:rPr>
        <w:t>та Кримінального процесуального кодекс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r w:rsidRPr="0092213F">
        <w:rPr>
          <w:rFonts w:ascii="Times New Roman" w:hAnsi="Times New Roman"/>
          <w:b/>
          <w:sz w:val="28"/>
          <w:szCs w:val="28"/>
          <w:lang w:val="ru-RU"/>
        </w:rPr>
        <w:t xml:space="preserve"> України</w:t>
      </w:r>
    </w:p>
    <w:p w14:paraId="1236B358" w14:textId="6B59D923" w:rsidR="004469BE" w:rsidRPr="00CB6A12" w:rsidRDefault="004469BE" w:rsidP="004469BE">
      <w:pPr>
        <w:spacing w:after="0" w:line="240" w:lineRule="auto"/>
        <w:ind w:firstLine="561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щодо </w:t>
      </w:r>
      <w:r w:rsidR="00CB6A12">
        <w:rPr>
          <w:rFonts w:ascii="Times New Roman" w:hAnsi="Times New Roman"/>
          <w:b/>
          <w:sz w:val="28"/>
          <w:szCs w:val="28"/>
          <w:lang w:val="ru-RU"/>
        </w:rPr>
        <w:t>зменшення тиску на б</w:t>
      </w:r>
      <w:r w:rsidR="00CB6A12">
        <w:rPr>
          <w:rFonts w:ascii="Times New Roman" w:hAnsi="Times New Roman"/>
          <w:b/>
          <w:sz w:val="28"/>
          <w:szCs w:val="28"/>
        </w:rPr>
        <w:t>і</w:t>
      </w:r>
      <w:r w:rsidR="00CB6A12">
        <w:rPr>
          <w:rFonts w:ascii="Times New Roman" w:hAnsi="Times New Roman"/>
          <w:b/>
          <w:sz w:val="28"/>
          <w:szCs w:val="28"/>
          <w:lang w:val="ru-RU"/>
        </w:rPr>
        <w:t>знес</w:t>
      </w:r>
    </w:p>
    <w:p w14:paraId="578AEA72" w14:textId="77777777" w:rsidR="004469BE" w:rsidRPr="0092213F" w:rsidRDefault="004469BE" w:rsidP="004469BE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14:paraId="0750E917" w14:textId="77777777" w:rsidR="004469BE" w:rsidRPr="00C83A44" w:rsidRDefault="004469BE" w:rsidP="004469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3A44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14:paraId="460ACA62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14:paraId="2702DFD4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14:paraId="345193C5" w14:textId="77777777" w:rsidR="004469BE" w:rsidRPr="00C83A44" w:rsidRDefault="004469BE" w:rsidP="004469BE">
      <w:pPr>
        <w:pStyle w:val="a5"/>
        <w:spacing w:before="0"/>
        <w:ind w:firstLine="720"/>
        <w:rPr>
          <w:rFonts w:ascii="Times New Roman" w:hAnsi="Times New Roman"/>
          <w:sz w:val="28"/>
          <w:szCs w:val="28"/>
          <w:lang w:val="uk-UA"/>
        </w:rPr>
      </w:pPr>
      <w:r w:rsidRPr="00C83A44">
        <w:rPr>
          <w:rFonts w:ascii="Times New Roman" w:hAnsi="Times New Roman"/>
          <w:sz w:val="28"/>
          <w:szCs w:val="28"/>
          <w:lang w:val="uk-UA"/>
        </w:rPr>
        <w:t>Верховна Рада України  п о с т а н о в л я є:</w:t>
      </w:r>
    </w:p>
    <w:p w14:paraId="389EB88B" w14:textId="77777777" w:rsidR="004469BE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14:paraId="3C1A8D61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5338DE">
        <w:rPr>
          <w:sz w:val="28"/>
          <w:szCs w:val="28"/>
        </w:rPr>
        <w:t>I. Внести зміни до таких законодавчих актів України:</w:t>
      </w:r>
    </w:p>
    <w:p w14:paraId="61AE96C1" w14:textId="77777777" w:rsidR="004469BE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 w:rsidRPr="00C83A44">
        <w:rPr>
          <w:rStyle w:val="rvts9"/>
          <w:bCs/>
          <w:sz w:val="28"/>
          <w:szCs w:val="28"/>
        </w:rPr>
        <w:t>1. У Кримінальному кодексі України (Відомості Верховної Ради України, 2001 р., № 25 – 26, ст. 131):</w:t>
      </w:r>
    </w:p>
    <w:p w14:paraId="01DA6620" w14:textId="77777777" w:rsidR="004469BE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статтю 205 виключити;</w:t>
      </w:r>
    </w:p>
    <w:p w14:paraId="328C7E57" w14:textId="77777777" w:rsidR="004469BE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  <w:lang w:eastAsia="ru-RU"/>
        </w:rPr>
      </w:pPr>
      <w:r w:rsidRPr="005D424A">
        <w:rPr>
          <w:sz w:val="28"/>
          <w:szCs w:val="28"/>
          <w:lang w:eastAsia="ru-RU"/>
        </w:rPr>
        <w:t xml:space="preserve">у </w:t>
      </w:r>
      <w:r>
        <w:rPr>
          <w:sz w:val="28"/>
          <w:szCs w:val="28"/>
          <w:lang w:eastAsia="ru-RU"/>
        </w:rPr>
        <w:t xml:space="preserve">примітці до </w:t>
      </w:r>
      <w:r w:rsidRPr="005D424A">
        <w:rPr>
          <w:sz w:val="28"/>
          <w:szCs w:val="28"/>
          <w:lang w:eastAsia="ru-RU"/>
        </w:rPr>
        <w:t>статті 212</w:t>
      </w:r>
      <w:r>
        <w:rPr>
          <w:sz w:val="28"/>
          <w:szCs w:val="28"/>
          <w:lang w:eastAsia="ru-RU"/>
        </w:rPr>
        <w:t xml:space="preserve"> слова 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>тисячу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 xml:space="preserve">, 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>три тисячі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 xml:space="preserve"> та 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>п'ять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 xml:space="preserve"> замінити відповідно словами 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>три тисячі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 xml:space="preserve">, 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>п'ять тисяч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 xml:space="preserve"> та 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>сім</w:t>
      </w:r>
      <w:r w:rsidRPr="007E2226">
        <w:rPr>
          <w:sz w:val="28"/>
          <w:szCs w:val="28"/>
          <w:lang w:eastAsia="ru-RU"/>
        </w:rPr>
        <w:t>"</w:t>
      </w:r>
      <w:r>
        <w:rPr>
          <w:sz w:val="28"/>
          <w:szCs w:val="28"/>
          <w:lang w:eastAsia="ru-RU"/>
        </w:rPr>
        <w:t>.</w:t>
      </w:r>
    </w:p>
    <w:p w14:paraId="52D7A999" w14:textId="77777777" w:rsidR="004469BE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rStyle w:val="rvts9"/>
          <w:bCs/>
          <w:sz w:val="28"/>
          <w:szCs w:val="28"/>
        </w:rPr>
      </w:pPr>
    </w:p>
    <w:p w14:paraId="369222D5" w14:textId="77777777" w:rsidR="004469BE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83A44">
        <w:rPr>
          <w:rStyle w:val="rvts9"/>
          <w:bCs/>
          <w:sz w:val="28"/>
          <w:szCs w:val="28"/>
        </w:rPr>
        <w:t xml:space="preserve">2. </w:t>
      </w:r>
      <w:r>
        <w:rPr>
          <w:rStyle w:val="rvts9"/>
          <w:bCs/>
          <w:sz w:val="28"/>
          <w:szCs w:val="28"/>
        </w:rPr>
        <w:t xml:space="preserve">В абзаці першому частини третьої статті 216 </w:t>
      </w:r>
      <w:r>
        <w:rPr>
          <w:sz w:val="28"/>
          <w:szCs w:val="28"/>
        </w:rPr>
        <w:t>Кримінального процесуального кодексу України</w:t>
      </w:r>
      <w:r w:rsidRPr="00D4008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83A44">
        <w:rPr>
          <w:color w:val="000000"/>
          <w:sz w:val="28"/>
          <w:szCs w:val="28"/>
          <w:shd w:val="clear" w:color="auto" w:fill="FFFFFF"/>
        </w:rPr>
        <w:t>Відомості Верховної Ради України, 2013 р., №№ 9</w:t>
      </w:r>
      <w:r>
        <w:rPr>
          <w:color w:val="000000"/>
          <w:sz w:val="28"/>
          <w:szCs w:val="28"/>
          <w:shd w:val="clear" w:color="auto" w:fill="FFFFFF"/>
        </w:rPr>
        <w:t xml:space="preserve"> – </w:t>
      </w:r>
      <w:r w:rsidRPr="00C83A44">
        <w:rPr>
          <w:color w:val="000000"/>
          <w:sz w:val="28"/>
          <w:szCs w:val="28"/>
          <w:shd w:val="clear" w:color="auto" w:fill="FFFFFF"/>
        </w:rPr>
        <w:t>13, ст. 88)</w:t>
      </w:r>
      <w:r>
        <w:rPr>
          <w:color w:val="000000"/>
          <w:sz w:val="28"/>
          <w:szCs w:val="28"/>
          <w:shd w:val="clear" w:color="auto" w:fill="FFFFFF"/>
        </w:rPr>
        <w:t xml:space="preserve"> цифри 205 виключити.</w:t>
      </w:r>
    </w:p>
    <w:p w14:paraId="1F4F0D76" w14:textId="77777777" w:rsidR="004469BE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14:paraId="36C437AB" w14:textId="77777777" w:rsidR="004469BE" w:rsidRPr="00C83A44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C83A44">
        <w:rPr>
          <w:sz w:val="28"/>
          <w:szCs w:val="28"/>
        </w:rPr>
        <w:t>ІІ. Цей Закон набирає чинності з дня, наступного за днем його опублікування.</w:t>
      </w:r>
    </w:p>
    <w:p w14:paraId="20985FC2" w14:textId="77777777" w:rsidR="004469BE" w:rsidRPr="002F7035" w:rsidRDefault="004469BE" w:rsidP="004469B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14:paraId="44E03DDA" w14:textId="0FB8C0F3" w:rsidR="002F7035" w:rsidRPr="002F7035" w:rsidRDefault="002F7035" w:rsidP="002F703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2F7035">
        <w:rPr>
          <w:rFonts w:ascii="Times New Roman" w:hAnsi="Times New Roman"/>
          <w:sz w:val="28"/>
          <w:szCs w:val="28"/>
        </w:rPr>
        <w:t>Голова</w:t>
      </w:r>
    </w:p>
    <w:p w14:paraId="109E57A4" w14:textId="6CD86DDB" w:rsidR="0031058E" w:rsidRPr="002F7035" w:rsidRDefault="002F7035" w:rsidP="002F7035">
      <w:pPr>
        <w:spacing w:after="0"/>
        <w:rPr>
          <w:rFonts w:ascii="Times New Roman" w:hAnsi="Times New Roman"/>
          <w:sz w:val="28"/>
          <w:szCs w:val="28"/>
        </w:rPr>
      </w:pPr>
      <w:r w:rsidRPr="002F70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2F7035">
        <w:rPr>
          <w:rFonts w:ascii="Times New Roman" w:hAnsi="Times New Roman"/>
          <w:sz w:val="28"/>
          <w:szCs w:val="28"/>
        </w:rPr>
        <w:t>Верховної Ради України</w:t>
      </w:r>
    </w:p>
    <w:sectPr w:rsidR="0031058E" w:rsidRPr="002F7035" w:rsidSect="00C83A44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5DD0F1" w14:textId="77777777" w:rsidR="00867E4A" w:rsidRDefault="00867E4A" w:rsidP="00C83A44">
      <w:pPr>
        <w:spacing w:after="0" w:line="240" w:lineRule="auto"/>
      </w:pPr>
      <w:r>
        <w:separator/>
      </w:r>
    </w:p>
  </w:endnote>
  <w:endnote w:type="continuationSeparator" w:id="0">
    <w:p w14:paraId="17BC7086" w14:textId="77777777" w:rsidR="00867E4A" w:rsidRDefault="00867E4A" w:rsidP="00C83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D3812" w14:textId="77777777" w:rsidR="00867E4A" w:rsidRDefault="00867E4A" w:rsidP="00C83A44">
      <w:pPr>
        <w:spacing w:after="0" w:line="240" w:lineRule="auto"/>
      </w:pPr>
      <w:r>
        <w:separator/>
      </w:r>
    </w:p>
  </w:footnote>
  <w:footnote w:type="continuationSeparator" w:id="0">
    <w:p w14:paraId="541348C6" w14:textId="77777777" w:rsidR="00867E4A" w:rsidRDefault="00867E4A" w:rsidP="00C83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32504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D5F4B2A" w14:textId="77777777" w:rsidR="00C83A44" w:rsidRPr="00C83A44" w:rsidRDefault="001D6314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3A4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83A44" w:rsidRPr="00C83A4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3A4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55C8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3A4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BD360F4" w14:textId="77777777" w:rsidR="00C83A44" w:rsidRDefault="00C83A4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5BF"/>
    <w:rsid w:val="00050F85"/>
    <w:rsid w:val="000B6D74"/>
    <w:rsid w:val="00112306"/>
    <w:rsid w:val="00142BE4"/>
    <w:rsid w:val="001D6314"/>
    <w:rsid w:val="002D69B9"/>
    <w:rsid w:val="002F7035"/>
    <w:rsid w:val="0031058E"/>
    <w:rsid w:val="003D29F8"/>
    <w:rsid w:val="003D55BF"/>
    <w:rsid w:val="004469BE"/>
    <w:rsid w:val="004503D0"/>
    <w:rsid w:val="00733A2A"/>
    <w:rsid w:val="007404A6"/>
    <w:rsid w:val="007476C7"/>
    <w:rsid w:val="0079217B"/>
    <w:rsid w:val="00867E4A"/>
    <w:rsid w:val="00914E88"/>
    <w:rsid w:val="0092213F"/>
    <w:rsid w:val="00956756"/>
    <w:rsid w:val="00B83DD0"/>
    <w:rsid w:val="00BC1671"/>
    <w:rsid w:val="00C159D2"/>
    <w:rsid w:val="00C4178E"/>
    <w:rsid w:val="00C83A44"/>
    <w:rsid w:val="00CB6A12"/>
    <w:rsid w:val="00CF6FFC"/>
    <w:rsid w:val="00D40080"/>
    <w:rsid w:val="00D55C8F"/>
    <w:rsid w:val="00F7212A"/>
    <w:rsid w:val="00FA01AF"/>
    <w:rsid w:val="00FD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BC09C"/>
  <w15:docId w15:val="{7674AF46-B2CC-464A-8F80-A73DB80AA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9BE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3D55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3D55BF"/>
  </w:style>
  <w:style w:type="table" w:styleId="a3">
    <w:name w:val="Table Grid"/>
    <w:basedOn w:val="a1"/>
    <w:uiPriority w:val="39"/>
    <w:rsid w:val="003D5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37">
    <w:name w:val="rvts37"/>
    <w:basedOn w:val="a0"/>
    <w:rsid w:val="003D55BF"/>
  </w:style>
  <w:style w:type="character" w:styleId="a4">
    <w:name w:val="Hyperlink"/>
    <w:basedOn w:val="a0"/>
    <w:uiPriority w:val="99"/>
    <w:semiHidden/>
    <w:unhideWhenUsed/>
    <w:rsid w:val="003D55BF"/>
    <w:rPr>
      <w:color w:val="0000FF"/>
      <w:u w:val="single"/>
    </w:rPr>
  </w:style>
  <w:style w:type="paragraph" w:customStyle="1" w:styleId="a5">
    <w:name w:val="Нормальний текст"/>
    <w:basedOn w:val="a"/>
    <w:link w:val="a6"/>
    <w:rsid w:val="00C4178E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ru-RU" w:eastAsia="ru-RU"/>
    </w:rPr>
  </w:style>
  <w:style w:type="character" w:customStyle="1" w:styleId="a6">
    <w:name w:val="Нормальний текст Знак"/>
    <w:link w:val="a5"/>
    <w:locked/>
    <w:rsid w:val="00C4178E"/>
    <w:rPr>
      <w:rFonts w:ascii="Antiqua" w:eastAsia="Times New Roman" w:hAnsi="Antiqua" w:cs="Times New Roman"/>
      <w:sz w:val="26"/>
      <w:szCs w:val="20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C83A44"/>
    <w:pPr>
      <w:tabs>
        <w:tab w:val="center" w:pos="4819"/>
        <w:tab w:val="right" w:pos="9639"/>
      </w:tabs>
      <w:spacing w:after="0" w:line="240" w:lineRule="auto"/>
    </w:pPr>
    <w:rPr>
      <w:rFonts w:eastAsiaTheme="minorHAnsi" w:cstheme="minorBidi"/>
    </w:rPr>
  </w:style>
  <w:style w:type="character" w:customStyle="1" w:styleId="a8">
    <w:name w:val="Верхній колонтитул Знак"/>
    <w:basedOn w:val="a0"/>
    <w:link w:val="a7"/>
    <w:uiPriority w:val="99"/>
    <w:rsid w:val="00C83A44"/>
  </w:style>
  <w:style w:type="paragraph" w:styleId="a9">
    <w:name w:val="footer"/>
    <w:basedOn w:val="a"/>
    <w:link w:val="aa"/>
    <w:uiPriority w:val="99"/>
    <w:unhideWhenUsed/>
    <w:rsid w:val="00C83A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C83A44"/>
  </w:style>
  <w:style w:type="paragraph" w:styleId="ab">
    <w:name w:val="Balloon Text"/>
    <w:basedOn w:val="a"/>
    <w:link w:val="ac"/>
    <w:uiPriority w:val="99"/>
    <w:semiHidden/>
    <w:unhideWhenUsed/>
    <w:rsid w:val="002F7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2F703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</dc:creator>
  <cp:lastModifiedBy>Лілейко Надія Романівна</cp:lastModifiedBy>
  <cp:revision>8</cp:revision>
  <cp:lastPrinted>2019-08-29T13:33:00Z</cp:lastPrinted>
  <dcterms:created xsi:type="dcterms:W3CDTF">2019-08-05T07:43:00Z</dcterms:created>
  <dcterms:modified xsi:type="dcterms:W3CDTF">2019-08-29T13:50:00Z</dcterms:modified>
</cp:coreProperties>
</file>