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388" w:rsidRPr="00E936D2" w:rsidRDefault="00142388" w:rsidP="00142388">
      <w:pPr>
        <w:jc w:val="center"/>
      </w:pPr>
      <w:r w:rsidRPr="00E936D2">
        <w:object w:dxaOrig="1170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pt;height:62.2pt" o:ole="" fillcolor="window">
            <v:imagedata r:id="rId4" o:title=""/>
          </v:shape>
          <o:OLEObject Type="Embed" ProgID="MSDraw" ShapeID="_x0000_i1025" DrawAspect="Content" ObjectID="_1629530177" r:id="rId5"/>
        </w:object>
      </w:r>
    </w:p>
    <w:p w:rsidR="00142388" w:rsidRPr="00E936D2" w:rsidRDefault="00142388" w:rsidP="00142388">
      <w:pPr>
        <w:jc w:val="center"/>
      </w:pPr>
    </w:p>
    <w:p w:rsidR="00142388" w:rsidRPr="00E936D2" w:rsidRDefault="00E936D2" w:rsidP="00142388">
      <w:pPr>
        <w:jc w:val="center"/>
        <w:rPr>
          <w:b/>
          <w:sz w:val="32"/>
          <w:szCs w:val="32"/>
        </w:rPr>
      </w:pPr>
      <w:r w:rsidRPr="00E936D2">
        <w:rPr>
          <w:b/>
          <w:sz w:val="32"/>
          <w:szCs w:val="32"/>
        </w:rPr>
        <w:t>ВЕРХОВНА РАДА УКРАЇНИ</w:t>
      </w:r>
    </w:p>
    <w:p w:rsidR="00142388" w:rsidRPr="00E936D2" w:rsidRDefault="00142388" w:rsidP="00142388">
      <w:pPr>
        <w:jc w:val="center"/>
      </w:pPr>
    </w:p>
    <w:p w:rsidR="00142388" w:rsidRPr="00E936D2" w:rsidRDefault="00142388" w:rsidP="00142388">
      <w:pPr>
        <w:pStyle w:val="1"/>
        <w:jc w:val="center"/>
        <w:rPr>
          <w:b w:val="0"/>
        </w:rPr>
      </w:pPr>
      <w:r w:rsidRPr="00E936D2">
        <w:rPr>
          <w:b w:val="0"/>
        </w:rPr>
        <w:t>Комітет з питань інтеграції України з Європейським Союзом</w:t>
      </w:r>
    </w:p>
    <w:p w:rsidR="00142388" w:rsidRPr="00E936D2" w:rsidRDefault="00142388" w:rsidP="00142388"/>
    <w:p w:rsidR="00142388" w:rsidRPr="00E936D2" w:rsidRDefault="00142388" w:rsidP="00E936D2">
      <w:pPr>
        <w:ind w:left="-709"/>
      </w:pPr>
      <w:r w:rsidRPr="00E936D2">
        <w:rPr>
          <w:sz w:val="22"/>
          <w:szCs w:val="22"/>
        </w:rPr>
        <w:t>01008, м. Київ-8, вул. Грушевського, 5,  тел: 255-34-42,  факс: 255-33-13, e-mail: comeuroint@v.rada.gov.ua</w:t>
      </w:r>
    </w:p>
    <w:tbl>
      <w:tblPr>
        <w:tblW w:w="0" w:type="auto"/>
        <w:tblInd w:w="-885" w:type="dxa"/>
        <w:tblBorders>
          <w:top w:val="single" w:sz="12" w:space="0" w:color="auto"/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9"/>
      </w:tblGrid>
      <w:tr w:rsidR="00142388" w:rsidRPr="00E936D2" w:rsidTr="008A5115">
        <w:trPr>
          <w:trHeight w:hRule="exact" w:val="60"/>
        </w:trPr>
        <w:tc>
          <w:tcPr>
            <w:tcW w:w="10349" w:type="dxa"/>
          </w:tcPr>
          <w:p w:rsidR="00142388" w:rsidRPr="00E936D2" w:rsidRDefault="00142388" w:rsidP="008A5115">
            <w:pPr>
              <w:jc w:val="center"/>
            </w:pPr>
          </w:p>
        </w:tc>
      </w:tr>
    </w:tbl>
    <w:p w:rsidR="00142388" w:rsidRPr="00E936D2" w:rsidRDefault="00142388" w:rsidP="00142388">
      <w:pPr>
        <w:jc w:val="center"/>
      </w:pPr>
    </w:p>
    <w:tbl>
      <w:tblPr>
        <w:tblW w:w="0" w:type="auto"/>
        <w:tblInd w:w="-885" w:type="dxa"/>
        <w:tblLayout w:type="fixed"/>
        <w:tblLook w:val="0000" w:firstRow="0" w:lastRow="0" w:firstColumn="0" w:lastColumn="0" w:noHBand="0" w:noVBand="0"/>
      </w:tblPr>
      <w:tblGrid>
        <w:gridCol w:w="10349"/>
      </w:tblGrid>
      <w:tr w:rsidR="00142388" w:rsidRPr="00E936D2" w:rsidTr="008A5115">
        <w:tc>
          <w:tcPr>
            <w:tcW w:w="10349" w:type="dxa"/>
          </w:tcPr>
          <w:p w:rsidR="00142388" w:rsidRPr="00E936D2" w:rsidRDefault="00142388" w:rsidP="00CB169C">
            <w:pPr>
              <w:jc w:val="center"/>
            </w:pPr>
            <w:r w:rsidRPr="00E936D2">
              <w:t xml:space="preserve">№ _____________                  </w:t>
            </w:r>
            <w:r w:rsidR="00CB169C">
              <w:rPr>
                <w:lang w:val="uk-UA"/>
              </w:rPr>
              <w:t xml:space="preserve">          </w:t>
            </w:r>
            <w:r w:rsidRPr="00E936D2">
              <w:t xml:space="preserve">                               "_____" ________________________ 20       р.</w:t>
            </w:r>
          </w:p>
        </w:tc>
      </w:tr>
    </w:tbl>
    <w:p w:rsidR="00142388" w:rsidRPr="00E936D2" w:rsidRDefault="00142388" w:rsidP="00142388">
      <w:pPr>
        <w:pStyle w:val="1"/>
        <w:ind w:left="4956" w:firstLine="708"/>
      </w:pPr>
    </w:p>
    <w:p w:rsidR="00142388" w:rsidRPr="00E936D2" w:rsidRDefault="00142388" w:rsidP="00142388">
      <w:pPr>
        <w:jc w:val="both"/>
      </w:pPr>
    </w:p>
    <w:p w:rsidR="007C5D81" w:rsidRPr="00E936D2" w:rsidRDefault="00142388" w:rsidP="007C5D81">
      <w:pPr>
        <w:pStyle w:val="a3"/>
      </w:pPr>
      <w:r w:rsidRPr="00E936D2">
        <w:tab/>
      </w:r>
    </w:p>
    <w:p w:rsidR="007C5D81" w:rsidRPr="006A4754" w:rsidRDefault="00926344" w:rsidP="00430520">
      <w:pPr>
        <w:ind w:left="439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Голові </w:t>
      </w:r>
      <w:r w:rsidR="007C5D81" w:rsidRPr="006A4754">
        <w:rPr>
          <w:b/>
          <w:sz w:val="28"/>
          <w:szCs w:val="28"/>
          <w:lang w:val="uk-UA"/>
        </w:rPr>
        <w:t>Комітет</w:t>
      </w:r>
      <w:r>
        <w:rPr>
          <w:b/>
          <w:sz w:val="28"/>
          <w:szCs w:val="28"/>
          <w:lang w:val="uk-UA"/>
        </w:rPr>
        <w:t>у</w:t>
      </w:r>
      <w:r w:rsidR="007C5D81" w:rsidRPr="006A4754">
        <w:rPr>
          <w:b/>
          <w:sz w:val="28"/>
          <w:szCs w:val="28"/>
          <w:lang w:val="uk-UA"/>
        </w:rPr>
        <w:t xml:space="preserve"> з питань гуманітарної та інформаційної політики</w:t>
      </w:r>
    </w:p>
    <w:p w:rsidR="007C5D81" w:rsidRDefault="00926344" w:rsidP="00430520">
      <w:pPr>
        <w:ind w:left="3687" w:firstLine="708"/>
        <w:jc w:val="both"/>
        <w:rPr>
          <w:b/>
          <w:caps/>
          <w:sz w:val="28"/>
          <w:lang w:val="uk-UA"/>
        </w:rPr>
      </w:pPr>
      <w:r>
        <w:rPr>
          <w:b/>
          <w:caps/>
          <w:sz w:val="28"/>
          <w:lang w:val="uk-UA"/>
        </w:rPr>
        <w:t>О.ТКАЧЕНКУ</w:t>
      </w:r>
    </w:p>
    <w:p w:rsidR="00430520" w:rsidRDefault="00430520" w:rsidP="008D43E9">
      <w:pPr>
        <w:ind w:left="142"/>
        <w:rPr>
          <w:i/>
          <w:sz w:val="22"/>
          <w:szCs w:val="22"/>
          <w:lang w:val="uk-UA"/>
        </w:rPr>
      </w:pPr>
    </w:p>
    <w:p w:rsidR="008D43E9" w:rsidRDefault="008D43E9" w:rsidP="008D43E9">
      <w:pPr>
        <w:ind w:left="142"/>
        <w:rPr>
          <w:sz w:val="28"/>
          <w:lang w:val="uk-UA"/>
        </w:rPr>
      </w:pPr>
      <w:r w:rsidRPr="004E5936">
        <w:rPr>
          <w:i/>
          <w:sz w:val="22"/>
          <w:szCs w:val="22"/>
          <w:lang w:val="uk-UA"/>
        </w:rPr>
        <w:t>Щодо розгляду законопроекту</w:t>
      </w:r>
    </w:p>
    <w:p w:rsidR="008D43E9" w:rsidRDefault="008D43E9" w:rsidP="00926344">
      <w:pPr>
        <w:ind w:left="142"/>
        <w:jc w:val="center"/>
        <w:rPr>
          <w:sz w:val="28"/>
          <w:lang w:val="uk-UA"/>
        </w:rPr>
      </w:pPr>
    </w:p>
    <w:p w:rsidR="008D43E9" w:rsidRDefault="008D43E9" w:rsidP="00926344">
      <w:pPr>
        <w:ind w:left="142"/>
        <w:jc w:val="center"/>
        <w:rPr>
          <w:sz w:val="28"/>
          <w:lang w:val="uk-UA"/>
        </w:rPr>
      </w:pPr>
    </w:p>
    <w:p w:rsidR="00430520" w:rsidRDefault="00430520" w:rsidP="00926344">
      <w:pPr>
        <w:ind w:left="142"/>
        <w:jc w:val="center"/>
        <w:rPr>
          <w:sz w:val="28"/>
          <w:lang w:val="uk-UA"/>
        </w:rPr>
      </w:pPr>
    </w:p>
    <w:p w:rsidR="00926344" w:rsidRPr="00926344" w:rsidRDefault="00926344" w:rsidP="00926344">
      <w:pPr>
        <w:ind w:left="142"/>
        <w:jc w:val="center"/>
        <w:rPr>
          <w:b/>
          <w:caps/>
          <w:sz w:val="28"/>
          <w:lang w:val="uk-UA"/>
        </w:rPr>
      </w:pPr>
      <w:r w:rsidRPr="00926344">
        <w:rPr>
          <w:b/>
          <w:sz w:val="28"/>
          <w:lang w:val="uk-UA"/>
        </w:rPr>
        <w:t>Шановний Олександре Владиславовичу!</w:t>
      </w:r>
    </w:p>
    <w:p w:rsidR="008D43E9" w:rsidRDefault="008D43E9" w:rsidP="007C5D81">
      <w:pPr>
        <w:ind w:firstLine="708"/>
        <w:jc w:val="both"/>
        <w:rPr>
          <w:sz w:val="28"/>
          <w:szCs w:val="28"/>
          <w:lang w:val="uk-UA"/>
        </w:rPr>
      </w:pPr>
    </w:p>
    <w:p w:rsidR="007C5D81" w:rsidRPr="007C5D81" w:rsidRDefault="007C5D81" w:rsidP="007C5D81">
      <w:pPr>
        <w:ind w:firstLine="708"/>
        <w:jc w:val="both"/>
        <w:rPr>
          <w:sz w:val="28"/>
          <w:szCs w:val="28"/>
          <w:u w:val="single"/>
          <w:lang w:val="uk-UA"/>
        </w:rPr>
      </w:pPr>
      <w:r w:rsidRPr="00E73BCC">
        <w:rPr>
          <w:sz w:val="28"/>
          <w:szCs w:val="28"/>
          <w:lang w:val="uk-UA"/>
        </w:rPr>
        <w:t>Комітет з питань інтеграції</w:t>
      </w:r>
      <w:r>
        <w:rPr>
          <w:sz w:val="28"/>
          <w:szCs w:val="28"/>
          <w:lang w:val="uk-UA"/>
        </w:rPr>
        <w:t xml:space="preserve"> України з Європейським Союзом</w:t>
      </w:r>
      <w:r w:rsidRPr="00E73BCC">
        <w:rPr>
          <w:sz w:val="28"/>
          <w:szCs w:val="28"/>
          <w:lang w:val="uk-UA"/>
        </w:rPr>
        <w:t>, розглянувши на своєму засіданні</w:t>
      </w:r>
      <w:r w:rsidRPr="004F45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6</w:t>
      </w:r>
      <w:r w:rsidRPr="004F45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4F453F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19</w:t>
      </w:r>
      <w:r w:rsidRPr="004F453F">
        <w:rPr>
          <w:sz w:val="28"/>
          <w:szCs w:val="28"/>
          <w:lang w:val="uk-UA"/>
        </w:rPr>
        <w:t xml:space="preserve"> року проект Закону </w:t>
      </w:r>
      <w:r w:rsidRPr="00A04870">
        <w:rPr>
          <w:sz w:val="28"/>
          <w:szCs w:val="28"/>
          <w:lang w:val="uk-UA"/>
        </w:rPr>
        <w:t xml:space="preserve">про </w:t>
      </w:r>
      <w:r w:rsidRPr="007C5D81">
        <w:rPr>
          <w:sz w:val="28"/>
          <w:szCs w:val="28"/>
          <w:lang w:val="uk-UA"/>
        </w:rPr>
        <w:t xml:space="preserve"> внесення змін до Закону України "Про державну підтримку кінематографії в Україні" щодо державної субсидії для повернення частини кваліфікованих витрат, здійснених суб'єктом кінематографії при виробництві (створенні) фільму в Україні)</w:t>
      </w:r>
      <w:r w:rsidR="00142388">
        <w:rPr>
          <w:sz w:val="28"/>
          <w:szCs w:val="28"/>
          <w:lang w:val="uk-UA"/>
        </w:rPr>
        <w:t xml:space="preserve"> </w:t>
      </w:r>
      <w:r w:rsidR="006A4754">
        <w:rPr>
          <w:sz w:val="28"/>
          <w:szCs w:val="28"/>
          <w:lang w:val="uk-UA"/>
        </w:rPr>
        <w:t>(</w:t>
      </w:r>
      <w:r w:rsidR="006A4754" w:rsidRPr="006A4754">
        <w:rPr>
          <w:lang w:val="uk-UA"/>
        </w:rPr>
        <w:t xml:space="preserve"> </w:t>
      </w:r>
      <w:r w:rsidR="006A4754" w:rsidRPr="006A4754">
        <w:rPr>
          <w:sz w:val="28"/>
          <w:szCs w:val="28"/>
          <w:lang w:val="uk-UA"/>
        </w:rPr>
        <w:t>1058-1 від 05.09.2019</w:t>
      </w:r>
      <w:r w:rsidR="006A4754">
        <w:rPr>
          <w:sz w:val="28"/>
          <w:szCs w:val="28"/>
          <w:lang w:val="uk-UA"/>
        </w:rPr>
        <w:t>)</w:t>
      </w:r>
      <w:r w:rsidRPr="00A04870">
        <w:rPr>
          <w:sz w:val="28"/>
          <w:szCs w:val="28"/>
          <w:lang w:val="uk-UA"/>
        </w:rPr>
        <w:t xml:space="preserve">, </w:t>
      </w:r>
      <w:r w:rsidRPr="00E73BCC">
        <w:rPr>
          <w:sz w:val="28"/>
          <w:szCs w:val="28"/>
          <w:lang w:val="uk-UA"/>
        </w:rPr>
        <w:t xml:space="preserve">визнав його таким, </w:t>
      </w:r>
      <w:r>
        <w:rPr>
          <w:sz w:val="28"/>
          <w:szCs w:val="28"/>
          <w:lang w:val="uk-UA"/>
        </w:rPr>
        <w:t>що не суперечить</w:t>
      </w:r>
      <w:r w:rsidRPr="00E73BCC">
        <w:rPr>
          <w:sz w:val="28"/>
          <w:szCs w:val="28"/>
          <w:lang w:val="uk-UA"/>
        </w:rPr>
        <w:t xml:space="preserve"> праву Європейського Союзу</w:t>
      </w:r>
      <w:r w:rsidR="00142388">
        <w:rPr>
          <w:sz w:val="28"/>
          <w:szCs w:val="28"/>
          <w:lang w:val="uk-UA"/>
        </w:rPr>
        <w:t xml:space="preserve"> та </w:t>
      </w:r>
      <w:r w:rsidR="004C309E">
        <w:rPr>
          <w:sz w:val="28"/>
          <w:szCs w:val="28"/>
          <w:lang w:val="uk-UA"/>
        </w:rPr>
        <w:t>зобов’язанням України в сфері європейської інтеграції</w:t>
      </w:r>
      <w:r w:rsidRPr="00E73BCC">
        <w:rPr>
          <w:sz w:val="28"/>
          <w:szCs w:val="28"/>
          <w:lang w:val="uk-UA"/>
        </w:rPr>
        <w:t>.</w:t>
      </w:r>
    </w:p>
    <w:p w:rsidR="007C5D81" w:rsidRPr="00537E9B" w:rsidRDefault="007C5D81" w:rsidP="007C5D81">
      <w:pPr>
        <w:rPr>
          <w:lang w:val="uk-UA"/>
        </w:rPr>
      </w:pPr>
    </w:p>
    <w:p w:rsidR="007C5D81" w:rsidRDefault="00430520" w:rsidP="007C5D81">
      <w:pPr>
        <w:rPr>
          <w:lang w:val="uk-UA"/>
        </w:rPr>
      </w:pPr>
      <w:bookmarkStart w:id="0" w:name="_GoBack"/>
      <w:r>
        <w:rPr>
          <w:lang w:val="uk-UA"/>
        </w:rPr>
        <w:t xml:space="preserve">З повагою </w:t>
      </w:r>
    </w:p>
    <w:bookmarkEnd w:id="0"/>
    <w:p w:rsidR="00430520" w:rsidRPr="00FB02FD" w:rsidRDefault="00430520" w:rsidP="007C5D81">
      <w:pPr>
        <w:rPr>
          <w:lang w:val="uk-UA"/>
        </w:rPr>
      </w:pPr>
    </w:p>
    <w:p w:rsidR="007C5D81" w:rsidRPr="003F4CFF" w:rsidRDefault="007C5D81" w:rsidP="0071031B">
      <w:pPr>
        <w:pStyle w:val="1"/>
        <w:ind w:firstLine="0"/>
        <w:jc w:val="center"/>
      </w:pPr>
      <w:r w:rsidRPr="003F4CFF">
        <w:t>Голова Комітету</w:t>
      </w:r>
      <w:r w:rsidRPr="003F4CFF">
        <w:tab/>
      </w:r>
      <w:r w:rsidRPr="003F4CFF">
        <w:tab/>
      </w:r>
      <w:r w:rsidRPr="003F4CFF">
        <w:tab/>
        <w:t xml:space="preserve">                   І.</w:t>
      </w:r>
      <w:hyperlink r:id="rId6" w:history="1">
        <w:r w:rsidRPr="003F4CFF">
          <w:t>КЛИМПУШ-ЦИНЦАДЗЕ</w:t>
        </w:r>
      </w:hyperlink>
    </w:p>
    <w:p w:rsidR="007C5D81" w:rsidRPr="00FB02FD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7C5D81" w:rsidRPr="00FB02FD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7C5D81" w:rsidRPr="00FB02FD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7C5D81" w:rsidRPr="00FB02FD" w:rsidRDefault="007C5D81" w:rsidP="007C5D81">
      <w:pPr>
        <w:ind w:firstLine="540"/>
        <w:jc w:val="both"/>
        <w:rPr>
          <w:b/>
          <w:bCs/>
          <w:sz w:val="28"/>
          <w:lang w:val="uk-UA"/>
        </w:rPr>
      </w:pPr>
    </w:p>
    <w:p w:rsidR="00BE62D4" w:rsidRDefault="00BE62D4"/>
    <w:sectPr w:rsidR="00BE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81"/>
    <w:rsid w:val="00142388"/>
    <w:rsid w:val="00430520"/>
    <w:rsid w:val="004C309E"/>
    <w:rsid w:val="006A4754"/>
    <w:rsid w:val="0071031B"/>
    <w:rsid w:val="007C5D81"/>
    <w:rsid w:val="008D43E9"/>
    <w:rsid w:val="00926344"/>
    <w:rsid w:val="00BE62D4"/>
    <w:rsid w:val="00CB169C"/>
    <w:rsid w:val="00E9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6233"/>
  <w15:chartTrackingRefBased/>
  <w15:docId w15:val="{C06CC8A7-9C19-4724-8859-C081817B7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C5D81"/>
    <w:pPr>
      <w:keepNext/>
      <w:ind w:firstLine="540"/>
      <w:jc w:val="both"/>
      <w:outlineLvl w:val="0"/>
    </w:pPr>
    <w:rPr>
      <w:b/>
      <w:bCs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63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5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5D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rsid w:val="007C5D81"/>
    <w:pPr>
      <w:ind w:left="5664"/>
    </w:pPr>
    <w:rPr>
      <w:b/>
      <w:bCs/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7C5D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5D8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936D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936D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2634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td.rada.gov.ua/mps/info/page/17997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7</cp:revision>
  <cp:lastPrinted>2019-09-09T07:21:00Z</cp:lastPrinted>
  <dcterms:created xsi:type="dcterms:W3CDTF">2019-09-09T06:02:00Z</dcterms:created>
  <dcterms:modified xsi:type="dcterms:W3CDTF">2019-09-09T07:30:00Z</dcterms:modified>
</cp:coreProperties>
</file>