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356AE9" w:rsidRDefault="00356AE9" w:rsidP="00356AE9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356AE9" w:rsidRDefault="00356AE9" w:rsidP="00356AE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356AE9" w:rsidRDefault="00356AE9" w:rsidP="00356AE9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356AE9" w:rsidRDefault="00356AE9" w:rsidP="00356AE9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56AE9" w:rsidRDefault="00356AE9" w:rsidP="00356AE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роект Закону</w:t>
      </w:r>
      <w:r w:rsidRPr="00D53919">
        <w:rPr>
          <w:rFonts w:ascii="Times New Roman" w:hAnsi="Times New Roman"/>
          <w:sz w:val="28"/>
          <w:szCs w:val="28"/>
        </w:rPr>
        <w:t xml:space="preserve"> про внесення змін до деяких законів України щодо права законодавчої ініціативи народних депутатів України</w:t>
      </w:r>
    </w:p>
    <w:p w:rsidR="00356AE9" w:rsidRDefault="00356AE9" w:rsidP="00356AE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</w:p>
    <w:p w:rsidR="00356AE9" w:rsidRDefault="00356AE9" w:rsidP="00356AE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356AE9">
        <w:rPr>
          <w:rFonts w:ascii="Times New Roman" w:hAnsi="Times New Roman"/>
          <w:sz w:val="28"/>
          <w:szCs w:val="28"/>
          <w:shd w:val="clear" w:color="auto" w:fill="FFFFFF"/>
        </w:rPr>
        <w:t>1040-2 від 06.09.2019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  <w:r w:rsidRPr="00356A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56AE9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356AE9" w:rsidRDefault="00356AE9" w:rsidP="00356AE9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народні депутати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</w:t>
      </w:r>
      <w:proofErr w:type="spellStart"/>
      <w:r w:rsidRPr="00356AE9">
        <w:rPr>
          <w:rFonts w:ascii="Times New Roman" w:hAnsi="Times New Roman"/>
          <w:sz w:val="28"/>
          <w:szCs w:val="28"/>
          <w:shd w:val="clear" w:color="auto" w:fill="FFFFFF"/>
        </w:rPr>
        <w:t>Гринчук</w:t>
      </w:r>
      <w:proofErr w:type="spellEnd"/>
      <w:r w:rsidRPr="00356AE9">
        <w:rPr>
          <w:rFonts w:ascii="Times New Roman" w:hAnsi="Times New Roman"/>
          <w:sz w:val="28"/>
          <w:szCs w:val="28"/>
          <w:shd w:val="clear" w:color="auto" w:fill="FFFFFF"/>
        </w:rPr>
        <w:t xml:space="preserve"> О.А., Марченко Л.І.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</w:t>
      </w:r>
    </w:p>
    <w:p w:rsidR="00356AE9" w:rsidRDefault="00356AE9" w:rsidP="00356AE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Комітет з питань Регламенту, депутатської етики та організації роботи Верховної Ради України </w:t>
      </w:r>
    </w:p>
    <w:p w:rsidR="00356AE9" w:rsidRDefault="00356AE9" w:rsidP="00356AE9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356AE9" w:rsidRDefault="00356AE9" w:rsidP="00356AE9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11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 6)</w:t>
      </w:r>
    </w:p>
    <w:p w:rsidR="00356AE9" w:rsidRDefault="00356AE9" w:rsidP="00356AE9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356AE9" w:rsidRDefault="00356AE9" w:rsidP="00356AE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6AE9" w:rsidRDefault="00356AE9" w:rsidP="00356AE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6AE9" w:rsidRDefault="00356AE9" w:rsidP="00356AE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356AE9" w:rsidRDefault="00356AE9" w:rsidP="00356AE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356AE9" w:rsidRDefault="00356AE9" w:rsidP="00356AE9"/>
    <w:p w:rsidR="00356AE9" w:rsidRDefault="00356AE9" w:rsidP="00356AE9"/>
    <w:p w:rsidR="00356AE9" w:rsidRDefault="00356AE9" w:rsidP="00356AE9"/>
    <w:p w:rsidR="00356AE9" w:rsidRDefault="00356AE9" w:rsidP="00356AE9">
      <w:bookmarkStart w:id="0" w:name="_GoBack"/>
      <w:bookmarkEnd w:id="0"/>
    </w:p>
    <w:p w:rsidR="00356AE9" w:rsidRDefault="00356AE9" w:rsidP="00356AE9"/>
    <w:p w:rsidR="00356AE9" w:rsidRDefault="00356AE9" w:rsidP="00356AE9"/>
    <w:p w:rsidR="00356AE9" w:rsidRDefault="00356AE9" w:rsidP="00356AE9"/>
    <w:p w:rsidR="00356AE9" w:rsidRDefault="00356AE9" w:rsidP="00356AE9"/>
    <w:p w:rsidR="00C421D5" w:rsidRDefault="00C421D5"/>
    <w:sectPr w:rsidR="00C421D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130" w:rsidRDefault="00142130" w:rsidP="00356AE9">
      <w:pPr>
        <w:spacing w:after="0" w:line="240" w:lineRule="auto"/>
      </w:pPr>
      <w:r>
        <w:separator/>
      </w:r>
    </w:p>
  </w:endnote>
  <w:endnote w:type="continuationSeparator" w:id="0">
    <w:p w:rsidR="00142130" w:rsidRDefault="00142130" w:rsidP="00356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130" w:rsidRDefault="00142130" w:rsidP="00356AE9">
      <w:pPr>
        <w:spacing w:after="0" w:line="240" w:lineRule="auto"/>
      </w:pPr>
      <w:r>
        <w:separator/>
      </w:r>
    </w:p>
  </w:footnote>
  <w:footnote w:type="continuationSeparator" w:id="0">
    <w:p w:rsidR="00142130" w:rsidRDefault="00142130" w:rsidP="00356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E9" w:rsidRDefault="00356AE9">
    <w:pPr>
      <w:pStyle w:val="a3"/>
    </w:pPr>
    <w:r>
      <w:tab/>
    </w:r>
    <w:r>
      <w:tab/>
      <w:t>До р</w:t>
    </w:r>
    <w:r w:rsidRPr="00356AE9">
      <w:t xml:space="preserve">еєстр. № 1040-2 </w:t>
    </w:r>
  </w:p>
  <w:p w:rsidR="00356AE9" w:rsidRDefault="00356AE9">
    <w:pPr>
      <w:pStyle w:val="a3"/>
    </w:pPr>
    <w:r>
      <w:tab/>
    </w:r>
    <w:r>
      <w:tab/>
    </w:r>
    <w:r w:rsidRPr="00356AE9">
      <w:t xml:space="preserve">від 06.09.2019 р.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E9"/>
    <w:rsid w:val="00142130"/>
    <w:rsid w:val="00356AE9"/>
    <w:rsid w:val="00C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C4A88"/>
  <w15:chartTrackingRefBased/>
  <w15:docId w15:val="{EF188E9B-1556-42D1-A670-C341880FC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AE9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6A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56AE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56A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56AE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583</Words>
  <Characters>333</Characters>
  <Application>Microsoft Office Word</Application>
  <DocSecurity>0</DocSecurity>
  <Lines>2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2019-09-11T07:15:00Z</dcterms:created>
  <dcterms:modified xsi:type="dcterms:W3CDTF">2019-09-11T07:19:00Z</dcterms:modified>
</cp:coreProperties>
</file>