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6CC4" w:rsidRPr="00797E5F" w:rsidRDefault="00B36CC4" w:rsidP="00B36CC4">
      <w:pPr>
        <w:ind w:firstLine="0"/>
        <w:jc w:val="center"/>
        <w:rPr>
          <w:b/>
          <w:kern w:val="28"/>
        </w:rPr>
      </w:pPr>
      <w:r w:rsidRPr="00797E5F">
        <w:rPr>
          <w:b/>
          <w:kern w:val="28"/>
        </w:rPr>
        <w:t>ПОЯСНЮВАЛЬНА ЗАПИСКА</w:t>
      </w:r>
    </w:p>
    <w:p w:rsidR="00B36CC4" w:rsidRPr="00883BD2" w:rsidRDefault="00B36CC4" w:rsidP="00B36CC4">
      <w:pPr>
        <w:ind w:firstLine="0"/>
        <w:jc w:val="center"/>
        <w:rPr>
          <w:b/>
          <w:bCs/>
          <w:kern w:val="28"/>
        </w:rPr>
      </w:pPr>
    </w:p>
    <w:p w:rsidR="00B36CC4" w:rsidRDefault="00B36CC4" w:rsidP="00B36CC4">
      <w:pPr>
        <w:ind w:firstLine="0"/>
        <w:jc w:val="center"/>
        <w:rPr>
          <w:b/>
          <w:kern w:val="28"/>
        </w:rPr>
      </w:pPr>
      <w:r w:rsidRPr="00797E5F">
        <w:rPr>
          <w:b/>
          <w:kern w:val="28"/>
        </w:rPr>
        <w:t>до проекту Постанови Верховної Ради України</w:t>
      </w:r>
      <w:r>
        <w:rPr>
          <w:b/>
          <w:kern w:val="28"/>
        </w:rPr>
        <w:t xml:space="preserve"> </w:t>
      </w:r>
    </w:p>
    <w:p w:rsidR="00B36CC4" w:rsidRDefault="00B36CC4" w:rsidP="00B36CC4">
      <w:pPr>
        <w:ind w:firstLine="0"/>
        <w:jc w:val="center"/>
        <w:rPr>
          <w:b/>
          <w:color w:val="000000"/>
        </w:rPr>
      </w:pPr>
      <w:r w:rsidRPr="00B834E7">
        <w:rPr>
          <w:b/>
        </w:rPr>
        <w:t>«</w:t>
      </w:r>
      <w:r w:rsidRPr="00B834E7">
        <w:rPr>
          <w:b/>
          <w:color w:val="000000"/>
        </w:rPr>
        <w:t>Про прийняття до розгляду рекомендацій</w:t>
      </w:r>
      <w:r>
        <w:rPr>
          <w:b/>
          <w:color w:val="000000"/>
        </w:rPr>
        <w:t xml:space="preserve"> </w:t>
      </w:r>
      <w:r w:rsidRPr="00B834E7">
        <w:rPr>
          <w:b/>
          <w:color w:val="000000"/>
        </w:rPr>
        <w:t>до проекту Закону України «Про Державний бюджет</w:t>
      </w:r>
      <w:r>
        <w:rPr>
          <w:b/>
          <w:color w:val="000000"/>
        </w:rPr>
        <w:t xml:space="preserve"> </w:t>
      </w:r>
      <w:r w:rsidRPr="00B834E7">
        <w:rPr>
          <w:b/>
          <w:color w:val="000000"/>
        </w:rPr>
        <w:t>України на 20</w:t>
      </w:r>
      <w:r w:rsidRPr="00B36CC4">
        <w:rPr>
          <w:b/>
          <w:color w:val="000000"/>
          <w:lang w:val="ru-RU"/>
        </w:rPr>
        <w:t>2</w:t>
      </w:r>
      <w:r w:rsidRPr="00B834E7">
        <w:rPr>
          <w:b/>
          <w:color w:val="000000"/>
        </w:rPr>
        <w:t>0 рік» щодо розмірів прожиткового</w:t>
      </w:r>
      <w:r>
        <w:rPr>
          <w:b/>
          <w:color w:val="000000"/>
        </w:rPr>
        <w:t xml:space="preserve"> </w:t>
      </w:r>
      <w:r w:rsidRPr="00B834E7">
        <w:rPr>
          <w:b/>
          <w:color w:val="000000"/>
        </w:rPr>
        <w:t xml:space="preserve">мінімуму </w:t>
      </w:r>
    </w:p>
    <w:p w:rsidR="00B36CC4" w:rsidRDefault="00B36CC4" w:rsidP="00B36CC4">
      <w:pPr>
        <w:ind w:firstLine="0"/>
        <w:jc w:val="center"/>
        <w:rPr>
          <w:b/>
          <w:color w:val="000000"/>
        </w:rPr>
      </w:pPr>
    </w:p>
    <w:p w:rsidR="00B36CC4" w:rsidRPr="00406F79" w:rsidRDefault="00B36CC4" w:rsidP="00B36CC4">
      <w:pPr>
        <w:pStyle w:val="a5"/>
        <w:spacing w:before="0" w:after="0"/>
        <w:ind w:firstLine="737"/>
        <w:jc w:val="both"/>
        <w:rPr>
          <w:rFonts w:ascii="Times New Roman" w:hAnsi="Times New Roman" w:cs="Times New Roman"/>
          <w:bCs w:val="0"/>
          <w:sz w:val="28"/>
          <w:szCs w:val="28"/>
        </w:rPr>
      </w:pPr>
      <w:r w:rsidRPr="00406F79">
        <w:rPr>
          <w:rFonts w:ascii="Times New Roman" w:hAnsi="Times New Roman" w:cs="Times New Roman"/>
          <w:bCs w:val="0"/>
          <w:sz w:val="28"/>
          <w:szCs w:val="28"/>
        </w:rPr>
        <w:t>1. Обґрунтування необхідності</w:t>
      </w:r>
      <w:bookmarkStart w:id="0" w:name="_GoBack"/>
      <w:bookmarkEnd w:id="0"/>
      <w:r w:rsidRPr="00406F79">
        <w:rPr>
          <w:rFonts w:ascii="Times New Roman" w:hAnsi="Times New Roman" w:cs="Times New Roman"/>
          <w:bCs w:val="0"/>
          <w:sz w:val="28"/>
          <w:szCs w:val="28"/>
        </w:rPr>
        <w:t xml:space="preserve"> прийняття </w:t>
      </w:r>
      <w:r>
        <w:rPr>
          <w:rFonts w:ascii="Times New Roman" w:hAnsi="Times New Roman" w:cs="Times New Roman"/>
          <w:bCs w:val="0"/>
          <w:sz w:val="28"/>
          <w:szCs w:val="28"/>
        </w:rPr>
        <w:t>постанови</w:t>
      </w:r>
      <w:r w:rsidRPr="00406F79">
        <w:rPr>
          <w:rFonts w:ascii="Times New Roman" w:hAnsi="Times New Roman" w:cs="Times New Roman"/>
          <w:bCs w:val="0"/>
          <w:sz w:val="28"/>
          <w:szCs w:val="28"/>
        </w:rPr>
        <w:t xml:space="preserve"> </w:t>
      </w:r>
    </w:p>
    <w:p w:rsidR="004F5FD2" w:rsidRDefault="0041107B" w:rsidP="00B36CC4">
      <w:pPr>
        <w:ind w:firstLine="737"/>
      </w:pPr>
      <w:r>
        <w:rPr>
          <w:color w:val="000000"/>
          <w:shd w:val="clear" w:color="auto" w:fill="FFFFFF"/>
        </w:rPr>
        <w:t>Відповідно до Закону України «Про прожитковий мінімум», прожитковий мінімум - вартісна величина достатнього для забезпечення нормального функціонування організму людини, збереження його здоров'я набору продуктів харчування (далі - набір продуктів харчування), а також мінімального набору непродовольчих товарів (далі - набір непродовольчих товарів) та мінімального набору послуг (далі - набір послуг), необхідних для задоволення основних соціальних і культурних потреб особистості.</w:t>
      </w:r>
      <w:r w:rsidR="004F5FD2">
        <w:rPr>
          <w:color w:val="000000"/>
          <w:shd w:val="clear" w:color="auto" w:fill="FFFFFF"/>
        </w:rPr>
        <w:t xml:space="preserve"> Проте</w:t>
      </w:r>
      <w:r w:rsidR="00D9700B">
        <w:rPr>
          <w:color w:val="000000"/>
          <w:shd w:val="clear" w:color="auto" w:fill="FFFFFF"/>
        </w:rPr>
        <w:t>,</w:t>
      </w:r>
      <w:r w:rsidR="004F5FD2">
        <w:rPr>
          <w:color w:val="000000"/>
          <w:shd w:val="clear" w:color="auto" w:fill="FFFFFF"/>
        </w:rPr>
        <w:t xml:space="preserve"> </w:t>
      </w:r>
      <w:r>
        <w:t>реальний розмір прожиткового мінімуму</w:t>
      </w:r>
      <w:r w:rsidR="00D9700B">
        <w:t xml:space="preserve"> об’єктивно</w:t>
      </w:r>
      <w:r>
        <w:t xml:space="preserve"> занижений у 3 рази. </w:t>
      </w:r>
      <w:r w:rsidR="00D9700B">
        <w:t>Л</w:t>
      </w:r>
      <w:r w:rsidR="004F5FD2">
        <w:t xml:space="preserve">юдина не може </w:t>
      </w:r>
      <w:r w:rsidR="00D9700B">
        <w:t xml:space="preserve">нормально </w:t>
      </w:r>
      <w:r w:rsidR="004F5FD2">
        <w:t xml:space="preserve">прожити на 1936 грн (з 1липня). </w:t>
      </w:r>
    </w:p>
    <w:p w:rsidR="004F5FD2" w:rsidRDefault="004F5FD2" w:rsidP="00B36CC4">
      <w:pPr>
        <w:ind w:firstLine="737"/>
      </w:pPr>
      <w:r w:rsidRPr="00E9608E">
        <w:t xml:space="preserve">Все вищезазначене </w:t>
      </w:r>
      <w:r w:rsidR="00D9700B">
        <w:t xml:space="preserve">зобов’язує </w:t>
      </w:r>
      <w:r w:rsidRPr="00E9608E">
        <w:t xml:space="preserve">Верховну Раду України, як єдиний орган законодавчої влади до повноважень якої належить здійснення контролю за діяльністю Кабінету Міністрів України та контролю за виконанням державного бюджету не допустити погіршення конституційних прав громадян на достатній рівень життя і рекомендувати Кабінету Міністрів України передбачити у проекті державного бюджету на наступний рік збалансовані розміри основних базових соціальних стандартів та гарантій, які в повному обсязі відповідатимуть основним матеріальним та культурним потребам громадян. </w:t>
      </w:r>
    </w:p>
    <w:p w:rsidR="00B36CC4" w:rsidRPr="00E9608E" w:rsidRDefault="00B36CC4" w:rsidP="00B36CC4">
      <w:pPr>
        <w:pStyle w:val="a3"/>
        <w:spacing w:before="0" w:beforeAutospacing="0" w:after="0" w:afterAutospacing="0"/>
        <w:ind w:firstLine="709"/>
        <w:jc w:val="both"/>
        <w:rPr>
          <w:sz w:val="28"/>
          <w:szCs w:val="28"/>
          <w:lang w:val="uk-UA"/>
        </w:rPr>
      </w:pPr>
    </w:p>
    <w:p w:rsidR="00B36CC4" w:rsidRPr="00406F79" w:rsidRDefault="00B36CC4" w:rsidP="00B36CC4">
      <w:pPr>
        <w:autoSpaceDE w:val="0"/>
        <w:autoSpaceDN w:val="0"/>
        <w:adjustRightInd w:val="0"/>
        <w:ind w:firstLine="737"/>
        <w:rPr>
          <w:b/>
          <w:bCs/>
        </w:rPr>
      </w:pPr>
      <w:r w:rsidRPr="00406F79">
        <w:rPr>
          <w:b/>
          <w:bCs/>
        </w:rPr>
        <w:t xml:space="preserve">2. Цілі і завдання прийняття </w:t>
      </w:r>
      <w:r>
        <w:rPr>
          <w:b/>
          <w:bCs/>
        </w:rPr>
        <w:t>постанови</w:t>
      </w:r>
      <w:r w:rsidRPr="00406F79">
        <w:rPr>
          <w:b/>
          <w:bCs/>
        </w:rPr>
        <w:t xml:space="preserve"> </w:t>
      </w:r>
    </w:p>
    <w:p w:rsidR="00B36CC4" w:rsidRPr="00406F79" w:rsidRDefault="00B36CC4" w:rsidP="00B36CC4">
      <w:pPr>
        <w:pStyle w:val="Standard"/>
        <w:ind w:firstLine="737"/>
        <w:jc w:val="both"/>
        <w:rPr>
          <w:rFonts w:cs="Times New Roman"/>
          <w:sz w:val="28"/>
          <w:szCs w:val="28"/>
          <w:lang w:val="uk-UA"/>
        </w:rPr>
      </w:pPr>
      <w:r w:rsidRPr="00406F79">
        <w:rPr>
          <w:rFonts w:cs="Times New Roman"/>
          <w:sz w:val="28"/>
          <w:szCs w:val="28"/>
          <w:lang w:val="uk-UA"/>
        </w:rPr>
        <w:t xml:space="preserve">Метою </w:t>
      </w:r>
      <w:r>
        <w:rPr>
          <w:rFonts w:cs="Times New Roman"/>
          <w:sz w:val="28"/>
          <w:szCs w:val="28"/>
          <w:lang w:val="uk-UA"/>
        </w:rPr>
        <w:t>постанови</w:t>
      </w:r>
      <w:r w:rsidRPr="00406F79">
        <w:rPr>
          <w:rFonts w:cs="Times New Roman"/>
          <w:sz w:val="28"/>
          <w:szCs w:val="28"/>
          <w:lang w:val="uk-UA"/>
        </w:rPr>
        <w:t xml:space="preserve"> є підвищення прожиткового мінімуму для відповідних соціальних і демографічних </w:t>
      </w:r>
      <w:r w:rsidRPr="00406F79">
        <w:rPr>
          <w:color w:val="000000"/>
          <w:sz w:val="28"/>
          <w:szCs w:val="28"/>
          <w:lang w:val="uk-UA"/>
        </w:rPr>
        <w:t xml:space="preserve">груп </w:t>
      </w:r>
      <w:r w:rsidRPr="00406F79">
        <w:rPr>
          <w:rFonts w:cs="Times New Roman"/>
          <w:sz w:val="28"/>
          <w:szCs w:val="28"/>
          <w:lang w:val="uk-UA"/>
        </w:rPr>
        <w:t>населення.</w:t>
      </w:r>
    </w:p>
    <w:p w:rsidR="00B36CC4" w:rsidRPr="00406F79" w:rsidRDefault="00B36CC4" w:rsidP="00B36CC4">
      <w:pPr>
        <w:pStyle w:val="Standard"/>
        <w:ind w:firstLine="737"/>
        <w:jc w:val="both"/>
        <w:rPr>
          <w:rFonts w:cs="Times New Roman"/>
          <w:color w:val="000000"/>
          <w:sz w:val="28"/>
          <w:szCs w:val="28"/>
          <w:lang w:val="uk-UA"/>
        </w:rPr>
      </w:pPr>
    </w:p>
    <w:p w:rsidR="00B36CC4" w:rsidRPr="00406F79" w:rsidRDefault="00B36CC4" w:rsidP="00B36CC4">
      <w:pPr>
        <w:autoSpaceDE w:val="0"/>
        <w:autoSpaceDN w:val="0"/>
        <w:adjustRightInd w:val="0"/>
        <w:ind w:firstLine="737"/>
        <w:rPr>
          <w:b/>
          <w:bCs/>
        </w:rPr>
      </w:pPr>
      <w:r w:rsidRPr="00406F79">
        <w:rPr>
          <w:b/>
          <w:bCs/>
        </w:rPr>
        <w:t xml:space="preserve">3. Загальна характеристика і основні положення проекту </w:t>
      </w:r>
      <w:r>
        <w:rPr>
          <w:b/>
          <w:bCs/>
        </w:rPr>
        <w:t>постанови</w:t>
      </w:r>
    </w:p>
    <w:p w:rsidR="00B36CC4" w:rsidRPr="00406F79" w:rsidRDefault="00B36CC4" w:rsidP="00B36CC4">
      <w:pPr>
        <w:pStyle w:val="a4"/>
        <w:shd w:val="clear" w:color="auto" w:fill="FFFFFF"/>
        <w:tabs>
          <w:tab w:val="left" w:pos="979"/>
        </w:tabs>
        <w:ind w:left="0" w:firstLine="737"/>
        <w:jc w:val="both"/>
        <w:rPr>
          <w:rFonts w:cs="Times New Roman"/>
          <w:sz w:val="28"/>
          <w:szCs w:val="28"/>
          <w:lang w:val="uk-UA"/>
        </w:rPr>
      </w:pPr>
      <w:r w:rsidRPr="00406F79">
        <w:rPr>
          <w:rFonts w:cs="Times New Roman"/>
          <w:sz w:val="28"/>
          <w:szCs w:val="28"/>
          <w:lang w:val="uk-UA"/>
        </w:rPr>
        <w:t xml:space="preserve">Проектом </w:t>
      </w:r>
      <w:r w:rsidR="004F3F94">
        <w:rPr>
          <w:rFonts w:cs="Times New Roman"/>
          <w:sz w:val="28"/>
          <w:szCs w:val="28"/>
          <w:lang w:val="uk-UA"/>
        </w:rPr>
        <w:t>постанови рекомендується</w:t>
      </w:r>
      <w:r w:rsidRPr="00406F79">
        <w:rPr>
          <w:rFonts w:cs="Times New Roman"/>
          <w:sz w:val="28"/>
          <w:szCs w:val="28"/>
          <w:lang w:val="uk-UA"/>
        </w:rPr>
        <w:t>:</w:t>
      </w:r>
    </w:p>
    <w:p w:rsidR="00B36CC4" w:rsidRPr="00406F79" w:rsidRDefault="00B36CC4" w:rsidP="00B36CC4">
      <w:pPr>
        <w:shd w:val="clear" w:color="auto" w:fill="FFFFFF"/>
        <w:ind w:firstLine="737"/>
        <w:rPr>
          <w:color w:val="000000"/>
        </w:rPr>
      </w:pPr>
      <w:r w:rsidRPr="00406F79">
        <w:t xml:space="preserve">1) </w:t>
      </w:r>
      <w:r w:rsidRPr="00406F79">
        <w:rPr>
          <w:color w:val="000000"/>
        </w:rPr>
        <w:t>Установити у 20</w:t>
      </w:r>
      <w:r w:rsidR="004F3F94" w:rsidRPr="004F3F94">
        <w:rPr>
          <w:color w:val="000000"/>
          <w:lang w:val="ru-RU"/>
        </w:rPr>
        <w:t>20</w:t>
      </w:r>
      <w:r w:rsidRPr="00406F79">
        <w:rPr>
          <w:color w:val="000000"/>
        </w:rPr>
        <w:t xml:space="preserve"> році прожитковий мінімум на одну особу в розрахунку на місяць у розмірі з 1 січня 20</w:t>
      </w:r>
      <w:r w:rsidR="004F3F94">
        <w:rPr>
          <w:color w:val="000000"/>
        </w:rPr>
        <w:t>20</w:t>
      </w:r>
      <w:r w:rsidRPr="00406F79">
        <w:rPr>
          <w:color w:val="000000"/>
        </w:rPr>
        <w:t xml:space="preserve"> року - </w:t>
      </w:r>
      <w:r w:rsidRPr="00A71400">
        <w:rPr>
          <w:color w:val="000000"/>
          <w:lang w:val="ru-RU"/>
        </w:rPr>
        <w:t>4378</w:t>
      </w:r>
      <w:r>
        <w:rPr>
          <w:color w:val="000000"/>
        </w:rPr>
        <w:t xml:space="preserve"> гривні, з </w:t>
      </w:r>
      <w:r w:rsidRPr="00406F79">
        <w:rPr>
          <w:color w:val="000000"/>
        </w:rPr>
        <w:t xml:space="preserve">1 </w:t>
      </w:r>
      <w:r>
        <w:rPr>
          <w:color w:val="000000"/>
        </w:rPr>
        <w:t>липня</w:t>
      </w:r>
      <w:r w:rsidRPr="00406F79">
        <w:rPr>
          <w:color w:val="000000"/>
        </w:rPr>
        <w:t xml:space="preserve"> - </w:t>
      </w:r>
      <w:r>
        <w:rPr>
          <w:color w:val="000000"/>
        </w:rPr>
        <w:t>4597</w:t>
      </w:r>
      <w:r w:rsidRPr="00406F79">
        <w:rPr>
          <w:color w:val="000000"/>
        </w:rPr>
        <w:t xml:space="preserve"> гривні, а для основних соціальних і демографічних груп населення:</w:t>
      </w:r>
    </w:p>
    <w:p w:rsidR="00B36CC4" w:rsidRPr="00406F79" w:rsidRDefault="00B36CC4" w:rsidP="00B36CC4">
      <w:pPr>
        <w:shd w:val="clear" w:color="auto" w:fill="FFFFFF"/>
        <w:ind w:firstLine="737"/>
        <w:rPr>
          <w:color w:val="000000"/>
        </w:rPr>
      </w:pPr>
      <w:r w:rsidRPr="00406F79">
        <w:rPr>
          <w:color w:val="000000"/>
        </w:rPr>
        <w:t>дітей</w:t>
      </w:r>
      <w:r w:rsidR="004F3F94">
        <w:rPr>
          <w:color w:val="000000"/>
        </w:rPr>
        <w:t xml:space="preserve"> віком до 6 років: з 1 січня 2020</w:t>
      </w:r>
      <w:r w:rsidRPr="00406F79">
        <w:rPr>
          <w:color w:val="000000"/>
        </w:rPr>
        <w:t xml:space="preserve"> року - </w:t>
      </w:r>
      <w:r>
        <w:rPr>
          <w:color w:val="000000"/>
        </w:rPr>
        <w:t>3574</w:t>
      </w:r>
      <w:r w:rsidRPr="00406F79">
        <w:rPr>
          <w:color w:val="000000"/>
        </w:rPr>
        <w:t xml:space="preserve"> гривень, з 1 </w:t>
      </w:r>
      <w:r>
        <w:rPr>
          <w:color w:val="000000"/>
        </w:rPr>
        <w:t>липня</w:t>
      </w:r>
      <w:r w:rsidRPr="00406F79">
        <w:rPr>
          <w:color w:val="000000"/>
        </w:rPr>
        <w:t xml:space="preserve"> - 3</w:t>
      </w:r>
      <w:r>
        <w:rPr>
          <w:color w:val="000000"/>
        </w:rPr>
        <w:t>753</w:t>
      </w:r>
      <w:r w:rsidRPr="00406F79">
        <w:rPr>
          <w:color w:val="000000"/>
        </w:rPr>
        <w:t xml:space="preserve"> гривень;</w:t>
      </w:r>
    </w:p>
    <w:p w:rsidR="00B36CC4" w:rsidRPr="00406F79" w:rsidRDefault="00B36CC4" w:rsidP="00B36CC4">
      <w:pPr>
        <w:shd w:val="clear" w:color="auto" w:fill="FFFFFF"/>
        <w:ind w:firstLine="737"/>
        <w:rPr>
          <w:color w:val="000000"/>
        </w:rPr>
      </w:pPr>
      <w:r w:rsidRPr="00406F79">
        <w:rPr>
          <w:color w:val="000000"/>
        </w:rPr>
        <w:t>дітей віком від 6 до 18 років: з 1 січня 20</w:t>
      </w:r>
      <w:r w:rsidR="004F3F94">
        <w:rPr>
          <w:color w:val="000000"/>
        </w:rPr>
        <w:t>20</w:t>
      </w:r>
      <w:r w:rsidRPr="00406F79">
        <w:rPr>
          <w:color w:val="000000"/>
        </w:rPr>
        <w:t xml:space="preserve"> року - </w:t>
      </w:r>
      <w:r>
        <w:rPr>
          <w:color w:val="000000"/>
        </w:rPr>
        <w:t>4919</w:t>
      </w:r>
      <w:r w:rsidRPr="00406F79">
        <w:rPr>
          <w:color w:val="000000"/>
        </w:rPr>
        <w:t xml:space="preserve"> гривень, з 1 </w:t>
      </w:r>
      <w:r>
        <w:rPr>
          <w:color w:val="000000"/>
        </w:rPr>
        <w:t>липня</w:t>
      </w:r>
      <w:r w:rsidRPr="00406F79">
        <w:rPr>
          <w:color w:val="000000"/>
        </w:rPr>
        <w:t xml:space="preserve"> - </w:t>
      </w:r>
      <w:r>
        <w:rPr>
          <w:color w:val="000000"/>
        </w:rPr>
        <w:t>5165</w:t>
      </w:r>
      <w:r w:rsidRPr="00406F79">
        <w:rPr>
          <w:color w:val="000000"/>
        </w:rPr>
        <w:t xml:space="preserve"> гривень;</w:t>
      </w:r>
    </w:p>
    <w:p w:rsidR="00B36CC4" w:rsidRPr="00406F79" w:rsidRDefault="00B36CC4" w:rsidP="00B36CC4">
      <w:pPr>
        <w:shd w:val="clear" w:color="auto" w:fill="FFFFFF"/>
        <w:ind w:firstLine="737"/>
        <w:rPr>
          <w:color w:val="000000"/>
        </w:rPr>
      </w:pPr>
      <w:r w:rsidRPr="00406F79">
        <w:rPr>
          <w:color w:val="000000"/>
        </w:rPr>
        <w:t>працездатних осіб: з 1 січня 20</w:t>
      </w:r>
      <w:r w:rsidR="004F3F94">
        <w:rPr>
          <w:color w:val="000000"/>
        </w:rPr>
        <w:t>20</w:t>
      </w:r>
      <w:r w:rsidRPr="00406F79">
        <w:rPr>
          <w:color w:val="000000"/>
        </w:rPr>
        <w:t xml:space="preserve"> року - </w:t>
      </w:r>
      <w:r>
        <w:rPr>
          <w:color w:val="000000"/>
        </w:rPr>
        <w:t>4919</w:t>
      </w:r>
      <w:r w:rsidRPr="00406F79">
        <w:rPr>
          <w:color w:val="000000"/>
        </w:rPr>
        <w:t xml:space="preserve"> грив</w:t>
      </w:r>
      <w:r>
        <w:rPr>
          <w:color w:val="000000"/>
        </w:rPr>
        <w:t>е</w:t>
      </w:r>
      <w:r w:rsidRPr="00406F79">
        <w:rPr>
          <w:color w:val="000000"/>
        </w:rPr>
        <w:t>н</w:t>
      </w:r>
      <w:r>
        <w:rPr>
          <w:color w:val="000000"/>
        </w:rPr>
        <w:t>ь</w:t>
      </w:r>
      <w:r w:rsidRPr="00406F79">
        <w:rPr>
          <w:color w:val="000000"/>
        </w:rPr>
        <w:t xml:space="preserve">, з 1 </w:t>
      </w:r>
      <w:r>
        <w:rPr>
          <w:color w:val="000000"/>
        </w:rPr>
        <w:t>липня</w:t>
      </w:r>
      <w:r w:rsidRPr="00406F79">
        <w:rPr>
          <w:color w:val="000000"/>
        </w:rPr>
        <w:t xml:space="preserve"> - </w:t>
      </w:r>
      <w:r>
        <w:rPr>
          <w:color w:val="000000"/>
        </w:rPr>
        <w:t>5165</w:t>
      </w:r>
      <w:r w:rsidRPr="00406F79">
        <w:rPr>
          <w:color w:val="000000"/>
        </w:rPr>
        <w:t xml:space="preserve"> грив</w:t>
      </w:r>
      <w:r>
        <w:rPr>
          <w:color w:val="000000"/>
        </w:rPr>
        <w:t>е</w:t>
      </w:r>
      <w:r w:rsidRPr="00406F79">
        <w:rPr>
          <w:color w:val="000000"/>
        </w:rPr>
        <w:t>н</w:t>
      </w:r>
      <w:r>
        <w:rPr>
          <w:color w:val="000000"/>
        </w:rPr>
        <w:t>ь</w:t>
      </w:r>
      <w:r w:rsidRPr="00406F79">
        <w:rPr>
          <w:color w:val="000000"/>
        </w:rPr>
        <w:t>;</w:t>
      </w:r>
    </w:p>
    <w:p w:rsidR="00B36CC4" w:rsidRPr="00406F79" w:rsidRDefault="00B36CC4" w:rsidP="00B36CC4">
      <w:pPr>
        <w:shd w:val="clear" w:color="auto" w:fill="FFFFFF"/>
        <w:ind w:firstLine="737"/>
        <w:rPr>
          <w:color w:val="000000"/>
        </w:rPr>
      </w:pPr>
      <w:r w:rsidRPr="00406F79">
        <w:rPr>
          <w:color w:val="000000"/>
        </w:rPr>
        <w:t>осіб, які втратили працездатність: з 1 січня 20</w:t>
      </w:r>
      <w:r w:rsidR="004F3F94">
        <w:rPr>
          <w:color w:val="000000"/>
        </w:rPr>
        <w:t>20</w:t>
      </w:r>
      <w:r w:rsidRPr="00406F79">
        <w:rPr>
          <w:color w:val="000000"/>
        </w:rPr>
        <w:t xml:space="preserve"> року - </w:t>
      </w:r>
      <w:r>
        <w:rPr>
          <w:color w:val="000000"/>
        </w:rPr>
        <w:t>3229</w:t>
      </w:r>
      <w:r w:rsidRPr="00406F79">
        <w:rPr>
          <w:color w:val="000000"/>
        </w:rPr>
        <w:t xml:space="preserve"> гривень, з 1 </w:t>
      </w:r>
      <w:r>
        <w:rPr>
          <w:color w:val="000000"/>
        </w:rPr>
        <w:t>липня</w:t>
      </w:r>
      <w:r w:rsidRPr="00406F79">
        <w:rPr>
          <w:color w:val="000000"/>
        </w:rPr>
        <w:t xml:space="preserve"> - </w:t>
      </w:r>
      <w:r>
        <w:rPr>
          <w:color w:val="000000"/>
        </w:rPr>
        <w:t>3390</w:t>
      </w:r>
      <w:r w:rsidRPr="00406F79">
        <w:rPr>
          <w:color w:val="000000"/>
        </w:rPr>
        <w:t xml:space="preserve"> гривень.</w:t>
      </w:r>
    </w:p>
    <w:p w:rsidR="00B36CC4" w:rsidRPr="00406F79" w:rsidRDefault="00B36CC4" w:rsidP="00B36CC4">
      <w:pPr>
        <w:pStyle w:val="a4"/>
        <w:shd w:val="clear" w:color="auto" w:fill="FFFFFF"/>
        <w:tabs>
          <w:tab w:val="left" w:pos="979"/>
        </w:tabs>
        <w:ind w:left="0" w:firstLine="737"/>
        <w:jc w:val="both"/>
        <w:rPr>
          <w:rFonts w:cs="Times New Roman"/>
          <w:sz w:val="28"/>
          <w:szCs w:val="28"/>
          <w:lang w:val="uk-UA"/>
        </w:rPr>
      </w:pPr>
    </w:p>
    <w:p w:rsidR="00B36CC4" w:rsidRPr="00406F79" w:rsidRDefault="00B36CC4" w:rsidP="00B36CC4">
      <w:pPr>
        <w:autoSpaceDE w:val="0"/>
        <w:autoSpaceDN w:val="0"/>
        <w:adjustRightInd w:val="0"/>
        <w:ind w:firstLine="737"/>
        <w:rPr>
          <w:b/>
        </w:rPr>
      </w:pPr>
      <w:r w:rsidRPr="00406F79">
        <w:rPr>
          <w:b/>
        </w:rPr>
        <w:t>4. Стан нормативно-правової бази у даній сфері правового регулювання</w:t>
      </w:r>
    </w:p>
    <w:p w:rsidR="00B36CC4" w:rsidRPr="00406F79" w:rsidRDefault="00B36CC4" w:rsidP="00B36CC4">
      <w:pPr>
        <w:ind w:firstLine="737"/>
      </w:pPr>
      <w:r w:rsidRPr="00406F79">
        <w:lastRenderedPageBreak/>
        <w:t>У цій сфері правового регулювання діють Конституція України, Бюджетний кодекс України, Закон України "Про Державний бюджет України на 20</w:t>
      </w:r>
      <w:r>
        <w:t>20</w:t>
      </w:r>
      <w:r w:rsidRPr="00406F79">
        <w:t xml:space="preserve"> рік".</w:t>
      </w:r>
    </w:p>
    <w:p w:rsidR="00B36CC4" w:rsidRPr="00406F79" w:rsidRDefault="00B36CC4" w:rsidP="00B36CC4">
      <w:pPr>
        <w:autoSpaceDE w:val="0"/>
        <w:autoSpaceDN w:val="0"/>
        <w:adjustRightInd w:val="0"/>
        <w:ind w:firstLine="737"/>
      </w:pPr>
      <w:r w:rsidRPr="00406F79">
        <w:rPr>
          <w:iCs/>
        </w:rPr>
        <w:t xml:space="preserve">Реалізація </w:t>
      </w:r>
      <w:r>
        <w:rPr>
          <w:iCs/>
        </w:rPr>
        <w:t>постанови</w:t>
      </w:r>
      <w:r w:rsidRPr="00406F79">
        <w:rPr>
          <w:iCs/>
        </w:rPr>
        <w:t xml:space="preserve"> не потребує внесення </w:t>
      </w:r>
      <w:r w:rsidRPr="00406F79">
        <w:t>змін до інших законодавчих актів України.</w:t>
      </w:r>
    </w:p>
    <w:p w:rsidR="00B36CC4" w:rsidRPr="00406F79" w:rsidRDefault="00B36CC4" w:rsidP="00B36CC4">
      <w:pPr>
        <w:shd w:val="clear" w:color="auto" w:fill="FFFFFF"/>
        <w:tabs>
          <w:tab w:val="left" w:pos="979"/>
        </w:tabs>
        <w:ind w:firstLine="737"/>
        <w:rPr>
          <w:color w:val="000000"/>
        </w:rPr>
      </w:pPr>
    </w:p>
    <w:p w:rsidR="00B36CC4" w:rsidRPr="00406F79" w:rsidRDefault="00B36CC4" w:rsidP="00B36CC4">
      <w:pPr>
        <w:pStyle w:val="3"/>
        <w:ind w:firstLine="737"/>
        <w:outlineLvl w:val="0"/>
        <w:rPr>
          <w:i w:val="0"/>
        </w:rPr>
      </w:pPr>
      <w:r w:rsidRPr="00406F79">
        <w:rPr>
          <w:i w:val="0"/>
        </w:rPr>
        <w:t>5. Фінансово-економічне обґрунтування</w:t>
      </w:r>
    </w:p>
    <w:p w:rsidR="00B36CC4" w:rsidRPr="00406F79" w:rsidRDefault="00B36CC4" w:rsidP="00B36CC4">
      <w:pPr>
        <w:ind w:firstLine="737"/>
        <w:rPr>
          <w:spacing w:val="3"/>
        </w:rPr>
      </w:pPr>
      <w:r w:rsidRPr="00406F79">
        <w:rPr>
          <w:spacing w:val="3"/>
        </w:rPr>
        <w:t xml:space="preserve">На момент внесення </w:t>
      </w:r>
      <w:r>
        <w:rPr>
          <w:spacing w:val="3"/>
        </w:rPr>
        <w:t>постанови</w:t>
      </w:r>
      <w:r w:rsidRPr="00406F79">
        <w:rPr>
          <w:spacing w:val="3"/>
        </w:rPr>
        <w:t xml:space="preserve"> не потребує додаткових витрат з Державного бюджету України.</w:t>
      </w:r>
    </w:p>
    <w:p w:rsidR="00B36CC4" w:rsidRPr="00406F79" w:rsidRDefault="00B36CC4" w:rsidP="00B36CC4">
      <w:pPr>
        <w:ind w:firstLine="737"/>
        <w:rPr>
          <w:lang w:eastAsia="uk-UA"/>
        </w:rPr>
      </w:pPr>
      <w:r w:rsidRPr="00406F79">
        <w:rPr>
          <w:spacing w:val="3"/>
        </w:rPr>
        <w:t xml:space="preserve">У зв’язку зі збільшенням рівня мінімальної заробітної плати </w:t>
      </w:r>
      <w:proofErr w:type="spellStart"/>
      <w:r w:rsidRPr="00406F79">
        <w:rPr>
          <w:spacing w:val="3"/>
        </w:rPr>
        <w:t>пропорційно</w:t>
      </w:r>
      <w:proofErr w:type="spellEnd"/>
      <w:r w:rsidRPr="00406F79">
        <w:rPr>
          <w:spacing w:val="3"/>
        </w:rPr>
        <w:t xml:space="preserve"> зростуть </w:t>
      </w:r>
      <w:r w:rsidRPr="00406F79">
        <w:rPr>
          <w:lang w:eastAsia="uk-UA"/>
        </w:rPr>
        <w:t xml:space="preserve">надходження </w:t>
      </w:r>
      <w:r w:rsidRPr="00406F79">
        <w:rPr>
          <w:spacing w:val="3"/>
        </w:rPr>
        <w:t xml:space="preserve">до </w:t>
      </w:r>
      <w:r w:rsidRPr="00406F79">
        <w:t>б</w:t>
      </w:r>
      <w:r w:rsidRPr="00406F79">
        <w:rPr>
          <w:lang w:eastAsia="uk-UA"/>
        </w:rPr>
        <w:t xml:space="preserve">юджетів Пенсійного фонду України </w:t>
      </w:r>
      <w:r w:rsidRPr="00406F79">
        <w:rPr>
          <w:spacing w:val="3"/>
        </w:rPr>
        <w:t>та фондів соціального страхування за рахунок єдиного внеску на загальнообов'язкове державне соціальне страхування</w:t>
      </w:r>
      <w:r>
        <w:rPr>
          <w:spacing w:val="3"/>
        </w:rPr>
        <w:t>.</w:t>
      </w:r>
    </w:p>
    <w:p w:rsidR="00B36CC4" w:rsidRPr="00406F79" w:rsidRDefault="00B36CC4" w:rsidP="00B36CC4">
      <w:pPr>
        <w:ind w:firstLine="737"/>
      </w:pPr>
    </w:p>
    <w:p w:rsidR="00B36CC4" w:rsidRPr="00406F79" w:rsidRDefault="00B36CC4" w:rsidP="00B36CC4">
      <w:pPr>
        <w:autoSpaceDE w:val="0"/>
        <w:autoSpaceDN w:val="0"/>
        <w:adjustRightInd w:val="0"/>
        <w:ind w:firstLine="737"/>
        <w:rPr>
          <w:b/>
          <w:bCs/>
        </w:rPr>
      </w:pPr>
      <w:r w:rsidRPr="00406F79">
        <w:rPr>
          <w:b/>
          <w:bCs/>
        </w:rPr>
        <w:t>6. Прогноз соціально-економічни</w:t>
      </w:r>
      <w:r>
        <w:rPr>
          <w:b/>
          <w:bCs/>
        </w:rPr>
        <w:t>х та інших наслідків прийняття постанови</w:t>
      </w:r>
    </w:p>
    <w:p w:rsidR="00B36CC4" w:rsidRPr="00406F79" w:rsidRDefault="00B36CC4" w:rsidP="00B36CC4">
      <w:pPr>
        <w:shd w:val="clear" w:color="auto" w:fill="FFFFFF"/>
        <w:tabs>
          <w:tab w:val="left" w:pos="979"/>
        </w:tabs>
        <w:ind w:firstLine="737"/>
      </w:pPr>
      <w:r w:rsidRPr="00406F79">
        <w:t xml:space="preserve">Прийняття </w:t>
      </w:r>
      <w:r>
        <w:t>постанови</w:t>
      </w:r>
      <w:r w:rsidRPr="00406F79">
        <w:t xml:space="preserve"> дозволить: поліпшити рівень соціал</w:t>
      </w:r>
      <w:r>
        <w:t>ьного захисту найбільш вразливих</w:t>
      </w:r>
      <w:r w:rsidRPr="00406F79">
        <w:t xml:space="preserve"> категорі</w:t>
      </w:r>
      <w:r>
        <w:t>й</w:t>
      </w:r>
      <w:r w:rsidRPr="00406F79">
        <w:t xml:space="preserve"> </w:t>
      </w:r>
      <w:r>
        <w:t>населення та</w:t>
      </w:r>
      <w:r w:rsidRPr="00406F79">
        <w:t xml:space="preserve"> матиме значні позитивні соціально-економічні наслідки.</w:t>
      </w:r>
    </w:p>
    <w:p w:rsidR="00B36CC4" w:rsidRDefault="00B36CC4" w:rsidP="00B36CC4"/>
    <w:p w:rsidR="00B36CC4" w:rsidRDefault="00B36CC4" w:rsidP="00B36CC4">
      <w:pPr>
        <w:tabs>
          <w:tab w:val="left" w:pos="2160"/>
        </w:tabs>
      </w:pPr>
      <w:r>
        <w:tab/>
      </w:r>
    </w:p>
    <w:p w:rsidR="0017252C" w:rsidRDefault="0017252C" w:rsidP="00B36CC4">
      <w:pPr>
        <w:tabs>
          <w:tab w:val="left" w:pos="2160"/>
        </w:tabs>
      </w:pPr>
    </w:p>
    <w:p w:rsidR="00B36CC4" w:rsidRPr="00596353" w:rsidRDefault="00B36CC4" w:rsidP="00B36CC4">
      <w:pPr>
        <w:rPr>
          <w:b/>
        </w:rPr>
      </w:pPr>
      <w:r w:rsidRPr="00596353">
        <w:rPr>
          <w:b/>
        </w:rPr>
        <w:t xml:space="preserve">Народний депутат України                                         </w:t>
      </w:r>
      <w:r>
        <w:rPr>
          <w:b/>
        </w:rPr>
        <w:t xml:space="preserve">             </w:t>
      </w:r>
      <w:r w:rsidRPr="00596353">
        <w:rPr>
          <w:b/>
        </w:rPr>
        <w:t xml:space="preserve">   Папієв М.М.</w:t>
      </w:r>
    </w:p>
    <w:p w:rsidR="00B36CC4" w:rsidRDefault="00B36CC4" w:rsidP="00B36CC4"/>
    <w:p w:rsidR="0031355C" w:rsidRDefault="0031355C"/>
    <w:sectPr w:rsidR="0031355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453"/>
    <w:rsid w:val="0017252C"/>
    <w:rsid w:val="0031355C"/>
    <w:rsid w:val="0041107B"/>
    <w:rsid w:val="004F3F94"/>
    <w:rsid w:val="004F5FD2"/>
    <w:rsid w:val="006D4453"/>
    <w:rsid w:val="00B36CC4"/>
    <w:rsid w:val="00D9700B"/>
    <w:rsid w:val="00FF5A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1AD44-1E20-405A-BA8C-F7ED23FA7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6CC4"/>
    <w:pPr>
      <w:spacing w:after="0" w:line="240" w:lineRule="auto"/>
      <w:ind w:firstLine="709"/>
      <w:jc w:val="both"/>
    </w:pPr>
    <w:rPr>
      <w:rFonts w:eastAsia="Times New Roman" w:cs="Times New Roman"/>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B36CC4"/>
    <w:pPr>
      <w:spacing w:before="100" w:beforeAutospacing="1" w:after="100" w:afterAutospacing="1"/>
      <w:ind w:firstLine="0"/>
      <w:jc w:val="left"/>
    </w:pPr>
    <w:rPr>
      <w:sz w:val="24"/>
      <w:szCs w:val="24"/>
      <w:lang w:val="ru-RU"/>
    </w:rPr>
  </w:style>
  <w:style w:type="paragraph" w:customStyle="1" w:styleId="Standard">
    <w:name w:val="Standard"/>
    <w:uiPriority w:val="99"/>
    <w:rsid w:val="00B36CC4"/>
    <w:pPr>
      <w:widowControl w:val="0"/>
      <w:suppressAutoHyphens/>
      <w:spacing w:after="0" w:line="240" w:lineRule="auto"/>
      <w:textAlignment w:val="baseline"/>
    </w:pPr>
    <w:rPr>
      <w:rFonts w:eastAsia="Times New Roman" w:cs="Tahoma"/>
      <w:kern w:val="1"/>
      <w:sz w:val="24"/>
      <w:szCs w:val="24"/>
      <w:lang w:val="de-DE" w:eastAsia="fa-IR" w:bidi="fa-IR"/>
    </w:rPr>
  </w:style>
  <w:style w:type="paragraph" w:styleId="a4">
    <w:name w:val="List Paragraph"/>
    <w:basedOn w:val="a"/>
    <w:uiPriority w:val="99"/>
    <w:qFormat/>
    <w:rsid w:val="00B36CC4"/>
    <w:pPr>
      <w:widowControl w:val="0"/>
      <w:suppressAutoHyphens/>
      <w:ind w:left="720" w:firstLine="0"/>
      <w:contextualSpacing/>
      <w:jc w:val="left"/>
      <w:textAlignment w:val="baseline"/>
    </w:pPr>
    <w:rPr>
      <w:rFonts w:cs="Tahoma"/>
      <w:kern w:val="1"/>
      <w:sz w:val="24"/>
      <w:szCs w:val="24"/>
      <w:lang w:val="de-DE" w:eastAsia="fa-IR" w:bidi="fa-IR"/>
    </w:rPr>
  </w:style>
  <w:style w:type="paragraph" w:styleId="3">
    <w:name w:val="Body Text 3"/>
    <w:basedOn w:val="a"/>
    <w:link w:val="30"/>
    <w:uiPriority w:val="99"/>
    <w:rsid w:val="00B36CC4"/>
    <w:pPr>
      <w:ind w:firstLine="0"/>
    </w:pPr>
    <w:rPr>
      <w:b/>
      <w:bCs/>
      <w:i/>
      <w:iCs/>
    </w:rPr>
  </w:style>
  <w:style w:type="character" w:customStyle="1" w:styleId="30">
    <w:name w:val="Основний текст 3 Знак"/>
    <w:basedOn w:val="a0"/>
    <w:link w:val="3"/>
    <w:uiPriority w:val="99"/>
    <w:rsid w:val="00B36CC4"/>
    <w:rPr>
      <w:rFonts w:eastAsia="Times New Roman" w:cs="Times New Roman"/>
      <w:b/>
      <w:bCs/>
      <w:i/>
      <w:iCs/>
      <w:szCs w:val="28"/>
      <w:lang w:eastAsia="ru-RU"/>
    </w:rPr>
  </w:style>
  <w:style w:type="paragraph" w:customStyle="1" w:styleId="a5">
    <w:name w:val="Назва документа"/>
    <w:basedOn w:val="Standard"/>
    <w:next w:val="Standard"/>
    <w:uiPriority w:val="99"/>
    <w:rsid w:val="00B36CC4"/>
    <w:pPr>
      <w:keepNext/>
      <w:keepLines/>
      <w:spacing w:before="360" w:after="360"/>
      <w:jc w:val="center"/>
    </w:pPr>
    <w:rPr>
      <w:rFonts w:ascii="Antiqua" w:hAnsi="Antiqua" w:cs="Antiqua"/>
      <w:b/>
      <w:bCs/>
      <w:sz w:val="26"/>
      <w:szCs w:val="26"/>
      <w:lang w:val="uk-UA"/>
    </w:rPr>
  </w:style>
  <w:style w:type="paragraph" w:styleId="a6">
    <w:name w:val="Balloon Text"/>
    <w:basedOn w:val="a"/>
    <w:link w:val="a7"/>
    <w:uiPriority w:val="99"/>
    <w:semiHidden/>
    <w:unhideWhenUsed/>
    <w:rsid w:val="00D9700B"/>
    <w:rPr>
      <w:rFonts w:ascii="Segoe UI" w:hAnsi="Segoe UI" w:cs="Segoe UI"/>
      <w:sz w:val="18"/>
      <w:szCs w:val="18"/>
    </w:rPr>
  </w:style>
  <w:style w:type="character" w:customStyle="1" w:styleId="a7">
    <w:name w:val="Текст у виносці Знак"/>
    <w:basedOn w:val="a0"/>
    <w:link w:val="a6"/>
    <w:uiPriority w:val="99"/>
    <w:semiHidden/>
    <w:rsid w:val="00D9700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2087</Words>
  <Characters>1191</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Папієв Михайло Миколайович</dc:creator>
  <cp:keywords/>
  <dc:description/>
  <cp:lastModifiedBy>Папієв Михайло Миколайович</cp:lastModifiedBy>
  <cp:revision>7</cp:revision>
  <cp:lastPrinted>2019-09-06T08:38:00Z</cp:lastPrinted>
  <dcterms:created xsi:type="dcterms:W3CDTF">2019-09-05T07:39:00Z</dcterms:created>
  <dcterms:modified xsi:type="dcterms:W3CDTF">2019-09-06T08:39:00Z</dcterms:modified>
</cp:coreProperties>
</file>