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7C6" w:rsidRDefault="004B27C6" w:rsidP="004B27C6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21</w:t>
      </w:r>
      <w:r w:rsidRPr="004B27C6">
        <w:rPr>
          <w:szCs w:val="24"/>
          <w:lang w:eastAsia="ru-RU"/>
        </w:rPr>
        <w:t>7</w:t>
      </w:r>
      <w:r>
        <w:rPr>
          <w:szCs w:val="24"/>
          <w:lang w:val="uk-UA" w:eastAsia="ru-RU"/>
        </w:rPr>
        <w:t>8</w:t>
      </w:r>
      <w:r>
        <w:rPr>
          <w:szCs w:val="24"/>
          <w:lang w:val="uk-UA" w:eastAsia="ru-RU"/>
        </w:rPr>
        <w:t>-1</w:t>
      </w:r>
    </w:p>
    <w:p w:rsidR="004B27C6" w:rsidRDefault="004B27C6" w:rsidP="004B27C6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2</w:t>
      </w:r>
      <w:r>
        <w:rPr>
          <w:szCs w:val="24"/>
          <w:lang w:eastAsia="ru-RU"/>
        </w:rPr>
        <w:t>7</w:t>
      </w:r>
      <w:r>
        <w:rPr>
          <w:szCs w:val="24"/>
          <w:lang w:val="uk-UA" w:eastAsia="ru-RU"/>
        </w:rPr>
        <w:t>.09.2019 р.</w:t>
      </w:r>
    </w:p>
    <w:p w:rsidR="004B27C6" w:rsidRDefault="004B27C6" w:rsidP="004B27C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B27C6" w:rsidRDefault="004B27C6" w:rsidP="004B27C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B27C6" w:rsidRDefault="004B27C6" w:rsidP="004B27C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B27C6" w:rsidRDefault="004B27C6" w:rsidP="004B27C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B27C6" w:rsidRDefault="004B27C6" w:rsidP="004B27C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B27C6" w:rsidRDefault="004B27C6" w:rsidP="004B27C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B27C6" w:rsidRDefault="004B27C6" w:rsidP="004B27C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B27C6" w:rsidRDefault="004B27C6" w:rsidP="004B27C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B27C6" w:rsidRDefault="004B27C6" w:rsidP="004B27C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4B27C6" w:rsidRDefault="004B27C6" w:rsidP="004B27C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4B27C6" w:rsidRDefault="004B27C6" w:rsidP="004B27C6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4B27C6" w:rsidRDefault="004B27C6" w:rsidP="004B27C6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4B27C6" w:rsidRPr="004B27C6" w:rsidRDefault="004B27C6" w:rsidP="004B27C6">
      <w:pPr>
        <w:spacing w:line="240" w:lineRule="auto"/>
        <w:textAlignment w:val="baseline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>роект Закону</w:t>
      </w:r>
      <w:r w:rsidRPr="00DA4EE9">
        <w:rPr>
          <w:color w:val="333333"/>
          <w:szCs w:val="28"/>
          <w:shd w:val="clear" w:color="auto" w:fill="FFFFFF"/>
          <w:lang w:val="uk-UA"/>
        </w:rPr>
        <w:t xml:space="preserve"> </w:t>
      </w:r>
      <w:r>
        <w:rPr>
          <w:bCs/>
          <w:color w:val="333333"/>
          <w:szCs w:val="28"/>
          <w:shd w:val="clear" w:color="auto" w:fill="FFFFFF"/>
        </w:rPr>
        <w:t>про</w:t>
      </w:r>
      <w:r w:rsidRPr="004B27C6">
        <w:rPr>
          <w:szCs w:val="28"/>
          <w:lang w:val="uk-UA"/>
        </w:rPr>
        <w:t xml:space="preserve"> </w:t>
      </w:r>
      <w:r w:rsidRPr="004B27C6">
        <w:rPr>
          <w:szCs w:val="28"/>
          <w:lang w:val="uk-UA"/>
        </w:rPr>
        <w:t>про внесення змін до Земельного кодексу України щодо запровадження обігу земель сільськогосподарського призначення за результатами Всеукраїнського референдуму</w:t>
      </w:r>
      <w:r w:rsidR="009B5693">
        <w:rPr>
          <w:rFonts w:ascii="Arial" w:hAnsi="Arial" w:cs="Arial"/>
          <w:color w:val="333333"/>
          <w:sz w:val="18"/>
          <w:szCs w:val="18"/>
          <w:shd w:val="clear" w:color="auto" w:fill="E8F5FE"/>
          <w:lang w:val="uk-UA"/>
        </w:rPr>
        <w:t>.</w:t>
      </w:r>
      <w:bookmarkStart w:id="0" w:name="_GoBack"/>
      <w:bookmarkEnd w:id="0"/>
      <w:r w:rsidRPr="004B27C6">
        <w:rPr>
          <w:rFonts w:eastAsia="Times New Roman"/>
          <w:szCs w:val="28"/>
          <w:lang w:val="uk-UA" w:eastAsia="ru-RU"/>
        </w:rPr>
        <w:t xml:space="preserve">  </w:t>
      </w:r>
    </w:p>
    <w:p w:rsidR="004B27C6" w:rsidRDefault="004B27C6" w:rsidP="004B27C6">
      <w:pPr>
        <w:shd w:val="clear" w:color="auto" w:fill="FFFFFF"/>
        <w:spacing w:before="120" w:after="120" w:line="240" w:lineRule="auto"/>
        <w:ind w:firstLine="708"/>
        <w:jc w:val="both"/>
        <w:rPr>
          <w:szCs w:val="28"/>
          <w:lang w:val="uk-UA" w:eastAsia="ru-RU"/>
        </w:rPr>
      </w:pPr>
      <w:r>
        <w:rPr>
          <w:bCs/>
          <w:color w:val="333333"/>
          <w:szCs w:val="28"/>
          <w:shd w:val="clear" w:color="auto" w:fill="FFFFFF"/>
        </w:rPr>
        <w:t xml:space="preserve"> </w:t>
      </w:r>
    </w:p>
    <w:p w:rsidR="004B27C6" w:rsidRDefault="004B27C6" w:rsidP="004B27C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2178</w:t>
      </w:r>
      <w:r>
        <w:rPr>
          <w:szCs w:val="28"/>
          <w:lang w:val="uk-UA" w:eastAsia="ru-RU"/>
        </w:rPr>
        <w:t>-1</w:t>
      </w:r>
      <w:r>
        <w:rPr>
          <w:szCs w:val="28"/>
          <w:lang w:val="uk-UA"/>
        </w:rPr>
        <w:t xml:space="preserve"> від 27</w:t>
      </w:r>
      <w:r>
        <w:rPr>
          <w:szCs w:val="28"/>
          <w:lang w:val="uk-UA"/>
        </w:rPr>
        <w:t>.09.2019 р.</w:t>
      </w:r>
    </w:p>
    <w:p w:rsidR="004B27C6" w:rsidRDefault="004B27C6" w:rsidP="004B27C6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4B27C6" w:rsidRPr="00492F5C" w:rsidRDefault="004B27C6" w:rsidP="004B27C6">
      <w:pPr>
        <w:spacing w:line="240" w:lineRule="auto"/>
        <w:ind w:firstLine="708"/>
        <w:textAlignment w:val="baseline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>Суб’єкт</w:t>
      </w:r>
      <w:r w:rsidR="009B5693">
        <w:rPr>
          <w:szCs w:val="28"/>
          <w:lang w:val="uk-UA" w:eastAsia="ru-RU"/>
        </w:rPr>
        <w:t xml:space="preserve"> права законодавчої ініціативи:</w:t>
      </w:r>
      <w:r>
        <w:rPr>
          <w:rFonts w:eastAsia="Times New Roman"/>
          <w:szCs w:val="28"/>
          <w:lang w:val="uk-UA" w:eastAsia="ru-RU"/>
        </w:rPr>
        <w:t xml:space="preserve"> </w:t>
      </w:r>
      <w:r w:rsidR="009B5693">
        <w:rPr>
          <w:rFonts w:eastAsia="Times New Roman"/>
          <w:szCs w:val="28"/>
          <w:lang w:val="uk-UA" w:eastAsia="ru-RU"/>
        </w:rPr>
        <w:t>народні депутат</w:t>
      </w:r>
      <w:r w:rsidRPr="004B27C6">
        <w:rPr>
          <w:rFonts w:eastAsia="Times New Roman"/>
          <w:szCs w:val="28"/>
          <w:lang w:val="uk-UA" w:eastAsia="ru-RU"/>
        </w:rPr>
        <w:t xml:space="preserve">и України </w:t>
      </w:r>
      <w:proofErr w:type="spellStart"/>
      <w:r w:rsidR="009B5693">
        <w:rPr>
          <w:rFonts w:eastAsia="Times New Roman"/>
          <w:szCs w:val="28"/>
          <w:lang w:val="uk-UA" w:eastAsia="ru-RU"/>
        </w:rPr>
        <w:t>Королевська</w:t>
      </w:r>
      <w:proofErr w:type="spellEnd"/>
      <w:r w:rsidRPr="004B27C6">
        <w:rPr>
          <w:rFonts w:eastAsia="Times New Roman"/>
          <w:szCs w:val="28"/>
          <w:lang w:val="uk-UA" w:eastAsia="ru-RU"/>
        </w:rPr>
        <w:t xml:space="preserve"> Н.Ю.</w:t>
      </w:r>
      <w:r w:rsidR="009B5693">
        <w:rPr>
          <w:rFonts w:eastAsia="Times New Roman"/>
          <w:szCs w:val="28"/>
          <w:lang w:val="uk-UA" w:eastAsia="ru-RU"/>
        </w:rPr>
        <w:t>, Солод</w:t>
      </w:r>
      <w:r w:rsidRPr="004B27C6">
        <w:rPr>
          <w:rFonts w:eastAsia="Times New Roman"/>
          <w:szCs w:val="28"/>
          <w:lang w:val="uk-UA" w:eastAsia="ru-RU"/>
        </w:rPr>
        <w:t xml:space="preserve"> Ю.В.;   </w:t>
      </w:r>
    </w:p>
    <w:p w:rsidR="004B27C6" w:rsidRDefault="004B27C6" w:rsidP="004B27C6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аграрної та земельної політики</w:t>
      </w:r>
      <w:r>
        <w:rPr>
          <w:szCs w:val="28"/>
          <w:lang w:val="uk-UA"/>
        </w:rPr>
        <w:t>.</w:t>
      </w:r>
    </w:p>
    <w:p w:rsidR="004B27C6" w:rsidRDefault="004B27C6" w:rsidP="004B27C6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4B27C6" w:rsidRDefault="004B27C6" w:rsidP="004B27C6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 </w:t>
      </w:r>
      <w:r>
        <w:rPr>
          <w:color w:val="000000" w:themeColor="text1"/>
          <w:szCs w:val="28"/>
          <w:lang w:val="uk-UA"/>
        </w:rPr>
        <w:t>16 жовтня</w:t>
      </w:r>
      <w:r w:rsidRPr="005C1D5B">
        <w:rPr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  <w:lang w:val="uk-UA"/>
        </w:rPr>
        <w:t xml:space="preserve">2019 року, протокол № </w:t>
      </w:r>
      <w:r>
        <w:rPr>
          <w:color w:val="000000" w:themeColor="text1"/>
          <w:szCs w:val="28"/>
          <w:lang w:val="uk-UA"/>
        </w:rPr>
        <w:t>14</w:t>
      </w:r>
      <w:r>
        <w:rPr>
          <w:color w:val="000000" w:themeColor="text1"/>
          <w:szCs w:val="28"/>
          <w:lang w:val="uk-UA"/>
        </w:rPr>
        <w:t>).</w:t>
      </w:r>
    </w:p>
    <w:p w:rsidR="004B27C6" w:rsidRDefault="004B27C6" w:rsidP="004B27C6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4B27C6" w:rsidRDefault="004B27C6" w:rsidP="004B27C6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4B27C6" w:rsidRDefault="004B27C6" w:rsidP="004B27C6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4B27C6" w:rsidRDefault="004B27C6" w:rsidP="004B27C6">
      <w:pPr>
        <w:spacing w:after="0"/>
        <w:jc w:val="both"/>
        <w:rPr>
          <w:szCs w:val="28"/>
          <w:lang w:val="uk-UA"/>
        </w:rPr>
      </w:pPr>
    </w:p>
    <w:p w:rsidR="004B27C6" w:rsidRDefault="004B27C6" w:rsidP="004B27C6">
      <w:pPr>
        <w:spacing w:after="0"/>
        <w:jc w:val="both"/>
        <w:rPr>
          <w:szCs w:val="28"/>
          <w:lang w:val="uk-UA"/>
        </w:rPr>
      </w:pPr>
    </w:p>
    <w:p w:rsidR="004B27C6" w:rsidRPr="00B2748A" w:rsidRDefault="004B27C6" w:rsidP="004B27C6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4B27C6" w:rsidRDefault="004B27C6" w:rsidP="004B27C6">
      <w:pPr>
        <w:spacing w:after="0"/>
        <w:jc w:val="both"/>
        <w:rPr>
          <w:szCs w:val="28"/>
          <w:lang w:val="uk-UA"/>
        </w:rPr>
      </w:pPr>
    </w:p>
    <w:p w:rsidR="004B27C6" w:rsidRDefault="004B27C6" w:rsidP="004B27C6"/>
    <w:p w:rsidR="00141A39" w:rsidRDefault="00141A39"/>
    <w:sectPr w:rsidR="00141A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7C6"/>
    <w:rsid w:val="00141A39"/>
    <w:rsid w:val="004B27C6"/>
    <w:rsid w:val="009B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AD88F"/>
  <w15:chartTrackingRefBased/>
  <w15:docId w15:val="{DE9047B2-161C-48E6-A6EF-B0AE561C8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7C6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56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B5693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643</Words>
  <Characters>367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1</cp:revision>
  <cp:lastPrinted>2019-10-16T16:44:00Z</cp:lastPrinted>
  <dcterms:created xsi:type="dcterms:W3CDTF">2019-10-16T16:33:00Z</dcterms:created>
  <dcterms:modified xsi:type="dcterms:W3CDTF">2019-10-16T16:45:00Z</dcterms:modified>
</cp:coreProperties>
</file>