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1BC" w:rsidRPr="00941553" w:rsidRDefault="007001BC" w:rsidP="007001BC">
      <w:pPr>
        <w:pStyle w:val="1"/>
        <w:spacing w:after="120"/>
        <w:jc w:val="center"/>
        <w:rPr>
          <w:b w:val="0"/>
          <w:i w:val="0"/>
          <w:color w:val="000000"/>
          <w:spacing w:val="20"/>
          <w:kern w:val="32"/>
          <w:sz w:val="32"/>
          <w:szCs w:val="32"/>
        </w:rPr>
      </w:pPr>
      <w:r w:rsidRPr="00941553">
        <w:rPr>
          <w:noProof/>
          <w:lang w:val="uk-UA" w:eastAsia="uk-UA"/>
        </w:rPr>
        <w:drawing>
          <wp:inline distT="0" distB="0" distL="0" distR="0" wp14:anchorId="68BD2FF9" wp14:editId="3CE64CBB">
            <wp:extent cx="441960" cy="6096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01BC" w:rsidRPr="00941553" w:rsidRDefault="007001BC" w:rsidP="007001BC">
      <w:pPr>
        <w:pStyle w:val="1"/>
        <w:jc w:val="center"/>
        <w:rPr>
          <w:i w:val="0"/>
          <w:caps/>
          <w:color w:val="000000"/>
          <w:spacing w:val="20"/>
          <w:kern w:val="32"/>
          <w:sz w:val="32"/>
          <w:szCs w:val="32"/>
        </w:rPr>
      </w:pPr>
      <w:r w:rsidRPr="00941553">
        <w:rPr>
          <w:i w:val="0"/>
          <w:caps/>
          <w:color w:val="000000"/>
          <w:spacing w:val="20"/>
          <w:kern w:val="32"/>
          <w:sz w:val="32"/>
          <w:szCs w:val="32"/>
        </w:rPr>
        <w:t>НАРОДНИЙ ДЕПУТАТ УКРАЇНИ</w:t>
      </w:r>
    </w:p>
    <w:p w:rsidR="007001BC" w:rsidRPr="007001BC" w:rsidRDefault="007001BC" w:rsidP="007001BC">
      <w:pPr>
        <w:spacing w:after="80"/>
        <w:jc w:val="center"/>
        <w:rPr>
          <w:rFonts w:ascii="Times New Roman" w:hAnsi="Times New Roman"/>
          <w:sz w:val="20"/>
          <w:szCs w:val="20"/>
          <w:lang w:val="ru-RU"/>
        </w:rPr>
      </w:pPr>
      <w:smartTag w:uri="urn:schemas-microsoft-com:office:smarttags" w:element="metricconverter">
        <w:smartTagPr>
          <w:attr w:name="ProductID" w:val="01008, м"/>
        </w:smartTagPr>
        <w:r w:rsidRPr="007001BC">
          <w:rPr>
            <w:rFonts w:ascii="Times New Roman" w:hAnsi="Times New Roman"/>
            <w:sz w:val="20"/>
            <w:szCs w:val="20"/>
            <w:lang w:val="ru-RU"/>
          </w:rPr>
          <w:t>01008, м</w:t>
        </w:r>
      </w:smartTag>
      <w:r w:rsidRPr="007001BC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7001BC">
        <w:rPr>
          <w:rFonts w:ascii="Times New Roman" w:hAnsi="Times New Roman"/>
          <w:sz w:val="20"/>
          <w:szCs w:val="20"/>
          <w:lang w:val="ru-RU"/>
        </w:rPr>
        <w:t>Київ</w:t>
      </w:r>
      <w:proofErr w:type="spellEnd"/>
      <w:r w:rsidRPr="007001BC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7001BC">
        <w:rPr>
          <w:rFonts w:ascii="Times New Roman" w:hAnsi="Times New Roman"/>
          <w:sz w:val="20"/>
          <w:szCs w:val="20"/>
          <w:lang w:val="ru-RU"/>
        </w:rPr>
        <w:t>вул</w:t>
      </w:r>
      <w:proofErr w:type="spellEnd"/>
      <w:r w:rsidRPr="007001BC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7001BC">
        <w:rPr>
          <w:rFonts w:ascii="Times New Roman" w:hAnsi="Times New Roman"/>
          <w:sz w:val="20"/>
          <w:szCs w:val="20"/>
          <w:lang w:val="ru-RU"/>
        </w:rPr>
        <w:t>Грушевського</w:t>
      </w:r>
      <w:proofErr w:type="spellEnd"/>
      <w:r w:rsidRPr="007001BC">
        <w:rPr>
          <w:rFonts w:ascii="Times New Roman" w:hAnsi="Times New Roman"/>
          <w:sz w:val="20"/>
          <w:szCs w:val="20"/>
          <w:lang w:val="ru-RU"/>
        </w:rPr>
        <w:t>, 5; тел.: (044) 255</w:t>
      </w:r>
      <w:r w:rsidRPr="00941553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7001BC">
        <w:rPr>
          <w:rFonts w:ascii="Times New Roman" w:hAnsi="Times New Roman"/>
          <w:sz w:val="20"/>
          <w:szCs w:val="20"/>
          <w:lang w:val="ru-RU"/>
        </w:rPr>
        <w:t>34 18</w:t>
      </w:r>
      <w:r w:rsidRPr="00941553">
        <w:rPr>
          <w:rFonts w:ascii="Times New Roman" w:hAnsi="Times New Roman"/>
          <w:b/>
          <w:noProof/>
          <w:lang w:val="uk-UA" w:eastAsia="uk-UA"/>
        </w:rPr>
        <w:drawing>
          <wp:inline distT="0" distB="0" distL="0" distR="0" wp14:anchorId="6A1A83A3" wp14:editId="1638FF06">
            <wp:extent cx="5897880" cy="91440"/>
            <wp:effectExtent l="0" t="0" r="762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7880" cy="9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01BC" w:rsidRPr="00AF5C3E" w:rsidRDefault="007001BC" w:rsidP="007001BC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AF5C3E">
        <w:rPr>
          <w:rFonts w:ascii="Times New Roman" w:hAnsi="Times New Roman"/>
          <w:lang w:val="ru-RU"/>
        </w:rPr>
        <w:t>Вих</w:t>
      </w:r>
      <w:proofErr w:type="spellEnd"/>
      <w:r w:rsidRPr="00AF5C3E">
        <w:rPr>
          <w:rFonts w:ascii="Times New Roman" w:hAnsi="Times New Roman"/>
          <w:lang w:val="ru-RU"/>
        </w:rPr>
        <w:t xml:space="preserve">. № </w:t>
      </w:r>
      <w:r w:rsidRPr="00AF5C3E">
        <w:rPr>
          <w:rFonts w:ascii="Times New Roman" w:hAnsi="Times New Roman"/>
          <w:u w:val="single"/>
          <w:lang w:val="ru-RU"/>
        </w:rPr>
        <w:t xml:space="preserve">108-2-40 </w:t>
      </w:r>
      <w:proofErr w:type="spellStart"/>
      <w:r w:rsidRPr="00AF5C3E">
        <w:rPr>
          <w:rFonts w:ascii="Times New Roman" w:hAnsi="Times New Roman"/>
          <w:lang w:val="ru-RU"/>
        </w:rPr>
        <w:t>від</w:t>
      </w:r>
      <w:proofErr w:type="spellEnd"/>
      <w:r w:rsidRPr="00AF5C3E">
        <w:rPr>
          <w:rFonts w:ascii="Times New Roman" w:hAnsi="Times New Roman"/>
          <w:lang w:val="ru-RU"/>
        </w:rPr>
        <w:t xml:space="preserve"> 30 </w:t>
      </w:r>
      <w:proofErr w:type="spellStart"/>
      <w:r w:rsidRPr="00AF5C3E">
        <w:rPr>
          <w:rFonts w:ascii="Times New Roman" w:hAnsi="Times New Roman"/>
          <w:lang w:val="ru-RU"/>
        </w:rPr>
        <w:t>вересня</w:t>
      </w:r>
      <w:proofErr w:type="spellEnd"/>
      <w:r w:rsidRPr="00AF5C3E">
        <w:rPr>
          <w:rFonts w:ascii="Times New Roman" w:hAnsi="Times New Roman"/>
          <w:lang w:val="ru-RU"/>
        </w:rPr>
        <w:t xml:space="preserve"> 2019 р.</w:t>
      </w:r>
    </w:p>
    <w:p w:rsidR="00937D01" w:rsidRDefault="00937D01" w:rsidP="00937D01">
      <w:pPr>
        <w:autoSpaceDE w:val="0"/>
        <w:autoSpaceDN w:val="0"/>
        <w:adjustRightInd w:val="0"/>
        <w:ind w:right="-1013"/>
        <w:jc w:val="center"/>
        <w:rPr>
          <w:rFonts w:ascii="Times New Roman" w:hAnsi="Times New Roman"/>
          <w:sz w:val="32"/>
          <w:szCs w:val="32"/>
          <w:lang w:val="ru-RU"/>
        </w:rPr>
      </w:pPr>
    </w:p>
    <w:p w:rsidR="00937D01" w:rsidRPr="00583DF7" w:rsidRDefault="00937D01" w:rsidP="00937D01">
      <w:pPr>
        <w:autoSpaceDE w:val="0"/>
        <w:autoSpaceDN w:val="0"/>
        <w:adjustRightInd w:val="0"/>
        <w:ind w:right="-1013"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937D01" w:rsidRPr="00583DF7" w:rsidRDefault="00937D01" w:rsidP="00937D01">
      <w:pPr>
        <w:autoSpaceDE w:val="0"/>
        <w:autoSpaceDN w:val="0"/>
        <w:adjustRightInd w:val="0"/>
        <w:ind w:right="-1013"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937D01" w:rsidRPr="00366039" w:rsidRDefault="00937D01" w:rsidP="00937D01">
      <w:pPr>
        <w:autoSpaceDE w:val="0"/>
        <w:autoSpaceDN w:val="0"/>
        <w:adjustRightInd w:val="0"/>
        <w:ind w:right="-1013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66039">
        <w:rPr>
          <w:rFonts w:ascii="Times New Roman" w:hAnsi="Times New Roman"/>
          <w:lang w:val="uk-UA"/>
        </w:rPr>
        <w:t xml:space="preserve">     </w:t>
      </w:r>
      <w:r w:rsidRPr="0036603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366039">
        <w:rPr>
          <w:rFonts w:ascii="Times New Roman" w:hAnsi="Times New Roman"/>
          <w:b/>
          <w:bCs/>
          <w:sz w:val="28"/>
          <w:szCs w:val="28"/>
          <w:lang w:val="uk-UA"/>
        </w:rPr>
        <w:tab/>
        <w:t xml:space="preserve">           </w:t>
      </w:r>
      <w:r w:rsidRPr="00366039">
        <w:rPr>
          <w:rFonts w:ascii="Times New Roman" w:hAnsi="Times New Roman"/>
          <w:b/>
          <w:bCs/>
          <w:sz w:val="28"/>
          <w:szCs w:val="28"/>
          <w:lang w:val="uk-UA"/>
        </w:rPr>
        <w:tab/>
      </w:r>
    </w:p>
    <w:p w:rsidR="00937D01" w:rsidRPr="00366039" w:rsidRDefault="00937D01" w:rsidP="00937D01">
      <w:pPr>
        <w:autoSpaceDE w:val="0"/>
        <w:autoSpaceDN w:val="0"/>
        <w:adjustRightInd w:val="0"/>
        <w:ind w:right="23"/>
        <w:jc w:val="center"/>
        <w:rPr>
          <w:rFonts w:ascii="Times New Roman" w:hAnsi="Times New Roman"/>
          <w:sz w:val="28"/>
          <w:szCs w:val="28"/>
          <w:lang w:val="uk-UA"/>
        </w:rPr>
      </w:pPr>
      <w:r w:rsidRPr="00366039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            </w:t>
      </w:r>
      <w:r w:rsidRPr="00366039">
        <w:rPr>
          <w:rFonts w:ascii="Times New Roman" w:hAnsi="Times New Roman"/>
          <w:b/>
          <w:bCs/>
          <w:sz w:val="28"/>
          <w:szCs w:val="28"/>
          <w:lang w:val="uk-UA"/>
        </w:rPr>
        <w:t>ВЕРХОВНА РАДА УКРАЇНИ</w:t>
      </w:r>
    </w:p>
    <w:p w:rsidR="00937D01" w:rsidRPr="00366039" w:rsidRDefault="00937D01" w:rsidP="00937D01">
      <w:pPr>
        <w:autoSpaceDE w:val="0"/>
        <w:autoSpaceDN w:val="0"/>
        <w:adjustRightInd w:val="0"/>
        <w:ind w:right="-1013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937D01" w:rsidRPr="00BE177F" w:rsidRDefault="00937D01" w:rsidP="00937D01">
      <w:pPr>
        <w:autoSpaceDE w:val="0"/>
        <w:autoSpaceDN w:val="0"/>
        <w:adjustRightInd w:val="0"/>
        <w:ind w:right="-1013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37D01" w:rsidRPr="003D69A6" w:rsidRDefault="00937D01" w:rsidP="00937D01">
      <w:pPr>
        <w:pStyle w:val="a3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9A6">
        <w:rPr>
          <w:rFonts w:ascii="Times New Roman" w:hAnsi="Times New Roman" w:cs="Times New Roman"/>
          <w:bCs/>
          <w:sz w:val="28"/>
          <w:szCs w:val="28"/>
        </w:rPr>
        <w:t xml:space="preserve">В порядку законодавчої ініціативи </w:t>
      </w:r>
      <w:r w:rsidRPr="003D69A6">
        <w:rPr>
          <w:rFonts w:ascii="Times New Roman" w:hAnsi="Times New Roman" w:cs="Times New Roman"/>
          <w:sz w:val="28"/>
          <w:szCs w:val="28"/>
        </w:rPr>
        <w:t>відповідно до частини першої статті 93 Конституції України та статті 12 Закону України «Про статус народного депутата України» вно</w:t>
      </w:r>
      <w:r>
        <w:rPr>
          <w:rFonts w:ascii="Times New Roman" w:hAnsi="Times New Roman" w:cs="Times New Roman"/>
          <w:sz w:val="28"/>
          <w:szCs w:val="28"/>
        </w:rPr>
        <w:t>симо</w:t>
      </w:r>
      <w:r w:rsidRPr="003D69A6">
        <w:rPr>
          <w:rFonts w:ascii="Times New Roman" w:hAnsi="Times New Roman" w:cs="Times New Roman"/>
          <w:sz w:val="28"/>
          <w:szCs w:val="28"/>
        </w:rPr>
        <w:t xml:space="preserve"> на розгляд Верховної Ради України проект Закону України «</w:t>
      </w:r>
      <w:r w:rsidRPr="003D69A6">
        <w:rPr>
          <w:rFonts w:ascii="Times New Roman" w:eastAsia="Times New Roman" w:hAnsi="Times New Roman" w:cs="Times New Roman"/>
          <w:sz w:val="28"/>
          <w:szCs w:val="28"/>
        </w:rPr>
        <w:t>Про внесення змін до деяких законодавчих актів України (щодо</w:t>
      </w:r>
      <w:r w:rsidRPr="003D69A6">
        <w:rPr>
          <w:rFonts w:ascii="Times New Roman" w:hAnsi="Times New Roman" w:cs="Times New Roman"/>
          <w:color w:val="000000"/>
          <w:sz w:val="28"/>
          <w:szCs w:val="28"/>
        </w:rPr>
        <w:t xml:space="preserve"> збереження культурних цінностей)</w:t>
      </w:r>
      <w:r w:rsidRPr="003D69A6">
        <w:rPr>
          <w:rFonts w:ascii="Times New Roman" w:hAnsi="Times New Roman" w:cs="Times New Roman"/>
          <w:sz w:val="28"/>
          <w:szCs w:val="28"/>
        </w:rPr>
        <w:t>».</w:t>
      </w:r>
    </w:p>
    <w:p w:rsidR="00937D01" w:rsidRPr="00BE177F" w:rsidRDefault="00937D01" w:rsidP="00937D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37D01" w:rsidRPr="00BE177F" w:rsidRDefault="00937D01" w:rsidP="00937D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23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Доповідати законопроект н</w:t>
      </w:r>
      <w:r w:rsidRPr="00BE177F">
        <w:rPr>
          <w:rFonts w:ascii="Times New Roman" w:hAnsi="Times New Roman"/>
          <w:sz w:val="28"/>
          <w:szCs w:val="28"/>
          <w:lang w:val="uk-UA"/>
        </w:rPr>
        <w:t xml:space="preserve">а пленарному засіданні Верховної Ради України буде народний депутат України </w:t>
      </w:r>
      <w:r w:rsidR="007001BC">
        <w:rPr>
          <w:rFonts w:ascii="Times New Roman" w:hAnsi="Times New Roman"/>
          <w:sz w:val="28"/>
          <w:szCs w:val="28"/>
          <w:lang w:val="uk-UA"/>
        </w:rPr>
        <w:t>Ткаченко О.В</w:t>
      </w:r>
      <w:r w:rsidRPr="00BE177F">
        <w:rPr>
          <w:rFonts w:ascii="Times New Roman" w:hAnsi="Times New Roman"/>
          <w:sz w:val="28"/>
          <w:szCs w:val="28"/>
          <w:lang w:val="uk-UA"/>
        </w:rPr>
        <w:t>.</w:t>
      </w:r>
    </w:p>
    <w:p w:rsidR="00937D01" w:rsidRPr="00366039" w:rsidRDefault="00937D01" w:rsidP="00937D01">
      <w:pPr>
        <w:tabs>
          <w:tab w:val="left" w:pos="708"/>
        </w:tabs>
        <w:autoSpaceDE w:val="0"/>
        <w:autoSpaceDN w:val="0"/>
        <w:adjustRightInd w:val="0"/>
        <w:ind w:right="-992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37D01" w:rsidRPr="00366039" w:rsidRDefault="00937D01" w:rsidP="00937D01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37D01" w:rsidRPr="00366039" w:rsidRDefault="00937D01" w:rsidP="00937D01">
      <w:pPr>
        <w:autoSpaceDE w:val="0"/>
        <w:autoSpaceDN w:val="0"/>
        <w:adjustRightInd w:val="0"/>
        <w:ind w:right="-1013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366039">
        <w:rPr>
          <w:rFonts w:ascii="Times New Roman" w:hAnsi="Times New Roman"/>
          <w:sz w:val="28"/>
          <w:szCs w:val="28"/>
          <w:lang w:val="uk-UA"/>
        </w:rPr>
        <w:t xml:space="preserve">Додатки: </w:t>
      </w:r>
    </w:p>
    <w:p w:rsidR="00937D01" w:rsidRPr="00366039" w:rsidRDefault="00937D01" w:rsidP="00937D01">
      <w:pPr>
        <w:autoSpaceDE w:val="0"/>
        <w:autoSpaceDN w:val="0"/>
        <w:adjustRightInd w:val="0"/>
        <w:ind w:right="-1013"/>
        <w:jc w:val="both"/>
        <w:rPr>
          <w:rFonts w:ascii="Times New Roman" w:hAnsi="Times New Roman"/>
          <w:sz w:val="28"/>
          <w:szCs w:val="28"/>
          <w:lang w:val="uk-UA"/>
        </w:rPr>
      </w:pPr>
      <w:r w:rsidRPr="00366039">
        <w:rPr>
          <w:rFonts w:ascii="Times New Roman" w:hAnsi="Times New Roman"/>
          <w:sz w:val="28"/>
          <w:szCs w:val="28"/>
          <w:lang w:val="uk-UA"/>
        </w:rPr>
        <w:t xml:space="preserve">                  </w:t>
      </w:r>
    </w:p>
    <w:p w:rsidR="00937D01" w:rsidRPr="00366039" w:rsidRDefault="00937D01" w:rsidP="00937D01">
      <w:pPr>
        <w:autoSpaceDE w:val="0"/>
        <w:autoSpaceDN w:val="0"/>
        <w:adjustRightInd w:val="0"/>
        <w:ind w:left="708" w:right="-1013" w:firstLine="12"/>
        <w:jc w:val="both"/>
        <w:rPr>
          <w:rFonts w:ascii="Times New Roman" w:hAnsi="Times New Roman"/>
          <w:sz w:val="28"/>
          <w:szCs w:val="28"/>
          <w:lang w:val="uk-UA"/>
        </w:rPr>
      </w:pPr>
      <w:r w:rsidRPr="00366039">
        <w:rPr>
          <w:rFonts w:ascii="Times New Roman" w:hAnsi="Times New Roman"/>
          <w:sz w:val="28"/>
          <w:szCs w:val="28"/>
          <w:lang w:val="uk-UA"/>
        </w:rPr>
        <w:t xml:space="preserve">1.  Проект Закону України – на </w:t>
      </w:r>
      <w:r w:rsidR="007001BC">
        <w:rPr>
          <w:rFonts w:ascii="Times New Roman" w:hAnsi="Times New Roman"/>
          <w:sz w:val="28"/>
          <w:szCs w:val="28"/>
          <w:lang w:val="uk-UA"/>
        </w:rPr>
        <w:t>4</w:t>
      </w:r>
      <w:r w:rsidRPr="0036603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366039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366039">
        <w:rPr>
          <w:rFonts w:ascii="Times New Roman" w:hAnsi="Times New Roman"/>
          <w:sz w:val="28"/>
          <w:szCs w:val="28"/>
          <w:lang w:val="uk-UA"/>
        </w:rPr>
        <w:t>.</w:t>
      </w:r>
    </w:p>
    <w:p w:rsidR="00937D01" w:rsidRDefault="00937D01" w:rsidP="00937D01">
      <w:pPr>
        <w:autoSpaceDE w:val="0"/>
        <w:autoSpaceDN w:val="0"/>
        <w:adjustRightInd w:val="0"/>
        <w:ind w:right="-1013"/>
        <w:jc w:val="both"/>
        <w:rPr>
          <w:rFonts w:ascii="Times New Roman" w:hAnsi="Times New Roman"/>
          <w:sz w:val="28"/>
          <w:szCs w:val="28"/>
          <w:lang w:val="uk-UA"/>
        </w:rPr>
      </w:pPr>
      <w:r w:rsidRPr="00366039">
        <w:rPr>
          <w:rFonts w:ascii="Times New Roman" w:hAnsi="Times New Roman"/>
          <w:sz w:val="28"/>
          <w:szCs w:val="28"/>
          <w:lang w:val="uk-UA"/>
        </w:rPr>
        <w:t xml:space="preserve">          2.  Пояснювальна записка до проекту – на </w:t>
      </w:r>
      <w:r w:rsidR="007001BC">
        <w:rPr>
          <w:rFonts w:ascii="Times New Roman" w:hAnsi="Times New Roman"/>
          <w:sz w:val="28"/>
          <w:szCs w:val="28"/>
          <w:lang w:val="uk-UA"/>
        </w:rPr>
        <w:t>2</w:t>
      </w:r>
      <w:r w:rsidRPr="0036603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366039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366039">
        <w:rPr>
          <w:rFonts w:ascii="Times New Roman" w:hAnsi="Times New Roman"/>
          <w:sz w:val="28"/>
          <w:szCs w:val="28"/>
          <w:lang w:val="uk-UA"/>
        </w:rPr>
        <w:t>.</w:t>
      </w:r>
    </w:p>
    <w:p w:rsidR="00937D01" w:rsidRPr="00366039" w:rsidRDefault="00937D01" w:rsidP="00937D01">
      <w:pPr>
        <w:autoSpaceDE w:val="0"/>
        <w:autoSpaceDN w:val="0"/>
        <w:adjustRightInd w:val="0"/>
        <w:ind w:left="708" w:right="-101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  </w:t>
      </w:r>
      <w:r w:rsidRPr="003D69A6">
        <w:rPr>
          <w:rFonts w:ascii="Times New Roman" w:hAnsi="Times New Roman"/>
          <w:sz w:val="28"/>
          <w:szCs w:val="28"/>
          <w:lang w:val="uk-UA"/>
        </w:rPr>
        <w:t>Порівняльна таблиця – на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001BC">
        <w:rPr>
          <w:rFonts w:ascii="Times New Roman" w:hAnsi="Times New Roman"/>
          <w:sz w:val="28"/>
          <w:szCs w:val="28"/>
          <w:lang w:val="uk-UA"/>
        </w:rPr>
        <w:t>6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937D01" w:rsidRPr="00366039" w:rsidRDefault="00937D01" w:rsidP="00937D01">
      <w:pPr>
        <w:autoSpaceDE w:val="0"/>
        <w:autoSpaceDN w:val="0"/>
        <w:adjustRightInd w:val="0"/>
        <w:ind w:left="708" w:right="-1013"/>
        <w:jc w:val="both"/>
        <w:rPr>
          <w:rFonts w:ascii="Times New Roman" w:hAnsi="Times New Roman"/>
          <w:sz w:val="28"/>
          <w:szCs w:val="28"/>
          <w:lang w:val="uk-UA"/>
        </w:rPr>
      </w:pPr>
      <w:r w:rsidRPr="00366039">
        <w:rPr>
          <w:rFonts w:ascii="Times New Roman" w:hAnsi="Times New Roman"/>
          <w:sz w:val="28"/>
          <w:szCs w:val="28"/>
          <w:lang w:val="uk-UA"/>
        </w:rPr>
        <w:t xml:space="preserve">3.  Проект </w:t>
      </w:r>
      <w:r>
        <w:rPr>
          <w:rFonts w:ascii="Times New Roman" w:hAnsi="Times New Roman"/>
          <w:sz w:val="28"/>
          <w:szCs w:val="28"/>
          <w:lang w:val="uk-UA"/>
        </w:rPr>
        <w:t>П</w:t>
      </w:r>
      <w:r w:rsidRPr="00366039">
        <w:rPr>
          <w:rFonts w:ascii="Times New Roman" w:hAnsi="Times New Roman"/>
          <w:sz w:val="28"/>
          <w:szCs w:val="28"/>
          <w:lang w:val="uk-UA"/>
        </w:rPr>
        <w:t xml:space="preserve">останови– на </w:t>
      </w:r>
      <w:r w:rsidR="007001BC">
        <w:rPr>
          <w:rFonts w:ascii="Times New Roman" w:hAnsi="Times New Roman"/>
          <w:sz w:val="28"/>
          <w:szCs w:val="28"/>
          <w:lang w:val="uk-UA"/>
        </w:rPr>
        <w:t>1</w:t>
      </w:r>
      <w:r w:rsidRPr="0036603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366039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366039">
        <w:rPr>
          <w:rFonts w:ascii="Times New Roman" w:hAnsi="Times New Roman"/>
          <w:sz w:val="28"/>
          <w:szCs w:val="28"/>
          <w:lang w:val="uk-UA"/>
        </w:rPr>
        <w:t>.</w:t>
      </w:r>
    </w:p>
    <w:p w:rsidR="00937D01" w:rsidRPr="00366039" w:rsidRDefault="00937D01" w:rsidP="00937D01">
      <w:pPr>
        <w:autoSpaceDE w:val="0"/>
        <w:autoSpaceDN w:val="0"/>
        <w:adjustRightInd w:val="0"/>
        <w:ind w:right="-1013"/>
        <w:jc w:val="both"/>
        <w:rPr>
          <w:rFonts w:ascii="Times New Roman" w:hAnsi="Times New Roman"/>
          <w:sz w:val="28"/>
          <w:szCs w:val="28"/>
          <w:lang w:val="uk-UA"/>
        </w:rPr>
      </w:pPr>
      <w:r w:rsidRPr="00366039">
        <w:rPr>
          <w:rFonts w:ascii="Times New Roman" w:hAnsi="Times New Roman"/>
          <w:sz w:val="28"/>
          <w:szCs w:val="28"/>
          <w:lang w:val="uk-UA"/>
        </w:rPr>
        <w:tab/>
        <w:t>4.  Електронн</w:t>
      </w:r>
      <w:r>
        <w:rPr>
          <w:rFonts w:ascii="Times New Roman" w:hAnsi="Times New Roman"/>
          <w:sz w:val="28"/>
          <w:szCs w:val="28"/>
          <w:lang w:val="uk-UA"/>
        </w:rPr>
        <w:t>а</w:t>
      </w:r>
      <w:r w:rsidRPr="00366039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версія</w:t>
      </w:r>
      <w:r w:rsidRPr="00366039">
        <w:rPr>
          <w:rFonts w:ascii="Times New Roman" w:hAnsi="Times New Roman"/>
          <w:sz w:val="28"/>
          <w:szCs w:val="28"/>
          <w:lang w:val="uk-UA"/>
        </w:rPr>
        <w:t xml:space="preserve"> документів.</w:t>
      </w:r>
    </w:p>
    <w:p w:rsidR="00937D01" w:rsidRPr="00583DF7" w:rsidRDefault="00937D01" w:rsidP="00937D01">
      <w:pPr>
        <w:autoSpaceDE w:val="0"/>
        <w:autoSpaceDN w:val="0"/>
        <w:adjustRightInd w:val="0"/>
        <w:ind w:right="-10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37D01" w:rsidRPr="00583DF7" w:rsidRDefault="00937D01" w:rsidP="00937D01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37D01" w:rsidRPr="00583DF7" w:rsidRDefault="00937D01" w:rsidP="00937D01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/>
          <w:i/>
          <w:iCs/>
          <w:sz w:val="28"/>
          <w:szCs w:val="28"/>
          <w:lang w:val="ru-RU"/>
        </w:rPr>
      </w:pPr>
    </w:p>
    <w:p w:rsidR="00937D01" w:rsidRPr="00937D01" w:rsidRDefault="00937D01" w:rsidP="00937D01">
      <w:pPr>
        <w:autoSpaceDE w:val="0"/>
        <w:autoSpaceDN w:val="0"/>
        <w:adjustRightInd w:val="0"/>
        <w:ind w:right="-1013"/>
        <w:rPr>
          <w:rFonts w:ascii="Times New Roman" w:hAnsi="Times New Roman"/>
          <w:b/>
          <w:bCs/>
          <w:sz w:val="28"/>
          <w:szCs w:val="28"/>
          <w:lang w:val="ru-RU"/>
        </w:rPr>
      </w:pPr>
      <w:proofErr w:type="spellStart"/>
      <w:r w:rsidRPr="00937D01">
        <w:rPr>
          <w:rFonts w:ascii="Times New Roman" w:hAnsi="Times New Roman"/>
          <w:b/>
          <w:bCs/>
          <w:sz w:val="28"/>
          <w:szCs w:val="28"/>
          <w:lang w:val="ru-RU"/>
        </w:rPr>
        <w:t>Народні</w:t>
      </w:r>
      <w:proofErr w:type="spellEnd"/>
      <w:r w:rsidRPr="00937D01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937D01">
        <w:rPr>
          <w:rFonts w:ascii="Times New Roman" w:hAnsi="Times New Roman"/>
          <w:b/>
          <w:bCs/>
          <w:sz w:val="28"/>
          <w:szCs w:val="28"/>
          <w:lang w:val="ru-RU"/>
        </w:rPr>
        <w:t>депутати</w:t>
      </w:r>
      <w:proofErr w:type="spellEnd"/>
      <w:r w:rsidRPr="00937D01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937D01">
        <w:rPr>
          <w:rFonts w:ascii="Times New Roman" w:hAnsi="Times New Roman"/>
          <w:b/>
          <w:bCs/>
          <w:sz w:val="28"/>
          <w:szCs w:val="28"/>
          <w:lang w:val="ru-RU"/>
        </w:rPr>
        <w:t>України</w:t>
      </w:r>
      <w:proofErr w:type="spellEnd"/>
      <w:r w:rsidRPr="00937D01">
        <w:rPr>
          <w:rFonts w:ascii="Times New Roman" w:hAnsi="Times New Roman"/>
          <w:b/>
          <w:bCs/>
          <w:sz w:val="28"/>
          <w:szCs w:val="28"/>
          <w:lang w:val="ru-RU"/>
        </w:rPr>
        <w:tab/>
      </w:r>
      <w:r w:rsidRPr="00937D01">
        <w:rPr>
          <w:rFonts w:ascii="Times New Roman" w:hAnsi="Times New Roman"/>
          <w:b/>
          <w:bCs/>
          <w:sz w:val="28"/>
          <w:szCs w:val="28"/>
          <w:lang w:val="ru-RU"/>
        </w:rPr>
        <w:tab/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</w:t>
      </w:r>
      <w:r w:rsidRPr="00937D01">
        <w:rPr>
          <w:rFonts w:ascii="Times New Roman" w:hAnsi="Times New Roman"/>
          <w:b/>
          <w:bCs/>
          <w:sz w:val="28"/>
          <w:szCs w:val="28"/>
          <w:lang w:val="ru-RU"/>
        </w:rPr>
        <w:tab/>
      </w:r>
      <w:r w:rsidRPr="00937D01">
        <w:rPr>
          <w:rFonts w:ascii="Times New Roman" w:hAnsi="Times New Roman"/>
          <w:b/>
          <w:bCs/>
          <w:sz w:val="28"/>
          <w:szCs w:val="28"/>
          <w:lang w:val="ru-RU"/>
        </w:rPr>
        <w:tab/>
      </w:r>
      <w:r w:rsidRPr="00937D01">
        <w:rPr>
          <w:rFonts w:ascii="Times New Roman" w:hAnsi="Times New Roman"/>
          <w:b/>
          <w:bCs/>
          <w:sz w:val="28"/>
          <w:szCs w:val="28"/>
          <w:lang w:val="ru-RU"/>
        </w:rPr>
        <w:tab/>
      </w:r>
      <w:r w:rsidRPr="00937D01">
        <w:rPr>
          <w:rFonts w:ascii="Times New Roman" w:hAnsi="Times New Roman"/>
          <w:b/>
          <w:bCs/>
          <w:sz w:val="28"/>
          <w:szCs w:val="28"/>
          <w:lang w:val="ru-RU"/>
        </w:rPr>
        <w:tab/>
      </w:r>
    </w:p>
    <w:p w:rsidR="00AF5C3E" w:rsidRDefault="00AF5C3E" w:rsidP="00AF5C3E">
      <w:pPr>
        <w:ind w:left="6372" w:hanging="6372"/>
        <w:rPr>
          <w:rFonts w:ascii="Times New Roman" w:hAnsi="Times New Roman"/>
          <w:b/>
          <w:sz w:val="28"/>
          <w:szCs w:val="28"/>
          <w:lang w:val="ru-RU"/>
        </w:rPr>
      </w:pPr>
    </w:p>
    <w:p w:rsidR="00AF5C3E" w:rsidRPr="00AF5C3E" w:rsidRDefault="00AF5C3E" w:rsidP="00AF5C3E">
      <w:pPr>
        <w:ind w:left="6372" w:hanging="6372"/>
        <w:rPr>
          <w:rFonts w:ascii="Times New Roman" w:hAnsi="Times New Roman"/>
          <w:b/>
          <w:sz w:val="28"/>
          <w:szCs w:val="28"/>
          <w:lang w:val="ru-RU"/>
        </w:rPr>
      </w:pPr>
      <w:bookmarkStart w:id="0" w:name="_GoBack"/>
      <w:bookmarkEnd w:id="0"/>
      <w:r w:rsidRPr="00AF5C3E">
        <w:rPr>
          <w:rFonts w:ascii="Times New Roman" w:hAnsi="Times New Roman"/>
          <w:b/>
          <w:sz w:val="28"/>
          <w:szCs w:val="28"/>
          <w:lang w:val="ru-RU"/>
        </w:rPr>
        <w:t>Ткаченко О.В. (9)</w:t>
      </w:r>
    </w:p>
    <w:p w:rsidR="00AF5C3E" w:rsidRPr="00AF5C3E" w:rsidRDefault="00AF5C3E" w:rsidP="00AF5C3E">
      <w:pPr>
        <w:ind w:left="6372" w:hanging="6372"/>
        <w:rPr>
          <w:rFonts w:ascii="Times New Roman" w:eastAsia="SimSun" w:hAnsi="Times New Roman"/>
          <w:b/>
          <w:kern w:val="2"/>
          <w:sz w:val="28"/>
          <w:szCs w:val="28"/>
          <w:lang w:val="ru-RU" w:eastAsia="hi-IN" w:bidi="hi-IN"/>
        </w:rPr>
      </w:pPr>
      <w:r w:rsidRPr="00AF5C3E">
        <w:rPr>
          <w:rFonts w:ascii="Times New Roman" w:hAnsi="Times New Roman"/>
          <w:b/>
          <w:sz w:val="28"/>
          <w:szCs w:val="28"/>
          <w:lang w:val="ru-RU"/>
        </w:rPr>
        <w:t>Кравчук Є.М. (108)</w:t>
      </w:r>
    </w:p>
    <w:p w:rsidR="00AF5C3E" w:rsidRPr="00AF5C3E" w:rsidRDefault="00AF5C3E" w:rsidP="00AF5C3E">
      <w:pPr>
        <w:ind w:left="6372" w:hanging="6372"/>
        <w:rPr>
          <w:rFonts w:ascii="Times New Roman" w:hAnsi="Times New Roman"/>
          <w:b/>
          <w:sz w:val="28"/>
          <w:szCs w:val="28"/>
          <w:lang w:val="ru-RU"/>
        </w:rPr>
      </w:pPr>
      <w:proofErr w:type="spellStart"/>
      <w:r w:rsidRPr="00AF5C3E">
        <w:rPr>
          <w:rFonts w:ascii="Times New Roman" w:hAnsi="Times New Roman"/>
          <w:b/>
          <w:sz w:val="28"/>
          <w:szCs w:val="28"/>
          <w:lang w:val="ru-RU"/>
        </w:rPr>
        <w:t>Потураєв</w:t>
      </w:r>
      <w:proofErr w:type="spellEnd"/>
      <w:r w:rsidRPr="00AF5C3E">
        <w:rPr>
          <w:rFonts w:ascii="Times New Roman" w:hAnsi="Times New Roman"/>
          <w:b/>
          <w:sz w:val="28"/>
          <w:szCs w:val="28"/>
          <w:lang w:val="ru-RU"/>
        </w:rPr>
        <w:t xml:space="preserve"> М.Р. (94)</w:t>
      </w:r>
    </w:p>
    <w:p w:rsidR="00AF5C3E" w:rsidRPr="00AF5C3E" w:rsidRDefault="00AF5C3E" w:rsidP="00AF5C3E">
      <w:pPr>
        <w:ind w:left="6372" w:hanging="6372"/>
        <w:rPr>
          <w:rFonts w:ascii="Times New Roman" w:hAnsi="Times New Roman"/>
          <w:b/>
          <w:sz w:val="28"/>
          <w:szCs w:val="28"/>
          <w:lang w:val="ru-RU"/>
        </w:rPr>
      </w:pPr>
      <w:r w:rsidRPr="00AF5C3E">
        <w:rPr>
          <w:rFonts w:ascii="Times New Roman" w:hAnsi="Times New Roman"/>
          <w:b/>
          <w:sz w:val="28"/>
          <w:szCs w:val="28"/>
          <w:lang w:val="ru-RU"/>
        </w:rPr>
        <w:t>Рябуха Т.В. (358)</w:t>
      </w:r>
    </w:p>
    <w:p w:rsidR="00AF5C3E" w:rsidRPr="00AF5C3E" w:rsidRDefault="00AF5C3E" w:rsidP="00AF5C3E">
      <w:pPr>
        <w:ind w:left="6372" w:hanging="6372"/>
        <w:rPr>
          <w:rFonts w:ascii="Times New Roman" w:hAnsi="Times New Roman"/>
          <w:b/>
          <w:sz w:val="28"/>
          <w:szCs w:val="28"/>
          <w:lang w:val="ru-RU"/>
        </w:rPr>
      </w:pPr>
      <w:proofErr w:type="spellStart"/>
      <w:r w:rsidRPr="00AF5C3E">
        <w:rPr>
          <w:rFonts w:ascii="Times New Roman" w:hAnsi="Times New Roman"/>
          <w:b/>
          <w:sz w:val="28"/>
          <w:szCs w:val="28"/>
          <w:lang w:val="ru-RU"/>
        </w:rPr>
        <w:t>Лерос</w:t>
      </w:r>
      <w:proofErr w:type="spellEnd"/>
      <w:r w:rsidRPr="00AF5C3E">
        <w:rPr>
          <w:rFonts w:ascii="Times New Roman" w:hAnsi="Times New Roman"/>
          <w:b/>
          <w:sz w:val="28"/>
          <w:szCs w:val="28"/>
          <w:lang w:val="ru-RU"/>
        </w:rPr>
        <w:t xml:space="preserve"> Г.Б. (23)</w:t>
      </w:r>
    </w:p>
    <w:p w:rsidR="00AF5C3E" w:rsidRPr="00AF5C3E" w:rsidRDefault="00AF5C3E" w:rsidP="00AF5C3E">
      <w:pPr>
        <w:ind w:left="6372" w:hanging="6372"/>
        <w:rPr>
          <w:rFonts w:ascii="Times New Roman" w:hAnsi="Times New Roman"/>
          <w:b/>
          <w:sz w:val="28"/>
          <w:szCs w:val="28"/>
          <w:lang w:val="ru-RU"/>
        </w:rPr>
      </w:pPr>
      <w:proofErr w:type="spellStart"/>
      <w:r w:rsidRPr="00AF5C3E">
        <w:rPr>
          <w:rFonts w:ascii="Times New Roman" w:hAnsi="Times New Roman"/>
          <w:b/>
          <w:sz w:val="28"/>
          <w:szCs w:val="28"/>
          <w:lang w:val="ru-RU"/>
        </w:rPr>
        <w:t>Констанкевич</w:t>
      </w:r>
      <w:proofErr w:type="spellEnd"/>
      <w:r w:rsidRPr="00AF5C3E">
        <w:rPr>
          <w:rFonts w:ascii="Times New Roman" w:hAnsi="Times New Roman"/>
          <w:b/>
          <w:sz w:val="28"/>
          <w:szCs w:val="28"/>
          <w:lang w:val="ru-RU"/>
        </w:rPr>
        <w:t xml:space="preserve"> І.М. (238)</w:t>
      </w:r>
    </w:p>
    <w:p w:rsidR="00937D01" w:rsidRPr="00AF5C3E" w:rsidRDefault="00937D01" w:rsidP="00937D01">
      <w:pPr>
        <w:ind w:hanging="6372"/>
        <w:rPr>
          <w:rFonts w:ascii="Times New Roman" w:hAnsi="Times New Roman"/>
          <w:sz w:val="28"/>
          <w:szCs w:val="28"/>
          <w:lang w:val="ru-RU"/>
        </w:rPr>
      </w:pPr>
    </w:p>
    <w:p w:rsidR="007A0955" w:rsidRPr="00937D01" w:rsidRDefault="007A0955">
      <w:pPr>
        <w:rPr>
          <w:lang w:val="ru-RU"/>
        </w:rPr>
      </w:pPr>
    </w:p>
    <w:sectPr w:rsidR="007A0955" w:rsidRPr="00937D01" w:rsidSect="0062781B">
      <w:pgSz w:w="11906" w:h="16838"/>
      <w:pgMar w:top="850" w:right="849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D01"/>
    <w:rsid w:val="003026A5"/>
    <w:rsid w:val="0062781B"/>
    <w:rsid w:val="007001BC"/>
    <w:rsid w:val="007A0955"/>
    <w:rsid w:val="00937D01"/>
    <w:rsid w:val="00AF5C3E"/>
    <w:rsid w:val="00BB281E"/>
    <w:rsid w:val="00D16223"/>
    <w:rsid w:val="00D36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1F7864-66AA-4385-A919-71462429B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D01"/>
    <w:rPr>
      <w:rFonts w:ascii="Calibri" w:hAnsi="Calibri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001BC"/>
    <w:pPr>
      <w:keepNext/>
      <w:autoSpaceDE w:val="0"/>
      <w:autoSpaceDN w:val="0"/>
      <w:jc w:val="right"/>
      <w:outlineLvl w:val="0"/>
    </w:pPr>
    <w:rPr>
      <w:rFonts w:ascii="Times New Roman" w:eastAsia="Calibri" w:hAnsi="Times New Roman"/>
      <w:b/>
      <w:i/>
      <w:sz w:val="28"/>
      <w:szCs w:val="20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37D01"/>
    <w:pPr>
      <w:spacing w:after="140" w:line="276" w:lineRule="auto"/>
    </w:pPr>
    <w:rPr>
      <w:rFonts w:ascii="Liberation Serif" w:eastAsia="NSimSun" w:hAnsi="Liberation Serif" w:cs="Arial"/>
      <w:kern w:val="2"/>
      <w:lang w:val="uk-UA" w:eastAsia="zh-CN" w:bidi="hi-IN"/>
    </w:rPr>
  </w:style>
  <w:style w:type="character" w:customStyle="1" w:styleId="10">
    <w:name w:val="Заголовок 1 Знак"/>
    <w:basedOn w:val="a0"/>
    <w:link w:val="1"/>
    <w:uiPriority w:val="99"/>
    <w:rsid w:val="007001BC"/>
    <w:rPr>
      <w:rFonts w:eastAsia="Calibri"/>
      <w:b/>
      <w:i/>
      <w:sz w:val="2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51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689</Words>
  <Characters>393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Tuhoniyk_IA</dc:creator>
  <cp:keywords/>
  <dc:description/>
  <cp:lastModifiedBy>Кравчук Євгенія Михайлівна</cp:lastModifiedBy>
  <cp:revision>3</cp:revision>
  <dcterms:created xsi:type="dcterms:W3CDTF">2019-09-30T09:37:00Z</dcterms:created>
  <dcterms:modified xsi:type="dcterms:W3CDTF">2019-09-30T11:12:00Z</dcterms:modified>
</cp:coreProperties>
</file>