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55B6" w:rsidRDefault="00CA55B6" w:rsidP="00055188">
      <w:pPr>
        <w:ind w:left="4536" w:firstLine="0"/>
        <w:jc w:val="left"/>
      </w:pPr>
      <w:r>
        <w:t>Проект</w:t>
      </w:r>
    </w:p>
    <w:p w:rsidR="00055188" w:rsidRDefault="00CA55B6" w:rsidP="00055188">
      <w:pPr>
        <w:ind w:left="4536" w:firstLine="0"/>
        <w:jc w:val="left"/>
      </w:pPr>
      <w:r w:rsidRPr="00EE1199">
        <w:t>вноситься народним депутат</w:t>
      </w:r>
      <w:r w:rsidR="00055188">
        <w:t>о</w:t>
      </w:r>
      <w:r w:rsidRPr="00EE1199">
        <w:t>м України</w:t>
      </w:r>
    </w:p>
    <w:p w:rsidR="00CA55B6" w:rsidRPr="006C4A9E" w:rsidRDefault="006C4A9E" w:rsidP="00055188">
      <w:pPr>
        <w:ind w:left="4536" w:firstLine="0"/>
        <w:jc w:val="left"/>
        <w:rPr>
          <w:b/>
          <w:lang w:val="ru-RU"/>
        </w:rPr>
      </w:pPr>
      <w:r w:rsidRPr="006C4A9E">
        <w:rPr>
          <w:b/>
          <w:lang w:val="ru-RU"/>
        </w:rPr>
        <w:t>ГРИБ В. О.</w:t>
      </w:r>
    </w:p>
    <w:p w:rsidR="00746141" w:rsidRDefault="00746141" w:rsidP="00746141">
      <w:pPr>
        <w:jc w:val="right"/>
      </w:pPr>
    </w:p>
    <w:p w:rsidR="005B2D2A" w:rsidRDefault="005B2D2A" w:rsidP="00CA55B6">
      <w:pPr>
        <w:jc w:val="center"/>
      </w:pPr>
    </w:p>
    <w:p w:rsidR="00055188" w:rsidRPr="005B2D2A" w:rsidRDefault="00055188" w:rsidP="000551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32"/>
        </w:rPr>
      </w:pPr>
      <w:r w:rsidRPr="005B2D2A">
        <w:rPr>
          <w:b/>
          <w:bCs/>
          <w:sz w:val="32"/>
        </w:rPr>
        <w:t>П О С Т А Н  О В А</w:t>
      </w:r>
    </w:p>
    <w:p w:rsidR="00055188" w:rsidRPr="005B2D2A" w:rsidRDefault="00055188" w:rsidP="000551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32"/>
        </w:rPr>
      </w:pPr>
      <w:r w:rsidRPr="005B2D2A">
        <w:rPr>
          <w:b/>
          <w:bCs/>
          <w:sz w:val="32"/>
        </w:rPr>
        <w:t>Верховної Ради України</w:t>
      </w:r>
    </w:p>
    <w:p w:rsidR="00CA55B6" w:rsidRDefault="00CA55B6" w:rsidP="00CA55B6"/>
    <w:p w:rsidR="00CA55B6" w:rsidRDefault="00CA55B6" w:rsidP="00CA55B6"/>
    <w:p w:rsidR="00055188" w:rsidRPr="00F361EB" w:rsidRDefault="00055188" w:rsidP="00055188">
      <w:pPr>
        <w:tabs>
          <w:tab w:val="left" w:pos="6946"/>
        </w:tabs>
        <w:ind w:firstLine="284"/>
        <w:rPr>
          <w:b/>
        </w:rPr>
      </w:pPr>
      <w:r>
        <w:rPr>
          <w:b/>
        </w:rPr>
        <w:t xml:space="preserve">Про </w:t>
      </w:r>
      <w:r w:rsidR="0041146E">
        <w:rPr>
          <w:b/>
        </w:rPr>
        <w:t xml:space="preserve">проведення </w:t>
      </w:r>
      <w:r w:rsidR="0041146E" w:rsidRPr="0041146E">
        <w:rPr>
          <w:b/>
        </w:rPr>
        <w:t>консультаці</w:t>
      </w:r>
      <w:r w:rsidR="00F361EB">
        <w:rPr>
          <w:b/>
        </w:rPr>
        <w:t>й</w:t>
      </w:r>
      <w:r w:rsidR="0041146E" w:rsidRPr="0041146E">
        <w:rPr>
          <w:b/>
        </w:rPr>
        <w:t xml:space="preserve"> з Європейською Комісією  (через секретарів Рад асоціації) щодо сумісності </w:t>
      </w:r>
      <w:r w:rsidR="005200B6">
        <w:rPr>
          <w:b/>
        </w:rPr>
        <w:t xml:space="preserve">положень </w:t>
      </w:r>
      <w:r w:rsidR="005200B6" w:rsidRPr="00F361EB">
        <w:rPr>
          <w:b/>
        </w:rPr>
        <w:t>проекту</w:t>
      </w:r>
      <w:r w:rsidR="005200B6" w:rsidRPr="00F361EB">
        <w:rPr>
          <w:b/>
          <w:bCs/>
        </w:rPr>
        <w:t xml:space="preserve"> закону про внесення змін до Закону України "Про ринок електричної енергії" (</w:t>
      </w:r>
      <w:r w:rsidR="005200B6">
        <w:rPr>
          <w:b/>
          <w:bCs/>
        </w:rPr>
        <w:t xml:space="preserve">реєстр. </w:t>
      </w:r>
      <w:r w:rsidR="005200B6" w:rsidRPr="00F361EB">
        <w:rPr>
          <w:b/>
        </w:rPr>
        <w:t>№ 2233 від 04.10.2019 р.</w:t>
      </w:r>
      <w:r w:rsidR="005200B6">
        <w:rPr>
          <w:b/>
        </w:rPr>
        <w:t xml:space="preserve">) </w:t>
      </w:r>
      <w:r w:rsidR="0041146E" w:rsidRPr="0041146E">
        <w:rPr>
          <w:b/>
        </w:rPr>
        <w:t xml:space="preserve">з положеннями </w:t>
      </w:r>
      <w:proofErr w:type="spellStart"/>
      <w:r w:rsidR="0041146E" w:rsidRPr="0041146E">
        <w:rPr>
          <w:b/>
        </w:rPr>
        <w:t>acquis</w:t>
      </w:r>
      <w:proofErr w:type="spellEnd"/>
      <w:r w:rsidR="0041146E" w:rsidRPr="0041146E">
        <w:rPr>
          <w:b/>
        </w:rPr>
        <w:t xml:space="preserve"> ЄС</w:t>
      </w:r>
      <w:r w:rsidR="00F361EB">
        <w:rPr>
          <w:b/>
        </w:rPr>
        <w:t xml:space="preserve"> </w:t>
      </w:r>
    </w:p>
    <w:p w:rsidR="00CA55B6" w:rsidRPr="00E12BC1" w:rsidRDefault="00CA55B6" w:rsidP="00CA55B6">
      <w:pPr>
        <w:ind w:firstLine="540"/>
      </w:pPr>
    </w:p>
    <w:p w:rsidR="005E2DD1" w:rsidRDefault="00746141" w:rsidP="00746141">
      <w:pPr>
        <w:rPr>
          <w:b/>
        </w:rPr>
      </w:pPr>
      <w:r>
        <w:t>В</w:t>
      </w:r>
      <w:r w:rsidR="00875C8C" w:rsidRPr="00875C8C">
        <w:t xml:space="preserve">ідповідно до </w:t>
      </w:r>
      <w:r w:rsidR="00055188" w:rsidRPr="00055188">
        <w:t>вимог Додатка XXVII до</w:t>
      </w:r>
      <w:r w:rsidR="005200B6">
        <w:t xml:space="preserve"> Глави 1</w:t>
      </w:r>
      <w:r w:rsidR="00055188" w:rsidRPr="00055188">
        <w:t xml:space="preserve">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яке було затверджено Законом України від 6 червня 2019 року N 2739-VIII</w:t>
      </w:r>
      <w:r w:rsidR="005200B6">
        <w:t xml:space="preserve">, </w:t>
      </w:r>
      <w:r w:rsidR="00875C8C" w:rsidRPr="00875C8C">
        <w:t xml:space="preserve">Верховна Рада України </w:t>
      </w:r>
      <w:r w:rsidR="00BD1680" w:rsidRPr="00E12BC1">
        <w:rPr>
          <w:b/>
        </w:rPr>
        <w:t>п о с т а н о в л я є:</w:t>
      </w:r>
    </w:p>
    <w:p w:rsidR="00BD1680" w:rsidRDefault="00BD1680" w:rsidP="005E2DD1">
      <w:pPr>
        <w:rPr>
          <w:b/>
        </w:rPr>
      </w:pPr>
    </w:p>
    <w:p w:rsidR="00055188" w:rsidRDefault="00980338" w:rsidP="0041146E">
      <w:pPr>
        <w:rPr>
          <w:bCs/>
        </w:rPr>
      </w:pPr>
      <w:r>
        <w:t xml:space="preserve">1. </w:t>
      </w:r>
      <w:r w:rsidR="005B2D2A">
        <w:t xml:space="preserve">Для </w:t>
      </w:r>
      <w:r w:rsidR="005B2D2A" w:rsidRPr="005200B6">
        <w:t>оцінювання</w:t>
      </w:r>
      <w:r w:rsidR="005B2D2A">
        <w:t xml:space="preserve"> </w:t>
      </w:r>
      <w:r w:rsidR="005B2D2A" w:rsidRPr="005200B6">
        <w:t xml:space="preserve">сумісності з положеннями </w:t>
      </w:r>
      <w:proofErr w:type="spellStart"/>
      <w:r w:rsidR="005B2D2A" w:rsidRPr="005200B6">
        <w:t>acquis</w:t>
      </w:r>
      <w:proofErr w:type="spellEnd"/>
      <w:r w:rsidR="005B2D2A" w:rsidRPr="005200B6">
        <w:t xml:space="preserve"> ЄС</w:t>
      </w:r>
      <w:r w:rsidR="005B2D2A">
        <w:t xml:space="preserve"> н</w:t>
      </w:r>
      <w:r w:rsidR="00055188">
        <w:t xml:space="preserve">аправити </w:t>
      </w:r>
      <w:r w:rsidR="0041146E">
        <w:t xml:space="preserve">на розгляд </w:t>
      </w:r>
      <w:r w:rsidR="0041146E" w:rsidRPr="0041146E">
        <w:t>Європейськ</w:t>
      </w:r>
      <w:r w:rsidR="0041146E">
        <w:t>ої</w:t>
      </w:r>
      <w:r w:rsidR="0041146E" w:rsidRPr="0041146E">
        <w:t xml:space="preserve"> Комісі</w:t>
      </w:r>
      <w:r w:rsidR="0041146E">
        <w:t>ї</w:t>
      </w:r>
      <w:r w:rsidR="0041146E" w:rsidRPr="0041146E">
        <w:t xml:space="preserve"> (через секретарів Рад асоціації) </w:t>
      </w:r>
      <w:r w:rsidR="00055188" w:rsidRPr="0041146E">
        <w:t>проект</w:t>
      </w:r>
      <w:r w:rsidR="00055188">
        <w:rPr>
          <w:bCs/>
        </w:rPr>
        <w:t xml:space="preserve"> закону</w:t>
      </w:r>
      <w:r w:rsidR="00055188" w:rsidRPr="00630573">
        <w:rPr>
          <w:bCs/>
        </w:rPr>
        <w:t xml:space="preserve"> про внесення змін до Закону України "Про ринок електричної енергії"</w:t>
      </w:r>
      <w:r w:rsidR="0041146E">
        <w:rPr>
          <w:bCs/>
        </w:rPr>
        <w:t>,</w:t>
      </w:r>
      <w:r w:rsidR="00055188" w:rsidRPr="00630573">
        <w:rPr>
          <w:bCs/>
        </w:rPr>
        <w:t xml:space="preserve"> </w:t>
      </w:r>
      <w:r w:rsidR="00055188" w:rsidRPr="0041146E">
        <w:rPr>
          <w:bCs/>
          <w:i/>
        </w:rPr>
        <w:t>реєстраційний № 2233 від 04.10.2019</w:t>
      </w:r>
      <w:r w:rsidR="0041146E" w:rsidRPr="0041146E">
        <w:rPr>
          <w:bCs/>
          <w:i/>
        </w:rPr>
        <w:t xml:space="preserve"> р.</w:t>
      </w:r>
      <w:r w:rsidR="00055188">
        <w:rPr>
          <w:bCs/>
        </w:rPr>
        <w:t xml:space="preserve"> </w:t>
      </w:r>
      <w:r w:rsidR="0041146E">
        <w:rPr>
          <w:bCs/>
        </w:rPr>
        <w:t xml:space="preserve">(ініціатори: </w:t>
      </w:r>
      <w:proofErr w:type="spellStart"/>
      <w:r w:rsidR="0041146E" w:rsidRPr="0041146E">
        <w:rPr>
          <w:bCs/>
        </w:rPr>
        <w:t>Камельчук</w:t>
      </w:r>
      <w:proofErr w:type="spellEnd"/>
      <w:r w:rsidR="0041146E" w:rsidRPr="0041146E">
        <w:rPr>
          <w:bCs/>
        </w:rPr>
        <w:t xml:space="preserve"> Ю</w:t>
      </w:r>
      <w:r w:rsidR="0041146E">
        <w:rPr>
          <w:bCs/>
        </w:rPr>
        <w:t>.</w:t>
      </w:r>
      <w:r w:rsidR="0041146E" w:rsidRPr="0041146E">
        <w:rPr>
          <w:bCs/>
        </w:rPr>
        <w:t>О</w:t>
      </w:r>
      <w:r w:rsidR="0041146E">
        <w:rPr>
          <w:bCs/>
        </w:rPr>
        <w:t xml:space="preserve">., </w:t>
      </w:r>
      <w:r w:rsidR="0041146E" w:rsidRPr="0041146E">
        <w:rPr>
          <w:bCs/>
        </w:rPr>
        <w:t>Жупанин А</w:t>
      </w:r>
      <w:r w:rsidR="0041146E">
        <w:rPr>
          <w:bCs/>
        </w:rPr>
        <w:t>.</w:t>
      </w:r>
      <w:r w:rsidR="0041146E" w:rsidRPr="0041146E">
        <w:rPr>
          <w:bCs/>
        </w:rPr>
        <w:t>В</w:t>
      </w:r>
      <w:r w:rsidR="0041146E">
        <w:rPr>
          <w:bCs/>
        </w:rPr>
        <w:t xml:space="preserve">., </w:t>
      </w:r>
      <w:proofErr w:type="spellStart"/>
      <w:r w:rsidR="0041146E" w:rsidRPr="0041146E">
        <w:rPr>
          <w:bCs/>
        </w:rPr>
        <w:t>Шипайло</w:t>
      </w:r>
      <w:proofErr w:type="spellEnd"/>
      <w:r w:rsidR="0041146E" w:rsidRPr="0041146E">
        <w:rPr>
          <w:bCs/>
        </w:rPr>
        <w:t xml:space="preserve"> О</w:t>
      </w:r>
      <w:r w:rsidR="0041146E">
        <w:rPr>
          <w:bCs/>
        </w:rPr>
        <w:t>.</w:t>
      </w:r>
      <w:r w:rsidR="0041146E" w:rsidRPr="0041146E">
        <w:rPr>
          <w:bCs/>
        </w:rPr>
        <w:t>І</w:t>
      </w:r>
      <w:r w:rsidR="0041146E">
        <w:rPr>
          <w:bCs/>
        </w:rPr>
        <w:t xml:space="preserve">.) </w:t>
      </w:r>
      <w:r w:rsidR="00055188">
        <w:rPr>
          <w:bCs/>
        </w:rPr>
        <w:t>та альтернативн</w:t>
      </w:r>
      <w:r w:rsidR="005B2D2A">
        <w:rPr>
          <w:bCs/>
        </w:rPr>
        <w:t>і</w:t>
      </w:r>
      <w:r w:rsidR="005200B6">
        <w:rPr>
          <w:bCs/>
        </w:rPr>
        <w:t xml:space="preserve"> до нього</w:t>
      </w:r>
      <w:r w:rsidR="00055188">
        <w:rPr>
          <w:bCs/>
        </w:rPr>
        <w:t xml:space="preserve"> законопроекти</w:t>
      </w:r>
      <w:r w:rsidR="0041146E">
        <w:rPr>
          <w:bCs/>
        </w:rPr>
        <w:t xml:space="preserve">, внесені </w:t>
      </w:r>
      <w:r w:rsidR="00F361EB">
        <w:rPr>
          <w:bCs/>
        </w:rPr>
        <w:t>суб’єктами</w:t>
      </w:r>
      <w:r w:rsidR="0041146E">
        <w:rPr>
          <w:bCs/>
        </w:rPr>
        <w:t xml:space="preserve"> законодавчої ініціативи</w:t>
      </w:r>
      <w:r w:rsidR="00055188">
        <w:rPr>
          <w:bCs/>
        </w:rPr>
        <w:t>:</w:t>
      </w:r>
    </w:p>
    <w:p w:rsidR="00055188" w:rsidRDefault="00055188" w:rsidP="0041146E">
      <w:pPr>
        <w:ind w:firstLine="851"/>
        <w:rPr>
          <w:bCs/>
        </w:rPr>
      </w:pPr>
      <w:r>
        <w:rPr>
          <w:bCs/>
        </w:rPr>
        <w:t xml:space="preserve">- </w:t>
      </w:r>
      <w:r w:rsidRPr="0041146E">
        <w:rPr>
          <w:bCs/>
          <w:i/>
        </w:rPr>
        <w:t>реєстраційний № 2233-1 від 15.10.2019 р</w:t>
      </w:r>
      <w:r w:rsidR="0041146E">
        <w:rPr>
          <w:bCs/>
        </w:rPr>
        <w:t xml:space="preserve"> (ініціатор: Гриб В.О.)</w:t>
      </w:r>
    </w:p>
    <w:p w:rsidR="0041146E" w:rsidRPr="0041146E" w:rsidRDefault="00055188" w:rsidP="0041146E">
      <w:pPr>
        <w:ind w:firstLine="851"/>
        <w:rPr>
          <w:bCs/>
        </w:rPr>
      </w:pPr>
      <w:r>
        <w:rPr>
          <w:bCs/>
        </w:rPr>
        <w:t xml:space="preserve">- </w:t>
      </w:r>
      <w:r w:rsidRPr="0041146E">
        <w:rPr>
          <w:bCs/>
          <w:i/>
        </w:rPr>
        <w:t>реєстраційний № 2233-2 від 15.10.2019 р</w:t>
      </w:r>
      <w:r w:rsidR="0041146E">
        <w:rPr>
          <w:bCs/>
        </w:rPr>
        <w:t xml:space="preserve"> (ініціатори: </w:t>
      </w:r>
      <w:hyperlink r:id="rId8" w:tgtFrame="_blank" w:history="1">
        <w:r w:rsidR="0041146E" w:rsidRPr="0041146E">
          <w:rPr>
            <w:bCs/>
          </w:rPr>
          <w:t>Бондар М</w:t>
        </w:r>
        <w:r w:rsidR="0041146E">
          <w:rPr>
            <w:bCs/>
          </w:rPr>
          <w:t>.</w:t>
        </w:r>
        <w:r w:rsidR="0041146E" w:rsidRPr="0041146E">
          <w:rPr>
            <w:bCs/>
          </w:rPr>
          <w:t>Л</w:t>
        </w:r>
        <w:r w:rsidR="0041146E">
          <w:rPr>
            <w:bCs/>
          </w:rPr>
          <w:t>.,</w:t>
        </w:r>
      </w:hyperlink>
      <w:r w:rsidR="0041146E">
        <w:rPr>
          <w:bCs/>
        </w:rPr>
        <w:t xml:space="preserve"> </w:t>
      </w:r>
      <w:hyperlink r:id="rId9" w:tgtFrame="_blank" w:history="1">
        <w:r w:rsidR="0041146E" w:rsidRPr="0041146E">
          <w:rPr>
            <w:bCs/>
          </w:rPr>
          <w:t>Гончаренко О</w:t>
        </w:r>
        <w:r w:rsidR="0041146E">
          <w:rPr>
            <w:bCs/>
          </w:rPr>
          <w:t>.</w:t>
        </w:r>
        <w:r w:rsidR="0041146E" w:rsidRPr="0041146E">
          <w:rPr>
            <w:bCs/>
          </w:rPr>
          <w:t>О</w:t>
        </w:r>
        <w:r w:rsidR="0041146E">
          <w:rPr>
            <w:bCs/>
          </w:rPr>
          <w:t>.</w:t>
        </w:r>
      </w:hyperlink>
      <w:r w:rsidR="0041146E">
        <w:rPr>
          <w:bCs/>
        </w:rPr>
        <w:t xml:space="preserve">, </w:t>
      </w:r>
      <w:hyperlink r:id="rId10" w:tgtFrame="_blank" w:history="1">
        <w:r w:rsidR="0041146E" w:rsidRPr="0041146E">
          <w:rPr>
            <w:bCs/>
          </w:rPr>
          <w:t>Геращенко І</w:t>
        </w:r>
        <w:r w:rsidR="0041146E">
          <w:rPr>
            <w:bCs/>
          </w:rPr>
          <w:t>.</w:t>
        </w:r>
        <w:r w:rsidR="0041146E" w:rsidRPr="0041146E">
          <w:rPr>
            <w:bCs/>
          </w:rPr>
          <w:t>В</w:t>
        </w:r>
        <w:r w:rsidR="0041146E">
          <w:rPr>
            <w:bCs/>
          </w:rPr>
          <w:t>.</w:t>
        </w:r>
      </w:hyperlink>
      <w:r w:rsidR="0041146E">
        <w:rPr>
          <w:bCs/>
        </w:rPr>
        <w:t xml:space="preserve">, </w:t>
      </w:r>
      <w:hyperlink r:id="rId11" w:tgtFrame="_blank" w:history="1">
        <w:proofErr w:type="spellStart"/>
        <w:r w:rsidR="0041146E" w:rsidRPr="0041146E">
          <w:rPr>
            <w:bCs/>
          </w:rPr>
          <w:t>Лопушанський</w:t>
        </w:r>
        <w:proofErr w:type="spellEnd"/>
        <w:r w:rsidR="0041146E" w:rsidRPr="0041146E">
          <w:rPr>
            <w:bCs/>
          </w:rPr>
          <w:t xml:space="preserve"> А</w:t>
        </w:r>
        <w:r w:rsidR="0041146E">
          <w:rPr>
            <w:bCs/>
          </w:rPr>
          <w:t>.</w:t>
        </w:r>
        <w:r w:rsidR="0041146E" w:rsidRPr="0041146E">
          <w:rPr>
            <w:bCs/>
          </w:rPr>
          <w:t>Я</w:t>
        </w:r>
        <w:r w:rsidR="0041146E">
          <w:rPr>
            <w:bCs/>
          </w:rPr>
          <w:t>.</w:t>
        </w:r>
        <w:r w:rsidR="0041146E" w:rsidRPr="0041146E">
          <w:rPr>
            <w:bCs/>
          </w:rPr>
          <w:t>)</w:t>
        </w:r>
      </w:hyperlink>
    </w:p>
    <w:p w:rsidR="00055188" w:rsidRDefault="00055188" w:rsidP="0041146E">
      <w:pPr>
        <w:ind w:firstLine="851"/>
        <w:rPr>
          <w:bCs/>
        </w:rPr>
      </w:pPr>
      <w:r>
        <w:rPr>
          <w:bCs/>
        </w:rPr>
        <w:t xml:space="preserve">- </w:t>
      </w:r>
      <w:r w:rsidRPr="0041146E">
        <w:rPr>
          <w:bCs/>
          <w:i/>
        </w:rPr>
        <w:t>реєстраційний № 2233-3 від 16.10.2019 р</w:t>
      </w:r>
      <w:r w:rsidR="0041146E" w:rsidRPr="0041146E">
        <w:rPr>
          <w:bCs/>
          <w:i/>
        </w:rPr>
        <w:t xml:space="preserve"> </w:t>
      </w:r>
      <w:r w:rsidR="0041146E">
        <w:rPr>
          <w:bCs/>
        </w:rPr>
        <w:t>(ініціатор:</w:t>
      </w:r>
      <w:r w:rsidR="0041146E" w:rsidRPr="0041146E">
        <w:rPr>
          <w:bCs/>
        </w:rPr>
        <w:t xml:space="preserve"> Скороход А</w:t>
      </w:r>
      <w:r w:rsidR="0041146E">
        <w:rPr>
          <w:bCs/>
        </w:rPr>
        <w:t>.</w:t>
      </w:r>
      <w:r w:rsidR="0041146E" w:rsidRPr="0041146E">
        <w:rPr>
          <w:bCs/>
        </w:rPr>
        <w:t>К</w:t>
      </w:r>
      <w:r w:rsidR="0041146E">
        <w:rPr>
          <w:bCs/>
        </w:rPr>
        <w:t>.)</w:t>
      </w:r>
    </w:p>
    <w:p w:rsidR="00055188" w:rsidRDefault="00055188" w:rsidP="0041146E">
      <w:pPr>
        <w:ind w:firstLine="851"/>
        <w:rPr>
          <w:bCs/>
        </w:rPr>
      </w:pPr>
      <w:r>
        <w:rPr>
          <w:bCs/>
        </w:rPr>
        <w:t xml:space="preserve">- </w:t>
      </w:r>
      <w:r w:rsidRPr="0041146E">
        <w:rPr>
          <w:bCs/>
          <w:i/>
        </w:rPr>
        <w:t>реєстраційний № 2233-4 від 16.10.2019 р</w:t>
      </w:r>
      <w:r w:rsidR="0041146E">
        <w:rPr>
          <w:bCs/>
        </w:rPr>
        <w:t xml:space="preserve"> (ініціатор:</w:t>
      </w:r>
      <w:r w:rsidR="0041146E" w:rsidRPr="0041146E">
        <w:rPr>
          <w:bCs/>
        </w:rPr>
        <w:t xml:space="preserve"> Мороз В</w:t>
      </w:r>
      <w:r w:rsidR="0041146E">
        <w:rPr>
          <w:bCs/>
        </w:rPr>
        <w:t>.</w:t>
      </w:r>
      <w:r w:rsidR="0041146E" w:rsidRPr="0041146E">
        <w:rPr>
          <w:bCs/>
        </w:rPr>
        <w:t>В</w:t>
      </w:r>
      <w:r w:rsidR="0041146E">
        <w:rPr>
          <w:bCs/>
        </w:rPr>
        <w:t>.)</w:t>
      </w:r>
    </w:p>
    <w:p w:rsidR="0041146E" w:rsidRDefault="0041146E" w:rsidP="00055188">
      <w:pPr>
        <w:rPr>
          <w:bCs/>
        </w:rPr>
      </w:pPr>
    </w:p>
    <w:p w:rsidR="00F361EB" w:rsidRDefault="0041146E" w:rsidP="00055188">
      <w:pPr>
        <w:rPr>
          <w:color w:val="0000FF"/>
        </w:rPr>
      </w:pPr>
      <w:r>
        <w:rPr>
          <w:bCs/>
        </w:rPr>
        <w:t xml:space="preserve">2. </w:t>
      </w:r>
      <w:r w:rsidR="00F361EB">
        <w:rPr>
          <w:bCs/>
        </w:rPr>
        <w:t>В</w:t>
      </w:r>
      <w:r>
        <w:rPr>
          <w:bCs/>
        </w:rPr>
        <w:t xml:space="preserve">становити строк для </w:t>
      </w:r>
      <w:r w:rsidR="00F361EB">
        <w:rPr>
          <w:bCs/>
        </w:rPr>
        <w:t xml:space="preserve">проведення оцінювання </w:t>
      </w:r>
      <w:r w:rsidR="005200B6" w:rsidRPr="005200B6">
        <w:rPr>
          <w:bCs/>
        </w:rPr>
        <w:t xml:space="preserve">сумісності </w:t>
      </w:r>
      <w:r w:rsidR="00F361EB">
        <w:rPr>
          <w:bCs/>
        </w:rPr>
        <w:t>положень направлених законопроектів</w:t>
      </w:r>
      <w:r w:rsidR="005200B6">
        <w:rPr>
          <w:bCs/>
        </w:rPr>
        <w:t xml:space="preserve"> </w:t>
      </w:r>
      <w:r w:rsidR="005200B6" w:rsidRPr="005200B6">
        <w:rPr>
          <w:bCs/>
        </w:rPr>
        <w:t xml:space="preserve">відповідними положеннями </w:t>
      </w:r>
      <w:proofErr w:type="spellStart"/>
      <w:r w:rsidR="005200B6" w:rsidRPr="005200B6">
        <w:rPr>
          <w:bCs/>
        </w:rPr>
        <w:t>acquis</w:t>
      </w:r>
      <w:proofErr w:type="spellEnd"/>
      <w:r w:rsidR="005200B6" w:rsidRPr="005200B6">
        <w:rPr>
          <w:bCs/>
        </w:rPr>
        <w:t xml:space="preserve"> ЄС</w:t>
      </w:r>
      <w:r w:rsidR="00F361EB">
        <w:rPr>
          <w:bCs/>
        </w:rPr>
        <w:t>, у межах</w:t>
      </w:r>
      <w:r w:rsidR="005200B6">
        <w:rPr>
          <w:bCs/>
        </w:rPr>
        <w:t xml:space="preserve"> строків визначених </w:t>
      </w:r>
      <w:r w:rsidR="005200B6" w:rsidRPr="005200B6">
        <w:rPr>
          <w:bCs/>
        </w:rPr>
        <w:t>Д</w:t>
      </w:r>
      <w:r w:rsidR="005200B6">
        <w:rPr>
          <w:bCs/>
        </w:rPr>
        <w:t>одатком</w:t>
      </w:r>
      <w:r w:rsidR="005200B6" w:rsidRPr="005200B6">
        <w:rPr>
          <w:bCs/>
        </w:rPr>
        <w:t xml:space="preserve"> XXVII-A</w:t>
      </w:r>
      <w:r w:rsidR="005200B6">
        <w:rPr>
          <w:bCs/>
        </w:rPr>
        <w:t xml:space="preserve"> до Глави 1 </w:t>
      </w:r>
      <w:r w:rsidR="00F361EB">
        <w:rPr>
          <w:bCs/>
        </w:rPr>
        <w:t xml:space="preserve"> </w:t>
      </w:r>
      <w:r w:rsidR="00F361EB" w:rsidRPr="005200B6">
        <w:rPr>
          <w:bCs/>
        </w:rPr>
        <w:t>Угоди про асоціацію між Європейським Союзом і Європейським співтовариством з атомної енергії і їхніми державами-членами, з однієї сторони, та між Україною, з іншої сторони</w:t>
      </w:r>
      <w:r w:rsidR="005200B6">
        <w:rPr>
          <w:bCs/>
        </w:rPr>
        <w:t xml:space="preserve">, у разі якщо інший строк не </w:t>
      </w:r>
      <w:r w:rsidR="005200B6">
        <w:t>буде погоджений Європейською Комісією та Україною.</w:t>
      </w:r>
    </w:p>
    <w:p w:rsidR="005200B6" w:rsidRDefault="005200B6" w:rsidP="00055188">
      <w:pPr>
        <w:rPr>
          <w:bCs/>
        </w:rPr>
      </w:pPr>
    </w:p>
    <w:p w:rsidR="00980338" w:rsidRDefault="005200B6" w:rsidP="00980338">
      <w:r>
        <w:t>3</w:t>
      </w:r>
      <w:r w:rsidR="00980338">
        <w:t>. Ця Постанова набирає чинності з дня її прийняття.</w:t>
      </w:r>
    </w:p>
    <w:p w:rsidR="001029E5" w:rsidRDefault="001029E5" w:rsidP="00BD1680"/>
    <w:p w:rsidR="006252A0" w:rsidRDefault="00CA55B6" w:rsidP="005B2D2A">
      <w:pPr>
        <w:tabs>
          <w:tab w:val="left" w:pos="1080"/>
        </w:tabs>
        <w:ind w:left="357" w:right="-1" w:firstLine="0"/>
        <w:rPr>
          <w:b/>
        </w:rPr>
      </w:pPr>
      <w:r>
        <w:rPr>
          <w:b/>
        </w:rPr>
        <w:t>Г</w:t>
      </w:r>
      <w:r w:rsidRPr="00A47910">
        <w:rPr>
          <w:b/>
        </w:rPr>
        <w:t>олова</w:t>
      </w:r>
      <w:r w:rsidR="006252A0">
        <w:rPr>
          <w:b/>
        </w:rPr>
        <w:t xml:space="preserve"> </w:t>
      </w:r>
      <w:r w:rsidRPr="00A47910">
        <w:rPr>
          <w:b/>
        </w:rPr>
        <w:t>Верховної Ради</w:t>
      </w:r>
    </w:p>
    <w:p w:rsidR="00832787" w:rsidRDefault="006252A0" w:rsidP="005B2D2A">
      <w:pPr>
        <w:tabs>
          <w:tab w:val="left" w:pos="1080"/>
        </w:tabs>
        <w:ind w:left="357" w:right="-1" w:firstLine="0"/>
      </w:pPr>
      <w:r>
        <w:rPr>
          <w:b/>
        </w:rPr>
        <w:t xml:space="preserve">        </w:t>
      </w:r>
      <w:r w:rsidR="001029E5">
        <w:rPr>
          <w:b/>
        </w:rPr>
        <w:t xml:space="preserve"> </w:t>
      </w:r>
      <w:r w:rsidR="009F4B20">
        <w:rPr>
          <w:b/>
        </w:rPr>
        <w:t xml:space="preserve">  </w:t>
      </w:r>
      <w:bookmarkStart w:id="0" w:name="_GoBack"/>
      <w:bookmarkEnd w:id="0"/>
      <w:r w:rsidR="00CA55B6" w:rsidRPr="00A47910">
        <w:rPr>
          <w:b/>
        </w:rPr>
        <w:t>України</w:t>
      </w:r>
      <w:r w:rsidR="005B2D2A">
        <w:rPr>
          <w:b/>
        </w:rPr>
        <w:t xml:space="preserve">  </w:t>
      </w:r>
      <w:r w:rsidR="005B2D2A">
        <w:rPr>
          <w:b/>
        </w:rPr>
        <w:tab/>
      </w:r>
      <w:r w:rsidR="005B2D2A">
        <w:rPr>
          <w:b/>
        </w:rPr>
        <w:tab/>
      </w:r>
      <w:r w:rsidR="005B2D2A">
        <w:rPr>
          <w:b/>
        </w:rPr>
        <w:tab/>
      </w:r>
      <w:r w:rsidR="005B2D2A">
        <w:rPr>
          <w:b/>
        </w:rPr>
        <w:tab/>
      </w:r>
      <w:r w:rsidR="005B2D2A">
        <w:rPr>
          <w:b/>
        </w:rPr>
        <w:tab/>
      </w:r>
      <w:r>
        <w:rPr>
          <w:b/>
        </w:rPr>
        <w:tab/>
      </w:r>
      <w:r w:rsidR="009F4B20">
        <w:rPr>
          <w:b/>
        </w:rPr>
        <w:t xml:space="preserve"> </w:t>
      </w:r>
      <w:r w:rsidR="005B2D2A">
        <w:rPr>
          <w:b/>
        </w:rPr>
        <w:t>Д.О. РАЗУМКОВ</w:t>
      </w:r>
    </w:p>
    <w:sectPr w:rsidR="00832787" w:rsidSect="00B26BD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5B07" w:rsidRDefault="008A5B07" w:rsidP="00B26BD4">
      <w:r>
        <w:separator/>
      </w:r>
    </w:p>
  </w:endnote>
  <w:endnote w:type="continuationSeparator" w:id="0">
    <w:p w:rsidR="008A5B07" w:rsidRDefault="008A5B07" w:rsidP="00B26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CC8" w:rsidRDefault="00AF4CC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CC8" w:rsidRDefault="00AF4CC8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CC8" w:rsidRDefault="00AF4CC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5B07" w:rsidRDefault="008A5B07" w:rsidP="00B26BD4">
      <w:r>
        <w:separator/>
      </w:r>
    </w:p>
  </w:footnote>
  <w:footnote w:type="continuationSeparator" w:id="0">
    <w:p w:rsidR="008A5B07" w:rsidRDefault="008A5B07" w:rsidP="00B26B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CC8" w:rsidRDefault="00AF4CC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BD4" w:rsidRDefault="00B26BD4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5B2D2A">
      <w:rPr>
        <w:noProof/>
      </w:rPr>
      <w:t>2</w:t>
    </w:r>
    <w:r>
      <w:fldChar w:fldCharType="end"/>
    </w:r>
  </w:p>
  <w:p w:rsidR="00B26BD4" w:rsidRDefault="00B26BD4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CC8" w:rsidRDefault="00AF4CC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DE2E86"/>
    <w:multiLevelType w:val="hybridMultilevel"/>
    <w:tmpl w:val="4E0CAC0A"/>
    <w:lvl w:ilvl="0" w:tplc="C2747E14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5B6"/>
    <w:rsid w:val="00055188"/>
    <w:rsid w:val="00062DA2"/>
    <w:rsid w:val="00071E9D"/>
    <w:rsid w:val="00082435"/>
    <w:rsid w:val="000C7C19"/>
    <w:rsid w:val="001029E5"/>
    <w:rsid w:val="0010637D"/>
    <w:rsid w:val="00127426"/>
    <w:rsid w:val="00154828"/>
    <w:rsid w:val="00180AD5"/>
    <w:rsid w:val="001C146A"/>
    <w:rsid w:val="001C6601"/>
    <w:rsid w:val="0021138D"/>
    <w:rsid w:val="00257059"/>
    <w:rsid w:val="0026092D"/>
    <w:rsid w:val="00283D2F"/>
    <w:rsid w:val="002A2D0F"/>
    <w:rsid w:val="002A5900"/>
    <w:rsid w:val="002B4FAD"/>
    <w:rsid w:val="002D7076"/>
    <w:rsid w:val="00394D5F"/>
    <w:rsid w:val="003A5D30"/>
    <w:rsid w:val="0041146E"/>
    <w:rsid w:val="00420AC0"/>
    <w:rsid w:val="00465345"/>
    <w:rsid w:val="00467677"/>
    <w:rsid w:val="004D1379"/>
    <w:rsid w:val="004D79A2"/>
    <w:rsid w:val="005200B6"/>
    <w:rsid w:val="00535F07"/>
    <w:rsid w:val="005362E9"/>
    <w:rsid w:val="00570477"/>
    <w:rsid w:val="005B0DC7"/>
    <w:rsid w:val="005B2D2A"/>
    <w:rsid w:val="005C18B6"/>
    <w:rsid w:val="005E2DD1"/>
    <w:rsid w:val="006042F4"/>
    <w:rsid w:val="00612232"/>
    <w:rsid w:val="00612756"/>
    <w:rsid w:val="006252A0"/>
    <w:rsid w:val="00662F8D"/>
    <w:rsid w:val="00693B15"/>
    <w:rsid w:val="006C4A9E"/>
    <w:rsid w:val="006F4E2D"/>
    <w:rsid w:val="006F5BC1"/>
    <w:rsid w:val="00746141"/>
    <w:rsid w:val="00755190"/>
    <w:rsid w:val="00762029"/>
    <w:rsid w:val="00796609"/>
    <w:rsid w:val="007F1AAA"/>
    <w:rsid w:val="0083152C"/>
    <w:rsid w:val="00832041"/>
    <w:rsid w:val="00832787"/>
    <w:rsid w:val="00845BC8"/>
    <w:rsid w:val="00875C8C"/>
    <w:rsid w:val="008A5B07"/>
    <w:rsid w:val="008F32D8"/>
    <w:rsid w:val="00914D1E"/>
    <w:rsid w:val="00915339"/>
    <w:rsid w:val="0097230B"/>
    <w:rsid w:val="00980338"/>
    <w:rsid w:val="009D1839"/>
    <w:rsid w:val="009D693C"/>
    <w:rsid w:val="009F4B20"/>
    <w:rsid w:val="00A062BD"/>
    <w:rsid w:val="00A21EFD"/>
    <w:rsid w:val="00A47910"/>
    <w:rsid w:val="00A70C73"/>
    <w:rsid w:val="00AD045C"/>
    <w:rsid w:val="00AF3C26"/>
    <w:rsid w:val="00AF4CC8"/>
    <w:rsid w:val="00B03EA2"/>
    <w:rsid w:val="00B14013"/>
    <w:rsid w:val="00B179ED"/>
    <w:rsid w:val="00B26BD4"/>
    <w:rsid w:val="00B27D31"/>
    <w:rsid w:val="00B36A97"/>
    <w:rsid w:val="00B82B6E"/>
    <w:rsid w:val="00BD1680"/>
    <w:rsid w:val="00BD2FAA"/>
    <w:rsid w:val="00BD2FF9"/>
    <w:rsid w:val="00BD7CBC"/>
    <w:rsid w:val="00C04FE3"/>
    <w:rsid w:val="00C114F2"/>
    <w:rsid w:val="00C16117"/>
    <w:rsid w:val="00C442C9"/>
    <w:rsid w:val="00C9269F"/>
    <w:rsid w:val="00CA55B6"/>
    <w:rsid w:val="00CA70B2"/>
    <w:rsid w:val="00CB4FDB"/>
    <w:rsid w:val="00CF2D1C"/>
    <w:rsid w:val="00D1702D"/>
    <w:rsid w:val="00D37FBC"/>
    <w:rsid w:val="00D502D0"/>
    <w:rsid w:val="00D63D4B"/>
    <w:rsid w:val="00D829F4"/>
    <w:rsid w:val="00DE3009"/>
    <w:rsid w:val="00E12BC1"/>
    <w:rsid w:val="00E4736A"/>
    <w:rsid w:val="00E6303D"/>
    <w:rsid w:val="00E91C83"/>
    <w:rsid w:val="00EC3CC1"/>
    <w:rsid w:val="00EE1199"/>
    <w:rsid w:val="00F13463"/>
    <w:rsid w:val="00F3372A"/>
    <w:rsid w:val="00F361EB"/>
    <w:rsid w:val="00F5568E"/>
    <w:rsid w:val="00F82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5D30"/>
    <w:pPr>
      <w:spacing w:after="0" w:line="240" w:lineRule="auto"/>
      <w:ind w:firstLine="709"/>
      <w:jc w:val="both"/>
    </w:pPr>
    <w:rPr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A55B6"/>
    <w:pPr>
      <w:keepNext/>
      <w:jc w:val="center"/>
      <w:outlineLvl w:val="0"/>
    </w:pPr>
    <w:rPr>
      <w:rFonts w:ascii="Peterburg" w:hAnsi="Peterburg" w:cs="Peterburg"/>
      <w:b/>
      <w:bCs/>
      <w:i/>
      <w:iCs/>
      <w:sz w:val="52"/>
      <w:szCs w:val="52"/>
    </w:rPr>
  </w:style>
  <w:style w:type="paragraph" w:styleId="2">
    <w:name w:val="heading 2"/>
    <w:basedOn w:val="a"/>
    <w:next w:val="a"/>
    <w:link w:val="20"/>
    <w:uiPriority w:val="99"/>
    <w:qFormat/>
    <w:rsid w:val="00CA55B6"/>
    <w:pPr>
      <w:keepNext/>
      <w:jc w:val="center"/>
      <w:outlineLvl w:val="1"/>
    </w:pPr>
    <w:rPr>
      <w:rFonts w:ascii="Peterburg" w:hAnsi="Peterburg" w:cs="Peterburg"/>
      <w:b/>
      <w:bCs/>
      <w:i/>
      <w:iCs/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CA55B6"/>
    <w:pPr>
      <w:keepNext/>
      <w:jc w:val="right"/>
      <w:outlineLvl w:val="2"/>
    </w:pPr>
    <w:rPr>
      <w:rFonts w:ascii="Peterburg" w:hAnsi="Peterburg" w:cs="Peterbur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ru-RU"/>
    </w:rPr>
  </w:style>
  <w:style w:type="paragraph" w:styleId="a3">
    <w:name w:val="Body Text"/>
    <w:basedOn w:val="a"/>
    <w:link w:val="a4"/>
    <w:uiPriority w:val="99"/>
    <w:rsid w:val="00CA55B6"/>
    <w:pPr>
      <w:widowControl w:val="0"/>
      <w:autoSpaceDE w:val="0"/>
      <w:autoSpaceDN w:val="0"/>
      <w:adjustRightInd w:val="0"/>
    </w:pPr>
    <w:rPr>
      <w:lang w:val="ru-RU"/>
    </w:rPr>
  </w:style>
  <w:style w:type="character" w:customStyle="1" w:styleId="a4">
    <w:name w:val="Основний текст Знак"/>
    <w:basedOn w:val="a0"/>
    <w:link w:val="a3"/>
    <w:uiPriority w:val="99"/>
    <w:locked/>
    <w:rsid w:val="00CA55B6"/>
    <w:rPr>
      <w:rFonts w:cs="Times New Roman"/>
      <w:sz w:val="28"/>
      <w:szCs w:val="28"/>
      <w:lang w:val="ru-RU" w:eastAsia="ru-RU" w:bidi="ar-SA"/>
    </w:rPr>
  </w:style>
  <w:style w:type="paragraph" w:styleId="a5">
    <w:name w:val="Balloon Text"/>
    <w:basedOn w:val="a"/>
    <w:link w:val="a6"/>
    <w:uiPriority w:val="99"/>
    <w:semiHidden/>
    <w:unhideWhenUsed/>
    <w:rsid w:val="00845BC8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845BC8"/>
    <w:rPr>
      <w:rFonts w:ascii="Segoe UI" w:hAnsi="Segoe UI" w:cs="Segoe UI"/>
      <w:sz w:val="18"/>
      <w:szCs w:val="18"/>
      <w:lang w:val="x-none" w:eastAsia="ru-RU"/>
    </w:rPr>
  </w:style>
  <w:style w:type="character" w:customStyle="1" w:styleId="rvts0">
    <w:name w:val="rvts0"/>
    <w:rsid w:val="00257059"/>
  </w:style>
  <w:style w:type="character" w:customStyle="1" w:styleId="rvts23">
    <w:name w:val="rvts23"/>
    <w:rsid w:val="00071E9D"/>
  </w:style>
  <w:style w:type="character" w:styleId="a7">
    <w:name w:val="Hyperlink"/>
    <w:basedOn w:val="a0"/>
    <w:uiPriority w:val="99"/>
    <w:semiHidden/>
    <w:unhideWhenUsed/>
    <w:rsid w:val="001029E5"/>
    <w:rPr>
      <w:rFonts w:cs="Times New Roman"/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B26BD4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locked/>
    <w:rsid w:val="00B26BD4"/>
    <w:rPr>
      <w:rFonts w:cs="Times New Roman"/>
      <w:sz w:val="28"/>
      <w:szCs w:val="28"/>
      <w:lang w:val="x-none" w:eastAsia="ru-RU"/>
    </w:rPr>
  </w:style>
  <w:style w:type="paragraph" w:styleId="aa">
    <w:name w:val="footer"/>
    <w:basedOn w:val="a"/>
    <w:link w:val="ab"/>
    <w:uiPriority w:val="99"/>
    <w:unhideWhenUsed/>
    <w:rsid w:val="00B26BD4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locked/>
    <w:rsid w:val="00B26BD4"/>
    <w:rPr>
      <w:rFonts w:cs="Times New Roman"/>
      <w:sz w:val="28"/>
      <w:szCs w:val="28"/>
      <w:lang w:val="x-none" w:eastAsia="ru-RU"/>
    </w:rPr>
  </w:style>
  <w:style w:type="character" w:customStyle="1" w:styleId="rvts44">
    <w:name w:val="rvts44"/>
    <w:basedOn w:val="a0"/>
    <w:rsid w:val="00762029"/>
  </w:style>
  <w:style w:type="paragraph" w:styleId="ac">
    <w:name w:val="List Paragraph"/>
    <w:basedOn w:val="a"/>
    <w:uiPriority w:val="34"/>
    <w:qFormat/>
    <w:rsid w:val="000551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paragraph" w:styleId="ad">
    <w:name w:val="Normal (Web)"/>
    <w:basedOn w:val="a"/>
    <w:uiPriority w:val="99"/>
    <w:semiHidden/>
    <w:unhideWhenUsed/>
    <w:rsid w:val="00055188"/>
    <w:pPr>
      <w:spacing w:before="100" w:beforeAutospacing="1" w:after="100" w:afterAutospacing="1"/>
      <w:ind w:firstLine="0"/>
      <w:jc w:val="left"/>
    </w:pPr>
    <w:rPr>
      <w:rFonts w:eastAsia="Calibri"/>
      <w:sz w:val="24"/>
      <w:szCs w:val="24"/>
      <w:lang w:val="ru-RU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737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15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3409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63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67972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603035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628973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450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0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7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7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d.rada.gov.ua/mps/info/page/18066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td.rada.gov.ua/mps/info/page/8815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itd.rada.gov.ua/mps/info/page/11121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itd.rada.gov.ua/mps/info/page/17984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C2D51-2499-47BF-A595-FFDE9D3F6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2019-10-16T21:21:00Z</dcterms:created>
  <dcterms:modified xsi:type="dcterms:W3CDTF">2019-10-18T09:00:00Z</dcterms:modified>
</cp:coreProperties>
</file>