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A1B" w:rsidRPr="000E1A1B" w:rsidRDefault="000E1A1B" w:rsidP="000E1A1B">
      <w:pPr>
        <w:spacing w:after="0" w:line="240" w:lineRule="auto"/>
        <w:jc w:val="center"/>
        <w:rPr>
          <w:rFonts w:ascii="Times New Roman" w:hAnsi="Times New Roman" w:cs="Times New Roman"/>
          <w:b/>
          <w:bCs/>
          <w:sz w:val="28"/>
          <w:szCs w:val="28"/>
          <w:lang w:val="uk-UA"/>
        </w:rPr>
      </w:pPr>
      <w:r w:rsidRPr="000E1A1B">
        <w:rPr>
          <w:rFonts w:ascii="Times New Roman" w:hAnsi="Times New Roman" w:cs="Times New Roman"/>
          <w:b/>
          <w:bCs/>
          <w:sz w:val="28"/>
          <w:szCs w:val="28"/>
          <w:lang w:val="uk-UA"/>
        </w:rPr>
        <w:t>ПОРІВНЯЛЬНА ТАБЛИЦЯ</w:t>
      </w:r>
    </w:p>
    <w:p w:rsidR="00163F10" w:rsidRDefault="0003668B" w:rsidP="00163F10">
      <w:pPr>
        <w:shd w:val="clear" w:color="auto" w:fill="FFFFFF"/>
        <w:spacing w:after="0" w:line="240" w:lineRule="auto"/>
        <w:jc w:val="center"/>
        <w:rPr>
          <w:rFonts w:ascii="Times New Roman" w:eastAsia="Calibri" w:hAnsi="Times New Roman" w:cs="Times New Roman"/>
          <w:b/>
          <w:color w:val="000000"/>
          <w:sz w:val="28"/>
          <w:szCs w:val="28"/>
          <w:lang w:val="uk-UA"/>
        </w:rPr>
      </w:pPr>
      <w:r w:rsidRPr="000E1A1B">
        <w:rPr>
          <w:rFonts w:ascii="Times New Roman" w:hAnsi="Times New Roman" w:cs="Times New Roman"/>
          <w:b/>
          <w:bCs/>
          <w:sz w:val="28"/>
          <w:szCs w:val="28"/>
          <w:lang w:val="uk-UA"/>
        </w:rPr>
        <w:t xml:space="preserve">до проекту Закону України </w:t>
      </w:r>
      <w:r w:rsidR="00F0169F">
        <w:rPr>
          <w:rFonts w:ascii="Times New Roman" w:hAnsi="Times New Roman" w:cs="Times New Roman"/>
          <w:b/>
          <w:bCs/>
          <w:sz w:val="28"/>
          <w:szCs w:val="28"/>
          <w:lang w:val="uk-UA"/>
        </w:rPr>
        <w:t>"</w:t>
      </w:r>
      <w:r w:rsidRPr="000E1A1B">
        <w:rPr>
          <w:rFonts w:ascii="Times New Roman" w:hAnsi="Times New Roman" w:cs="Times New Roman"/>
          <w:b/>
          <w:bCs/>
          <w:sz w:val="28"/>
          <w:szCs w:val="28"/>
          <w:lang w:val="uk-UA"/>
        </w:rPr>
        <w:t>Про внесення змін</w:t>
      </w:r>
      <w:r>
        <w:rPr>
          <w:rFonts w:ascii="Times New Roman" w:hAnsi="Times New Roman" w:cs="Times New Roman"/>
          <w:b/>
          <w:bCs/>
          <w:sz w:val="28"/>
          <w:szCs w:val="28"/>
          <w:lang w:val="uk-UA"/>
        </w:rPr>
        <w:t xml:space="preserve"> до </w:t>
      </w:r>
      <w:r w:rsidR="000B1D0A">
        <w:rPr>
          <w:rFonts w:ascii="Times New Roman" w:hAnsi="Times New Roman" w:cs="Times New Roman"/>
          <w:b/>
          <w:bCs/>
          <w:sz w:val="28"/>
          <w:szCs w:val="28"/>
          <w:lang w:val="uk-UA"/>
        </w:rPr>
        <w:t xml:space="preserve">Закону </w:t>
      </w:r>
      <w:r>
        <w:rPr>
          <w:rFonts w:ascii="Times New Roman" w:hAnsi="Times New Roman" w:cs="Times New Roman"/>
          <w:b/>
          <w:bCs/>
          <w:sz w:val="28"/>
          <w:szCs w:val="28"/>
          <w:lang w:val="uk-UA"/>
        </w:rPr>
        <w:t xml:space="preserve">України </w:t>
      </w:r>
      <w:r w:rsidRPr="00163F10">
        <w:rPr>
          <w:rFonts w:ascii="Times New Roman" w:eastAsia="Calibri" w:hAnsi="Times New Roman" w:cs="Times New Roman"/>
          <w:b/>
          <w:color w:val="000000"/>
          <w:sz w:val="28"/>
          <w:szCs w:val="28"/>
          <w:lang w:val="uk-UA"/>
        </w:rPr>
        <w:t>"</w:t>
      </w:r>
      <w:r w:rsidR="000B1D0A">
        <w:rPr>
          <w:rFonts w:ascii="Times New Roman" w:eastAsia="Calibri" w:hAnsi="Times New Roman" w:cs="Times New Roman"/>
          <w:b/>
          <w:color w:val="000000"/>
          <w:sz w:val="28"/>
          <w:szCs w:val="28"/>
          <w:lang w:val="uk-UA"/>
        </w:rPr>
        <w:t xml:space="preserve">Про </w:t>
      </w:r>
      <w:r w:rsidR="000B1D0A" w:rsidRPr="000B1D0A">
        <w:rPr>
          <w:rFonts w:ascii="Times New Roman" w:eastAsia="Calibri" w:hAnsi="Times New Roman" w:cs="Times New Roman"/>
          <w:b/>
          <w:color w:val="000000"/>
          <w:sz w:val="28"/>
          <w:szCs w:val="28"/>
          <w:lang w:val="uk-UA"/>
        </w:rPr>
        <w:t>державне регулювання виробництва і обігу спирту етилового, коньячного і плодового, алкогольних напоїв, тютюнових виробів та пального</w:t>
      </w:r>
      <w:r w:rsidR="000B1D0A">
        <w:rPr>
          <w:rFonts w:ascii="Times New Roman" w:eastAsia="Calibri" w:hAnsi="Times New Roman" w:cs="Times New Roman"/>
          <w:b/>
          <w:color w:val="000000"/>
          <w:sz w:val="28"/>
          <w:szCs w:val="28"/>
          <w:lang w:val="uk-UA"/>
        </w:rPr>
        <w:t xml:space="preserve">" щодо лібералізації діяльності у сфері виробництва і обігу </w:t>
      </w:r>
      <w:r w:rsidR="000B1D0A" w:rsidRPr="000B1D0A">
        <w:rPr>
          <w:rFonts w:ascii="Times New Roman" w:eastAsia="Calibri" w:hAnsi="Times New Roman" w:cs="Times New Roman"/>
          <w:b/>
          <w:color w:val="000000"/>
          <w:sz w:val="28"/>
          <w:szCs w:val="28"/>
          <w:lang w:val="uk-UA"/>
        </w:rPr>
        <w:t>спирту етилового</w:t>
      </w:r>
      <w:r w:rsidR="000B1D0A">
        <w:rPr>
          <w:rFonts w:ascii="Times New Roman" w:eastAsia="Calibri" w:hAnsi="Times New Roman" w:cs="Times New Roman"/>
          <w:b/>
          <w:color w:val="000000"/>
          <w:sz w:val="28"/>
          <w:szCs w:val="28"/>
          <w:lang w:val="uk-UA"/>
        </w:rPr>
        <w:t>"</w:t>
      </w:r>
    </w:p>
    <w:p w:rsidR="00163F10" w:rsidRPr="00A11D3B" w:rsidRDefault="00163F10" w:rsidP="00163F10">
      <w:pPr>
        <w:shd w:val="clear" w:color="auto" w:fill="FFFFFF"/>
        <w:spacing w:after="0" w:line="240" w:lineRule="auto"/>
        <w:jc w:val="center"/>
        <w:rPr>
          <w:rFonts w:ascii="Times New Roman" w:hAnsi="Times New Roman" w:cs="Times New Roman"/>
          <w:b/>
          <w:sz w:val="20"/>
          <w:szCs w:val="20"/>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3"/>
        <w:gridCol w:w="7563"/>
      </w:tblGrid>
      <w:tr w:rsidR="000E1A1B" w:rsidRPr="00DE1B74" w:rsidTr="00FE0505">
        <w:tc>
          <w:tcPr>
            <w:tcW w:w="2500" w:type="pct"/>
          </w:tcPr>
          <w:p w:rsidR="000E1A1B" w:rsidRPr="000E1A1B" w:rsidRDefault="000E1A1B" w:rsidP="000E1A1B">
            <w:pPr>
              <w:spacing w:after="0" w:line="240" w:lineRule="auto"/>
              <w:jc w:val="center"/>
              <w:rPr>
                <w:rFonts w:ascii="Times New Roman" w:hAnsi="Times New Roman" w:cs="Times New Roman"/>
                <w:b/>
                <w:bCs/>
                <w:sz w:val="28"/>
                <w:szCs w:val="28"/>
                <w:lang w:val="uk-UA"/>
              </w:rPr>
            </w:pPr>
            <w:r w:rsidRPr="000E1A1B">
              <w:rPr>
                <w:rFonts w:ascii="Times New Roman" w:hAnsi="Times New Roman" w:cs="Times New Roman"/>
                <w:b/>
                <w:bCs/>
                <w:sz w:val="28"/>
                <w:szCs w:val="28"/>
                <w:lang w:val="uk-UA"/>
              </w:rPr>
              <w:t>Чинна редакція</w:t>
            </w:r>
          </w:p>
        </w:tc>
        <w:tc>
          <w:tcPr>
            <w:tcW w:w="2500" w:type="pct"/>
          </w:tcPr>
          <w:p w:rsidR="000E1A1B" w:rsidRPr="000E1A1B" w:rsidRDefault="000E1A1B" w:rsidP="000E1A1B">
            <w:pPr>
              <w:spacing w:after="0" w:line="240" w:lineRule="auto"/>
              <w:jc w:val="center"/>
              <w:rPr>
                <w:rFonts w:ascii="Times New Roman" w:hAnsi="Times New Roman" w:cs="Times New Roman"/>
                <w:b/>
                <w:bCs/>
                <w:sz w:val="28"/>
                <w:szCs w:val="28"/>
                <w:lang w:val="uk-UA"/>
              </w:rPr>
            </w:pPr>
            <w:r w:rsidRPr="000E1A1B">
              <w:rPr>
                <w:rFonts w:ascii="Times New Roman" w:hAnsi="Times New Roman" w:cs="Times New Roman"/>
                <w:b/>
                <w:sz w:val="28"/>
                <w:szCs w:val="28"/>
                <w:lang w:val="uk-UA"/>
              </w:rPr>
              <w:t>Редакція з урахуванням пропонованих змін</w:t>
            </w:r>
          </w:p>
        </w:tc>
      </w:tr>
      <w:tr w:rsidR="000E1A1B" w:rsidRPr="00DE1B74" w:rsidTr="000E1A1B">
        <w:tblPrEx>
          <w:tblBorders>
            <w:insideH w:val="none" w:sz="0" w:space="0" w:color="auto"/>
          </w:tblBorders>
        </w:tblPrEx>
        <w:trPr>
          <w:tblHeader/>
        </w:trPr>
        <w:tc>
          <w:tcPr>
            <w:tcW w:w="5000" w:type="pct"/>
            <w:gridSpan w:val="2"/>
            <w:tcBorders>
              <w:top w:val="single" w:sz="4" w:space="0" w:color="auto"/>
              <w:bottom w:val="single" w:sz="4" w:space="0" w:color="auto"/>
            </w:tcBorders>
          </w:tcPr>
          <w:p w:rsidR="000E1A1B" w:rsidRPr="000E1A1B" w:rsidRDefault="000B1D0A" w:rsidP="008B6EE8">
            <w:pPr>
              <w:spacing w:before="120" w:after="120" w:line="24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Закон </w:t>
            </w:r>
            <w:r w:rsidR="000E1A1B" w:rsidRPr="000E1A1B">
              <w:rPr>
                <w:rFonts w:ascii="Times New Roman" w:hAnsi="Times New Roman" w:cs="Times New Roman"/>
                <w:b/>
                <w:bCs/>
                <w:sz w:val="28"/>
                <w:szCs w:val="28"/>
                <w:lang w:val="uk-UA"/>
              </w:rPr>
              <w:t>України</w:t>
            </w:r>
            <w:r>
              <w:rPr>
                <w:rFonts w:ascii="Times New Roman" w:hAnsi="Times New Roman" w:cs="Times New Roman"/>
                <w:b/>
                <w:bCs/>
                <w:sz w:val="28"/>
                <w:szCs w:val="28"/>
                <w:lang w:val="uk-UA"/>
              </w:rPr>
              <w:t xml:space="preserve"> </w:t>
            </w:r>
            <w:r w:rsidRPr="00163F10">
              <w:rPr>
                <w:rFonts w:ascii="Times New Roman" w:eastAsia="Calibri" w:hAnsi="Times New Roman" w:cs="Times New Roman"/>
                <w:b/>
                <w:color w:val="000000"/>
                <w:sz w:val="28"/>
                <w:szCs w:val="28"/>
                <w:lang w:val="uk-UA"/>
              </w:rPr>
              <w:t>"</w:t>
            </w:r>
            <w:r>
              <w:rPr>
                <w:rFonts w:ascii="Times New Roman" w:eastAsia="Calibri" w:hAnsi="Times New Roman" w:cs="Times New Roman"/>
                <w:b/>
                <w:color w:val="000000"/>
                <w:sz w:val="28"/>
                <w:szCs w:val="28"/>
                <w:lang w:val="uk-UA"/>
              </w:rPr>
              <w:t xml:space="preserve">Про </w:t>
            </w:r>
            <w:r w:rsidRPr="000B1D0A">
              <w:rPr>
                <w:rFonts w:ascii="Times New Roman" w:eastAsia="Calibri" w:hAnsi="Times New Roman" w:cs="Times New Roman"/>
                <w:b/>
                <w:color w:val="000000"/>
                <w:sz w:val="28"/>
                <w:szCs w:val="28"/>
                <w:lang w:val="uk-UA"/>
              </w:rPr>
              <w:t>державне регулювання виробництва і обігу спирту етилового, коньячного і плодового, алкогольних напоїв, тютюнових виробів та пального</w:t>
            </w:r>
            <w:r>
              <w:rPr>
                <w:rFonts w:ascii="Times New Roman" w:eastAsia="Calibri" w:hAnsi="Times New Roman" w:cs="Times New Roman"/>
                <w:b/>
                <w:color w:val="000000"/>
                <w:sz w:val="28"/>
                <w:szCs w:val="28"/>
                <w:lang w:val="uk-UA"/>
              </w:rPr>
              <w:t>"</w:t>
            </w:r>
          </w:p>
        </w:tc>
      </w:tr>
      <w:tr w:rsidR="00357F11" w:rsidRPr="000B1D0A" w:rsidTr="00FE0505">
        <w:tblPrEx>
          <w:tblBorders>
            <w:insideH w:val="none" w:sz="0" w:space="0" w:color="auto"/>
          </w:tblBorders>
        </w:tblPrEx>
        <w:trPr>
          <w:tblHeader/>
        </w:trPr>
        <w:tc>
          <w:tcPr>
            <w:tcW w:w="2500" w:type="pct"/>
            <w:tcBorders>
              <w:top w:val="single" w:sz="4" w:space="0" w:color="auto"/>
              <w:bottom w:val="single" w:sz="4" w:space="0" w:color="auto"/>
            </w:tcBorders>
          </w:tcPr>
          <w:p w:rsidR="00357F11" w:rsidRPr="00357F11" w:rsidRDefault="00357F11" w:rsidP="00357F11">
            <w:pPr>
              <w:pStyle w:val="rvps2"/>
              <w:shd w:val="clear" w:color="auto" w:fill="FFFFFF"/>
              <w:spacing w:before="0" w:beforeAutospacing="0" w:after="0" w:afterAutospacing="0"/>
              <w:ind w:firstLine="448"/>
              <w:jc w:val="both"/>
              <w:rPr>
                <w:rStyle w:val="rvts9"/>
                <w:b/>
                <w:bCs/>
                <w:color w:val="000000"/>
                <w:sz w:val="28"/>
                <w:szCs w:val="28"/>
              </w:rPr>
            </w:pPr>
            <w:r w:rsidRPr="000B1D0A">
              <w:rPr>
                <w:rStyle w:val="rvts9"/>
                <w:bCs/>
                <w:color w:val="000000"/>
                <w:sz w:val="28"/>
                <w:szCs w:val="28"/>
              </w:rPr>
              <w:t xml:space="preserve">Стаття </w:t>
            </w:r>
            <w:r w:rsidR="000B1D0A" w:rsidRPr="000B1D0A">
              <w:rPr>
                <w:rStyle w:val="rvts9"/>
                <w:bCs/>
                <w:color w:val="000000"/>
                <w:sz w:val="28"/>
                <w:szCs w:val="28"/>
              </w:rPr>
              <w:t>1</w:t>
            </w:r>
            <w:r w:rsidRPr="000B1D0A">
              <w:rPr>
                <w:rStyle w:val="rvts9"/>
                <w:bCs/>
                <w:color w:val="000000"/>
                <w:sz w:val="28"/>
                <w:szCs w:val="28"/>
              </w:rPr>
              <w:t xml:space="preserve">. </w:t>
            </w:r>
            <w:r w:rsidR="000B1D0A" w:rsidRPr="000B1D0A">
              <w:rPr>
                <w:rStyle w:val="rvts9"/>
                <w:bCs/>
                <w:color w:val="000000"/>
                <w:sz w:val="28"/>
                <w:szCs w:val="28"/>
              </w:rPr>
              <w:t>Визначення основних понять і термінів</w:t>
            </w:r>
          </w:p>
          <w:p w:rsidR="00357F11" w:rsidRDefault="000B1D0A" w:rsidP="00357F11">
            <w:pPr>
              <w:pStyle w:val="rvps2"/>
              <w:shd w:val="clear" w:color="auto" w:fill="FFFFFF"/>
              <w:spacing w:before="120" w:beforeAutospacing="0" w:after="0" w:afterAutospacing="0"/>
              <w:ind w:firstLine="448"/>
              <w:jc w:val="both"/>
              <w:rPr>
                <w:rStyle w:val="rvts9"/>
                <w:bCs/>
                <w:color w:val="000000"/>
                <w:sz w:val="28"/>
                <w:szCs w:val="28"/>
              </w:rPr>
            </w:pPr>
            <w:r w:rsidRPr="000B1D0A">
              <w:rPr>
                <w:rStyle w:val="rvts9"/>
                <w:bCs/>
                <w:color w:val="000000"/>
                <w:sz w:val="28"/>
                <w:szCs w:val="28"/>
              </w:rPr>
              <w:t>У цьому Законі наведені нижче терміни вживаються в такому значенні:</w:t>
            </w:r>
          </w:p>
          <w:p w:rsidR="00357F11" w:rsidRDefault="00357F11" w:rsidP="00357F11">
            <w:pPr>
              <w:pStyle w:val="rvps2"/>
              <w:shd w:val="clear" w:color="auto" w:fill="FFFFFF"/>
              <w:spacing w:before="0" w:beforeAutospacing="0" w:after="0" w:afterAutospacing="0"/>
              <w:ind w:firstLine="448"/>
              <w:jc w:val="both"/>
              <w:rPr>
                <w:rStyle w:val="rvts9"/>
                <w:bCs/>
                <w:color w:val="000000"/>
                <w:sz w:val="28"/>
                <w:szCs w:val="28"/>
              </w:rPr>
            </w:pPr>
            <w:r>
              <w:rPr>
                <w:rStyle w:val="rvts9"/>
                <w:bCs/>
                <w:color w:val="000000"/>
                <w:sz w:val="28"/>
                <w:szCs w:val="28"/>
              </w:rPr>
              <w:t>...</w:t>
            </w:r>
          </w:p>
          <w:p w:rsidR="000B1D0A" w:rsidRDefault="000B1D0A" w:rsidP="00357F11">
            <w:pPr>
              <w:pStyle w:val="rvps2"/>
              <w:shd w:val="clear" w:color="auto" w:fill="FFFFFF"/>
              <w:spacing w:before="0" w:beforeAutospacing="0" w:after="0" w:afterAutospacing="0"/>
              <w:ind w:firstLine="448"/>
              <w:jc w:val="both"/>
              <w:rPr>
                <w:rStyle w:val="rvts9"/>
                <w:bCs/>
                <w:color w:val="000000"/>
                <w:sz w:val="28"/>
                <w:szCs w:val="28"/>
              </w:rPr>
            </w:pPr>
            <w:r w:rsidRPr="000B1D0A">
              <w:rPr>
                <w:rStyle w:val="rvts9"/>
                <w:bCs/>
                <w:color w:val="000000"/>
                <w:sz w:val="28"/>
                <w:szCs w:val="28"/>
              </w:rPr>
              <w:t xml:space="preserve">Єдиний державний реєстр виробників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 перелік виробників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який ведеться центральним органом виконавчої влади, </w:t>
            </w:r>
            <w:r w:rsidRPr="00A11D3B">
              <w:rPr>
                <w:rStyle w:val="rvts9"/>
                <w:b/>
                <w:bCs/>
                <w:color w:val="000000"/>
                <w:sz w:val="28"/>
                <w:szCs w:val="28"/>
              </w:rPr>
              <w:t>уповноваженим Кабінетом Міністрів України</w:t>
            </w:r>
            <w:r w:rsidRPr="000B1D0A">
              <w:rPr>
                <w:rStyle w:val="rvts9"/>
                <w:bCs/>
                <w:color w:val="000000"/>
                <w:sz w:val="28"/>
                <w:szCs w:val="28"/>
              </w:rPr>
              <w:t>, і містить визначені цим Законом відомості про виробників спирту, лікеро-горілчаних виробів, тютюнових виробів;</w:t>
            </w:r>
          </w:p>
          <w:p w:rsidR="00357F11" w:rsidRPr="00357F11" w:rsidRDefault="000B1D0A" w:rsidP="00357F11">
            <w:pPr>
              <w:pStyle w:val="rvps2"/>
              <w:shd w:val="clear" w:color="auto" w:fill="FFFFFF"/>
              <w:spacing w:before="0" w:beforeAutospacing="0" w:after="0" w:afterAutospacing="0"/>
              <w:ind w:firstLine="448"/>
              <w:jc w:val="both"/>
              <w:rPr>
                <w:rStyle w:val="rvts9"/>
                <w:bCs/>
                <w:color w:val="000000"/>
                <w:sz w:val="28"/>
                <w:szCs w:val="28"/>
              </w:rPr>
            </w:pPr>
            <w:r>
              <w:rPr>
                <w:rStyle w:val="rvts9"/>
                <w:bCs/>
                <w:color w:val="000000"/>
                <w:sz w:val="28"/>
                <w:szCs w:val="28"/>
              </w:rPr>
              <w:t>...</w:t>
            </w:r>
          </w:p>
        </w:tc>
        <w:tc>
          <w:tcPr>
            <w:tcW w:w="2500" w:type="pct"/>
            <w:tcBorders>
              <w:top w:val="single" w:sz="4" w:space="0" w:color="auto"/>
              <w:bottom w:val="single" w:sz="4" w:space="0" w:color="auto"/>
            </w:tcBorders>
          </w:tcPr>
          <w:p w:rsidR="00163F10" w:rsidRPr="00357F11" w:rsidRDefault="00163F10" w:rsidP="00163F10">
            <w:pPr>
              <w:pStyle w:val="rvps2"/>
              <w:shd w:val="clear" w:color="auto" w:fill="FFFFFF"/>
              <w:spacing w:before="0" w:beforeAutospacing="0" w:after="0" w:afterAutospacing="0"/>
              <w:ind w:firstLine="448"/>
              <w:jc w:val="both"/>
              <w:rPr>
                <w:rStyle w:val="rvts9"/>
                <w:b/>
                <w:bCs/>
                <w:color w:val="000000"/>
                <w:sz w:val="28"/>
                <w:szCs w:val="28"/>
              </w:rPr>
            </w:pPr>
            <w:r w:rsidRPr="000B1D0A">
              <w:rPr>
                <w:rStyle w:val="rvts9"/>
                <w:bCs/>
                <w:color w:val="000000"/>
                <w:sz w:val="28"/>
                <w:szCs w:val="28"/>
              </w:rPr>
              <w:t xml:space="preserve">Стаття </w:t>
            </w:r>
            <w:r w:rsidR="000B1D0A" w:rsidRPr="000B1D0A">
              <w:rPr>
                <w:rStyle w:val="rvts9"/>
                <w:bCs/>
                <w:color w:val="000000"/>
                <w:sz w:val="28"/>
                <w:szCs w:val="28"/>
              </w:rPr>
              <w:t>1</w:t>
            </w:r>
            <w:r w:rsidRPr="000B1D0A">
              <w:rPr>
                <w:rStyle w:val="rvts9"/>
                <w:bCs/>
                <w:color w:val="000000"/>
                <w:sz w:val="28"/>
                <w:szCs w:val="28"/>
              </w:rPr>
              <w:t xml:space="preserve">. </w:t>
            </w:r>
            <w:r w:rsidR="000B1D0A" w:rsidRPr="000B1D0A">
              <w:rPr>
                <w:rStyle w:val="rvts9"/>
                <w:bCs/>
                <w:color w:val="000000"/>
                <w:sz w:val="28"/>
                <w:szCs w:val="28"/>
              </w:rPr>
              <w:t>Визначення основних понять і термінів</w:t>
            </w:r>
          </w:p>
          <w:p w:rsidR="00163F10" w:rsidRDefault="000B1D0A" w:rsidP="00163F10">
            <w:pPr>
              <w:pStyle w:val="rvps2"/>
              <w:shd w:val="clear" w:color="auto" w:fill="FFFFFF"/>
              <w:spacing w:before="120" w:beforeAutospacing="0" w:after="0" w:afterAutospacing="0"/>
              <w:ind w:firstLine="448"/>
              <w:jc w:val="both"/>
              <w:rPr>
                <w:rStyle w:val="rvts9"/>
                <w:bCs/>
                <w:color w:val="000000"/>
                <w:sz w:val="28"/>
                <w:szCs w:val="28"/>
              </w:rPr>
            </w:pPr>
            <w:r w:rsidRPr="000B1D0A">
              <w:rPr>
                <w:rStyle w:val="rvts9"/>
                <w:bCs/>
                <w:color w:val="000000"/>
                <w:sz w:val="28"/>
                <w:szCs w:val="28"/>
              </w:rPr>
              <w:t>У цьому Законі наведені нижче терміни вживаються в такому значенні:</w:t>
            </w:r>
          </w:p>
          <w:p w:rsidR="00357F11" w:rsidRPr="00163F10" w:rsidRDefault="00163F10" w:rsidP="000E1A1B">
            <w:pPr>
              <w:pStyle w:val="rvps2"/>
              <w:shd w:val="clear" w:color="auto" w:fill="FFFFFF"/>
              <w:spacing w:before="0" w:beforeAutospacing="0" w:after="0" w:afterAutospacing="0"/>
              <w:ind w:firstLine="450"/>
              <w:jc w:val="both"/>
              <w:rPr>
                <w:rStyle w:val="rvts9"/>
                <w:bCs/>
                <w:color w:val="000000"/>
                <w:sz w:val="28"/>
                <w:szCs w:val="28"/>
              </w:rPr>
            </w:pPr>
            <w:r w:rsidRPr="00163F10">
              <w:rPr>
                <w:rStyle w:val="rvts9"/>
                <w:bCs/>
                <w:color w:val="000000"/>
                <w:sz w:val="28"/>
                <w:szCs w:val="28"/>
              </w:rPr>
              <w:t>...</w:t>
            </w:r>
          </w:p>
          <w:p w:rsidR="00A11D3B" w:rsidRDefault="00A11D3B" w:rsidP="00A11D3B">
            <w:pPr>
              <w:pStyle w:val="rvps2"/>
              <w:shd w:val="clear" w:color="auto" w:fill="FFFFFF"/>
              <w:spacing w:before="0" w:beforeAutospacing="0" w:after="0" w:afterAutospacing="0"/>
              <w:ind w:firstLine="448"/>
              <w:jc w:val="both"/>
              <w:rPr>
                <w:rStyle w:val="rvts9"/>
                <w:bCs/>
                <w:color w:val="000000"/>
                <w:sz w:val="28"/>
                <w:szCs w:val="28"/>
              </w:rPr>
            </w:pPr>
            <w:r w:rsidRPr="000B1D0A">
              <w:rPr>
                <w:rStyle w:val="rvts9"/>
                <w:bCs/>
                <w:color w:val="000000"/>
                <w:sz w:val="28"/>
                <w:szCs w:val="28"/>
              </w:rPr>
              <w:t xml:space="preserve">Єдиний державний реєстр виробників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 перелік виробників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який ведеться центральним органом виконавчої влади, </w:t>
            </w:r>
            <w:r w:rsidRPr="00A11D3B">
              <w:rPr>
                <w:rStyle w:val="rvts9"/>
                <w:b/>
                <w:bCs/>
                <w:color w:val="000000"/>
                <w:sz w:val="28"/>
                <w:szCs w:val="28"/>
              </w:rPr>
              <w:t>що реалізує державну податкову політику</w:t>
            </w:r>
            <w:r w:rsidRPr="000B1D0A">
              <w:rPr>
                <w:rStyle w:val="rvts9"/>
                <w:bCs/>
                <w:color w:val="000000"/>
                <w:sz w:val="28"/>
                <w:szCs w:val="28"/>
              </w:rPr>
              <w:t>, і містить визначені цим Законом відомості про виробників спирту, лікеро-горілчаних виробів, тютюнових виробів;</w:t>
            </w:r>
          </w:p>
          <w:p w:rsidR="000B1D0A" w:rsidRPr="000B1D0A" w:rsidRDefault="000B1D0A" w:rsidP="00163F10">
            <w:pPr>
              <w:pStyle w:val="rvps2"/>
              <w:shd w:val="clear" w:color="auto" w:fill="FFFFFF"/>
              <w:spacing w:before="0" w:beforeAutospacing="0" w:after="120" w:afterAutospacing="0"/>
              <w:ind w:firstLine="448"/>
              <w:jc w:val="both"/>
              <w:rPr>
                <w:rStyle w:val="rvts9"/>
                <w:bCs/>
                <w:color w:val="000000"/>
                <w:sz w:val="28"/>
                <w:szCs w:val="28"/>
              </w:rPr>
            </w:pPr>
            <w:r w:rsidRPr="000B1D0A">
              <w:rPr>
                <w:rStyle w:val="rvts9"/>
                <w:bCs/>
                <w:color w:val="000000"/>
                <w:sz w:val="28"/>
                <w:szCs w:val="28"/>
              </w:rPr>
              <w:t>...</w:t>
            </w:r>
          </w:p>
        </w:tc>
      </w:tr>
      <w:tr w:rsidR="000E1A1B" w:rsidRPr="006769E5" w:rsidTr="00FE0505">
        <w:tblPrEx>
          <w:tblBorders>
            <w:insideH w:val="none" w:sz="0" w:space="0" w:color="auto"/>
          </w:tblBorders>
        </w:tblPrEx>
        <w:trPr>
          <w:tblHeader/>
        </w:trPr>
        <w:tc>
          <w:tcPr>
            <w:tcW w:w="2500" w:type="pct"/>
            <w:tcBorders>
              <w:top w:val="single" w:sz="4" w:space="0" w:color="auto"/>
              <w:bottom w:val="single" w:sz="4" w:space="0" w:color="auto"/>
            </w:tcBorders>
          </w:tcPr>
          <w:p w:rsidR="00A11D3B" w:rsidRDefault="00A11D3B" w:rsidP="000E1A1B">
            <w:pPr>
              <w:pStyle w:val="rvps2"/>
              <w:shd w:val="clear" w:color="auto" w:fill="FFFFFF"/>
              <w:spacing w:before="0" w:beforeAutospacing="0" w:after="0" w:afterAutospacing="0"/>
              <w:ind w:firstLine="450"/>
              <w:jc w:val="both"/>
              <w:rPr>
                <w:color w:val="000000"/>
                <w:sz w:val="28"/>
                <w:szCs w:val="28"/>
              </w:rPr>
            </w:pPr>
            <w:r w:rsidRPr="00A11D3B">
              <w:rPr>
                <w:rStyle w:val="rvts9"/>
                <w:bCs/>
                <w:color w:val="000000"/>
                <w:sz w:val="28"/>
                <w:szCs w:val="28"/>
              </w:rPr>
              <w:lastRenderedPageBreak/>
              <w:t>Стаття 2</w:t>
            </w:r>
            <w:r w:rsidR="000E1A1B" w:rsidRPr="00A11D3B">
              <w:rPr>
                <w:rStyle w:val="rvts9"/>
                <w:bCs/>
                <w:color w:val="000000"/>
                <w:sz w:val="28"/>
                <w:szCs w:val="28"/>
              </w:rPr>
              <w:t>.</w:t>
            </w:r>
            <w:r w:rsidR="008D413C">
              <w:rPr>
                <w:color w:val="000000"/>
                <w:sz w:val="28"/>
                <w:szCs w:val="28"/>
              </w:rPr>
              <w:t xml:space="preserve"> </w:t>
            </w:r>
            <w:r w:rsidRPr="00A11D3B">
              <w:rPr>
                <w:color w:val="000000"/>
                <w:sz w:val="28"/>
                <w:szCs w:val="28"/>
              </w:rPr>
              <w:t>Організація виробництва спирту</w:t>
            </w:r>
            <w:r>
              <w:rPr>
                <w:color w:val="000000"/>
                <w:sz w:val="28"/>
                <w:szCs w:val="28"/>
              </w:rPr>
              <w:t xml:space="preserve"> етилового,</w:t>
            </w:r>
          </w:p>
          <w:p w:rsidR="009336A4" w:rsidRDefault="00A11D3B" w:rsidP="00A11D3B">
            <w:pPr>
              <w:pStyle w:val="rvps2"/>
              <w:shd w:val="clear" w:color="auto" w:fill="FFFFFF"/>
              <w:spacing w:before="0" w:beforeAutospacing="0" w:after="0" w:afterAutospacing="0"/>
              <w:ind w:left="1588"/>
              <w:jc w:val="both"/>
              <w:rPr>
                <w:color w:val="000000"/>
                <w:sz w:val="28"/>
                <w:szCs w:val="28"/>
              </w:rPr>
            </w:pPr>
            <w:r w:rsidRPr="00A11D3B">
              <w:rPr>
                <w:color w:val="000000"/>
                <w:sz w:val="28"/>
                <w:szCs w:val="28"/>
              </w:rPr>
              <w:t>коньячного і плодового та зернового</w:t>
            </w:r>
          </w:p>
          <w:p w:rsidR="009336A4" w:rsidRDefault="00A11D3B" w:rsidP="00A11D3B">
            <w:pPr>
              <w:pStyle w:val="rvps2"/>
              <w:shd w:val="clear" w:color="auto" w:fill="FFFFFF"/>
              <w:spacing w:before="0" w:beforeAutospacing="0" w:after="0" w:afterAutospacing="0"/>
              <w:ind w:left="1588"/>
              <w:jc w:val="both"/>
              <w:rPr>
                <w:color w:val="000000"/>
                <w:sz w:val="28"/>
                <w:szCs w:val="28"/>
              </w:rPr>
            </w:pPr>
            <w:r w:rsidRPr="00A11D3B">
              <w:rPr>
                <w:color w:val="000000"/>
                <w:sz w:val="28"/>
                <w:szCs w:val="28"/>
              </w:rPr>
              <w:t>дистиляту, спирту етилового ректифікованого</w:t>
            </w:r>
          </w:p>
          <w:p w:rsidR="009336A4" w:rsidRDefault="00A11D3B" w:rsidP="00A11D3B">
            <w:pPr>
              <w:pStyle w:val="rvps2"/>
              <w:shd w:val="clear" w:color="auto" w:fill="FFFFFF"/>
              <w:spacing w:before="0" w:beforeAutospacing="0" w:after="0" w:afterAutospacing="0"/>
              <w:ind w:left="1588"/>
              <w:jc w:val="both"/>
              <w:rPr>
                <w:color w:val="000000"/>
                <w:sz w:val="28"/>
                <w:szCs w:val="28"/>
              </w:rPr>
            </w:pPr>
            <w:r w:rsidRPr="00A11D3B">
              <w:rPr>
                <w:color w:val="000000"/>
                <w:sz w:val="28"/>
                <w:szCs w:val="28"/>
              </w:rPr>
              <w:t xml:space="preserve">виноградного, спирту етилового </w:t>
            </w:r>
          </w:p>
          <w:p w:rsidR="009336A4" w:rsidRDefault="00A11D3B" w:rsidP="00A11D3B">
            <w:pPr>
              <w:pStyle w:val="rvps2"/>
              <w:shd w:val="clear" w:color="auto" w:fill="FFFFFF"/>
              <w:spacing w:before="0" w:beforeAutospacing="0" w:after="0" w:afterAutospacing="0"/>
              <w:ind w:left="1588"/>
              <w:jc w:val="both"/>
              <w:rPr>
                <w:color w:val="000000"/>
                <w:sz w:val="28"/>
                <w:szCs w:val="28"/>
              </w:rPr>
            </w:pPr>
            <w:r w:rsidRPr="00A11D3B">
              <w:rPr>
                <w:color w:val="000000"/>
                <w:sz w:val="28"/>
                <w:szCs w:val="28"/>
              </w:rPr>
              <w:t>ректифікованого плодового, дистиляту</w:t>
            </w:r>
          </w:p>
          <w:p w:rsidR="009336A4" w:rsidRDefault="00A11D3B" w:rsidP="00A11D3B">
            <w:pPr>
              <w:pStyle w:val="rvps2"/>
              <w:shd w:val="clear" w:color="auto" w:fill="FFFFFF"/>
              <w:spacing w:before="0" w:beforeAutospacing="0" w:after="0" w:afterAutospacing="0"/>
              <w:ind w:left="1588"/>
              <w:jc w:val="both"/>
              <w:rPr>
                <w:color w:val="000000"/>
                <w:sz w:val="28"/>
                <w:szCs w:val="28"/>
              </w:rPr>
            </w:pPr>
            <w:r w:rsidRPr="00A11D3B">
              <w:rPr>
                <w:color w:val="000000"/>
                <w:sz w:val="28"/>
                <w:szCs w:val="28"/>
              </w:rPr>
              <w:t>виноградного спиртового, спирту-сирцю</w:t>
            </w:r>
          </w:p>
          <w:p w:rsidR="009336A4" w:rsidRDefault="00A11D3B" w:rsidP="00A11D3B">
            <w:pPr>
              <w:pStyle w:val="rvps2"/>
              <w:shd w:val="clear" w:color="auto" w:fill="FFFFFF"/>
              <w:spacing w:before="0" w:beforeAutospacing="0" w:after="0" w:afterAutospacing="0"/>
              <w:ind w:left="1588"/>
              <w:jc w:val="both"/>
              <w:rPr>
                <w:color w:val="000000"/>
                <w:sz w:val="28"/>
                <w:szCs w:val="28"/>
              </w:rPr>
            </w:pPr>
            <w:r w:rsidRPr="00A11D3B">
              <w:rPr>
                <w:color w:val="000000"/>
                <w:sz w:val="28"/>
                <w:szCs w:val="28"/>
              </w:rPr>
              <w:t>плодового,</w:t>
            </w:r>
            <w:r w:rsidR="009336A4">
              <w:rPr>
                <w:color w:val="000000"/>
                <w:sz w:val="28"/>
                <w:szCs w:val="28"/>
              </w:rPr>
              <w:t xml:space="preserve"> біоетанолу, алкогольних напоїв</w:t>
            </w:r>
          </w:p>
          <w:p w:rsidR="000E1A1B" w:rsidRPr="000E1A1B" w:rsidRDefault="00A11D3B" w:rsidP="00A11D3B">
            <w:pPr>
              <w:pStyle w:val="rvps2"/>
              <w:shd w:val="clear" w:color="auto" w:fill="FFFFFF"/>
              <w:spacing w:before="0" w:beforeAutospacing="0" w:after="0" w:afterAutospacing="0"/>
              <w:ind w:left="1588"/>
              <w:jc w:val="both"/>
              <w:rPr>
                <w:color w:val="000000"/>
                <w:sz w:val="28"/>
                <w:szCs w:val="28"/>
              </w:rPr>
            </w:pPr>
            <w:r w:rsidRPr="00A11D3B">
              <w:rPr>
                <w:color w:val="000000"/>
                <w:sz w:val="28"/>
                <w:szCs w:val="28"/>
              </w:rPr>
              <w:t>та тютюнових виробів і пального</w:t>
            </w:r>
          </w:p>
          <w:p w:rsidR="007E4A17" w:rsidRDefault="0039532E" w:rsidP="0039532E">
            <w:pPr>
              <w:pStyle w:val="rvps2"/>
              <w:shd w:val="clear" w:color="auto" w:fill="FFFFFF"/>
              <w:spacing w:before="120" w:beforeAutospacing="0" w:after="0" w:afterAutospacing="0"/>
              <w:ind w:firstLine="448"/>
              <w:jc w:val="both"/>
              <w:rPr>
                <w:bCs/>
                <w:sz w:val="28"/>
                <w:szCs w:val="28"/>
              </w:rPr>
            </w:pPr>
            <w:bookmarkStart w:id="0" w:name="n508"/>
            <w:bookmarkEnd w:id="0"/>
            <w:r w:rsidRPr="0039532E">
              <w:rPr>
                <w:bCs/>
                <w:sz w:val="28"/>
                <w:szCs w:val="28"/>
              </w:rPr>
              <w:t xml:space="preserve">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w:t>
            </w:r>
            <w:r w:rsidRPr="0039532E">
              <w:rPr>
                <w:b/>
                <w:bCs/>
                <w:sz w:val="28"/>
                <w:szCs w:val="28"/>
              </w:rPr>
              <w:t>зернового дистиляту</w:t>
            </w:r>
            <w:r w:rsidRPr="0039532E">
              <w:rPr>
                <w:bCs/>
                <w:sz w:val="28"/>
                <w:szCs w:val="28"/>
              </w:rPr>
              <w:t xml:space="preserve"> може здійснюватися </w:t>
            </w:r>
            <w:r w:rsidRPr="0039532E">
              <w:rPr>
                <w:b/>
                <w:bCs/>
                <w:sz w:val="28"/>
                <w:szCs w:val="28"/>
              </w:rPr>
              <w:t xml:space="preserve">лише на державних підприємствах, а біоетанолу </w:t>
            </w:r>
            <w:r>
              <w:rPr>
                <w:b/>
                <w:bCs/>
                <w:sz w:val="28"/>
                <w:szCs w:val="28"/>
              </w:rPr>
              <w:t>–</w:t>
            </w:r>
            <w:r w:rsidRPr="0039532E">
              <w:rPr>
                <w:b/>
                <w:bCs/>
                <w:sz w:val="28"/>
                <w:szCs w:val="28"/>
              </w:rPr>
              <w:t xml:space="preserve"> на підприємствах усіх форм</w:t>
            </w:r>
            <w:r w:rsidRPr="0039532E">
              <w:rPr>
                <w:bCs/>
                <w:sz w:val="28"/>
                <w:szCs w:val="28"/>
              </w:rPr>
              <w:t xml:space="preserve"> власності за </w:t>
            </w:r>
            <w:r w:rsidRPr="0039532E">
              <w:rPr>
                <w:b/>
                <w:bCs/>
                <w:sz w:val="28"/>
                <w:szCs w:val="28"/>
              </w:rPr>
              <w:t>наявності у них ліцензій</w:t>
            </w:r>
            <w:r w:rsidRPr="0039532E">
              <w:rPr>
                <w:bCs/>
                <w:sz w:val="28"/>
                <w:szCs w:val="28"/>
              </w:rPr>
              <w:t>.</w:t>
            </w:r>
          </w:p>
          <w:p w:rsidR="0039532E" w:rsidRDefault="0039532E" w:rsidP="007E4A17">
            <w:pPr>
              <w:pStyle w:val="rvps2"/>
              <w:shd w:val="clear" w:color="auto" w:fill="FFFFFF"/>
              <w:spacing w:before="0" w:beforeAutospacing="0" w:after="0" w:afterAutospacing="0"/>
              <w:ind w:firstLine="448"/>
              <w:jc w:val="both"/>
              <w:rPr>
                <w:bCs/>
                <w:sz w:val="28"/>
                <w:szCs w:val="28"/>
              </w:rPr>
            </w:pPr>
            <w:r>
              <w:rPr>
                <w:bCs/>
                <w:sz w:val="28"/>
                <w:szCs w:val="28"/>
              </w:rPr>
              <w:t>...</w:t>
            </w:r>
          </w:p>
          <w:p w:rsidR="0039532E" w:rsidRPr="0039532E" w:rsidRDefault="0039532E" w:rsidP="007E4A17">
            <w:pPr>
              <w:pStyle w:val="rvps2"/>
              <w:shd w:val="clear" w:color="auto" w:fill="FFFFFF"/>
              <w:spacing w:before="0" w:beforeAutospacing="0" w:after="0" w:afterAutospacing="0"/>
              <w:ind w:firstLine="448"/>
              <w:jc w:val="both"/>
              <w:rPr>
                <w:b/>
                <w:bCs/>
                <w:sz w:val="28"/>
                <w:szCs w:val="28"/>
              </w:rPr>
            </w:pPr>
            <w:r w:rsidRPr="0039532E">
              <w:rPr>
                <w:b/>
                <w:bCs/>
                <w:sz w:val="28"/>
                <w:szCs w:val="28"/>
              </w:rPr>
              <w:t>Виробництво алкогольних напоїв для реалізації на території України здійснюється з використанням спирту етилового ректифікованого, коньячного і плодового та зернового дистиляту, спирту етилового ректифікованого виноградного, спирту етилового ректифікованого плодового та виноградного дистиляту спиртового, що мають статус українських товарів відповідно до Митного кодексу України.</w:t>
            </w:r>
          </w:p>
          <w:p w:rsidR="000E1A1B" w:rsidRDefault="007E4A17" w:rsidP="007E4A17">
            <w:pPr>
              <w:pStyle w:val="rvps2"/>
              <w:shd w:val="clear" w:color="auto" w:fill="FFFFFF"/>
              <w:spacing w:before="0" w:beforeAutospacing="0" w:after="0" w:afterAutospacing="0"/>
              <w:ind w:firstLine="448"/>
              <w:jc w:val="both"/>
              <w:rPr>
                <w:bCs/>
                <w:sz w:val="28"/>
                <w:szCs w:val="28"/>
              </w:rPr>
            </w:pPr>
            <w:r w:rsidRPr="00BC03CF">
              <w:rPr>
                <w:bCs/>
                <w:sz w:val="28"/>
                <w:szCs w:val="28"/>
              </w:rPr>
              <w:t>.</w:t>
            </w:r>
            <w:r w:rsidR="00813949" w:rsidRPr="00BC03CF">
              <w:rPr>
                <w:bCs/>
                <w:sz w:val="28"/>
                <w:szCs w:val="28"/>
              </w:rPr>
              <w:t>..</w:t>
            </w:r>
          </w:p>
          <w:p w:rsidR="0039532E" w:rsidRDefault="006769E5" w:rsidP="007E4A17">
            <w:pPr>
              <w:pStyle w:val="rvps2"/>
              <w:shd w:val="clear" w:color="auto" w:fill="FFFFFF"/>
              <w:spacing w:before="0" w:beforeAutospacing="0" w:after="0" w:afterAutospacing="0"/>
              <w:ind w:firstLine="448"/>
              <w:jc w:val="both"/>
              <w:rPr>
                <w:bCs/>
                <w:sz w:val="28"/>
                <w:szCs w:val="28"/>
              </w:rPr>
            </w:pPr>
            <w:r w:rsidRPr="006769E5">
              <w:rPr>
                <w:bCs/>
                <w:sz w:val="28"/>
                <w:szCs w:val="28"/>
              </w:rPr>
              <w:t xml:space="preserve">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w:t>
            </w:r>
            <w:r w:rsidRPr="006769E5">
              <w:rPr>
                <w:bCs/>
                <w:sz w:val="28"/>
                <w:szCs w:val="28"/>
              </w:rPr>
              <w:lastRenderedPageBreak/>
              <w:t xml:space="preserve">плодового, біоетанолу та алкогольних напоїв здійснюється за наявності внесених до Єдиного реєстру місць зберігання спирту. При цьому приміщення, в яких здійснюється виробництво спирту етилового, та місця зберігання спирту, розташовані на </w:t>
            </w:r>
            <w:r w:rsidRPr="006769E5">
              <w:rPr>
                <w:b/>
                <w:bCs/>
                <w:sz w:val="28"/>
                <w:szCs w:val="28"/>
              </w:rPr>
              <w:t>державному підприємстві, яке</w:t>
            </w:r>
            <w:r w:rsidRPr="006769E5">
              <w:rPr>
                <w:bCs/>
                <w:sz w:val="28"/>
                <w:szCs w:val="28"/>
              </w:rPr>
              <w:t xml:space="preserve"> виробляє спирт етиловий, та приміщення, в яких здійснюється виробництво біоетанолу, та місця зберігання біоетанолу, розташовані на підприємстві, яке виробляє біоетанол, вважаються акцизним складом. Акцизним складом також вважаються виробничі приміщення на території суб'єкта господарювання, де суб'єктом господарювання виробляється, обробляється (переробляється) горілка та лікеро-горілчані вироби, та його складські приміщення, в яких зберігається, одержується чи відправляється горілка та лікеро-горілчані вироби. На акцизних складах постійно діють представники органу доходів і зборів за місцем розташування акцизного складу. Акцизні склади повинні бути обладнані витратомірами </w:t>
            </w:r>
            <w:r>
              <w:rPr>
                <w:bCs/>
                <w:sz w:val="28"/>
                <w:szCs w:val="28"/>
              </w:rPr>
              <w:t>–</w:t>
            </w:r>
            <w:r w:rsidRPr="006769E5">
              <w:rPr>
                <w:bCs/>
                <w:sz w:val="28"/>
                <w:szCs w:val="28"/>
              </w:rPr>
              <w:t xml:space="preserve"> лічильниками обсягу виробленого спирту етилового, які зареєстровані в Єдиному державному реєстрі витратомірів </w:t>
            </w:r>
            <w:r>
              <w:rPr>
                <w:bCs/>
                <w:sz w:val="28"/>
                <w:szCs w:val="28"/>
              </w:rPr>
              <w:t>–</w:t>
            </w:r>
            <w:r w:rsidRPr="006769E5">
              <w:rPr>
                <w:bCs/>
                <w:sz w:val="28"/>
                <w:szCs w:val="28"/>
              </w:rPr>
              <w:t xml:space="preserve"> лічильників обсягу виробленого спирту етилового. Відпуск спирту етиловог</w:t>
            </w:r>
            <w:r>
              <w:rPr>
                <w:bCs/>
                <w:sz w:val="28"/>
                <w:szCs w:val="28"/>
              </w:rPr>
              <w:t>о без наявності витратоміра –</w:t>
            </w:r>
            <w:r w:rsidRPr="006769E5">
              <w:rPr>
                <w:bCs/>
                <w:sz w:val="28"/>
                <w:szCs w:val="28"/>
              </w:rPr>
              <w:t xml:space="preserve"> лічильника обсягу виробленого спирту етилового забороняється. Порядок ведення Єдиного державного реєстру витратомірів </w:t>
            </w:r>
            <w:r>
              <w:rPr>
                <w:bCs/>
                <w:sz w:val="28"/>
                <w:szCs w:val="28"/>
              </w:rPr>
              <w:t>–</w:t>
            </w:r>
            <w:r w:rsidRPr="006769E5">
              <w:rPr>
                <w:bCs/>
                <w:sz w:val="28"/>
                <w:szCs w:val="28"/>
              </w:rPr>
              <w:t xml:space="preserve"> лічильників обсягу виробленого спирту етилового встановлюється Кабінетом Міністрів України.</w:t>
            </w:r>
          </w:p>
          <w:p w:rsidR="009336A4" w:rsidRPr="00BC03CF" w:rsidRDefault="006769E5" w:rsidP="009336A4">
            <w:pPr>
              <w:pStyle w:val="rvps2"/>
              <w:shd w:val="clear" w:color="auto" w:fill="FFFFFF"/>
              <w:spacing w:before="0" w:beforeAutospacing="0" w:after="0" w:afterAutospacing="0"/>
              <w:ind w:firstLine="448"/>
              <w:jc w:val="both"/>
              <w:rPr>
                <w:bCs/>
                <w:sz w:val="28"/>
                <w:szCs w:val="28"/>
              </w:rPr>
            </w:pPr>
            <w:r>
              <w:rPr>
                <w:bCs/>
                <w:sz w:val="28"/>
                <w:szCs w:val="28"/>
              </w:rPr>
              <w:t>...</w:t>
            </w:r>
          </w:p>
        </w:tc>
        <w:tc>
          <w:tcPr>
            <w:tcW w:w="2500" w:type="pct"/>
            <w:tcBorders>
              <w:top w:val="single" w:sz="4" w:space="0" w:color="auto"/>
              <w:bottom w:val="single" w:sz="4" w:space="0" w:color="auto"/>
            </w:tcBorders>
          </w:tcPr>
          <w:p w:rsidR="00F1442E" w:rsidRDefault="000E1A1B" w:rsidP="00F1442E">
            <w:pPr>
              <w:pStyle w:val="rvps2"/>
              <w:shd w:val="clear" w:color="auto" w:fill="FFFFFF"/>
              <w:spacing w:before="0" w:beforeAutospacing="0" w:after="0" w:afterAutospacing="0"/>
              <w:ind w:left="1678" w:hanging="1230"/>
              <w:jc w:val="both"/>
              <w:rPr>
                <w:color w:val="000000"/>
                <w:sz w:val="28"/>
                <w:szCs w:val="28"/>
              </w:rPr>
            </w:pPr>
            <w:r w:rsidRPr="00A11D3B">
              <w:rPr>
                <w:rStyle w:val="rvts9"/>
                <w:bCs/>
                <w:color w:val="000000"/>
                <w:sz w:val="28"/>
                <w:szCs w:val="28"/>
              </w:rPr>
              <w:lastRenderedPageBreak/>
              <w:t>Стаття 2</w:t>
            </w:r>
            <w:r w:rsidRPr="000E1A1B">
              <w:rPr>
                <w:rStyle w:val="rvts9"/>
                <w:bCs/>
                <w:color w:val="000000"/>
                <w:sz w:val="28"/>
                <w:szCs w:val="28"/>
              </w:rPr>
              <w:t>.</w:t>
            </w:r>
            <w:r w:rsidR="008D413C">
              <w:rPr>
                <w:color w:val="000000"/>
                <w:sz w:val="28"/>
                <w:szCs w:val="28"/>
              </w:rPr>
              <w:t xml:space="preserve"> </w:t>
            </w:r>
            <w:r w:rsidR="00F1442E" w:rsidRPr="00F1442E">
              <w:rPr>
                <w:color w:val="000000"/>
                <w:sz w:val="28"/>
                <w:szCs w:val="28"/>
              </w:rPr>
              <w:t>Організація виробництва спирту</w:t>
            </w:r>
            <w:r w:rsidR="009336A4" w:rsidRPr="00F1442E">
              <w:rPr>
                <w:color w:val="000000"/>
                <w:sz w:val="28"/>
                <w:szCs w:val="28"/>
              </w:rPr>
              <w:t xml:space="preserve"> етилового,</w:t>
            </w:r>
          </w:p>
          <w:p w:rsidR="009336A4" w:rsidRDefault="00F1442E" w:rsidP="00F1442E">
            <w:pPr>
              <w:pStyle w:val="rvps2"/>
              <w:shd w:val="clear" w:color="auto" w:fill="FFFFFF"/>
              <w:spacing w:before="0" w:beforeAutospacing="0" w:after="0" w:afterAutospacing="0"/>
              <w:ind w:left="1680"/>
              <w:jc w:val="both"/>
              <w:rPr>
                <w:color w:val="000000"/>
                <w:sz w:val="28"/>
                <w:szCs w:val="28"/>
              </w:rPr>
            </w:pPr>
            <w:r w:rsidRPr="00F1442E">
              <w:rPr>
                <w:color w:val="000000"/>
                <w:sz w:val="28"/>
                <w:szCs w:val="28"/>
              </w:rPr>
              <w:t>коньячного і плодового та зернового</w:t>
            </w:r>
          </w:p>
          <w:p w:rsidR="009336A4" w:rsidRDefault="00F1442E" w:rsidP="00F1442E">
            <w:pPr>
              <w:pStyle w:val="rvps2"/>
              <w:shd w:val="clear" w:color="auto" w:fill="FFFFFF"/>
              <w:spacing w:before="0" w:beforeAutospacing="0" w:after="0" w:afterAutospacing="0"/>
              <w:ind w:left="1680"/>
              <w:jc w:val="both"/>
              <w:rPr>
                <w:color w:val="000000"/>
                <w:sz w:val="28"/>
                <w:szCs w:val="28"/>
              </w:rPr>
            </w:pPr>
            <w:r w:rsidRPr="00F1442E">
              <w:rPr>
                <w:color w:val="000000"/>
                <w:sz w:val="28"/>
                <w:szCs w:val="28"/>
              </w:rPr>
              <w:t>дистиляту, спирту етилового ректифікованого</w:t>
            </w:r>
          </w:p>
          <w:p w:rsidR="009336A4" w:rsidRDefault="00F1442E" w:rsidP="00F1442E">
            <w:pPr>
              <w:pStyle w:val="rvps2"/>
              <w:shd w:val="clear" w:color="auto" w:fill="FFFFFF"/>
              <w:spacing w:before="0" w:beforeAutospacing="0" w:after="0" w:afterAutospacing="0"/>
              <w:ind w:left="1680"/>
              <w:jc w:val="both"/>
              <w:rPr>
                <w:color w:val="000000"/>
                <w:sz w:val="28"/>
                <w:szCs w:val="28"/>
              </w:rPr>
            </w:pPr>
            <w:r w:rsidRPr="00F1442E">
              <w:rPr>
                <w:color w:val="000000"/>
                <w:sz w:val="28"/>
                <w:szCs w:val="28"/>
              </w:rPr>
              <w:t xml:space="preserve">виноградного, спирту етилового </w:t>
            </w:r>
          </w:p>
          <w:p w:rsidR="009336A4" w:rsidRDefault="00F1442E" w:rsidP="00F1442E">
            <w:pPr>
              <w:pStyle w:val="rvps2"/>
              <w:shd w:val="clear" w:color="auto" w:fill="FFFFFF"/>
              <w:spacing w:before="0" w:beforeAutospacing="0" w:after="0" w:afterAutospacing="0"/>
              <w:ind w:left="1680"/>
              <w:jc w:val="both"/>
              <w:rPr>
                <w:color w:val="000000"/>
                <w:sz w:val="28"/>
                <w:szCs w:val="28"/>
              </w:rPr>
            </w:pPr>
            <w:r w:rsidRPr="00F1442E">
              <w:rPr>
                <w:color w:val="000000"/>
                <w:sz w:val="28"/>
                <w:szCs w:val="28"/>
              </w:rPr>
              <w:t xml:space="preserve">ректифікованого плодового, дистиляту </w:t>
            </w:r>
          </w:p>
          <w:p w:rsidR="009336A4" w:rsidRDefault="00F1442E" w:rsidP="00F1442E">
            <w:pPr>
              <w:pStyle w:val="rvps2"/>
              <w:shd w:val="clear" w:color="auto" w:fill="FFFFFF"/>
              <w:spacing w:before="0" w:beforeAutospacing="0" w:after="0" w:afterAutospacing="0"/>
              <w:ind w:left="1680"/>
              <w:jc w:val="both"/>
              <w:rPr>
                <w:color w:val="000000"/>
                <w:sz w:val="28"/>
                <w:szCs w:val="28"/>
              </w:rPr>
            </w:pPr>
            <w:r w:rsidRPr="00F1442E">
              <w:rPr>
                <w:color w:val="000000"/>
                <w:sz w:val="28"/>
                <w:szCs w:val="28"/>
              </w:rPr>
              <w:t>виноградного спиртового, спирту-сирцю</w:t>
            </w:r>
          </w:p>
          <w:p w:rsidR="009336A4" w:rsidRDefault="00F1442E" w:rsidP="00F1442E">
            <w:pPr>
              <w:pStyle w:val="rvps2"/>
              <w:shd w:val="clear" w:color="auto" w:fill="FFFFFF"/>
              <w:spacing w:before="0" w:beforeAutospacing="0" w:after="0" w:afterAutospacing="0"/>
              <w:ind w:left="1680"/>
              <w:jc w:val="both"/>
              <w:rPr>
                <w:color w:val="000000"/>
                <w:sz w:val="28"/>
                <w:szCs w:val="28"/>
              </w:rPr>
            </w:pPr>
            <w:r w:rsidRPr="00F1442E">
              <w:rPr>
                <w:color w:val="000000"/>
                <w:sz w:val="28"/>
                <w:szCs w:val="28"/>
              </w:rPr>
              <w:t>плодового,</w:t>
            </w:r>
            <w:r w:rsidR="009336A4">
              <w:rPr>
                <w:color w:val="000000"/>
                <w:sz w:val="28"/>
                <w:szCs w:val="28"/>
              </w:rPr>
              <w:t xml:space="preserve"> біоетанолу, алкогольних напоїв</w:t>
            </w:r>
          </w:p>
          <w:p w:rsidR="000E1A1B" w:rsidRPr="000E1A1B" w:rsidRDefault="00F1442E" w:rsidP="00F1442E">
            <w:pPr>
              <w:pStyle w:val="rvps2"/>
              <w:shd w:val="clear" w:color="auto" w:fill="FFFFFF"/>
              <w:spacing w:before="0" w:beforeAutospacing="0" w:after="0" w:afterAutospacing="0"/>
              <w:ind w:left="1680"/>
              <w:jc w:val="both"/>
              <w:rPr>
                <w:color w:val="000000"/>
                <w:sz w:val="28"/>
                <w:szCs w:val="28"/>
              </w:rPr>
            </w:pPr>
            <w:r w:rsidRPr="00F1442E">
              <w:rPr>
                <w:color w:val="000000"/>
                <w:sz w:val="28"/>
                <w:szCs w:val="28"/>
              </w:rPr>
              <w:t>та тютюнових виробів і пального</w:t>
            </w:r>
            <w:r>
              <w:rPr>
                <w:color w:val="000000"/>
                <w:sz w:val="28"/>
                <w:szCs w:val="28"/>
              </w:rPr>
              <w:t xml:space="preserve"> </w:t>
            </w:r>
          </w:p>
          <w:p w:rsidR="00B5707F" w:rsidRDefault="00B5707F" w:rsidP="00B5707F">
            <w:pPr>
              <w:pStyle w:val="rvps2"/>
              <w:shd w:val="clear" w:color="auto" w:fill="FFFFFF"/>
              <w:spacing w:before="120" w:beforeAutospacing="0" w:after="0" w:afterAutospacing="0"/>
              <w:ind w:firstLine="404"/>
              <w:jc w:val="both"/>
              <w:rPr>
                <w:color w:val="000000"/>
                <w:sz w:val="28"/>
                <w:szCs w:val="28"/>
              </w:rPr>
            </w:pPr>
            <w:r w:rsidRPr="00B5707F">
              <w:rPr>
                <w:color w:val="000000"/>
                <w:sz w:val="28"/>
                <w:szCs w:val="28"/>
              </w:rPr>
              <w:t>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w:t>
            </w:r>
            <w:r w:rsidR="00DE1B74">
              <w:rPr>
                <w:color w:val="000000"/>
                <w:sz w:val="28"/>
                <w:szCs w:val="28"/>
              </w:rPr>
              <w:t xml:space="preserve"> зернового дистиляту,</w:t>
            </w:r>
            <w:r w:rsidRPr="00B5707F">
              <w:rPr>
                <w:color w:val="000000"/>
                <w:sz w:val="28"/>
                <w:szCs w:val="28"/>
              </w:rPr>
              <w:t xml:space="preserve"> </w:t>
            </w:r>
            <w:r w:rsidRPr="0039532E">
              <w:rPr>
                <w:b/>
                <w:color w:val="000000"/>
                <w:sz w:val="28"/>
                <w:szCs w:val="28"/>
              </w:rPr>
              <w:t>біоетанолу</w:t>
            </w:r>
            <w:r w:rsidRPr="00B5707F">
              <w:rPr>
                <w:color w:val="000000"/>
                <w:sz w:val="28"/>
                <w:szCs w:val="28"/>
              </w:rPr>
              <w:t xml:space="preserve"> може здійснюватися </w:t>
            </w:r>
            <w:r w:rsidRPr="0039532E">
              <w:rPr>
                <w:b/>
                <w:color w:val="000000"/>
                <w:sz w:val="28"/>
                <w:szCs w:val="28"/>
              </w:rPr>
              <w:t>суб</w:t>
            </w:r>
            <w:r w:rsidR="0039532E">
              <w:rPr>
                <w:b/>
                <w:color w:val="000000"/>
                <w:sz w:val="28"/>
                <w:szCs w:val="28"/>
              </w:rPr>
              <w:t>'</w:t>
            </w:r>
            <w:r w:rsidRPr="0039532E">
              <w:rPr>
                <w:b/>
                <w:color w:val="000000"/>
                <w:sz w:val="28"/>
                <w:szCs w:val="28"/>
              </w:rPr>
              <w:t>єктами господарювання будь-якої форми</w:t>
            </w:r>
            <w:r w:rsidRPr="00B5707F">
              <w:rPr>
                <w:color w:val="000000"/>
                <w:sz w:val="28"/>
                <w:szCs w:val="28"/>
              </w:rPr>
              <w:t xml:space="preserve"> власності за </w:t>
            </w:r>
            <w:r w:rsidRPr="0039532E">
              <w:rPr>
                <w:b/>
                <w:color w:val="000000"/>
                <w:sz w:val="28"/>
                <w:szCs w:val="28"/>
              </w:rPr>
              <w:t>умови одержання ліцензії</w:t>
            </w:r>
            <w:r>
              <w:rPr>
                <w:color w:val="000000"/>
                <w:sz w:val="28"/>
                <w:szCs w:val="28"/>
              </w:rPr>
              <w:t>.</w:t>
            </w:r>
          </w:p>
          <w:p w:rsidR="0039532E" w:rsidRDefault="0039532E" w:rsidP="0039532E">
            <w:pPr>
              <w:pStyle w:val="rvps2"/>
              <w:shd w:val="clear" w:color="auto" w:fill="FFFFFF"/>
              <w:spacing w:before="0" w:beforeAutospacing="0" w:after="0" w:afterAutospacing="0"/>
              <w:ind w:firstLine="448"/>
              <w:jc w:val="both"/>
              <w:rPr>
                <w:sz w:val="28"/>
                <w:szCs w:val="28"/>
              </w:rPr>
            </w:pPr>
          </w:p>
          <w:p w:rsidR="0039532E" w:rsidRDefault="0039532E" w:rsidP="0039532E">
            <w:pPr>
              <w:pStyle w:val="rvps2"/>
              <w:shd w:val="clear" w:color="auto" w:fill="FFFFFF"/>
              <w:spacing w:before="0" w:beforeAutospacing="0" w:after="0" w:afterAutospacing="0"/>
              <w:ind w:firstLine="448"/>
              <w:jc w:val="both"/>
              <w:rPr>
                <w:sz w:val="28"/>
                <w:szCs w:val="28"/>
              </w:rPr>
            </w:pPr>
            <w:r>
              <w:rPr>
                <w:sz w:val="28"/>
                <w:szCs w:val="28"/>
              </w:rPr>
              <w:t>...</w:t>
            </w:r>
          </w:p>
          <w:p w:rsidR="0039532E" w:rsidRPr="0039532E" w:rsidRDefault="006769E5" w:rsidP="0039532E">
            <w:pPr>
              <w:pStyle w:val="rvps2"/>
              <w:shd w:val="clear" w:color="auto" w:fill="FFFFFF"/>
              <w:spacing w:before="0" w:beforeAutospacing="0" w:after="0" w:afterAutospacing="0"/>
              <w:ind w:firstLine="448"/>
              <w:jc w:val="both"/>
              <w:rPr>
                <w:b/>
                <w:sz w:val="28"/>
                <w:szCs w:val="28"/>
              </w:rPr>
            </w:pPr>
            <w:r>
              <w:rPr>
                <w:b/>
                <w:sz w:val="28"/>
                <w:szCs w:val="28"/>
              </w:rPr>
              <w:t>Ч</w:t>
            </w:r>
            <w:r w:rsidRPr="0039532E">
              <w:rPr>
                <w:b/>
                <w:sz w:val="28"/>
                <w:szCs w:val="28"/>
              </w:rPr>
              <w:t>астин</w:t>
            </w:r>
            <w:r w:rsidR="00DE1B74">
              <w:rPr>
                <w:b/>
                <w:sz w:val="28"/>
                <w:szCs w:val="28"/>
              </w:rPr>
              <w:t>а</w:t>
            </w:r>
            <w:r w:rsidRPr="0039532E">
              <w:rPr>
                <w:b/>
                <w:sz w:val="28"/>
                <w:szCs w:val="28"/>
              </w:rPr>
              <w:t xml:space="preserve"> </w:t>
            </w:r>
            <w:r w:rsidR="00DE1B74">
              <w:rPr>
                <w:b/>
                <w:sz w:val="28"/>
                <w:szCs w:val="28"/>
              </w:rPr>
              <w:t xml:space="preserve">четверта </w:t>
            </w:r>
            <w:r>
              <w:rPr>
                <w:b/>
                <w:sz w:val="28"/>
                <w:szCs w:val="28"/>
              </w:rPr>
              <w:t>в</w:t>
            </w:r>
            <w:r w:rsidR="0039532E" w:rsidRPr="0039532E">
              <w:rPr>
                <w:b/>
                <w:sz w:val="28"/>
                <w:szCs w:val="28"/>
              </w:rPr>
              <w:t>иключ</w:t>
            </w:r>
            <w:r w:rsidR="00DE1B74">
              <w:rPr>
                <w:b/>
                <w:sz w:val="28"/>
                <w:szCs w:val="28"/>
              </w:rPr>
              <w:t>ається.</w:t>
            </w:r>
          </w:p>
          <w:p w:rsidR="006769E5" w:rsidRDefault="006769E5" w:rsidP="006769E5">
            <w:pPr>
              <w:pStyle w:val="rvps2"/>
              <w:shd w:val="clear" w:color="auto" w:fill="FFFFFF"/>
              <w:spacing w:before="0" w:beforeAutospacing="0" w:after="0" w:afterAutospacing="0"/>
              <w:ind w:firstLine="448"/>
              <w:jc w:val="both"/>
              <w:rPr>
                <w:sz w:val="28"/>
                <w:szCs w:val="28"/>
              </w:rPr>
            </w:pPr>
          </w:p>
          <w:p w:rsidR="006769E5" w:rsidRDefault="006769E5" w:rsidP="006769E5">
            <w:pPr>
              <w:pStyle w:val="rvps2"/>
              <w:shd w:val="clear" w:color="auto" w:fill="FFFFFF"/>
              <w:spacing w:before="0" w:beforeAutospacing="0" w:after="0" w:afterAutospacing="0"/>
              <w:ind w:firstLine="448"/>
              <w:jc w:val="both"/>
              <w:rPr>
                <w:sz w:val="28"/>
                <w:szCs w:val="28"/>
              </w:rPr>
            </w:pPr>
          </w:p>
          <w:p w:rsidR="006769E5" w:rsidRDefault="006769E5" w:rsidP="006769E5">
            <w:pPr>
              <w:pStyle w:val="rvps2"/>
              <w:shd w:val="clear" w:color="auto" w:fill="FFFFFF"/>
              <w:spacing w:before="0" w:beforeAutospacing="0" w:after="0" w:afterAutospacing="0"/>
              <w:ind w:firstLine="448"/>
              <w:jc w:val="both"/>
              <w:rPr>
                <w:sz w:val="28"/>
                <w:szCs w:val="28"/>
              </w:rPr>
            </w:pPr>
          </w:p>
          <w:p w:rsidR="006769E5" w:rsidRDefault="006769E5" w:rsidP="006769E5">
            <w:pPr>
              <w:pStyle w:val="rvps2"/>
              <w:shd w:val="clear" w:color="auto" w:fill="FFFFFF"/>
              <w:spacing w:before="0" w:beforeAutospacing="0" w:after="0" w:afterAutospacing="0"/>
              <w:ind w:firstLine="448"/>
              <w:jc w:val="both"/>
              <w:rPr>
                <w:sz w:val="28"/>
                <w:szCs w:val="28"/>
              </w:rPr>
            </w:pPr>
          </w:p>
          <w:p w:rsidR="006769E5" w:rsidRDefault="006769E5" w:rsidP="006769E5">
            <w:pPr>
              <w:pStyle w:val="rvps2"/>
              <w:shd w:val="clear" w:color="auto" w:fill="FFFFFF"/>
              <w:spacing w:before="0" w:beforeAutospacing="0" w:after="0" w:afterAutospacing="0"/>
              <w:ind w:firstLine="448"/>
              <w:jc w:val="both"/>
              <w:rPr>
                <w:sz w:val="28"/>
                <w:szCs w:val="28"/>
              </w:rPr>
            </w:pPr>
          </w:p>
          <w:p w:rsidR="006769E5" w:rsidRDefault="006769E5" w:rsidP="006769E5">
            <w:pPr>
              <w:pStyle w:val="rvps2"/>
              <w:shd w:val="clear" w:color="auto" w:fill="FFFFFF"/>
              <w:spacing w:before="0" w:beforeAutospacing="0" w:after="0" w:afterAutospacing="0"/>
              <w:ind w:firstLine="448"/>
              <w:jc w:val="both"/>
              <w:rPr>
                <w:sz w:val="28"/>
                <w:szCs w:val="28"/>
              </w:rPr>
            </w:pPr>
          </w:p>
          <w:p w:rsidR="006769E5" w:rsidRDefault="006769E5" w:rsidP="006769E5">
            <w:pPr>
              <w:pStyle w:val="rvps2"/>
              <w:shd w:val="clear" w:color="auto" w:fill="FFFFFF"/>
              <w:spacing w:before="0" w:beforeAutospacing="0" w:after="0" w:afterAutospacing="0"/>
              <w:ind w:firstLine="448"/>
              <w:jc w:val="both"/>
              <w:rPr>
                <w:sz w:val="28"/>
                <w:szCs w:val="28"/>
              </w:rPr>
            </w:pPr>
          </w:p>
          <w:p w:rsidR="000E1A1B" w:rsidRDefault="00813949" w:rsidP="006769E5">
            <w:pPr>
              <w:pStyle w:val="rvps2"/>
              <w:shd w:val="clear" w:color="auto" w:fill="FFFFFF"/>
              <w:spacing w:before="0" w:beforeAutospacing="0" w:after="0" w:afterAutospacing="0"/>
              <w:ind w:firstLine="448"/>
              <w:jc w:val="both"/>
              <w:rPr>
                <w:sz w:val="28"/>
                <w:szCs w:val="28"/>
              </w:rPr>
            </w:pPr>
            <w:r w:rsidRPr="00BC03CF">
              <w:rPr>
                <w:sz w:val="28"/>
                <w:szCs w:val="28"/>
              </w:rPr>
              <w:t>...</w:t>
            </w:r>
          </w:p>
          <w:p w:rsidR="006769E5" w:rsidRDefault="006769E5" w:rsidP="006769E5">
            <w:pPr>
              <w:pStyle w:val="rvps2"/>
              <w:shd w:val="clear" w:color="auto" w:fill="FFFFFF"/>
              <w:spacing w:before="0" w:beforeAutospacing="0" w:after="0" w:afterAutospacing="0"/>
              <w:ind w:firstLine="448"/>
              <w:jc w:val="both"/>
              <w:rPr>
                <w:sz w:val="28"/>
                <w:szCs w:val="28"/>
              </w:rPr>
            </w:pPr>
            <w:r w:rsidRPr="006769E5">
              <w:rPr>
                <w:sz w:val="28"/>
                <w:szCs w:val="28"/>
              </w:rPr>
              <w:t xml:space="preserve">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w:t>
            </w:r>
            <w:r w:rsidRPr="006769E5">
              <w:rPr>
                <w:sz w:val="28"/>
                <w:szCs w:val="28"/>
              </w:rPr>
              <w:lastRenderedPageBreak/>
              <w:t>плодового, біоетанолу та алкогольних напоїв здійснюється за наявності внесених до Єдиного реєстру місць зберігання спирту. При цьому приміщення, в яких здійснюється виробництво спирту етилового, та місця зберігання спирту, розташовані на</w:t>
            </w:r>
            <w:r>
              <w:rPr>
                <w:sz w:val="28"/>
                <w:szCs w:val="28"/>
              </w:rPr>
              <w:t xml:space="preserve"> </w:t>
            </w:r>
            <w:r w:rsidRPr="006769E5">
              <w:rPr>
                <w:b/>
                <w:sz w:val="28"/>
                <w:szCs w:val="28"/>
              </w:rPr>
              <w:t>території суб'єкта господарювання, який</w:t>
            </w:r>
            <w:r w:rsidRPr="006769E5">
              <w:rPr>
                <w:sz w:val="28"/>
                <w:szCs w:val="28"/>
              </w:rPr>
              <w:t xml:space="preserve"> виробляє спирт етиловий, та приміщення, в яких здійснюється виробництво біоетанолу, та місця зберігання біоетанолу, розташовані на підприємстві, яке виробляє біоетанол, вважаються акцизним складом. Акцизним складом також вважаються виробничі приміщення на території суб'єкта господарювання, де суб'єктом господарювання виробляється, обробляється (переробляється) горілка та лікеро-горілчані вироби, та його складські приміщення, в яких зберігається, одержується чи відправляється горілка та лікеро-горілчані вироби. На акцизних складах постійно діють представники органу доходів і зборів за місцем розташування акцизного складу. Акцизні склади повинні бути обладнані витратомірами </w:t>
            </w:r>
            <w:r>
              <w:rPr>
                <w:sz w:val="28"/>
                <w:szCs w:val="28"/>
              </w:rPr>
              <w:t>–</w:t>
            </w:r>
            <w:r w:rsidRPr="006769E5">
              <w:rPr>
                <w:sz w:val="28"/>
                <w:szCs w:val="28"/>
              </w:rPr>
              <w:t xml:space="preserve"> лічильниками обсягу виробленого спирту етилового, які зареєстровані в Єдиному державному реєстрі витратомірів </w:t>
            </w:r>
            <w:r>
              <w:rPr>
                <w:sz w:val="28"/>
                <w:szCs w:val="28"/>
              </w:rPr>
              <w:t>–</w:t>
            </w:r>
            <w:r w:rsidRPr="006769E5">
              <w:rPr>
                <w:sz w:val="28"/>
                <w:szCs w:val="28"/>
              </w:rPr>
              <w:t xml:space="preserve"> лічильників обсягу виробленого спирту етилового. Відпуск спирту етилового без наявності витратоміра </w:t>
            </w:r>
            <w:r>
              <w:rPr>
                <w:sz w:val="28"/>
                <w:szCs w:val="28"/>
              </w:rPr>
              <w:t>–</w:t>
            </w:r>
            <w:r w:rsidRPr="006769E5">
              <w:rPr>
                <w:sz w:val="28"/>
                <w:szCs w:val="28"/>
              </w:rPr>
              <w:t xml:space="preserve"> лічильника обсягу виробленого спирту етилового забороняється. Порядок ведення Єдиного державного реєстру витратомірів </w:t>
            </w:r>
            <w:r>
              <w:rPr>
                <w:sz w:val="28"/>
                <w:szCs w:val="28"/>
              </w:rPr>
              <w:t>–</w:t>
            </w:r>
            <w:r w:rsidRPr="006769E5">
              <w:rPr>
                <w:sz w:val="28"/>
                <w:szCs w:val="28"/>
              </w:rPr>
              <w:t xml:space="preserve"> лічильників обсягу виробленого спирту етилового встановлюється Кабінетом Міністрів України.</w:t>
            </w:r>
          </w:p>
          <w:p w:rsidR="006769E5" w:rsidRDefault="006769E5" w:rsidP="006769E5">
            <w:pPr>
              <w:pStyle w:val="rvps2"/>
              <w:shd w:val="clear" w:color="auto" w:fill="FFFFFF"/>
              <w:spacing w:before="0" w:beforeAutospacing="0" w:after="0" w:afterAutospacing="0"/>
              <w:ind w:firstLine="448"/>
              <w:jc w:val="both"/>
              <w:rPr>
                <w:sz w:val="28"/>
                <w:szCs w:val="28"/>
              </w:rPr>
            </w:pPr>
            <w:r>
              <w:rPr>
                <w:sz w:val="28"/>
                <w:szCs w:val="28"/>
              </w:rPr>
              <w:t>...</w:t>
            </w:r>
          </w:p>
          <w:p w:rsidR="00FA5BAA" w:rsidRDefault="00FA5BAA" w:rsidP="006769E5">
            <w:pPr>
              <w:pStyle w:val="rvps2"/>
              <w:shd w:val="clear" w:color="auto" w:fill="FFFFFF"/>
              <w:spacing w:before="0" w:beforeAutospacing="0" w:after="0" w:afterAutospacing="0"/>
              <w:ind w:firstLine="448"/>
              <w:jc w:val="both"/>
              <w:rPr>
                <w:sz w:val="28"/>
                <w:szCs w:val="28"/>
              </w:rPr>
            </w:pPr>
          </w:p>
          <w:p w:rsidR="00FA5BAA" w:rsidRPr="00BC03CF" w:rsidRDefault="00FA5BAA" w:rsidP="006769E5">
            <w:pPr>
              <w:pStyle w:val="rvps2"/>
              <w:shd w:val="clear" w:color="auto" w:fill="FFFFFF"/>
              <w:spacing w:before="0" w:beforeAutospacing="0" w:after="0" w:afterAutospacing="0"/>
              <w:ind w:firstLine="448"/>
              <w:jc w:val="both"/>
              <w:rPr>
                <w:sz w:val="28"/>
                <w:szCs w:val="28"/>
              </w:rPr>
            </w:pPr>
          </w:p>
        </w:tc>
      </w:tr>
      <w:tr w:rsidR="006B37AB" w:rsidRPr="00DE1B74" w:rsidTr="00FE0505">
        <w:tblPrEx>
          <w:tblBorders>
            <w:insideH w:val="none" w:sz="0" w:space="0" w:color="auto"/>
          </w:tblBorders>
        </w:tblPrEx>
        <w:trPr>
          <w:tblHeader/>
        </w:trPr>
        <w:tc>
          <w:tcPr>
            <w:tcW w:w="2500" w:type="pct"/>
            <w:tcBorders>
              <w:top w:val="single" w:sz="4" w:space="0" w:color="auto"/>
              <w:bottom w:val="single" w:sz="4" w:space="0" w:color="auto"/>
            </w:tcBorders>
          </w:tcPr>
          <w:p w:rsidR="009336A4" w:rsidRDefault="006B37AB" w:rsidP="006B37AB">
            <w:pPr>
              <w:pStyle w:val="rvps2"/>
              <w:shd w:val="clear" w:color="auto" w:fill="FFFFFF"/>
              <w:spacing w:before="0" w:beforeAutospacing="0" w:after="0" w:afterAutospacing="0"/>
              <w:ind w:firstLine="450"/>
              <w:jc w:val="both"/>
              <w:rPr>
                <w:color w:val="000000"/>
                <w:sz w:val="28"/>
                <w:szCs w:val="28"/>
              </w:rPr>
            </w:pPr>
            <w:r w:rsidRPr="006769E5">
              <w:rPr>
                <w:sz w:val="28"/>
                <w:szCs w:val="28"/>
              </w:rPr>
              <w:lastRenderedPageBreak/>
              <w:t xml:space="preserve">Стаття </w:t>
            </w:r>
            <w:r w:rsidR="006769E5" w:rsidRPr="006769E5">
              <w:rPr>
                <w:sz w:val="28"/>
                <w:szCs w:val="28"/>
              </w:rPr>
              <w:t>8</w:t>
            </w:r>
            <w:r w:rsidRPr="006769E5">
              <w:rPr>
                <w:sz w:val="28"/>
                <w:szCs w:val="28"/>
              </w:rPr>
              <w:t>.</w:t>
            </w:r>
            <w:r w:rsidR="006769E5">
              <w:rPr>
                <w:color w:val="000000"/>
                <w:sz w:val="28"/>
                <w:szCs w:val="28"/>
              </w:rPr>
              <w:t xml:space="preserve"> </w:t>
            </w:r>
            <w:r w:rsidR="009336A4" w:rsidRPr="009336A4">
              <w:rPr>
                <w:color w:val="000000"/>
                <w:sz w:val="28"/>
                <w:szCs w:val="28"/>
              </w:rPr>
              <w:t>Атестація виробництва спирту етилового,</w:t>
            </w:r>
          </w:p>
          <w:p w:rsidR="009336A4" w:rsidRDefault="009336A4" w:rsidP="009336A4">
            <w:pPr>
              <w:pStyle w:val="rvps2"/>
              <w:shd w:val="clear" w:color="auto" w:fill="FFFFFF"/>
              <w:spacing w:before="0" w:beforeAutospacing="0" w:after="0" w:afterAutospacing="0"/>
              <w:ind w:firstLine="1588"/>
              <w:jc w:val="both"/>
              <w:rPr>
                <w:color w:val="000000"/>
                <w:sz w:val="28"/>
                <w:szCs w:val="28"/>
              </w:rPr>
            </w:pPr>
            <w:r w:rsidRPr="009336A4">
              <w:rPr>
                <w:color w:val="000000"/>
                <w:sz w:val="28"/>
                <w:szCs w:val="28"/>
              </w:rPr>
              <w:t xml:space="preserve">коньячного і плодового та зернового </w:t>
            </w:r>
          </w:p>
          <w:p w:rsidR="009336A4" w:rsidRDefault="009336A4" w:rsidP="009336A4">
            <w:pPr>
              <w:pStyle w:val="rvps2"/>
              <w:shd w:val="clear" w:color="auto" w:fill="FFFFFF"/>
              <w:spacing w:before="0" w:beforeAutospacing="0" w:after="0" w:afterAutospacing="0"/>
              <w:ind w:firstLine="1588"/>
              <w:jc w:val="both"/>
              <w:rPr>
                <w:color w:val="000000"/>
                <w:sz w:val="28"/>
                <w:szCs w:val="28"/>
              </w:rPr>
            </w:pPr>
            <w:r>
              <w:rPr>
                <w:color w:val="000000"/>
                <w:sz w:val="28"/>
                <w:szCs w:val="28"/>
              </w:rPr>
              <w:t>д</w:t>
            </w:r>
            <w:r w:rsidRPr="009336A4">
              <w:rPr>
                <w:color w:val="000000"/>
                <w:sz w:val="28"/>
                <w:szCs w:val="28"/>
              </w:rPr>
              <w:t>истиляту, спирту етилового ректифікованого</w:t>
            </w:r>
          </w:p>
          <w:p w:rsidR="009336A4" w:rsidRDefault="009336A4" w:rsidP="009336A4">
            <w:pPr>
              <w:pStyle w:val="rvps2"/>
              <w:shd w:val="clear" w:color="auto" w:fill="FFFFFF"/>
              <w:spacing w:before="0" w:beforeAutospacing="0" w:after="0" w:afterAutospacing="0"/>
              <w:ind w:firstLine="1588"/>
              <w:jc w:val="both"/>
              <w:rPr>
                <w:color w:val="000000"/>
                <w:sz w:val="28"/>
                <w:szCs w:val="28"/>
              </w:rPr>
            </w:pPr>
            <w:r w:rsidRPr="009336A4">
              <w:rPr>
                <w:color w:val="000000"/>
                <w:sz w:val="28"/>
                <w:szCs w:val="28"/>
              </w:rPr>
              <w:t>виноградного, спирту етилового</w:t>
            </w:r>
          </w:p>
          <w:p w:rsidR="009336A4" w:rsidRDefault="009336A4" w:rsidP="009336A4">
            <w:pPr>
              <w:pStyle w:val="rvps2"/>
              <w:shd w:val="clear" w:color="auto" w:fill="FFFFFF"/>
              <w:spacing w:before="0" w:beforeAutospacing="0" w:after="0" w:afterAutospacing="0"/>
              <w:ind w:firstLine="1588"/>
              <w:jc w:val="both"/>
              <w:rPr>
                <w:color w:val="000000"/>
                <w:sz w:val="28"/>
                <w:szCs w:val="28"/>
              </w:rPr>
            </w:pPr>
            <w:r w:rsidRPr="009336A4">
              <w:rPr>
                <w:color w:val="000000"/>
                <w:sz w:val="28"/>
                <w:szCs w:val="28"/>
              </w:rPr>
              <w:t>ректифікованого плодового, дистиляту</w:t>
            </w:r>
          </w:p>
          <w:p w:rsidR="009336A4" w:rsidRDefault="009336A4" w:rsidP="009336A4">
            <w:pPr>
              <w:pStyle w:val="rvps2"/>
              <w:shd w:val="clear" w:color="auto" w:fill="FFFFFF"/>
              <w:spacing w:before="0" w:beforeAutospacing="0" w:after="0" w:afterAutospacing="0"/>
              <w:ind w:firstLine="1588"/>
              <w:jc w:val="both"/>
              <w:rPr>
                <w:color w:val="000000"/>
                <w:sz w:val="28"/>
                <w:szCs w:val="28"/>
              </w:rPr>
            </w:pPr>
            <w:r w:rsidRPr="009336A4">
              <w:rPr>
                <w:color w:val="000000"/>
                <w:sz w:val="28"/>
                <w:szCs w:val="28"/>
              </w:rPr>
              <w:t>виноградного спиртового, спирту-сирцю</w:t>
            </w:r>
          </w:p>
          <w:p w:rsidR="009336A4" w:rsidRDefault="009336A4" w:rsidP="009336A4">
            <w:pPr>
              <w:pStyle w:val="rvps2"/>
              <w:shd w:val="clear" w:color="auto" w:fill="FFFFFF"/>
              <w:spacing w:before="0" w:beforeAutospacing="0" w:after="0" w:afterAutospacing="0"/>
              <w:ind w:firstLine="1588"/>
              <w:jc w:val="both"/>
              <w:rPr>
                <w:color w:val="000000"/>
                <w:sz w:val="28"/>
                <w:szCs w:val="28"/>
              </w:rPr>
            </w:pPr>
            <w:r w:rsidRPr="009336A4">
              <w:rPr>
                <w:color w:val="000000"/>
                <w:sz w:val="28"/>
                <w:szCs w:val="28"/>
              </w:rPr>
              <w:t>плодового,</w:t>
            </w:r>
            <w:r w:rsidR="00DA56BC">
              <w:rPr>
                <w:color w:val="000000"/>
                <w:sz w:val="28"/>
                <w:szCs w:val="28"/>
              </w:rPr>
              <w:t xml:space="preserve"> біоетанолу, алкогольних напоїв</w:t>
            </w:r>
          </w:p>
          <w:p w:rsidR="006B37AB" w:rsidRPr="000E1A1B" w:rsidRDefault="009336A4" w:rsidP="009336A4">
            <w:pPr>
              <w:pStyle w:val="rvps2"/>
              <w:shd w:val="clear" w:color="auto" w:fill="FFFFFF"/>
              <w:spacing w:before="0" w:beforeAutospacing="0" w:after="0" w:afterAutospacing="0"/>
              <w:ind w:firstLine="1588"/>
              <w:jc w:val="both"/>
              <w:rPr>
                <w:color w:val="000000"/>
                <w:sz w:val="28"/>
                <w:szCs w:val="28"/>
              </w:rPr>
            </w:pPr>
            <w:r w:rsidRPr="009336A4">
              <w:rPr>
                <w:color w:val="000000"/>
                <w:sz w:val="28"/>
                <w:szCs w:val="28"/>
              </w:rPr>
              <w:t>та тютюнових виробів</w:t>
            </w:r>
          </w:p>
          <w:p w:rsidR="00357F11" w:rsidRDefault="00357F11" w:rsidP="006B37AB">
            <w:pPr>
              <w:pStyle w:val="rvps2"/>
              <w:shd w:val="clear" w:color="auto" w:fill="FFFFFF"/>
              <w:spacing w:before="0" w:beforeAutospacing="0" w:after="0" w:afterAutospacing="0"/>
              <w:ind w:firstLine="450"/>
              <w:jc w:val="both"/>
              <w:rPr>
                <w:color w:val="000000"/>
                <w:sz w:val="28"/>
                <w:szCs w:val="28"/>
              </w:rPr>
            </w:pPr>
            <w:r>
              <w:rPr>
                <w:color w:val="000000"/>
                <w:sz w:val="28"/>
                <w:szCs w:val="28"/>
              </w:rPr>
              <w:t>...</w:t>
            </w:r>
          </w:p>
          <w:p w:rsidR="006B37AB" w:rsidRDefault="00256CF5" w:rsidP="009336A4">
            <w:pPr>
              <w:pStyle w:val="rvps2"/>
              <w:shd w:val="clear" w:color="auto" w:fill="FFFFFF"/>
              <w:spacing w:before="0" w:beforeAutospacing="0" w:after="0" w:afterAutospacing="0"/>
              <w:ind w:firstLine="450"/>
              <w:jc w:val="both"/>
              <w:rPr>
                <w:rStyle w:val="rvts9"/>
                <w:bCs/>
                <w:color w:val="000000"/>
                <w:sz w:val="28"/>
                <w:szCs w:val="28"/>
              </w:rPr>
            </w:pPr>
            <w:r w:rsidRPr="00256CF5">
              <w:rPr>
                <w:rStyle w:val="rvts9"/>
                <w:bCs/>
                <w:color w:val="000000"/>
                <w:sz w:val="28"/>
                <w:szCs w:val="28"/>
              </w:rPr>
              <w:t xml:space="preserve">Контроль за роботою та технічним станом приладів обліку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та алкогольних напоїв забезпечується центральним органом виконавчої влади, </w:t>
            </w:r>
            <w:r w:rsidRPr="009336A4">
              <w:rPr>
                <w:rStyle w:val="rvts9"/>
                <w:b/>
                <w:bCs/>
                <w:color w:val="000000"/>
                <w:sz w:val="28"/>
                <w:szCs w:val="28"/>
              </w:rPr>
              <w:t>уповноваженим Кабінетом Міністрів України</w:t>
            </w:r>
            <w:r w:rsidRPr="00256CF5">
              <w:rPr>
                <w:rStyle w:val="rvts9"/>
                <w:bCs/>
                <w:color w:val="000000"/>
                <w:sz w:val="28"/>
                <w:szCs w:val="28"/>
              </w:rPr>
              <w:t>.</w:t>
            </w:r>
          </w:p>
          <w:p w:rsidR="009336A4" w:rsidRPr="00BC03CF" w:rsidRDefault="009336A4" w:rsidP="009336A4">
            <w:pPr>
              <w:pStyle w:val="rvps2"/>
              <w:shd w:val="clear" w:color="auto" w:fill="FFFFFF"/>
              <w:spacing w:before="0" w:beforeAutospacing="0" w:after="0" w:afterAutospacing="0"/>
              <w:ind w:firstLine="450"/>
              <w:jc w:val="both"/>
              <w:rPr>
                <w:rStyle w:val="rvts9"/>
                <w:bCs/>
                <w:color w:val="000000"/>
                <w:sz w:val="28"/>
                <w:szCs w:val="28"/>
              </w:rPr>
            </w:pPr>
            <w:r w:rsidRPr="009336A4">
              <w:rPr>
                <w:rStyle w:val="rvts9"/>
                <w:bCs/>
                <w:color w:val="000000"/>
                <w:sz w:val="28"/>
                <w:szCs w:val="28"/>
              </w:rPr>
              <w:t xml:space="preserve">Вимоги до повних технологічних циклів виробництва коньяку, алкогольних напоїв за коньячною технологією і тютюнових виробів встановлюються центральним органом виконавчої влади, що забезпечує формування державної політики у сфері сільського господарства та з питань продовольчої безпеки держави, а вимоги до місць зберігання спирту </w:t>
            </w:r>
            <w:r>
              <w:rPr>
                <w:rStyle w:val="rvts9"/>
                <w:bCs/>
                <w:color w:val="000000"/>
                <w:sz w:val="28"/>
                <w:szCs w:val="28"/>
              </w:rPr>
              <w:t>–</w:t>
            </w:r>
            <w:r w:rsidRPr="009336A4">
              <w:rPr>
                <w:rStyle w:val="rvts9"/>
                <w:bCs/>
                <w:color w:val="000000"/>
                <w:sz w:val="28"/>
                <w:szCs w:val="28"/>
              </w:rPr>
              <w:t xml:space="preserve"> центральним органом виконавчої влади, </w:t>
            </w:r>
            <w:r w:rsidRPr="009336A4">
              <w:rPr>
                <w:rStyle w:val="rvts9"/>
                <w:b/>
                <w:bCs/>
                <w:color w:val="000000"/>
                <w:sz w:val="28"/>
                <w:szCs w:val="28"/>
              </w:rPr>
              <w:t>уповноваженим Кабінетом Міністрів України</w:t>
            </w:r>
            <w:r w:rsidRPr="009336A4">
              <w:rPr>
                <w:rStyle w:val="rvts9"/>
                <w:bCs/>
                <w:color w:val="000000"/>
                <w:sz w:val="28"/>
                <w:szCs w:val="28"/>
              </w:rPr>
              <w:t>.</w:t>
            </w:r>
          </w:p>
        </w:tc>
        <w:tc>
          <w:tcPr>
            <w:tcW w:w="2500" w:type="pct"/>
            <w:tcBorders>
              <w:top w:val="single" w:sz="4" w:space="0" w:color="auto"/>
              <w:bottom w:val="single" w:sz="4" w:space="0" w:color="auto"/>
            </w:tcBorders>
          </w:tcPr>
          <w:p w:rsidR="00DA56BC" w:rsidRDefault="00BC03CF" w:rsidP="00DA56BC">
            <w:pPr>
              <w:pStyle w:val="rvps2"/>
              <w:shd w:val="clear" w:color="auto" w:fill="FFFFFF"/>
              <w:spacing w:before="0" w:beforeAutospacing="0" w:after="0" w:afterAutospacing="0"/>
              <w:ind w:left="-21" w:firstLine="450"/>
              <w:jc w:val="both"/>
              <w:rPr>
                <w:color w:val="000000"/>
                <w:sz w:val="28"/>
                <w:szCs w:val="28"/>
              </w:rPr>
            </w:pPr>
            <w:r w:rsidRPr="006769E5">
              <w:rPr>
                <w:sz w:val="28"/>
                <w:szCs w:val="28"/>
              </w:rPr>
              <w:t xml:space="preserve">Стаття </w:t>
            </w:r>
            <w:r w:rsidR="006769E5" w:rsidRPr="006769E5">
              <w:rPr>
                <w:sz w:val="28"/>
                <w:szCs w:val="28"/>
              </w:rPr>
              <w:t>8</w:t>
            </w:r>
            <w:r w:rsidRPr="006769E5">
              <w:rPr>
                <w:sz w:val="28"/>
                <w:szCs w:val="28"/>
              </w:rPr>
              <w:t>.</w:t>
            </w:r>
            <w:r w:rsidR="006769E5">
              <w:rPr>
                <w:color w:val="000000"/>
                <w:sz w:val="28"/>
                <w:szCs w:val="28"/>
              </w:rPr>
              <w:t xml:space="preserve"> </w:t>
            </w:r>
            <w:r w:rsidR="009336A4" w:rsidRPr="009336A4">
              <w:rPr>
                <w:color w:val="000000"/>
                <w:sz w:val="28"/>
                <w:szCs w:val="28"/>
              </w:rPr>
              <w:t>Атестація виробництва спирту етилового,</w:t>
            </w:r>
          </w:p>
          <w:p w:rsidR="00DA56BC" w:rsidRDefault="00DA56BC" w:rsidP="00DA56BC">
            <w:pPr>
              <w:pStyle w:val="rvps2"/>
              <w:shd w:val="clear" w:color="auto" w:fill="FFFFFF"/>
              <w:spacing w:before="0" w:beforeAutospacing="0" w:after="0" w:afterAutospacing="0"/>
              <w:ind w:left="-23" w:firstLine="448"/>
              <w:jc w:val="both"/>
              <w:rPr>
                <w:color w:val="000000"/>
                <w:sz w:val="28"/>
                <w:szCs w:val="28"/>
              </w:rPr>
            </w:pPr>
            <w:r>
              <w:rPr>
                <w:color w:val="000000"/>
                <w:sz w:val="28"/>
                <w:szCs w:val="28"/>
              </w:rPr>
              <w:t xml:space="preserve">                </w:t>
            </w:r>
            <w:r w:rsidR="009336A4" w:rsidRPr="009336A4">
              <w:rPr>
                <w:color w:val="000000"/>
                <w:sz w:val="28"/>
                <w:szCs w:val="28"/>
              </w:rPr>
              <w:t xml:space="preserve">коньячного і плодового та зернового </w:t>
            </w:r>
          </w:p>
          <w:p w:rsidR="00DA56BC" w:rsidRDefault="009336A4" w:rsidP="00DA56BC">
            <w:pPr>
              <w:pStyle w:val="rvps2"/>
              <w:shd w:val="clear" w:color="auto" w:fill="FFFFFF"/>
              <w:spacing w:before="0" w:beforeAutospacing="0" w:after="0" w:afterAutospacing="0"/>
              <w:ind w:left="-23" w:firstLine="1561"/>
              <w:jc w:val="both"/>
              <w:rPr>
                <w:color w:val="000000"/>
                <w:sz w:val="28"/>
                <w:szCs w:val="28"/>
              </w:rPr>
            </w:pPr>
            <w:r w:rsidRPr="009336A4">
              <w:rPr>
                <w:color w:val="000000"/>
                <w:sz w:val="28"/>
                <w:szCs w:val="28"/>
              </w:rPr>
              <w:t>дистиляту, спирту</w:t>
            </w:r>
            <w:r w:rsidR="00DA56BC">
              <w:rPr>
                <w:color w:val="000000"/>
                <w:sz w:val="28"/>
                <w:szCs w:val="28"/>
              </w:rPr>
              <w:t xml:space="preserve"> </w:t>
            </w:r>
            <w:r w:rsidRPr="009336A4">
              <w:rPr>
                <w:color w:val="000000"/>
                <w:sz w:val="28"/>
                <w:szCs w:val="28"/>
              </w:rPr>
              <w:t>етилового ректифікованого</w:t>
            </w:r>
          </w:p>
          <w:p w:rsidR="00DA56BC" w:rsidRDefault="009336A4" w:rsidP="00DA56BC">
            <w:pPr>
              <w:pStyle w:val="rvps2"/>
              <w:shd w:val="clear" w:color="auto" w:fill="FFFFFF"/>
              <w:spacing w:before="0" w:beforeAutospacing="0" w:after="0" w:afterAutospacing="0"/>
              <w:ind w:left="-23" w:firstLine="1561"/>
              <w:jc w:val="both"/>
              <w:rPr>
                <w:color w:val="000000"/>
                <w:sz w:val="28"/>
                <w:szCs w:val="28"/>
              </w:rPr>
            </w:pPr>
            <w:r w:rsidRPr="009336A4">
              <w:rPr>
                <w:color w:val="000000"/>
                <w:sz w:val="28"/>
                <w:szCs w:val="28"/>
              </w:rPr>
              <w:t>виноградного, спирту етилового</w:t>
            </w:r>
          </w:p>
          <w:p w:rsidR="00DA56BC" w:rsidRDefault="009336A4" w:rsidP="00DA56BC">
            <w:pPr>
              <w:pStyle w:val="rvps2"/>
              <w:shd w:val="clear" w:color="auto" w:fill="FFFFFF"/>
              <w:spacing w:before="0" w:beforeAutospacing="0" w:after="0" w:afterAutospacing="0"/>
              <w:ind w:left="-23" w:firstLine="1561"/>
              <w:jc w:val="both"/>
              <w:rPr>
                <w:color w:val="000000"/>
                <w:sz w:val="28"/>
                <w:szCs w:val="28"/>
              </w:rPr>
            </w:pPr>
            <w:r w:rsidRPr="009336A4">
              <w:rPr>
                <w:color w:val="000000"/>
                <w:sz w:val="28"/>
                <w:szCs w:val="28"/>
              </w:rPr>
              <w:t>ректифікованого плодового, дистиляту</w:t>
            </w:r>
          </w:p>
          <w:p w:rsidR="00DA56BC" w:rsidRDefault="009336A4" w:rsidP="00DA56BC">
            <w:pPr>
              <w:pStyle w:val="rvps2"/>
              <w:shd w:val="clear" w:color="auto" w:fill="FFFFFF"/>
              <w:spacing w:before="0" w:beforeAutospacing="0" w:after="0" w:afterAutospacing="0"/>
              <w:ind w:left="-23" w:firstLine="1561"/>
              <w:jc w:val="both"/>
              <w:rPr>
                <w:color w:val="000000"/>
                <w:sz w:val="28"/>
                <w:szCs w:val="28"/>
              </w:rPr>
            </w:pPr>
            <w:r w:rsidRPr="009336A4">
              <w:rPr>
                <w:color w:val="000000"/>
                <w:sz w:val="28"/>
                <w:szCs w:val="28"/>
              </w:rPr>
              <w:t>виноградного спиртового, спирту-сирцю</w:t>
            </w:r>
          </w:p>
          <w:p w:rsidR="00DA56BC" w:rsidRDefault="009336A4" w:rsidP="00DA56BC">
            <w:pPr>
              <w:pStyle w:val="rvps2"/>
              <w:shd w:val="clear" w:color="auto" w:fill="FFFFFF"/>
              <w:spacing w:before="0" w:beforeAutospacing="0" w:after="0" w:afterAutospacing="0"/>
              <w:ind w:left="-23" w:firstLine="1561"/>
              <w:jc w:val="both"/>
              <w:rPr>
                <w:color w:val="000000"/>
                <w:sz w:val="28"/>
                <w:szCs w:val="28"/>
              </w:rPr>
            </w:pPr>
            <w:r w:rsidRPr="009336A4">
              <w:rPr>
                <w:color w:val="000000"/>
                <w:sz w:val="28"/>
                <w:szCs w:val="28"/>
              </w:rPr>
              <w:t>плодового,</w:t>
            </w:r>
            <w:r w:rsidR="00DA56BC">
              <w:rPr>
                <w:color w:val="000000"/>
                <w:sz w:val="28"/>
                <w:szCs w:val="28"/>
              </w:rPr>
              <w:t xml:space="preserve"> біоетанолу, алкогольних напоїв</w:t>
            </w:r>
          </w:p>
          <w:p w:rsidR="00BC03CF" w:rsidRPr="000E1A1B" w:rsidRDefault="009336A4" w:rsidP="00DA56BC">
            <w:pPr>
              <w:pStyle w:val="rvps2"/>
              <w:shd w:val="clear" w:color="auto" w:fill="FFFFFF"/>
              <w:spacing w:before="0" w:beforeAutospacing="0" w:after="0" w:afterAutospacing="0"/>
              <w:ind w:left="-23" w:firstLine="1561"/>
              <w:jc w:val="both"/>
              <w:rPr>
                <w:color w:val="000000"/>
                <w:sz w:val="28"/>
                <w:szCs w:val="28"/>
              </w:rPr>
            </w:pPr>
            <w:r w:rsidRPr="009336A4">
              <w:rPr>
                <w:color w:val="000000"/>
                <w:sz w:val="28"/>
                <w:szCs w:val="28"/>
              </w:rPr>
              <w:t>та тютюнових виробів</w:t>
            </w:r>
          </w:p>
          <w:p w:rsidR="006B37AB" w:rsidRDefault="00BC03CF" w:rsidP="000E1A1B">
            <w:pPr>
              <w:pStyle w:val="rvps2"/>
              <w:shd w:val="clear" w:color="auto" w:fill="FFFFFF"/>
              <w:spacing w:before="0" w:beforeAutospacing="0" w:after="0" w:afterAutospacing="0"/>
              <w:ind w:firstLine="450"/>
              <w:jc w:val="both"/>
              <w:rPr>
                <w:rStyle w:val="rvts9"/>
                <w:bCs/>
                <w:color w:val="000000"/>
                <w:sz w:val="28"/>
                <w:szCs w:val="28"/>
              </w:rPr>
            </w:pPr>
            <w:r w:rsidRPr="00BC03CF">
              <w:rPr>
                <w:rStyle w:val="rvts9"/>
                <w:bCs/>
                <w:color w:val="000000"/>
                <w:sz w:val="28"/>
                <w:szCs w:val="28"/>
              </w:rPr>
              <w:t>...</w:t>
            </w:r>
          </w:p>
          <w:p w:rsidR="009336A4" w:rsidRDefault="009336A4" w:rsidP="000E1A1B">
            <w:pPr>
              <w:pStyle w:val="rvps2"/>
              <w:shd w:val="clear" w:color="auto" w:fill="FFFFFF"/>
              <w:spacing w:before="0" w:beforeAutospacing="0" w:after="0" w:afterAutospacing="0"/>
              <w:ind w:firstLine="450"/>
              <w:jc w:val="both"/>
              <w:rPr>
                <w:rStyle w:val="rvts9"/>
                <w:bCs/>
                <w:color w:val="000000"/>
                <w:sz w:val="28"/>
                <w:szCs w:val="28"/>
              </w:rPr>
            </w:pPr>
            <w:r w:rsidRPr="009336A4">
              <w:rPr>
                <w:rStyle w:val="rvts9"/>
                <w:bCs/>
                <w:color w:val="000000"/>
                <w:sz w:val="28"/>
                <w:szCs w:val="28"/>
              </w:rPr>
              <w:t>Контроль за роботою та технічним станом приладів обліку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та алкогольних напоїв забезпечується центральним органом виконавчої влади,</w:t>
            </w:r>
            <w:r>
              <w:rPr>
                <w:rStyle w:val="rvts9"/>
                <w:bCs/>
                <w:color w:val="000000"/>
                <w:sz w:val="28"/>
                <w:szCs w:val="28"/>
              </w:rPr>
              <w:t xml:space="preserve"> </w:t>
            </w:r>
            <w:r w:rsidRPr="009336A4">
              <w:rPr>
                <w:rStyle w:val="rvts9"/>
                <w:b/>
                <w:bCs/>
                <w:color w:val="000000"/>
                <w:sz w:val="28"/>
                <w:szCs w:val="28"/>
              </w:rPr>
              <w:t>що реалізує державну податкову політику</w:t>
            </w:r>
            <w:r w:rsidRPr="009336A4">
              <w:rPr>
                <w:rStyle w:val="rvts9"/>
                <w:bCs/>
                <w:color w:val="000000"/>
                <w:sz w:val="28"/>
                <w:szCs w:val="28"/>
              </w:rPr>
              <w:t>.</w:t>
            </w:r>
          </w:p>
          <w:p w:rsidR="009336A4" w:rsidRDefault="009336A4" w:rsidP="009336A4">
            <w:pPr>
              <w:pStyle w:val="rvps2"/>
              <w:shd w:val="clear" w:color="auto" w:fill="FFFFFF"/>
              <w:spacing w:before="0" w:beforeAutospacing="0" w:after="0" w:afterAutospacing="0"/>
              <w:ind w:firstLine="450"/>
              <w:jc w:val="both"/>
              <w:rPr>
                <w:rStyle w:val="rvts9"/>
                <w:bCs/>
                <w:color w:val="000000"/>
                <w:sz w:val="28"/>
                <w:szCs w:val="28"/>
              </w:rPr>
            </w:pPr>
            <w:r w:rsidRPr="009336A4">
              <w:rPr>
                <w:rStyle w:val="rvts9"/>
                <w:bCs/>
                <w:color w:val="000000"/>
                <w:sz w:val="28"/>
                <w:szCs w:val="28"/>
              </w:rPr>
              <w:t xml:space="preserve">Вимоги до повних технологічних циклів виробництва коньяку, алкогольних напоїв за коньячною технологією і тютюнових виробів встановлюються центральним органом виконавчої влади, що забезпечує формування державної політики у сфері сільського господарства та з питань продовольчої безпеки держави, а вимоги до місць зберігання спирту </w:t>
            </w:r>
            <w:r>
              <w:rPr>
                <w:rStyle w:val="rvts9"/>
                <w:bCs/>
                <w:color w:val="000000"/>
                <w:sz w:val="28"/>
                <w:szCs w:val="28"/>
              </w:rPr>
              <w:t>–</w:t>
            </w:r>
            <w:r w:rsidRPr="009336A4">
              <w:rPr>
                <w:rStyle w:val="rvts9"/>
                <w:bCs/>
                <w:color w:val="000000"/>
                <w:sz w:val="28"/>
                <w:szCs w:val="28"/>
              </w:rPr>
              <w:t xml:space="preserve"> центральним органом виконавчої влади,</w:t>
            </w:r>
            <w:r>
              <w:rPr>
                <w:rStyle w:val="rvts9"/>
                <w:bCs/>
                <w:color w:val="000000"/>
                <w:sz w:val="28"/>
                <w:szCs w:val="28"/>
              </w:rPr>
              <w:t xml:space="preserve"> </w:t>
            </w:r>
            <w:r w:rsidRPr="009336A4">
              <w:rPr>
                <w:rStyle w:val="rvts9"/>
                <w:b/>
                <w:bCs/>
                <w:color w:val="000000"/>
                <w:sz w:val="28"/>
                <w:szCs w:val="28"/>
              </w:rPr>
              <w:t xml:space="preserve">що </w:t>
            </w:r>
            <w:r>
              <w:rPr>
                <w:rStyle w:val="rvts9"/>
                <w:b/>
                <w:bCs/>
                <w:color w:val="000000"/>
                <w:sz w:val="28"/>
                <w:szCs w:val="28"/>
              </w:rPr>
              <w:t xml:space="preserve">забезпечує формування та </w:t>
            </w:r>
            <w:r w:rsidRPr="009336A4">
              <w:rPr>
                <w:rStyle w:val="rvts9"/>
                <w:b/>
                <w:bCs/>
                <w:color w:val="000000"/>
                <w:sz w:val="28"/>
                <w:szCs w:val="28"/>
              </w:rPr>
              <w:t>реалізує державну податкову політику</w:t>
            </w:r>
            <w:r w:rsidRPr="009336A4">
              <w:rPr>
                <w:rStyle w:val="rvts9"/>
                <w:bCs/>
                <w:color w:val="000000"/>
                <w:sz w:val="28"/>
                <w:szCs w:val="28"/>
              </w:rPr>
              <w:t>.</w:t>
            </w:r>
          </w:p>
          <w:p w:rsidR="00FA5BAA" w:rsidRDefault="00FA5BAA" w:rsidP="009336A4">
            <w:pPr>
              <w:pStyle w:val="rvps2"/>
              <w:shd w:val="clear" w:color="auto" w:fill="FFFFFF"/>
              <w:spacing w:before="0" w:beforeAutospacing="0" w:after="0" w:afterAutospacing="0"/>
              <w:ind w:firstLine="450"/>
              <w:jc w:val="both"/>
              <w:rPr>
                <w:rStyle w:val="rvts9"/>
                <w:bCs/>
                <w:color w:val="000000"/>
                <w:sz w:val="28"/>
                <w:szCs w:val="28"/>
              </w:rPr>
            </w:pPr>
          </w:p>
          <w:p w:rsidR="00FA5BAA" w:rsidRPr="00BC03CF" w:rsidRDefault="00FA5BAA" w:rsidP="009336A4">
            <w:pPr>
              <w:pStyle w:val="rvps2"/>
              <w:shd w:val="clear" w:color="auto" w:fill="FFFFFF"/>
              <w:spacing w:before="0" w:beforeAutospacing="0" w:after="0" w:afterAutospacing="0"/>
              <w:ind w:firstLine="450"/>
              <w:jc w:val="both"/>
              <w:rPr>
                <w:rStyle w:val="rvts9"/>
                <w:bCs/>
                <w:color w:val="000000"/>
                <w:sz w:val="28"/>
                <w:szCs w:val="28"/>
              </w:rPr>
            </w:pPr>
          </w:p>
        </w:tc>
      </w:tr>
      <w:tr w:rsidR="00DA56BC" w:rsidRPr="00F9303C" w:rsidTr="00FE0505">
        <w:tblPrEx>
          <w:tblBorders>
            <w:insideH w:val="none" w:sz="0" w:space="0" w:color="auto"/>
          </w:tblBorders>
        </w:tblPrEx>
        <w:trPr>
          <w:tblHeader/>
        </w:trPr>
        <w:tc>
          <w:tcPr>
            <w:tcW w:w="2500" w:type="pct"/>
            <w:tcBorders>
              <w:top w:val="single" w:sz="4" w:space="0" w:color="auto"/>
              <w:bottom w:val="single" w:sz="4" w:space="0" w:color="auto"/>
            </w:tcBorders>
          </w:tcPr>
          <w:p w:rsidR="00FA5BAA" w:rsidRDefault="00CF46D5" w:rsidP="006B37AB">
            <w:pPr>
              <w:pStyle w:val="rvps2"/>
              <w:shd w:val="clear" w:color="auto" w:fill="FFFFFF"/>
              <w:spacing w:before="0" w:beforeAutospacing="0" w:after="0" w:afterAutospacing="0"/>
              <w:ind w:firstLine="450"/>
              <w:jc w:val="both"/>
              <w:rPr>
                <w:sz w:val="28"/>
                <w:szCs w:val="28"/>
              </w:rPr>
            </w:pPr>
            <w:r>
              <w:rPr>
                <w:sz w:val="28"/>
                <w:szCs w:val="28"/>
              </w:rPr>
              <w:lastRenderedPageBreak/>
              <w:t>Стаття 14.</w:t>
            </w:r>
            <w:r w:rsidR="00FA5BAA">
              <w:t xml:space="preserve"> </w:t>
            </w:r>
            <w:r w:rsidR="00FA5BAA" w:rsidRPr="00FA5BAA">
              <w:rPr>
                <w:sz w:val="28"/>
                <w:szCs w:val="28"/>
              </w:rPr>
              <w:t>Імпорт, експорт та торгівля спиртом етиловим,</w:t>
            </w:r>
          </w:p>
          <w:p w:rsidR="00FA5BAA" w:rsidRDefault="00FA5BAA" w:rsidP="006B37AB">
            <w:pPr>
              <w:pStyle w:val="rvps2"/>
              <w:shd w:val="clear" w:color="auto" w:fill="FFFFFF"/>
              <w:spacing w:before="0" w:beforeAutospacing="0" w:after="0" w:afterAutospacing="0"/>
              <w:ind w:firstLine="450"/>
              <w:jc w:val="both"/>
              <w:rPr>
                <w:sz w:val="28"/>
                <w:szCs w:val="28"/>
              </w:rPr>
            </w:pPr>
            <w:r>
              <w:rPr>
                <w:sz w:val="28"/>
                <w:szCs w:val="28"/>
              </w:rPr>
              <w:t xml:space="preserve">                 </w:t>
            </w:r>
            <w:r w:rsidRPr="00FA5BAA">
              <w:rPr>
                <w:sz w:val="28"/>
                <w:szCs w:val="28"/>
              </w:rPr>
              <w:t xml:space="preserve"> коньячним і плодовим та зерновим</w:t>
            </w:r>
          </w:p>
          <w:p w:rsidR="00FA5BAA" w:rsidRDefault="00FA5BAA" w:rsidP="00FA5BAA">
            <w:pPr>
              <w:pStyle w:val="rvps2"/>
              <w:shd w:val="clear" w:color="auto" w:fill="FFFFFF"/>
              <w:spacing w:before="0" w:beforeAutospacing="0" w:after="0" w:afterAutospacing="0"/>
              <w:ind w:firstLine="450"/>
              <w:jc w:val="both"/>
              <w:rPr>
                <w:sz w:val="28"/>
                <w:szCs w:val="28"/>
              </w:rPr>
            </w:pPr>
            <w:r>
              <w:rPr>
                <w:sz w:val="28"/>
                <w:szCs w:val="28"/>
              </w:rPr>
              <w:t xml:space="preserve">                  </w:t>
            </w:r>
            <w:r w:rsidRPr="00FA5BAA">
              <w:rPr>
                <w:sz w:val="28"/>
                <w:szCs w:val="28"/>
              </w:rPr>
              <w:t>дистилятом, спиртом етиловим</w:t>
            </w:r>
          </w:p>
          <w:p w:rsidR="00FA5BAA" w:rsidRDefault="00FA5BAA" w:rsidP="00FA5BAA">
            <w:pPr>
              <w:pStyle w:val="rvps2"/>
              <w:shd w:val="clear" w:color="auto" w:fill="FFFFFF"/>
              <w:spacing w:before="0" w:beforeAutospacing="0" w:after="0" w:afterAutospacing="0"/>
              <w:ind w:firstLine="450"/>
              <w:jc w:val="both"/>
              <w:rPr>
                <w:sz w:val="28"/>
                <w:szCs w:val="28"/>
              </w:rPr>
            </w:pPr>
            <w:r>
              <w:rPr>
                <w:sz w:val="28"/>
                <w:szCs w:val="28"/>
              </w:rPr>
              <w:t xml:space="preserve">                  </w:t>
            </w:r>
            <w:r w:rsidRPr="00FA5BAA">
              <w:rPr>
                <w:sz w:val="28"/>
                <w:szCs w:val="28"/>
              </w:rPr>
              <w:t>ректифікованим виноградним, спиртом</w:t>
            </w:r>
          </w:p>
          <w:p w:rsidR="00FA5BAA" w:rsidRDefault="00FA5BAA" w:rsidP="00FA5BAA">
            <w:pPr>
              <w:pStyle w:val="rvps2"/>
              <w:shd w:val="clear" w:color="auto" w:fill="FFFFFF"/>
              <w:spacing w:before="0" w:beforeAutospacing="0" w:after="0" w:afterAutospacing="0"/>
              <w:ind w:firstLine="450"/>
              <w:jc w:val="both"/>
              <w:rPr>
                <w:sz w:val="28"/>
                <w:szCs w:val="28"/>
              </w:rPr>
            </w:pPr>
            <w:r>
              <w:rPr>
                <w:sz w:val="28"/>
                <w:szCs w:val="28"/>
              </w:rPr>
              <w:t xml:space="preserve">                 </w:t>
            </w:r>
            <w:r w:rsidRPr="00FA5BAA">
              <w:rPr>
                <w:sz w:val="28"/>
                <w:szCs w:val="28"/>
              </w:rPr>
              <w:t xml:space="preserve"> етиловим ректифікованим плодовим,</w:t>
            </w:r>
          </w:p>
          <w:p w:rsidR="00FA5BAA" w:rsidRDefault="00FA5BAA" w:rsidP="00FA5BAA">
            <w:pPr>
              <w:pStyle w:val="rvps2"/>
              <w:shd w:val="clear" w:color="auto" w:fill="FFFFFF"/>
              <w:spacing w:before="0" w:beforeAutospacing="0" w:after="0" w:afterAutospacing="0"/>
              <w:ind w:firstLine="450"/>
              <w:jc w:val="both"/>
              <w:rPr>
                <w:sz w:val="28"/>
                <w:szCs w:val="28"/>
              </w:rPr>
            </w:pPr>
            <w:r>
              <w:rPr>
                <w:sz w:val="28"/>
                <w:szCs w:val="28"/>
              </w:rPr>
              <w:t xml:space="preserve">                 </w:t>
            </w:r>
            <w:r w:rsidRPr="00FA5BAA">
              <w:rPr>
                <w:sz w:val="28"/>
                <w:szCs w:val="28"/>
              </w:rPr>
              <w:t xml:space="preserve"> дистилятом виноградним спиртовим, спиртом-</w:t>
            </w:r>
          </w:p>
          <w:p w:rsidR="00DA56BC" w:rsidRDefault="00FA5BAA" w:rsidP="00FA5BAA">
            <w:pPr>
              <w:pStyle w:val="rvps2"/>
              <w:shd w:val="clear" w:color="auto" w:fill="FFFFFF"/>
              <w:spacing w:before="0" w:beforeAutospacing="0" w:after="0" w:afterAutospacing="0"/>
              <w:ind w:firstLine="450"/>
              <w:jc w:val="both"/>
              <w:rPr>
                <w:sz w:val="28"/>
                <w:szCs w:val="28"/>
              </w:rPr>
            </w:pPr>
            <w:r>
              <w:rPr>
                <w:sz w:val="28"/>
                <w:szCs w:val="28"/>
              </w:rPr>
              <w:t xml:space="preserve">                  </w:t>
            </w:r>
            <w:r w:rsidRPr="00FA5BAA">
              <w:rPr>
                <w:sz w:val="28"/>
                <w:szCs w:val="28"/>
              </w:rPr>
              <w:t xml:space="preserve">сирцем плодовим та біоетанолом </w:t>
            </w:r>
            <w:r w:rsidR="00CF46D5">
              <w:rPr>
                <w:sz w:val="28"/>
                <w:szCs w:val="28"/>
              </w:rPr>
              <w:t xml:space="preserve"> </w:t>
            </w:r>
          </w:p>
          <w:p w:rsidR="00FA5BAA" w:rsidRDefault="00FA5BAA" w:rsidP="00FA5BAA">
            <w:pPr>
              <w:pStyle w:val="rvps2"/>
              <w:shd w:val="clear" w:color="auto" w:fill="FFFFFF"/>
              <w:spacing w:before="120" w:beforeAutospacing="0" w:after="0" w:afterAutospacing="0"/>
              <w:ind w:firstLine="448"/>
              <w:jc w:val="both"/>
              <w:rPr>
                <w:sz w:val="28"/>
                <w:szCs w:val="28"/>
              </w:rPr>
            </w:pPr>
            <w:r>
              <w:rPr>
                <w:sz w:val="28"/>
                <w:szCs w:val="28"/>
              </w:rPr>
              <w:t>І</w:t>
            </w:r>
            <w:r w:rsidRPr="00FA5BAA">
              <w:rPr>
                <w:sz w:val="28"/>
                <w:szCs w:val="28"/>
              </w:rPr>
              <w:t xml:space="preserve">мпорт, експорт спирту етилового, спирту етилового ректифікованого виноградного, спирту етилового ректифікованого плодового здійснюються </w:t>
            </w:r>
            <w:r w:rsidRPr="00FA5BAA">
              <w:rPr>
                <w:b/>
                <w:sz w:val="28"/>
                <w:szCs w:val="28"/>
              </w:rPr>
              <w:t>лише державними підприємствами (організаціями), спеціально уповноваженими на це Кабінетом Міністрів України</w:t>
            </w:r>
            <w:r w:rsidRPr="00FA5BAA">
              <w:rPr>
                <w:sz w:val="28"/>
                <w:szCs w:val="28"/>
              </w:rPr>
              <w:t xml:space="preserve">. Оптова торгівля на території України спиртом етиловим, спиртом етиловим ректифікованим виноградним, спиртом етиловим ректифікованим плодовим здійснюється за наявності ліцензії </w:t>
            </w:r>
            <w:r w:rsidRPr="00FA5BAA">
              <w:rPr>
                <w:b/>
                <w:sz w:val="28"/>
                <w:szCs w:val="28"/>
              </w:rPr>
              <w:t>лише державними підприємствами (організаціями), спеціально уповноваженими на це Кабінетом Міністрів України, крім оптової торгівлі</w:t>
            </w:r>
            <w:r w:rsidRPr="00FA5BAA">
              <w:rPr>
                <w:sz w:val="28"/>
                <w:szCs w:val="28"/>
              </w:rPr>
              <w:t xml:space="preserve"> спиртом етиловим на медичні та ветеринарні цілі, </w:t>
            </w:r>
            <w:r w:rsidRPr="00FA5BAA">
              <w:rPr>
                <w:b/>
                <w:sz w:val="28"/>
                <w:szCs w:val="28"/>
              </w:rPr>
              <w:t>яка</w:t>
            </w:r>
            <w:r w:rsidRPr="00FA5BAA">
              <w:rPr>
                <w:sz w:val="28"/>
                <w:szCs w:val="28"/>
              </w:rPr>
              <w:t xml:space="preserve"> може здійснюватися за наявності ліцензії закладами охорони здоров'я та суб'єктами господарювання (організаціями) зооветеринарного постачання незалежно від форми власності. Порядок ведення реєстру зазначених закладів охорони здоров'я та суб'єктів господарювання (організацій) зооветеринарного постачання встановлює Кабінет Міністрів України.</w:t>
            </w:r>
          </w:p>
          <w:p w:rsidR="00FA5BAA" w:rsidRDefault="00FA5BAA" w:rsidP="00FA5BAA">
            <w:pPr>
              <w:pStyle w:val="rvps2"/>
              <w:shd w:val="clear" w:color="auto" w:fill="FFFFFF"/>
              <w:spacing w:before="0" w:beforeAutospacing="0" w:after="0" w:afterAutospacing="0"/>
              <w:ind w:firstLine="448"/>
              <w:jc w:val="both"/>
              <w:rPr>
                <w:sz w:val="28"/>
                <w:szCs w:val="28"/>
              </w:rPr>
            </w:pPr>
            <w:r>
              <w:rPr>
                <w:sz w:val="28"/>
                <w:szCs w:val="28"/>
              </w:rPr>
              <w:t>...</w:t>
            </w:r>
          </w:p>
          <w:p w:rsidR="00FA5BAA" w:rsidRPr="00813ACF" w:rsidRDefault="00813ACF" w:rsidP="00FA5BAA">
            <w:pPr>
              <w:pStyle w:val="rvps2"/>
              <w:shd w:val="clear" w:color="auto" w:fill="FFFFFF"/>
              <w:spacing w:before="0" w:beforeAutospacing="0" w:after="0" w:afterAutospacing="0"/>
              <w:ind w:firstLine="448"/>
              <w:jc w:val="both"/>
              <w:rPr>
                <w:b/>
                <w:sz w:val="28"/>
                <w:szCs w:val="28"/>
              </w:rPr>
            </w:pPr>
            <w:r w:rsidRPr="00813ACF">
              <w:rPr>
                <w:b/>
                <w:sz w:val="28"/>
                <w:szCs w:val="28"/>
              </w:rPr>
              <w:t xml:space="preserve">Розподіл спирту етилового, спирту етилового ректифікованого виноградного, спирту етилового </w:t>
            </w:r>
            <w:r w:rsidRPr="00813ACF">
              <w:rPr>
                <w:b/>
                <w:sz w:val="28"/>
                <w:szCs w:val="28"/>
              </w:rPr>
              <w:lastRenderedPageBreak/>
              <w:t>ректифікованого плодового, спирту-сирцю плодового між суб'єктами господарювання – резидентами України здійснюється центральним органом виконавчої влади, що реалізує державну політику у сфері сільського господарства та з питань продовольчої безпеки держави, та відповідно до Єдиного державного реєстру виробників спирту етилового, спирту етилового ректифікованого виноградного, спирту етилового ректифікованого плодового, спирту-сирцю плодового, алкогольних напоїв та тютюнових виробів.</w:t>
            </w:r>
          </w:p>
          <w:p w:rsidR="00813ACF" w:rsidRDefault="00813ACF" w:rsidP="00FA5BAA">
            <w:pPr>
              <w:pStyle w:val="rvps2"/>
              <w:shd w:val="clear" w:color="auto" w:fill="FFFFFF"/>
              <w:spacing w:before="0" w:beforeAutospacing="0" w:after="0" w:afterAutospacing="0"/>
              <w:ind w:firstLine="448"/>
              <w:jc w:val="both"/>
              <w:rPr>
                <w:sz w:val="28"/>
                <w:szCs w:val="28"/>
              </w:rPr>
            </w:pPr>
            <w:r>
              <w:rPr>
                <w:sz w:val="28"/>
                <w:szCs w:val="28"/>
              </w:rPr>
              <w:t>...</w:t>
            </w:r>
          </w:p>
          <w:p w:rsidR="00813ACF" w:rsidRPr="00813ACF" w:rsidRDefault="00813ACF" w:rsidP="00813ACF">
            <w:pPr>
              <w:pStyle w:val="rvps2"/>
              <w:shd w:val="clear" w:color="auto" w:fill="FFFFFF"/>
              <w:spacing w:before="0" w:beforeAutospacing="0" w:after="0" w:afterAutospacing="0"/>
              <w:ind w:firstLine="448"/>
              <w:jc w:val="both"/>
              <w:rPr>
                <w:b/>
                <w:sz w:val="28"/>
                <w:szCs w:val="28"/>
              </w:rPr>
            </w:pPr>
            <w:r w:rsidRPr="00813ACF">
              <w:rPr>
                <w:b/>
                <w:sz w:val="28"/>
                <w:szCs w:val="28"/>
              </w:rPr>
              <w:t xml:space="preserve">Суб'єкти господарювання </w:t>
            </w:r>
            <w:r>
              <w:rPr>
                <w:b/>
                <w:sz w:val="28"/>
                <w:szCs w:val="28"/>
              </w:rPr>
              <w:t>–</w:t>
            </w:r>
            <w:r w:rsidRPr="00813ACF">
              <w:rPr>
                <w:b/>
                <w:sz w:val="28"/>
                <w:szCs w:val="28"/>
              </w:rPr>
              <w:t xml:space="preserve"> виробники спирту етилового здійснюють його реалізацію на експорт через державні підприємства (організації), спеціально уповноважені на це Кабінетом Міністрів України. </w:t>
            </w:r>
          </w:p>
          <w:p w:rsidR="00FA5BAA" w:rsidRDefault="00813ACF" w:rsidP="00813ACF">
            <w:pPr>
              <w:pStyle w:val="rvps2"/>
              <w:shd w:val="clear" w:color="auto" w:fill="FFFFFF"/>
              <w:spacing w:before="0" w:beforeAutospacing="0" w:after="0" w:afterAutospacing="0"/>
              <w:ind w:firstLine="448"/>
              <w:jc w:val="both"/>
              <w:rPr>
                <w:sz w:val="28"/>
                <w:szCs w:val="28"/>
              </w:rPr>
            </w:pPr>
            <w:r w:rsidRPr="00813ACF">
              <w:rPr>
                <w:sz w:val="28"/>
                <w:szCs w:val="28"/>
              </w:rPr>
              <w:t xml:space="preserve">Суб'єкти господарювання </w:t>
            </w:r>
            <w:r>
              <w:rPr>
                <w:sz w:val="28"/>
                <w:szCs w:val="28"/>
              </w:rPr>
              <w:t>–</w:t>
            </w:r>
            <w:r w:rsidRPr="00813ACF">
              <w:rPr>
                <w:sz w:val="28"/>
                <w:szCs w:val="28"/>
              </w:rPr>
              <w:t xml:space="preserve"> виробники спирту етилового здійснюють його реалізацію вітчизняним споживачам </w:t>
            </w:r>
            <w:r w:rsidRPr="00F9303C">
              <w:rPr>
                <w:b/>
                <w:sz w:val="28"/>
                <w:szCs w:val="28"/>
              </w:rPr>
              <w:t>через державні підприємства (організації), спеціально уповноважені на це Кабінетом Міністрів України, які отримали ліцензію</w:t>
            </w:r>
            <w:r w:rsidRPr="00813ACF">
              <w:rPr>
                <w:sz w:val="28"/>
                <w:szCs w:val="28"/>
              </w:rPr>
              <w:t xml:space="preserve"> на право оптової торгівлі.</w:t>
            </w:r>
          </w:p>
          <w:p w:rsidR="00813ACF" w:rsidRDefault="00813ACF" w:rsidP="00813ACF">
            <w:pPr>
              <w:pStyle w:val="rvps2"/>
              <w:shd w:val="clear" w:color="auto" w:fill="FFFFFF"/>
              <w:spacing w:before="0" w:beforeAutospacing="0" w:after="0" w:afterAutospacing="0"/>
              <w:ind w:firstLine="448"/>
              <w:jc w:val="both"/>
              <w:rPr>
                <w:sz w:val="28"/>
                <w:szCs w:val="28"/>
              </w:rPr>
            </w:pPr>
            <w:r>
              <w:rPr>
                <w:sz w:val="28"/>
                <w:szCs w:val="28"/>
              </w:rPr>
              <w:t>...</w:t>
            </w:r>
          </w:p>
          <w:p w:rsidR="00C55CEA" w:rsidRPr="006769E5" w:rsidRDefault="00C55CEA" w:rsidP="00813ACF">
            <w:pPr>
              <w:pStyle w:val="rvps2"/>
              <w:shd w:val="clear" w:color="auto" w:fill="FFFFFF"/>
              <w:spacing w:before="0" w:beforeAutospacing="0" w:after="0" w:afterAutospacing="0"/>
              <w:ind w:firstLine="448"/>
              <w:jc w:val="both"/>
              <w:rPr>
                <w:sz w:val="28"/>
                <w:szCs w:val="28"/>
              </w:rPr>
            </w:pPr>
          </w:p>
        </w:tc>
        <w:tc>
          <w:tcPr>
            <w:tcW w:w="2500" w:type="pct"/>
            <w:tcBorders>
              <w:top w:val="single" w:sz="4" w:space="0" w:color="auto"/>
              <w:bottom w:val="single" w:sz="4" w:space="0" w:color="auto"/>
            </w:tcBorders>
          </w:tcPr>
          <w:p w:rsidR="00FA5BAA" w:rsidRDefault="00CF46D5" w:rsidP="00FA5BAA">
            <w:pPr>
              <w:pStyle w:val="rvps2"/>
              <w:shd w:val="clear" w:color="auto" w:fill="FFFFFF"/>
              <w:spacing w:before="0" w:beforeAutospacing="0" w:after="0" w:afterAutospacing="0"/>
              <w:ind w:firstLine="450"/>
              <w:jc w:val="both"/>
              <w:rPr>
                <w:sz w:val="28"/>
                <w:szCs w:val="28"/>
              </w:rPr>
            </w:pPr>
            <w:r>
              <w:rPr>
                <w:sz w:val="28"/>
                <w:szCs w:val="28"/>
              </w:rPr>
              <w:lastRenderedPageBreak/>
              <w:t>Стаття 14.</w:t>
            </w:r>
            <w:r w:rsidR="00FA5BAA" w:rsidRPr="00FA5BAA">
              <w:rPr>
                <w:sz w:val="28"/>
                <w:szCs w:val="28"/>
              </w:rPr>
              <w:t xml:space="preserve"> Імпорт, експорт та торгівля спиртом етиловим,</w:t>
            </w:r>
          </w:p>
          <w:p w:rsidR="00FA5BAA" w:rsidRDefault="00FA5BAA" w:rsidP="00FA5BAA">
            <w:pPr>
              <w:pStyle w:val="rvps2"/>
              <w:shd w:val="clear" w:color="auto" w:fill="FFFFFF"/>
              <w:spacing w:before="0" w:beforeAutospacing="0" w:after="0" w:afterAutospacing="0"/>
              <w:ind w:firstLine="450"/>
              <w:jc w:val="both"/>
              <w:rPr>
                <w:sz w:val="28"/>
                <w:szCs w:val="28"/>
              </w:rPr>
            </w:pPr>
            <w:r>
              <w:rPr>
                <w:sz w:val="28"/>
                <w:szCs w:val="28"/>
              </w:rPr>
              <w:t xml:space="preserve">                 </w:t>
            </w:r>
            <w:r w:rsidRPr="00FA5BAA">
              <w:rPr>
                <w:sz w:val="28"/>
                <w:szCs w:val="28"/>
              </w:rPr>
              <w:t xml:space="preserve"> коньячним і плодовим та зерновим</w:t>
            </w:r>
          </w:p>
          <w:p w:rsidR="00FA5BAA" w:rsidRDefault="00FA5BAA" w:rsidP="00FA5BAA">
            <w:pPr>
              <w:pStyle w:val="rvps2"/>
              <w:shd w:val="clear" w:color="auto" w:fill="FFFFFF"/>
              <w:spacing w:before="0" w:beforeAutospacing="0" w:after="0" w:afterAutospacing="0"/>
              <w:ind w:firstLine="450"/>
              <w:jc w:val="both"/>
              <w:rPr>
                <w:sz w:val="28"/>
                <w:szCs w:val="28"/>
              </w:rPr>
            </w:pPr>
            <w:r>
              <w:rPr>
                <w:sz w:val="28"/>
                <w:szCs w:val="28"/>
              </w:rPr>
              <w:t xml:space="preserve">                  </w:t>
            </w:r>
            <w:r w:rsidRPr="00FA5BAA">
              <w:rPr>
                <w:sz w:val="28"/>
                <w:szCs w:val="28"/>
              </w:rPr>
              <w:t>дистилятом, спиртом етиловим</w:t>
            </w:r>
          </w:p>
          <w:p w:rsidR="00FA5BAA" w:rsidRDefault="00FA5BAA" w:rsidP="00FA5BAA">
            <w:pPr>
              <w:pStyle w:val="rvps2"/>
              <w:shd w:val="clear" w:color="auto" w:fill="FFFFFF"/>
              <w:spacing w:before="0" w:beforeAutospacing="0" w:after="0" w:afterAutospacing="0"/>
              <w:ind w:firstLine="450"/>
              <w:jc w:val="both"/>
              <w:rPr>
                <w:sz w:val="28"/>
                <w:szCs w:val="28"/>
              </w:rPr>
            </w:pPr>
            <w:r>
              <w:rPr>
                <w:sz w:val="28"/>
                <w:szCs w:val="28"/>
              </w:rPr>
              <w:t xml:space="preserve">                  </w:t>
            </w:r>
            <w:r w:rsidRPr="00FA5BAA">
              <w:rPr>
                <w:sz w:val="28"/>
                <w:szCs w:val="28"/>
              </w:rPr>
              <w:t>ректифікованим виноградним, спиртом</w:t>
            </w:r>
          </w:p>
          <w:p w:rsidR="00FA5BAA" w:rsidRDefault="00FA5BAA" w:rsidP="00FA5BAA">
            <w:pPr>
              <w:pStyle w:val="rvps2"/>
              <w:shd w:val="clear" w:color="auto" w:fill="FFFFFF"/>
              <w:spacing w:before="0" w:beforeAutospacing="0" w:after="0" w:afterAutospacing="0"/>
              <w:ind w:firstLine="450"/>
              <w:jc w:val="both"/>
              <w:rPr>
                <w:sz w:val="28"/>
                <w:szCs w:val="28"/>
              </w:rPr>
            </w:pPr>
            <w:r>
              <w:rPr>
                <w:sz w:val="28"/>
                <w:szCs w:val="28"/>
              </w:rPr>
              <w:t xml:space="preserve">                 </w:t>
            </w:r>
            <w:r w:rsidRPr="00FA5BAA">
              <w:rPr>
                <w:sz w:val="28"/>
                <w:szCs w:val="28"/>
              </w:rPr>
              <w:t xml:space="preserve"> етиловим ректифікованим плодовим,</w:t>
            </w:r>
          </w:p>
          <w:p w:rsidR="00FA5BAA" w:rsidRDefault="00FA5BAA" w:rsidP="00FA5BAA">
            <w:pPr>
              <w:pStyle w:val="rvps2"/>
              <w:shd w:val="clear" w:color="auto" w:fill="FFFFFF"/>
              <w:spacing w:before="0" w:beforeAutospacing="0" w:after="0" w:afterAutospacing="0"/>
              <w:ind w:firstLine="450"/>
              <w:jc w:val="both"/>
              <w:rPr>
                <w:sz w:val="28"/>
                <w:szCs w:val="28"/>
              </w:rPr>
            </w:pPr>
            <w:r>
              <w:rPr>
                <w:sz w:val="28"/>
                <w:szCs w:val="28"/>
              </w:rPr>
              <w:t xml:space="preserve">                 </w:t>
            </w:r>
            <w:r w:rsidRPr="00FA5BAA">
              <w:rPr>
                <w:sz w:val="28"/>
                <w:szCs w:val="28"/>
              </w:rPr>
              <w:t xml:space="preserve"> дистилятом виноградним спиртовим, спиртом-</w:t>
            </w:r>
          </w:p>
          <w:p w:rsidR="00FA5BAA" w:rsidRDefault="00FA5BAA" w:rsidP="00FA5BAA">
            <w:pPr>
              <w:pStyle w:val="rvps2"/>
              <w:shd w:val="clear" w:color="auto" w:fill="FFFFFF"/>
              <w:spacing w:before="0" w:beforeAutospacing="0" w:after="0" w:afterAutospacing="0"/>
              <w:ind w:firstLine="450"/>
              <w:jc w:val="both"/>
              <w:rPr>
                <w:sz w:val="28"/>
                <w:szCs w:val="28"/>
              </w:rPr>
            </w:pPr>
            <w:r>
              <w:rPr>
                <w:sz w:val="28"/>
                <w:szCs w:val="28"/>
              </w:rPr>
              <w:t xml:space="preserve">                  </w:t>
            </w:r>
            <w:r w:rsidRPr="00FA5BAA">
              <w:rPr>
                <w:sz w:val="28"/>
                <w:szCs w:val="28"/>
              </w:rPr>
              <w:t xml:space="preserve">сирцем плодовим та біоетанолом </w:t>
            </w:r>
            <w:r>
              <w:rPr>
                <w:sz w:val="28"/>
                <w:szCs w:val="28"/>
              </w:rPr>
              <w:t xml:space="preserve"> </w:t>
            </w:r>
          </w:p>
          <w:p w:rsidR="00DA56BC" w:rsidRDefault="00DE1B74" w:rsidP="00FA5BAA">
            <w:pPr>
              <w:pStyle w:val="rvps2"/>
              <w:shd w:val="clear" w:color="auto" w:fill="FFFFFF"/>
              <w:spacing w:before="120" w:beforeAutospacing="0" w:after="0" w:afterAutospacing="0"/>
              <w:ind w:left="-23" w:firstLine="448"/>
              <w:jc w:val="both"/>
              <w:rPr>
                <w:sz w:val="28"/>
                <w:szCs w:val="28"/>
              </w:rPr>
            </w:pPr>
            <w:r>
              <w:rPr>
                <w:sz w:val="28"/>
                <w:szCs w:val="28"/>
              </w:rPr>
              <w:t>Е</w:t>
            </w:r>
            <w:r w:rsidR="00FA5BAA" w:rsidRPr="00FA5BAA">
              <w:rPr>
                <w:sz w:val="28"/>
                <w:szCs w:val="28"/>
              </w:rPr>
              <w:t xml:space="preserve">кспорт спирту етилового, спирту етилового ректифікованого виноградного, спирту етилового ректифікованого плодового здійснюються </w:t>
            </w:r>
            <w:r w:rsidR="00FA5BAA" w:rsidRPr="00FA5BAA">
              <w:rPr>
                <w:b/>
                <w:sz w:val="28"/>
                <w:szCs w:val="28"/>
              </w:rPr>
              <w:t>суб'єктами господарювання, які отримали ліцензію на виробництво</w:t>
            </w:r>
            <w:r w:rsidR="00FA5BAA" w:rsidRPr="00FA5BAA">
              <w:rPr>
                <w:sz w:val="28"/>
                <w:szCs w:val="28"/>
              </w:rPr>
              <w:t>. Оптова торгівля на території України спиртом етиловим, спиртом етиловим ректифікованим виноградним, спиртом етиловим ректифікованим плодовим здійснюється за наявності ліцензії</w:t>
            </w:r>
            <w:r w:rsidR="00FA5BAA" w:rsidRPr="00FA5BAA">
              <w:rPr>
                <w:b/>
                <w:sz w:val="28"/>
                <w:szCs w:val="28"/>
              </w:rPr>
              <w:t>. Оптова торгівля</w:t>
            </w:r>
            <w:r w:rsidR="00FA5BAA" w:rsidRPr="00FA5BAA">
              <w:rPr>
                <w:sz w:val="28"/>
                <w:szCs w:val="28"/>
              </w:rPr>
              <w:t xml:space="preserve"> спиртом етиловим</w:t>
            </w:r>
            <w:r w:rsidR="00FA5BAA">
              <w:rPr>
                <w:sz w:val="28"/>
                <w:szCs w:val="28"/>
              </w:rPr>
              <w:t xml:space="preserve"> на медичні та ветеринарні цілі</w:t>
            </w:r>
            <w:r w:rsidR="00FA5BAA" w:rsidRPr="00FA5BAA">
              <w:rPr>
                <w:sz w:val="28"/>
                <w:szCs w:val="28"/>
              </w:rPr>
              <w:t xml:space="preserve"> може здійснюватися за наявності ліцензії закладами охорони здоров'я та суб'єктами господарювання (організаціями) зооветеринарного постачання незалежно від форми власності. Порядок ведення реєстру зазначених закладів охорони здоров'я та суб'єктів господарювання (організацій) зооветеринарного постачання встановлює Кабінет Міністрів України</w:t>
            </w:r>
            <w:r w:rsidR="00813ACF">
              <w:rPr>
                <w:sz w:val="28"/>
                <w:szCs w:val="28"/>
              </w:rPr>
              <w:t>.</w:t>
            </w:r>
          </w:p>
          <w:p w:rsidR="00813ACF" w:rsidRDefault="00813ACF" w:rsidP="00813ACF">
            <w:pPr>
              <w:pStyle w:val="rvps2"/>
              <w:shd w:val="clear" w:color="auto" w:fill="FFFFFF"/>
              <w:spacing w:before="0" w:beforeAutospacing="0" w:after="0" w:afterAutospacing="0"/>
              <w:ind w:left="-23" w:firstLine="448"/>
              <w:jc w:val="both"/>
              <w:rPr>
                <w:sz w:val="28"/>
                <w:szCs w:val="28"/>
              </w:rPr>
            </w:pPr>
          </w:p>
          <w:p w:rsidR="00813ACF" w:rsidRDefault="00813ACF" w:rsidP="00813ACF">
            <w:pPr>
              <w:pStyle w:val="rvps2"/>
              <w:shd w:val="clear" w:color="auto" w:fill="FFFFFF"/>
              <w:spacing w:before="0" w:beforeAutospacing="0" w:after="0" w:afterAutospacing="0"/>
              <w:ind w:left="-23" w:firstLine="448"/>
              <w:jc w:val="both"/>
              <w:rPr>
                <w:sz w:val="28"/>
                <w:szCs w:val="28"/>
              </w:rPr>
            </w:pPr>
          </w:p>
          <w:p w:rsidR="00813ACF" w:rsidRDefault="00813ACF" w:rsidP="00813ACF">
            <w:pPr>
              <w:pStyle w:val="rvps2"/>
              <w:shd w:val="clear" w:color="auto" w:fill="FFFFFF"/>
              <w:spacing w:before="0" w:beforeAutospacing="0" w:after="0" w:afterAutospacing="0"/>
              <w:ind w:left="-23" w:firstLine="448"/>
              <w:jc w:val="both"/>
              <w:rPr>
                <w:sz w:val="28"/>
                <w:szCs w:val="28"/>
              </w:rPr>
            </w:pPr>
          </w:p>
          <w:p w:rsidR="00813ACF" w:rsidRDefault="00813ACF" w:rsidP="00813ACF">
            <w:pPr>
              <w:pStyle w:val="rvps2"/>
              <w:shd w:val="clear" w:color="auto" w:fill="FFFFFF"/>
              <w:spacing w:before="0" w:beforeAutospacing="0" w:after="0" w:afterAutospacing="0"/>
              <w:ind w:left="-23" w:firstLine="448"/>
              <w:jc w:val="both"/>
              <w:rPr>
                <w:sz w:val="28"/>
                <w:szCs w:val="28"/>
              </w:rPr>
            </w:pPr>
          </w:p>
          <w:p w:rsidR="00813ACF" w:rsidRPr="00813ACF" w:rsidRDefault="00813ACF" w:rsidP="00813ACF">
            <w:pPr>
              <w:pStyle w:val="rvps2"/>
              <w:shd w:val="clear" w:color="auto" w:fill="FFFFFF"/>
              <w:spacing w:before="0" w:beforeAutospacing="0" w:after="0" w:afterAutospacing="0"/>
              <w:ind w:left="-23" w:firstLine="448"/>
              <w:jc w:val="both"/>
              <w:rPr>
                <w:sz w:val="28"/>
                <w:szCs w:val="28"/>
              </w:rPr>
            </w:pPr>
            <w:r w:rsidRPr="00813ACF">
              <w:rPr>
                <w:sz w:val="28"/>
                <w:szCs w:val="28"/>
              </w:rPr>
              <w:t>...</w:t>
            </w:r>
          </w:p>
          <w:p w:rsidR="00813ACF" w:rsidRDefault="00813ACF" w:rsidP="00813ACF">
            <w:pPr>
              <w:pStyle w:val="rvps2"/>
              <w:shd w:val="clear" w:color="auto" w:fill="FFFFFF"/>
              <w:spacing w:before="0" w:beforeAutospacing="0" w:after="0" w:afterAutospacing="0"/>
              <w:ind w:left="-23" w:firstLine="448"/>
              <w:jc w:val="both"/>
              <w:rPr>
                <w:b/>
                <w:sz w:val="28"/>
                <w:szCs w:val="28"/>
              </w:rPr>
            </w:pPr>
            <w:r w:rsidRPr="00813ACF">
              <w:rPr>
                <w:b/>
                <w:sz w:val="28"/>
                <w:szCs w:val="28"/>
              </w:rPr>
              <w:t>Частин</w:t>
            </w:r>
            <w:r w:rsidR="00DE1B74">
              <w:rPr>
                <w:b/>
                <w:sz w:val="28"/>
                <w:szCs w:val="28"/>
              </w:rPr>
              <w:t xml:space="preserve">а п’ята </w:t>
            </w:r>
            <w:r w:rsidRPr="00813ACF">
              <w:rPr>
                <w:b/>
                <w:sz w:val="28"/>
                <w:szCs w:val="28"/>
              </w:rPr>
              <w:t xml:space="preserve"> виключ</w:t>
            </w:r>
            <w:r w:rsidR="00DE1B74">
              <w:rPr>
                <w:b/>
                <w:sz w:val="28"/>
                <w:szCs w:val="28"/>
              </w:rPr>
              <w:t>ається.</w:t>
            </w:r>
          </w:p>
          <w:p w:rsidR="00813ACF" w:rsidRDefault="00813ACF" w:rsidP="00813ACF">
            <w:pPr>
              <w:pStyle w:val="rvps2"/>
              <w:shd w:val="clear" w:color="auto" w:fill="FFFFFF"/>
              <w:spacing w:before="0" w:beforeAutospacing="0" w:after="0" w:afterAutospacing="0"/>
              <w:ind w:left="-23" w:firstLine="448"/>
              <w:jc w:val="both"/>
              <w:rPr>
                <w:b/>
                <w:sz w:val="28"/>
                <w:szCs w:val="28"/>
              </w:rPr>
            </w:pPr>
          </w:p>
          <w:p w:rsidR="00813ACF" w:rsidRDefault="00813ACF" w:rsidP="00813ACF">
            <w:pPr>
              <w:pStyle w:val="rvps2"/>
              <w:shd w:val="clear" w:color="auto" w:fill="FFFFFF"/>
              <w:spacing w:before="0" w:beforeAutospacing="0" w:after="0" w:afterAutospacing="0"/>
              <w:ind w:left="-23" w:firstLine="448"/>
              <w:jc w:val="both"/>
              <w:rPr>
                <w:b/>
                <w:sz w:val="28"/>
                <w:szCs w:val="28"/>
              </w:rPr>
            </w:pPr>
          </w:p>
          <w:p w:rsidR="00813ACF" w:rsidRDefault="00813ACF" w:rsidP="00813ACF">
            <w:pPr>
              <w:pStyle w:val="rvps2"/>
              <w:shd w:val="clear" w:color="auto" w:fill="FFFFFF"/>
              <w:spacing w:before="0" w:beforeAutospacing="0" w:after="0" w:afterAutospacing="0"/>
              <w:ind w:left="-23" w:firstLine="448"/>
              <w:jc w:val="both"/>
              <w:rPr>
                <w:b/>
                <w:sz w:val="28"/>
                <w:szCs w:val="28"/>
              </w:rPr>
            </w:pPr>
          </w:p>
          <w:p w:rsidR="00813ACF" w:rsidRDefault="00813ACF" w:rsidP="00813ACF">
            <w:pPr>
              <w:pStyle w:val="rvps2"/>
              <w:shd w:val="clear" w:color="auto" w:fill="FFFFFF"/>
              <w:spacing w:before="0" w:beforeAutospacing="0" w:after="0" w:afterAutospacing="0"/>
              <w:ind w:left="-23" w:firstLine="448"/>
              <w:jc w:val="both"/>
              <w:rPr>
                <w:b/>
                <w:sz w:val="28"/>
                <w:szCs w:val="28"/>
              </w:rPr>
            </w:pPr>
          </w:p>
          <w:p w:rsidR="00813ACF" w:rsidRDefault="00813ACF" w:rsidP="00813ACF">
            <w:pPr>
              <w:pStyle w:val="rvps2"/>
              <w:shd w:val="clear" w:color="auto" w:fill="FFFFFF"/>
              <w:spacing w:before="0" w:beforeAutospacing="0" w:after="0" w:afterAutospacing="0"/>
              <w:ind w:left="-23" w:firstLine="448"/>
              <w:jc w:val="both"/>
              <w:rPr>
                <w:b/>
                <w:sz w:val="28"/>
                <w:szCs w:val="28"/>
              </w:rPr>
            </w:pPr>
          </w:p>
          <w:p w:rsidR="00813ACF" w:rsidRDefault="00813ACF" w:rsidP="00813ACF">
            <w:pPr>
              <w:pStyle w:val="rvps2"/>
              <w:shd w:val="clear" w:color="auto" w:fill="FFFFFF"/>
              <w:spacing w:before="0" w:beforeAutospacing="0" w:after="0" w:afterAutospacing="0"/>
              <w:ind w:left="-23" w:firstLine="448"/>
              <w:jc w:val="both"/>
              <w:rPr>
                <w:b/>
                <w:sz w:val="28"/>
                <w:szCs w:val="28"/>
              </w:rPr>
            </w:pPr>
          </w:p>
          <w:p w:rsidR="00813ACF" w:rsidRDefault="00813ACF" w:rsidP="00813ACF">
            <w:pPr>
              <w:pStyle w:val="rvps2"/>
              <w:shd w:val="clear" w:color="auto" w:fill="FFFFFF"/>
              <w:spacing w:before="0" w:beforeAutospacing="0" w:after="0" w:afterAutospacing="0"/>
              <w:ind w:left="-23" w:firstLine="448"/>
              <w:jc w:val="both"/>
              <w:rPr>
                <w:b/>
                <w:sz w:val="28"/>
                <w:szCs w:val="28"/>
              </w:rPr>
            </w:pPr>
          </w:p>
          <w:p w:rsidR="00813ACF" w:rsidRDefault="00813ACF" w:rsidP="00813ACF">
            <w:pPr>
              <w:pStyle w:val="rvps2"/>
              <w:shd w:val="clear" w:color="auto" w:fill="FFFFFF"/>
              <w:spacing w:before="0" w:beforeAutospacing="0" w:after="0" w:afterAutospacing="0"/>
              <w:ind w:left="-23" w:firstLine="448"/>
              <w:jc w:val="both"/>
              <w:rPr>
                <w:sz w:val="28"/>
                <w:szCs w:val="28"/>
              </w:rPr>
            </w:pPr>
          </w:p>
          <w:p w:rsidR="00813ACF" w:rsidRDefault="00813ACF" w:rsidP="00813ACF">
            <w:pPr>
              <w:pStyle w:val="rvps2"/>
              <w:shd w:val="clear" w:color="auto" w:fill="FFFFFF"/>
              <w:spacing w:before="0" w:beforeAutospacing="0" w:after="0" w:afterAutospacing="0"/>
              <w:ind w:left="-23" w:firstLine="448"/>
              <w:jc w:val="both"/>
              <w:rPr>
                <w:sz w:val="28"/>
                <w:szCs w:val="28"/>
              </w:rPr>
            </w:pPr>
          </w:p>
          <w:p w:rsidR="00813ACF" w:rsidRDefault="00813ACF" w:rsidP="00813ACF">
            <w:pPr>
              <w:pStyle w:val="rvps2"/>
              <w:shd w:val="clear" w:color="auto" w:fill="FFFFFF"/>
              <w:spacing w:before="0" w:beforeAutospacing="0" w:after="0" w:afterAutospacing="0"/>
              <w:ind w:left="-23" w:firstLine="448"/>
              <w:jc w:val="both"/>
              <w:rPr>
                <w:sz w:val="28"/>
                <w:szCs w:val="28"/>
              </w:rPr>
            </w:pPr>
          </w:p>
          <w:p w:rsidR="00813ACF" w:rsidRDefault="00813ACF" w:rsidP="00813ACF">
            <w:pPr>
              <w:pStyle w:val="rvps2"/>
              <w:shd w:val="clear" w:color="auto" w:fill="FFFFFF"/>
              <w:spacing w:before="0" w:beforeAutospacing="0" w:after="0" w:afterAutospacing="0"/>
              <w:ind w:left="-23" w:firstLine="448"/>
              <w:jc w:val="both"/>
              <w:rPr>
                <w:sz w:val="28"/>
                <w:szCs w:val="28"/>
              </w:rPr>
            </w:pPr>
          </w:p>
          <w:p w:rsidR="00813ACF" w:rsidRPr="00813ACF" w:rsidRDefault="00813ACF" w:rsidP="00813ACF">
            <w:pPr>
              <w:pStyle w:val="rvps2"/>
              <w:shd w:val="clear" w:color="auto" w:fill="FFFFFF"/>
              <w:spacing w:before="0" w:beforeAutospacing="0" w:after="0" w:afterAutospacing="0"/>
              <w:ind w:left="-23" w:firstLine="448"/>
              <w:jc w:val="both"/>
              <w:rPr>
                <w:sz w:val="28"/>
                <w:szCs w:val="28"/>
              </w:rPr>
            </w:pPr>
            <w:r w:rsidRPr="00813ACF">
              <w:rPr>
                <w:sz w:val="28"/>
                <w:szCs w:val="28"/>
              </w:rPr>
              <w:t>...</w:t>
            </w:r>
          </w:p>
          <w:p w:rsidR="00813ACF" w:rsidRDefault="00813ACF" w:rsidP="00813ACF">
            <w:pPr>
              <w:pStyle w:val="rvps2"/>
              <w:shd w:val="clear" w:color="auto" w:fill="FFFFFF"/>
              <w:spacing w:before="0" w:beforeAutospacing="0" w:after="0" w:afterAutospacing="0"/>
              <w:ind w:left="-23" w:firstLine="448"/>
              <w:jc w:val="both"/>
              <w:rPr>
                <w:b/>
                <w:sz w:val="28"/>
                <w:szCs w:val="28"/>
              </w:rPr>
            </w:pPr>
            <w:r>
              <w:rPr>
                <w:b/>
                <w:sz w:val="28"/>
                <w:szCs w:val="28"/>
              </w:rPr>
              <w:t>Частин</w:t>
            </w:r>
            <w:r w:rsidR="00DE1B74">
              <w:rPr>
                <w:b/>
                <w:sz w:val="28"/>
                <w:szCs w:val="28"/>
              </w:rPr>
              <w:t xml:space="preserve">а десята </w:t>
            </w:r>
            <w:r>
              <w:rPr>
                <w:b/>
                <w:sz w:val="28"/>
                <w:szCs w:val="28"/>
              </w:rPr>
              <w:t>виключ</w:t>
            </w:r>
            <w:r w:rsidR="00DE1B74">
              <w:rPr>
                <w:b/>
                <w:sz w:val="28"/>
                <w:szCs w:val="28"/>
              </w:rPr>
              <w:t>ається.</w:t>
            </w:r>
          </w:p>
          <w:p w:rsidR="00813ACF" w:rsidRDefault="00813ACF" w:rsidP="00813ACF">
            <w:pPr>
              <w:pStyle w:val="rvps2"/>
              <w:shd w:val="clear" w:color="auto" w:fill="FFFFFF"/>
              <w:spacing w:before="0" w:beforeAutospacing="0" w:after="0" w:afterAutospacing="0"/>
              <w:ind w:left="-23" w:firstLine="448"/>
              <w:jc w:val="both"/>
              <w:rPr>
                <w:b/>
                <w:sz w:val="28"/>
                <w:szCs w:val="28"/>
              </w:rPr>
            </w:pPr>
          </w:p>
          <w:p w:rsidR="00813ACF" w:rsidRDefault="00813ACF" w:rsidP="00813ACF">
            <w:pPr>
              <w:pStyle w:val="rvps2"/>
              <w:shd w:val="clear" w:color="auto" w:fill="FFFFFF"/>
              <w:spacing w:before="0" w:beforeAutospacing="0" w:after="0" w:afterAutospacing="0"/>
              <w:ind w:left="-23" w:firstLine="448"/>
              <w:jc w:val="both"/>
              <w:rPr>
                <w:b/>
                <w:sz w:val="28"/>
                <w:szCs w:val="28"/>
              </w:rPr>
            </w:pPr>
          </w:p>
          <w:p w:rsidR="00813ACF" w:rsidRDefault="00813ACF" w:rsidP="00813ACF">
            <w:pPr>
              <w:pStyle w:val="rvps2"/>
              <w:shd w:val="clear" w:color="auto" w:fill="FFFFFF"/>
              <w:spacing w:before="0" w:beforeAutospacing="0" w:after="0" w:afterAutospacing="0"/>
              <w:ind w:left="-23" w:firstLine="448"/>
              <w:jc w:val="both"/>
              <w:rPr>
                <w:b/>
                <w:sz w:val="28"/>
                <w:szCs w:val="28"/>
              </w:rPr>
            </w:pPr>
          </w:p>
          <w:p w:rsidR="00813ACF" w:rsidRDefault="00F9303C" w:rsidP="00813ACF">
            <w:pPr>
              <w:pStyle w:val="rvps2"/>
              <w:shd w:val="clear" w:color="auto" w:fill="FFFFFF"/>
              <w:spacing w:before="0" w:beforeAutospacing="0" w:after="0" w:afterAutospacing="0"/>
              <w:ind w:left="-23" w:firstLine="448"/>
              <w:jc w:val="both"/>
              <w:rPr>
                <w:sz w:val="28"/>
                <w:szCs w:val="28"/>
              </w:rPr>
            </w:pPr>
            <w:r w:rsidRPr="00F9303C">
              <w:rPr>
                <w:sz w:val="28"/>
                <w:szCs w:val="28"/>
              </w:rPr>
              <w:t xml:space="preserve">Суб'єкти господарювання – виробники спирту етилового здійснюють його реалізацію вітчизняним споживачам </w:t>
            </w:r>
            <w:r w:rsidRPr="00F9303C">
              <w:rPr>
                <w:b/>
                <w:sz w:val="28"/>
                <w:szCs w:val="28"/>
              </w:rPr>
              <w:t>за умови отримання ліцензії</w:t>
            </w:r>
            <w:r w:rsidRPr="00F9303C">
              <w:rPr>
                <w:sz w:val="28"/>
                <w:szCs w:val="28"/>
              </w:rPr>
              <w:t xml:space="preserve"> на право оптової торгівлі</w:t>
            </w:r>
            <w:r>
              <w:rPr>
                <w:sz w:val="28"/>
                <w:szCs w:val="28"/>
              </w:rPr>
              <w:t>.</w:t>
            </w:r>
          </w:p>
          <w:p w:rsidR="00F9303C" w:rsidRDefault="00F9303C" w:rsidP="00813ACF">
            <w:pPr>
              <w:pStyle w:val="rvps2"/>
              <w:shd w:val="clear" w:color="auto" w:fill="FFFFFF"/>
              <w:spacing w:before="0" w:beforeAutospacing="0" w:after="0" w:afterAutospacing="0"/>
              <w:ind w:left="-23" w:firstLine="448"/>
              <w:jc w:val="both"/>
              <w:rPr>
                <w:sz w:val="28"/>
                <w:szCs w:val="28"/>
              </w:rPr>
            </w:pPr>
          </w:p>
          <w:p w:rsidR="00F9303C" w:rsidRDefault="00F9303C" w:rsidP="00813ACF">
            <w:pPr>
              <w:pStyle w:val="rvps2"/>
              <w:shd w:val="clear" w:color="auto" w:fill="FFFFFF"/>
              <w:spacing w:before="0" w:beforeAutospacing="0" w:after="0" w:afterAutospacing="0"/>
              <w:ind w:left="-23" w:firstLine="448"/>
              <w:jc w:val="both"/>
              <w:rPr>
                <w:sz w:val="28"/>
                <w:szCs w:val="28"/>
              </w:rPr>
            </w:pPr>
          </w:p>
          <w:p w:rsidR="00813ACF" w:rsidRPr="006769E5" w:rsidRDefault="00F9303C" w:rsidP="00F9303C">
            <w:pPr>
              <w:pStyle w:val="rvps2"/>
              <w:shd w:val="clear" w:color="auto" w:fill="FFFFFF"/>
              <w:spacing w:before="0" w:beforeAutospacing="0" w:after="0" w:afterAutospacing="0"/>
              <w:ind w:left="-23" w:firstLine="448"/>
              <w:jc w:val="both"/>
              <w:rPr>
                <w:sz w:val="28"/>
                <w:szCs w:val="28"/>
              </w:rPr>
            </w:pPr>
            <w:r>
              <w:rPr>
                <w:sz w:val="28"/>
                <w:szCs w:val="28"/>
              </w:rPr>
              <w:t>...</w:t>
            </w:r>
          </w:p>
        </w:tc>
      </w:tr>
      <w:tr w:rsidR="00CF46D5" w:rsidRPr="00DE1B74" w:rsidTr="00FE0505">
        <w:tblPrEx>
          <w:tblBorders>
            <w:insideH w:val="none" w:sz="0" w:space="0" w:color="auto"/>
          </w:tblBorders>
        </w:tblPrEx>
        <w:trPr>
          <w:tblHeader/>
        </w:trPr>
        <w:tc>
          <w:tcPr>
            <w:tcW w:w="2500" w:type="pct"/>
            <w:tcBorders>
              <w:top w:val="single" w:sz="4" w:space="0" w:color="auto"/>
              <w:bottom w:val="single" w:sz="4" w:space="0" w:color="auto"/>
            </w:tcBorders>
          </w:tcPr>
          <w:p w:rsidR="00CF46D5" w:rsidRDefault="00CF46D5" w:rsidP="006B37AB">
            <w:pPr>
              <w:pStyle w:val="rvps2"/>
              <w:shd w:val="clear" w:color="auto" w:fill="FFFFFF"/>
              <w:spacing w:before="0" w:beforeAutospacing="0" w:after="0" w:afterAutospacing="0"/>
              <w:ind w:firstLine="450"/>
              <w:jc w:val="both"/>
              <w:rPr>
                <w:sz w:val="28"/>
                <w:szCs w:val="28"/>
              </w:rPr>
            </w:pPr>
            <w:r>
              <w:rPr>
                <w:sz w:val="28"/>
                <w:szCs w:val="28"/>
              </w:rPr>
              <w:lastRenderedPageBreak/>
              <w:t>Стаття 18.</w:t>
            </w:r>
            <w:r w:rsidR="00C55CEA">
              <w:rPr>
                <w:sz w:val="28"/>
                <w:szCs w:val="28"/>
              </w:rPr>
              <w:t xml:space="preserve"> </w:t>
            </w:r>
            <w:r w:rsidR="00C55CEA" w:rsidRPr="00C55CEA">
              <w:rPr>
                <w:sz w:val="28"/>
                <w:szCs w:val="28"/>
              </w:rPr>
              <w:t>Заключні положення</w:t>
            </w:r>
          </w:p>
          <w:p w:rsidR="00C55CEA" w:rsidRDefault="00C55CEA" w:rsidP="006B37AB">
            <w:pPr>
              <w:pStyle w:val="rvps2"/>
              <w:shd w:val="clear" w:color="auto" w:fill="FFFFFF"/>
              <w:spacing w:before="0" w:beforeAutospacing="0" w:after="0" w:afterAutospacing="0"/>
              <w:ind w:firstLine="450"/>
              <w:jc w:val="both"/>
              <w:rPr>
                <w:sz w:val="28"/>
                <w:szCs w:val="28"/>
              </w:rPr>
            </w:pPr>
            <w:r>
              <w:rPr>
                <w:sz w:val="28"/>
                <w:szCs w:val="28"/>
              </w:rPr>
              <w:t>...</w:t>
            </w:r>
          </w:p>
          <w:p w:rsidR="00C55CEA" w:rsidRDefault="00C55CEA" w:rsidP="006B37AB">
            <w:pPr>
              <w:pStyle w:val="rvps2"/>
              <w:shd w:val="clear" w:color="auto" w:fill="FFFFFF"/>
              <w:spacing w:before="0" w:beforeAutospacing="0" w:after="0" w:afterAutospacing="0"/>
              <w:ind w:firstLine="450"/>
              <w:jc w:val="both"/>
              <w:rPr>
                <w:sz w:val="28"/>
                <w:szCs w:val="28"/>
              </w:rPr>
            </w:pPr>
            <w:r w:rsidRPr="00C55CEA">
              <w:rPr>
                <w:sz w:val="28"/>
                <w:szCs w:val="28"/>
              </w:rPr>
              <w:t>До суб'єктів господарювання не застосовується фінансова санкція у вигляді штрафу, передбачена статтею 17 цього Закону, у разі зберігання пального до 31 грудня 2019 року без наявності відповідної ліцензії.</w:t>
            </w:r>
          </w:p>
          <w:p w:rsidR="00C55CEA" w:rsidRDefault="00C55CEA" w:rsidP="006B37AB">
            <w:pPr>
              <w:pStyle w:val="rvps2"/>
              <w:shd w:val="clear" w:color="auto" w:fill="FFFFFF"/>
              <w:spacing w:before="0" w:beforeAutospacing="0" w:after="0" w:afterAutospacing="0"/>
              <w:ind w:firstLine="450"/>
              <w:jc w:val="both"/>
              <w:rPr>
                <w:b/>
                <w:sz w:val="28"/>
                <w:szCs w:val="28"/>
              </w:rPr>
            </w:pPr>
          </w:p>
          <w:p w:rsidR="00C55CEA" w:rsidRPr="00C55CEA" w:rsidRDefault="00C55CEA" w:rsidP="006B37AB">
            <w:pPr>
              <w:pStyle w:val="rvps2"/>
              <w:shd w:val="clear" w:color="auto" w:fill="FFFFFF"/>
              <w:spacing w:before="0" w:beforeAutospacing="0" w:after="0" w:afterAutospacing="0"/>
              <w:ind w:firstLine="450"/>
              <w:jc w:val="both"/>
              <w:rPr>
                <w:b/>
                <w:sz w:val="28"/>
                <w:szCs w:val="28"/>
              </w:rPr>
            </w:pPr>
            <w:r w:rsidRPr="00C55CEA">
              <w:rPr>
                <w:b/>
                <w:sz w:val="28"/>
                <w:szCs w:val="28"/>
              </w:rPr>
              <w:lastRenderedPageBreak/>
              <w:t>Частина відсутня</w:t>
            </w:r>
            <w:r w:rsidR="00DE1B74">
              <w:rPr>
                <w:b/>
                <w:sz w:val="28"/>
                <w:szCs w:val="28"/>
              </w:rPr>
              <w:t>.</w:t>
            </w:r>
            <w:bookmarkStart w:id="1" w:name="_GoBack"/>
            <w:bookmarkEnd w:id="1"/>
          </w:p>
        </w:tc>
        <w:tc>
          <w:tcPr>
            <w:tcW w:w="2500" w:type="pct"/>
            <w:tcBorders>
              <w:top w:val="single" w:sz="4" w:space="0" w:color="auto"/>
              <w:bottom w:val="single" w:sz="4" w:space="0" w:color="auto"/>
            </w:tcBorders>
          </w:tcPr>
          <w:p w:rsidR="00CF46D5" w:rsidRDefault="00CF46D5" w:rsidP="00DA56BC">
            <w:pPr>
              <w:pStyle w:val="rvps2"/>
              <w:shd w:val="clear" w:color="auto" w:fill="FFFFFF"/>
              <w:spacing w:before="0" w:beforeAutospacing="0" w:after="0" w:afterAutospacing="0"/>
              <w:ind w:left="-21" w:firstLine="450"/>
              <w:jc w:val="both"/>
              <w:rPr>
                <w:sz w:val="28"/>
                <w:szCs w:val="28"/>
              </w:rPr>
            </w:pPr>
            <w:r>
              <w:rPr>
                <w:sz w:val="28"/>
                <w:szCs w:val="28"/>
              </w:rPr>
              <w:lastRenderedPageBreak/>
              <w:t>Стаття 18.</w:t>
            </w:r>
            <w:r w:rsidR="00C55CEA">
              <w:rPr>
                <w:sz w:val="28"/>
                <w:szCs w:val="28"/>
              </w:rPr>
              <w:t xml:space="preserve"> </w:t>
            </w:r>
            <w:r w:rsidR="00C55CEA" w:rsidRPr="00C55CEA">
              <w:rPr>
                <w:sz w:val="28"/>
                <w:szCs w:val="28"/>
              </w:rPr>
              <w:t>Заключні положення</w:t>
            </w:r>
          </w:p>
          <w:p w:rsidR="00C55CEA" w:rsidRDefault="00C55CEA" w:rsidP="00DA56BC">
            <w:pPr>
              <w:pStyle w:val="rvps2"/>
              <w:shd w:val="clear" w:color="auto" w:fill="FFFFFF"/>
              <w:spacing w:before="0" w:beforeAutospacing="0" w:after="0" w:afterAutospacing="0"/>
              <w:ind w:left="-21" w:firstLine="450"/>
              <w:jc w:val="both"/>
              <w:rPr>
                <w:sz w:val="28"/>
                <w:szCs w:val="28"/>
              </w:rPr>
            </w:pPr>
            <w:r>
              <w:rPr>
                <w:sz w:val="28"/>
                <w:szCs w:val="28"/>
              </w:rPr>
              <w:t>...</w:t>
            </w:r>
            <w:r w:rsidRPr="00C55CEA">
              <w:rPr>
                <w:sz w:val="28"/>
                <w:szCs w:val="28"/>
              </w:rPr>
              <w:t xml:space="preserve"> </w:t>
            </w:r>
          </w:p>
          <w:p w:rsidR="00C55CEA" w:rsidRDefault="00C55CEA" w:rsidP="00DA56BC">
            <w:pPr>
              <w:pStyle w:val="rvps2"/>
              <w:shd w:val="clear" w:color="auto" w:fill="FFFFFF"/>
              <w:spacing w:before="0" w:beforeAutospacing="0" w:after="0" w:afterAutospacing="0"/>
              <w:ind w:left="-21" w:firstLine="450"/>
              <w:jc w:val="both"/>
              <w:rPr>
                <w:sz w:val="28"/>
                <w:szCs w:val="28"/>
              </w:rPr>
            </w:pPr>
            <w:r w:rsidRPr="00C55CEA">
              <w:rPr>
                <w:sz w:val="28"/>
                <w:szCs w:val="28"/>
              </w:rPr>
              <w:t>До суб'єктів господарювання не застосовується фінансова санкція у вигляді штрафу, передбачена статтею 17 цього Закону, у разі зберігання пального до 31 грудня 2019 року без наявності відповідної ліцензії.</w:t>
            </w:r>
          </w:p>
          <w:p w:rsidR="00C55CEA" w:rsidRDefault="00C55CEA" w:rsidP="00DA56BC">
            <w:pPr>
              <w:pStyle w:val="rvps2"/>
              <w:shd w:val="clear" w:color="auto" w:fill="FFFFFF"/>
              <w:spacing w:before="0" w:beforeAutospacing="0" w:after="0" w:afterAutospacing="0"/>
              <w:ind w:left="-21" w:firstLine="450"/>
              <w:jc w:val="both"/>
              <w:rPr>
                <w:b/>
                <w:sz w:val="28"/>
                <w:szCs w:val="28"/>
              </w:rPr>
            </w:pPr>
          </w:p>
          <w:p w:rsidR="00C55CEA" w:rsidRPr="00C55CEA" w:rsidRDefault="00C55CEA" w:rsidP="001D5973">
            <w:pPr>
              <w:pStyle w:val="rvps2"/>
              <w:shd w:val="clear" w:color="auto" w:fill="FFFFFF"/>
              <w:spacing w:before="0" w:beforeAutospacing="0" w:after="0" w:afterAutospacing="0"/>
              <w:ind w:left="-21" w:firstLine="450"/>
              <w:jc w:val="both"/>
              <w:rPr>
                <w:b/>
                <w:sz w:val="28"/>
                <w:szCs w:val="28"/>
              </w:rPr>
            </w:pPr>
            <w:r w:rsidRPr="00C55CEA">
              <w:rPr>
                <w:b/>
                <w:sz w:val="28"/>
                <w:szCs w:val="28"/>
              </w:rPr>
              <w:lastRenderedPageBreak/>
              <w:t>До 1 січня 2022 року імпорт спирту етилового, спирту етилового ректифікованого виноградного, спирту етилового ректифікованого плодового здійсню</w:t>
            </w:r>
            <w:r w:rsidR="001D5973">
              <w:rPr>
                <w:b/>
                <w:sz w:val="28"/>
                <w:szCs w:val="28"/>
              </w:rPr>
              <w:t>є</w:t>
            </w:r>
            <w:r w:rsidRPr="00C55CEA">
              <w:rPr>
                <w:b/>
                <w:sz w:val="28"/>
                <w:szCs w:val="28"/>
              </w:rPr>
              <w:t>ться лише державними підприємствами (організаціями), спеціально уповноваженими на це Кабінетом Міністрів України.</w:t>
            </w:r>
          </w:p>
        </w:tc>
      </w:tr>
    </w:tbl>
    <w:p w:rsidR="00BC03CF" w:rsidRDefault="00BC03CF" w:rsidP="000616B7">
      <w:pPr>
        <w:spacing w:after="0" w:line="240" w:lineRule="auto"/>
        <w:jc w:val="both"/>
        <w:rPr>
          <w:rFonts w:ascii="Times New Roman" w:hAnsi="Times New Roman" w:cs="Times New Roman"/>
          <w:bCs/>
          <w:sz w:val="28"/>
          <w:szCs w:val="28"/>
          <w:lang w:val="uk-UA"/>
        </w:rPr>
      </w:pPr>
    </w:p>
    <w:p w:rsidR="00C55CEA" w:rsidRDefault="00C55CEA" w:rsidP="000616B7">
      <w:pPr>
        <w:spacing w:after="0" w:line="240" w:lineRule="auto"/>
        <w:jc w:val="both"/>
        <w:rPr>
          <w:rFonts w:ascii="Times New Roman" w:hAnsi="Times New Roman" w:cs="Times New Roman"/>
          <w:bCs/>
          <w:sz w:val="28"/>
          <w:szCs w:val="28"/>
          <w:lang w:val="uk-UA"/>
        </w:rPr>
      </w:pPr>
    </w:p>
    <w:p w:rsidR="009336A4" w:rsidRDefault="009336A4" w:rsidP="000616B7">
      <w:pPr>
        <w:spacing w:after="0" w:line="240" w:lineRule="auto"/>
        <w:jc w:val="both"/>
        <w:rPr>
          <w:rFonts w:ascii="Times New Roman" w:hAnsi="Times New Roman" w:cs="Times New Roman"/>
          <w:bCs/>
          <w:sz w:val="28"/>
          <w:szCs w:val="28"/>
          <w:lang w:val="uk-UA"/>
        </w:rPr>
      </w:pPr>
    </w:p>
    <w:p w:rsidR="007D6AE3" w:rsidRPr="00D16DA3" w:rsidRDefault="003E38CE" w:rsidP="000616B7">
      <w:pPr>
        <w:spacing w:after="0" w:line="240" w:lineRule="auto"/>
        <w:jc w:val="both"/>
        <w:rPr>
          <w:rFonts w:ascii="Times New Roman" w:hAnsi="Times New Roman" w:cs="Times New Roman"/>
          <w:b/>
          <w:bCs/>
          <w:sz w:val="28"/>
          <w:szCs w:val="28"/>
          <w:lang w:val="uk-UA"/>
        </w:rPr>
      </w:pPr>
      <w:r w:rsidRPr="00D16DA3">
        <w:rPr>
          <w:rFonts w:ascii="Times New Roman" w:hAnsi="Times New Roman" w:cs="Times New Roman"/>
          <w:bCs/>
          <w:sz w:val="28"/>
          <w:szCs w:val="28"/>
          <w:lang w:val="uk-UA"/>
        </w:rPr>
        <w:t>Заступник</w:t>
      </w:r>
      <w:r w:rsidR="00D16DA3" w:rsidRPr="00D16DA3">
        <w:rPr>
          <w:rFonts w:ascii="Times New Roman" w:hAnsi="Times New Roman" w:cs="Times New Roman"/>
          <w:sz w:val="28"/>
          <w:szCs w:val="28"/>
          <w:lang w:val="uk-UA"/>
        </w:rPr>
        <w:t xml:space="preserve"> </w:t>
      </w:r>
      <w:r w:rsidR="009336A4">
        <w:rPr>
          <w:rFonts w:ascii="Times New Roman" w:hAnsi="Times New Roman" w:cs="Times New Roman"/>
          <w:sz w:val="28"/>
          <w:szCs w:val="28"/>
          <w:lang w:val="uk-UA"/>
        </w:rPr>
        <w:t xml:space="preserve">Керівника Офісу </w:t>
      </w:r>
      <w:r w:rsidR="00D16DA3" w:rsidRPr="00D16DA3">
        <w:rPr>
          <w:rFonts w:ascii="Times New Roman" w:hAnsi="Times New Roman" w:cs="Times New Roman"/>
          <w:sz w:val="28"/>
          <w:szCs w:val="28"/>
          <w:lang w:val="uk-UA"/>
        </w:rPr>
        <w:t xml:space="preserve">Президента України                                      </w:t>
      </w:r>
      <w:r w:rsidR="00D16DA3">
        <w:rPr>
          <w:rFonts w:ascii="Times New Roman" w:hAnsi="Times New Roman" w:cs="Times New Roman"/>
          <w:sz w:val="28"/>
          <w:szCs w:val="28"/>
          <w:lang w:val="uk-UA"/>
        </w:rPr>
        <w:t xml:space="preserve">                           </w:t>
      </w:r>
      <w:r w:rsidR="00C55CEA">
        <w:rPr>
          <w:rFonts w:ascii="Times New Roman" w:hAnsi="Times New Roman" w:cs="Times New Roman"/>
          <w:sz w:val="28"/>
          <w:szCs w:val="28"/>
          <w:lang w:val="uk-UA"/>
        </w:rPr>
        <w:t xml:space="preserve">   </w:t>
      </w:r>
      <w:r w:rsidR="00D16DA3">
        <w:rPr>
          <w:rFonts w:ascii="Times New Roman" w:hAnsi="Times New Roman" w:cs="Times New Roman"/>
          <w:sz w:val="28"/>
          <w:szCs w:val="28"/>
          <w:lang w:val="uk-UA"/>
        </w:rPr>
        <w:t xml:space="preserve">  </w:t>
      </w:r>
      <w:r w:rsidR="009336A4">
        <w:rPr>
          <w:rFonts w:ascii="Times New Roman" w:hAnsi="Times New Roman" w:cs="Times New Roman"/>
          <w:sz w:val="28"/>
          <w:szCs w:val="28"/>
          <w:lang w:val="uk-UA"/>
        </w:rPr>
        <w:t xml:space="preserve">     </w:t>
      </w:r>
      <w:r w:rsidR="00D16DA3">
        <w:rPr>
          <w:rFonts w:ascii="Times New Roman" w:hAnsi="Times New Roman" w:cs="Times New Roman"/>
          <w:sz w:val="28"/>
          <w:szCs w:val="28"/>
          <w:lang w:val="uk-UA"/>
        </w:rPr>
        <w:t xml:space="preserve">                   </w:t>
      </w:r>
      <w:r w:rsidR="00D16DA3" w:rsidRPr="00D16DA3">
        <w:rPr>
          <w:rFonts w:ascii="Times New Roman" w:hAnsi="Times New Roman" w:cs="Times New Roman"/>
          <w:sz w:val="28"/>
          <w:szCs w:val="28"/>
          <w:lang w:val="uk-UA"/>
        </w:rPr>
        <w:t xml:space="preserve">             </w:t>
      </w:r>
      <w:r w:rsidR="009336A4" w:rsidRPr="009336A4">
        <w:rPr>
          <w:rFonts w:ascii="Times New Roman" w:hAnsi="Times New Roman" w:cs="Times New Roman"/>
          <w:b/>
          <w:sz w:val="28"/>
          <w:szCs w:val="28"/>
          <w:lang w:val="uk-UA"/>
        </w:rPr>
        <w:t>Ю</w:t>
      </w:r>
      <w:r w:rsidR="00D16DA3" w:rsidRPr="00D16DA3">
        <w:rPr>
          <w:rFonts w:ascii="Times New Roman" w:hAnsi="Times New Roman" w:cs="Times New Roman"/>
          <w:b/>
          <w:sz w:val="28"/>
          <w:szCs w:val="28"/>
          <w:lang w:val="uk-UA"/>
        </w:rPr>
        <w:t>.</w:t>
      </w:r>
      <w:r w:rsidR="009336A4">
        <w:rPr>
          <w:rFonts w:ascii="Times New Roman" w:hAnsi="Times New Roman" w:cs="Times New Roman"/>
          <w:b/>
          <w:sz w:val="28"/>
          <w:szCs w:val="28"/>
          <w:lang w:val="uk-UA"/>
        </w:rPr>
        <w:t>Ковалів</w:t>
      </w:r>
    </w:p>
    <w:sectPr w:rsidR="007D6AE3" w:rsidRPr="00D16DA3" w:rsidSect="00813949">
      <w:headerReference w:type="default" r:id="rId8"/>
      <w:pgSz w:w="16838" w:h="11906" w:orient="landscape"/>
      <w:pgMar w:top="1418" w:right="851" w:bottom="851" w:left="851"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DEC" w:rsidRDefault="00440DEC" w:rsidP="00FE5C68">
      <w:pPr>
        <w:spacing w:after="0" w:line="240" w:lineRule="auto"/>
      </w:pPr>
      <w:r>
        <w:separator/>
      </w:r>
    </w:p>
  </w:endnote>
  <w:endnote w:type="continuationSeparator" w:id="0">
    <w:p w:rsidR="00440DEC" w:rsidRDefault="00440DEC" w:rsidP="00FE5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DEC" w:rsidRDefault="00440DEC" w:rsidP="00FE5C68">
      <w:pPr>
        <w:spacing w:after="0" w:line="240" w:lineRule="auto"/>
      </w:pPr>
      <w:r>
        <w:separator/>
      </w:r>
    </w:p>
  </w:footnote>
  <w:footnote w:type="continuationSeparator" w:id="0">
    <w:p w:rsidR="00440DEC" w:rsidRDefault="00440DEC" w:rsidP="00FE5C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6675953"/>
      <w:docPartObj>
        <w:docPartGallery w:val="Page Numbers (Top of Page)"/>
        <w:docPartUnique/>
      </w:docPartObj>
    </w:sdtPr>
    <w:sdtEndPr>
      <w:rPr>
        <w:rFonts w:ascii="Times New Roman" w:hAnsi="Times New Roman" w:cs="Times New Roman"/>
        <w:sz w:val="28"/>
        <w:szCs w:val="28"/>
      </w:rPr>
    </w:sdtEndPr>
    <w:sdtContent>
      <w:p w:rsidR="007707A3" w:rsidRPr="007707A3" w:rsidRDefault="007707A3">
        <w:pPr>
          <w:pStyle w:val="a8"/>
          <w:jc w:val="center"/>
          <w:rPr>
            <w:rFonts w:ascii="Times New Roman" w:hAnsi="Times New Roman" w:cs="Times New Roman"/>
            <w:sz w:val="28"/>
            <w:szCs w:val="28"/>
          </w:rPr>
        </w:pPr>
        <w:r w:rsidRPr="007707A3">
          <w:rPr>
            <w:rFonts w:ascii="Times New Roman" w:hAnsi="Times New Roman" w:cs="Times New Roman"/>
            <w:sz w:val="28"/>
            <w:szCs w:val="28"/>
          </w:rPr>
          <w:fldChar w:fldCharType="begin"/>
        </w:r>
        <w:r w:rsidRPr="007707A3">
          <w:rPr>
            <w:rFonts w:ascii="Times New Roman" w:hAnsi="Times New Roman" w:cs="Times New Roman"/>
            <w:sz w:val="28"/>
            <w:szCs w:val="28"/>
          </w:rPr>
          <w:instrText>PAGE   \* MERGEFORMAT</w:instrText>
        </w:r>
        <w:r w:rsidRPr="007707A3">
          <w:rPr>
            <w:rFonts w:ascii="Times New Roman" w:hAnsi="Times New Roman" w:cs="Times New Roman"/>
            <w:sz w:val="28"/>
            <w:szCs w:val="28"/>
          </w:rPr>
          <w:fldChar w:fldCharType="separate"/>
        </w:r>
        <w:r w:rsidR="00DE1B74" w:rsidRPr="00DE1B74">
          <w:rPr>
            <w:rFonts w:ascii="Times New Roman" w:hAnsi="Times New Roman" w:cs="Times New Roman"/>
            <w:noProof/>
            <w:sz w:val="28"/>
            <w:szCs w:val="28"/>
            <w:lang w:val="uk-UA"/>
          </w:rPr>
          <w:t>2</w:t>
        </w:r>
        <w:r w:rsidRPr="007707A3">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0070B"/>
    <w:multiLevelType w:val="hybridMultilevel"/>
    <w:tmpl w:val="BC14E6BE"/>
    <w:lvl w:ilvl="0" w:tplc="82DE18B8">
      <w:start w:val="1"/>
      <w:numFmt w:val="decimal"/>
      <w:lvlText w:val="%1."/>
      <w:lvlJc w:val="left"/>
      <w:pPr>
        <w:ind w:left="808" w:hanging="360"/>
      </w:pPr>
      <w:rPr>
        <w:rFonts w:hint="default"/>
      </w:rPr>
    </w:lvl>
    <w:lvl w:ilvl="1" w:tplc="04220019" w:tentative="1">
      <w:start w:val="1"/>
      <w:numFmt w:val="lowerLetter"/>
      <w:lvlText w:val="%2."/>
      <w:lvlJc w:val="left"/>
      <w:pPr>
        <w:ind w:left="1528" w:hanging="360"/>
      </w:pPr>
    </w:lvl>
    <w:lvl w:ilvl="2" w:tplc="0422001B" w:tentative="1">
      <w:start w:val="1"/>
      <w:numFmt w:val="lowerRoman"/>
      <w:lvlText w:val="%3."/>
      <w:lvlJc w:val="right"/>
      <w:pPr>
        <w:ind w:left="2248" w:hanging="180"/>
      </w:pPr>
    </w:lvl>
    <w:lvl w:ilvl="3" w:tplc="0422000F" w:tentative="1">
      <w:start w:val="1"/>
      <w:numFmt w:val="decimal"/>
      <w:lvlText w:val="%4."/>
      <w:lvlJc w:val="left"/>
      <w:pPr>
        <w:ind w:left="2968" w:hanging="360"/>
      </w:pPr>
    </w:lvl>
    <w:lvl w:ilvl="4" w:tplc="04220019" w:tentative="1">
      <w:start w:val="1"/>
      <w:numFmt w:val="lowerLetter"/>
      <w:lvlText w:val="%5."/>
      <w:lvlJc w:val="left"/>
      <w:pPr>
        <w:ind w:left="3688" w:hanging="360"/>
      </w:pPr>
    </w:lvl>
    <w:lvl w:ilvl="5" w:tplc="0422001B" w:tentative="1">
      <w:start w:val="1"/>
      <w:numFmt w:val="lowerRoman"/>
      <w:lvlText w:val="%6."/>
      <w:lvlJc w:val="right"/>
      <w:pPr>
        <w:ind w:left="4408" w:hanging="180"/>
      </w:pPr>
    </w:lvl>
    <w:lvl w:ilvl="6" w:tplc="0422000F" w:tentative="1">
      <w:start w:val="1"/>
      <w:numFmt w:val="decimal"/>
      <w:lvlText w:val="%7."/>
      <w:lvlJc w:val="left"/>
      <w:pPr>
        <w:ind w:left="5128" w:hanging="360"/>
      </w:pPr>
    </w:lvl>
    <w:lvl w:ilvl="7" w:tplc="04220019" w:tentative="1">
      <w:start w:val="1"/>
      <w:numFmt w:val="lowerLetter"/>
      <w:lvlText w:val="%8."/>
      <w:lvlJc w:val="left"/>
      <w:pPr>
        <w:ind w:left="5848" w:hanging="360"/>
      </w:pPr>
    </w:lvl>
    <w:lvl w:ilvl="8" w:tplc="0422001B" w:tentative="1">
      <w:start w:val="1"/>
      <w:numFmt w:val="lowerRoman"/>
      <w:lvlText w:val="%9."/>
      <w:lvlJc w:val="right"/>
      <w:pPr>
        <w:ind w:left="656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CD5"/>
    <w:rsid w:val="0003668B"/>
    <w:rsid w:val="000616B7"/>
    <w:rsid w:val="000B15B4"/>
    <w:rsid w:val="000B1D0A"/>
    <w:rsid w:val="000B62E1"/>
    <w:rsid w:val="000B65AF"/>
    <w:rsid w:val="000E1A1B"/>
    <w:rsid w:val="00111624"/>
    <w:rsid w:val="00131A6D"/>
    <w:rsid w:val="00163F10"/>
    <w:rsid w:val="00193A82"/>
    <w:rsid w:val="001A2236"/>
    <w:rsid w:val="001D5973"/>
    <w:rsid w:val="00205D27"/>
    <w:rsid w:val="00242282"/>
    <w:rsid w:val="00256CF5"/>
    <w:rsid w:val="002C0C22"/>
    <w:rsid w:val="002E6296"/>
    <w:rsid w:val="00354076"/>
    <w:rsid w:val="00357F11"/>
    <w:rsid w:val="0039532E"/>
    <w:rsid w:val="003D33A4"/>
    <w:rsid w:val="003E38CE"/>
    <w:rsid w:val="0041152D"/>
    <w:rsid w:val="00440DEC"/>
    <w:rsid w:val="00453FD8"/>
    <w:rsid w:val="004A7261"/>
    <w:rsid w:val="004F6171"/>
    <w:rsid w:val="004F7EED"/>
    <w:rsid w:val="00564C61"/>
    <w:rsid w:val="00592897"/>
    <w:rsid w:val="005C05FF"/>
    <w:rsid w:val="00610649"/>
    <w:rsid w:val="0062482A"/>
    <w:rsid w:val="00660D1D"/>
    <w:rsid w:val="006769E5"/>
    <w:rsid w:val="006A18C6"/>
    <w:rsid w:val="006B37AB"/>
    <w:rsid w:val="006C1C7B"/>
    <w:rsid w:val="006D1784"/>
    <w:rsid w:val="006D72F1"/>
    <w:rsid w:val="006E1D33"/>
    <w:rsid w:val="00733411"/>
    <w:rsid w:val="00734BDD"/>
    <w:rsid w:val="007707A3"/>
    <w:rsid w:val="007741AD"/>
    <w:rsid w:val="007D6AE3"/>
    <w:rsid w:val="007E4025"/>
    <w:rsid w:val="007E4A17"/>
    <w:rsid w:val="00806B92"/>
    <w:rsid w:val="00813949"/>
    <w:rsid w:val="00813ACF"/>
    <w:rsid w:val="0082232D"/>
    <w:rsid w:val="0085449A"/>
    <w:rsid w:val="0087368C"/>
    <w:rsid w:val="008B6EE8"/>
    <w:rsid w:val="008D4131"/>
    <w:rsid w:val="008D413C"/>
    <w:rsid w:val="00930F47"/>
    <w:rsid w:val="009336A4"/>
    <w:rsid w:val="00982A1E"/>
    <w:rsid w:val="009A7A16"/>
    <w:rsid w:val="00A11D3B"/>
    <w:rsid w:val="00A24861"/>
    <w:rsid w:val="00A9665D"/>
    <w:rsid w:val="00AE1B95"/>
    <w:rsid w:val="00B5707F"/>
    <w:rsid w:val="00B75CD5"/>
    <w:rsid w:val="00BC03CF"/>
    <w:rsid w:val="00BF2B26"/>
    <w:rsid w:val="00C55CEA"/>
    <w:rsid w:val="00C94F52"/>
    <w:rsid w:val="00CB09DC"/>
    <w:rsid w:val="00CC7F87"/>
    <w:rsid w:val="00CF46D5"/>
    <w:rsid w:val="00CF4F2A"/>
    <w:rsid w:val="00D10779"/>
    <w:rsid w:val="00D16DA3"/>
    <w:rsid w:val="00D30324"/>
    <w:rsid w:val="00DA56BC"/>
    <w:rsid w:val="00DE1B74"/>
    <w:rsid w:val="00E02BC2"/>
    <w:rsid w:val="00E57A98"/>
    <w:rsid w:val="00EA2596"/>
    <w:rsid w:val="00EE30F6"/>
    <w:rsid w:val="00F0169F"/>
    <w:rsid w:val="00F1442E"/>
    <w:rsid w:val="00F16B88"/>
    <w:rsid w:val="00F44B2D"/>
    <w:rsid w:val="00F9303C"/>
    <w:rsid w:val="00FA5BAA"/>
    <w:rsid w:val="00FE5C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1F0E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5CD5"/>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75CD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B75CD5"/>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9">
    <w:name w:val="rvts9"/>
    <w:basedOn w:val="a0"/>
    <w:rsid w:val="00B75CD5"/>
  </w:style>
  <w:style w:type="character" w:customStyle="1" w:styleId="rvts37">
    <w:name w:val="rvts37"/>
    <w:basedOn w:val="a0"/>
    <w:rsid w:val="00B75CD5"/>
  </w:style>
  <w:style w:type="character" w:customStyle="1" w:styleId="rvts46">
    <w:name w:val="rvts46"/>
    <w:basedOn w:val="a0"/>
    <w:rsid w:val="00B75CD5"/>
  </w:style>
  <w:style w:type="character" w:styleId="a4">
    <w:name w:val="Hyperlink"/>
    <w:basedOn w:val="a0"/>
    <w:uiPriority w:val="99"/>
    <w:semiHidden/>
    <w:unhideWhenUsed/>
    <w:rsid w:val="00B75CD5"/>
    <w:rPr>
      <w:color w:val="0000FF"/>
      <w:u w:val="single"/>
    </w:rPr>
  </w:style>
  <w:style w:type="character" w:customStyle="1" w:styleId="rvts11">
    <w:name w:val="rvts11"/>
    <w:basedOn w:val="a0"/>
    <w:rsid w:val="00B75CD5"/>
  </w:style>
  <w:style w:type="paragraph" w:styleId="a5">
    <w:name w:val="No Spacing"/>
    <w:uiPriority w:val="99"/>
    <w:qFormat/>
    <w:rsid w:val="000E1A1B"/>
    <w:pPr>
      <w:spacing w:after="0" w:line="240" w:lineRule="auto"/>
    </w:pPr>
    <w:rPr>
      <w:rFonts w:ascii="Times New Roman" w:eastAsia="Times New Roman" w:hAnsi="Times New Roman" w:cs="Times New Roman"/>
      <w:sz w:val="28"/>
    </w:rPr>
  </w:style>
  <w:style w:type="paragraph" w:styleId="a6">
    <w:name w:val="Balloon Text"/>
    <w:basedOn w:val="a"/>
    <w:link w:val="a7"/>
    <w:uiPriority w:val="99"/>
    <w:semiHidden/>
    <w:unhideWhenUsed/>
    <w:rsid w:val="006C1C7B"/>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6C1C7B"/>
    <w:rPr>
      <w:rFonts w:ascii="Segoe UI" w:hAnsi="Segoe UI" w:cs="Segoe UI"/>
      <w:sz w:val="18"/>
      <w:szCs w:val="18"/>
      <w:lang w:val="en-US"/>
    </w:rPr>
  </w:style>
  <w:style w:type="paragraph" w:styleId="a8">
    <w:name w:val="header"/>
    <w:basedOn w:val="a"/>
    <w:link w:val="a9"/>
    <w:uiPriority w:val="99"/>
    <w:unhideWhenUsed/>
    <w:rsid w:val="00FE5C68"/>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FE5C68"/>
    <w:rPr>
      <w:lang w:val="en-US"/>
    </w:rPr>
  </w:style>
  <w:style w:type="paragraph" w:styleId="aa">
    <w:name w:val="footer"/>
    <w:basedOn w:val="a"/>
    <w:link w:val="ab"/>
    <w:uiPriority w:val="99"/>
    <w:unhideWhenUsed/>
    <w:rsid w:val="00FE5C68"/>
    <w:pPr>
      <w:tabs>
        <w:tab w:val="center" w:pos="4819"/>
        <w:tab w:val="right" w:pos="9639"/>
      </w:tabs>
      <w:spacing w:after="0" w:line="240" w:lineRule="auto"/>
    </w:pPr>
  </w:style>
  <w:style w:type="character" w:customStyle="1" w:styleId="ab">
    <w:name w:val="Нижній колонтитул Знак"/>
    <w:basedOn w:val="a0"/>
    <w:link w:val="aa"/>
    <w:uiPriority w:val="99"/>
    <w:rsid w:val="00FE5C6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5005">
      <w:bodyDiv w:val="1"/>
      <w:marLeft w:val="0"/>
      <w:marRight w:val="0"/>
      <w:marTop w:val="0"/>
      <w:marBottom w:val="0"/>
      <w:divBdr>
        <w:top w:val="none" w:sz="0" w:space="0" w:color="auto"/>
        <w:left w:val="none" w:sz="0" w:space="0" w:color="auto"/>
        <w:bottom w:val="none" w:sz="0" w:space="0" w:color="auto"/>
        <w:right w:val="none" w:sz="0" w:space="0" w:color="auto"/>
      </w:divBdr>
    </w:div>
    <w:div w:id="964776958">
      <w:bodyDiv w:val="1"/>
      <w:marLeft w:val="0"/>
      <w:marRight w:val="0"/>
      <w:marTop w:val="0"/>
      <w:marBottom w:val="0"/>
      <w:divBdr>
        <w:top w:val="none" w:sz="0" w:space="0" w:color="auto"/>
        <w:left w:val="none" w:sz="0" w:space="0" w:color="auto"/>
        <w:bottom w:val="none" w:sz="0" w:space="0" w:color="auto"/>
        <w:right w:val="none" w:sz="0" w:space="0" w:color="auto"/>
      </w:divBdr>
    </w:div>
    <w:div w:id="1495488172">
      <w:bodyDiv w:val="1"/>
      <w:marLeft w:val="0"/>
      <w:marRight w:val="0"/>
      <w:marTop w:val="0"/>
      <w:marBottom w:val="0"/>
      <w:divBdr>
        <w:top w:val="none" w:sz="0" w:space="0" w:color="auto"/>
        <w:left w:val="none" w:sz="0" w:space="0" w:color="auto"/>
        <w:bottom w:val="none" w:sz="0" w:space="0" w:color="auto"/>
        <w:right w:val="none" w:sz="0" w:space="0" w:color="auto"/>
      </w:divBdr>
    </w:div>
    <w:div w:id="1612859310">
      <w:bodyDiv w:val="1"/>
      <w:marLeft w:val="0"/>
      <w:marRight w:val="0"/>
      <w:marTop w:val="0"/>
      <w:marBottom w:val="0"/>
      <w:divBdr>
        <w:top w:val="none" w:sz="0" w:space="0" w:color="auto"/>
        <w:left w:val="none" w:sz="0" w:space="0" w:color="auto"/>
        <w:bottom w:val="none" w:sz="0" w:space="0" w:color="auto"/>
        <w:right w:val="none" w:sz="0" w:space="0" w:color="auto"/>
      </w:divBdr>
    </w:div>
    <w:div w:id="172039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901F2-EFE8-4AA6-899D-1DE82F81A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9042</Words>
  <Characters>5155</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2019-10-21T18:53:00Z</dcterms:created>
  <dcterms:modified xsi:type="dcterms:W3CDTF">2019-10-22T07:55:00Z</dcterms:modified>
</cp:coreProperties>
</file>