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3D6BFC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2325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3D6BFC">
        <w:rPr>
          <w:b/>
          <w:sz w:val="18"/>
          <w:szCs w:val="18"/>
          <w:lang w:val="ru-RU"/>
        </w:rPr>
        <w:t>28</w:t>
      </w:r>
      <w:r w:rsidRPr="00952BE8">
        <w:rPr>
          <w:b/>
          <w:sz w:val="18"/>
          <w:szCs w:val="18"/>
        </w:rPr>
        <w:t>.</w:t>
      </w:r>
      <w:r w:rsidR="003D6BFC">
        <w:rPr>
          <w:b/>
          <w:sz w:val="18"/>
          <w:szCs w:val="18"/>
          <w:lang w:val="ru-RU"/>
        </w:rPr>
        <w:t>10</w:t>
      </w:r>
      <w:r w:rsidRPr="00952BE8">
        <w:rPr>
          <w:b/>
          <w:sz w:val="18"/>
          <w:szCs w:val="18"/>
        </w:rPr>
        <w:t>.201</w:t>
      </w:r>
      <w:r w:rsidR="00AA67B6"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Pr="00DA4477" w:rsidRDefault="00AB45B7" w:rsidP="00AB45B7">
      <w:pPr>
        <w:ind w:left="5387"/>
        <w:jc w:val="both"/>
        <w:rPr>
          <w:bCs/>
          <w:szCs w:val="28"/>
        </w:rPr>
      </w:pPr>
    </w:p>
    <w:p w:rsidR="00446543" w:rsidRDefault="00446543" w:rsidP="00AB45B7">
      <w:pPr>
        <w:ind w:left="5387"/>
        <w:jc w:val="both"/>
        <w:rPr>
          <w:bCs/>
          <w:szCs w:val="28"/>
        </w:rPr>
      </w:pPr>
    </w:p>
    <w:p w:rsidR="004A6037" w:rsidRDefault="004A6037" w:rsidP="00AB45B7">
      <w:pPr>
        <w:ind w:left="5387"/>
        <w:jc w:val="both"/>
        <w:rPr>
          <w:bCs/>
          <w:szCs w:val="28"/>
        </w:rPr>
      </w:pPr>
    </w:p>
    <w:p w:rsidR="00AA67B6" w:rsidRDefault="00AA67B6" w:rsidP="00AB45B7">
      <w:pPr>
        <w:ind w:left="5387"/>
        <w:jc w:val="both"/>
        <w:rPr>
          <w:bCs/>
          <w:szCs w:val="28"/>
        </w:rPr>
      </w:pPr>
    </w:p>
    <w:p w:rsidR="00AA67B6" w:rsidRDefault="00AA67B6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Default="00AB45B7" w:rsidP="00F91CFE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264874">
        <w:rPr>
          <w:b/>
          <w:bCs/>
          <w:szCs w:val="28"/>
        </w:rPr>
        <w:t>соціальної політики</w:t>
      </w:r>
      <w:r w:rsidR="00AA67B6">
        <w:rPr>
          <w:b/>
          <w:bCs/>
          <w:szCs w:val="28"/>
        </w:rPr>
        <w:t xml:space="preserve"> та </w:t>
      </w:r>
      <w:r w:rsidR="00264874">
        <w:rPr>
          <w:b/>
          <w:bCs/>
          <w:szCs w:val="28"/>
        </w:rPr>
        <w:t xml:space="preserve"> </w:t>
      </w:r>
      <w:r w:rsidR="00AA67B6">
        <w:rPr>
          <w:b/>
          <w:bCs/>
          <w:szCs w:val="28"/>
        </w:rPr>
        <w:t>захисту прав ветеранів</w:t>
      </w:r>
    </w:p>
    <w:p w:rsidR="00AA67B6" w:rsidRDefault="00AA67B6" w:rsidP="00F91CFE">
      <w:pPr>
        <w:ind w:left="5387"/>
        <w:rPr>
          <w:b/>
          <w:bCs/>
          <w:szCs w:val="28"/>
        </w:rPr>
      </w:pPr>
    </w:p>
    <w:p w:rsidR="00AB45B7" w:rsidRPr="00E22B4F" w:rsidRDefault="00E22B4F" w:rsidP="00E22B4F">
      <w:pPr>
        <w:jc w:val="both"/>
        <w:rPr>
          <w:i/>
        </w:rPr>
      </w:pPr>
      <w:bookmarkStart w:id="0" w:name="_GoBack"/>
      <w:bookmarkEnd w:id="0"/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B9037D" w:rsidRPr="00725C07" w:rsidRDefault="00AB45B7" w:rsidP="003D6BFC">
      <w:pPr>
        <w:tabs>
          <w:tab w:val="left" w:pos="2340"/>
        </w:tabs>
        <w:ind w:firstLine="851"/>
        <w:jc w:val="both"/>
        <w:rPr>
          <w:szCs w:val="28"/>
        </w:rPr>
      </w:pPr>
      <w:r w:rsidRPr="00B9037D">
        <w:t xml:space="preserve">Комітет Верховної Ради України з питань бюджету на своєму засіданні </w:t>
      </w:r>
      <w:r w:rsidR="00952BE8">
        <w:t xml:space="preserve">                 </w:t>
      </w:r>
      <w:r w:rsidR="00DA4477">
        <w:t xml:space="preserve"> </w:t>
      </w:r>
      <w:r w:rsidR="003D6BFC" w:rsidRPr="003D6BFC">
        <w:t>4 грудня</w:t>
      </w:r>
      <w:r w:rsidR="00E22B4F" w:rsidRPr="00B9037D">
        <w:t xml:space="preserve"> 201</w:t>
      </w:r>
      <w:r w:rsidR="00AA67B6">
        <w:t>9</w:t>
      </w:r>
      <w:r w:rsidR="00E22B4F" w:rsidRPr="00B9037D">
        <w:t> року (протокол №</w:t>
      </w:r>
      <w:r w:rsidR="00160262">
        <w:t>15</w:t>
      </w:r>
      <w:r w:rsidR="00AA67B6">
        <w:t xml:space="preserve"> </w:t>
      </w:r>
      <w:r w:rsidR="00E22B4F" w:rsidRPr="00B9037D">
        <w:t xml:space="preserve">) </w:t>
      </w:r>
      <w:r w:rsidR="00B9037D" w:rsidRPr="00390BA9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B9037D">
        <w:t xml:space="preserve">проект Закону України </w:t>
      </w:r>
      <w:r w:rsidR="00B66966" w:rsidRPr="00F3465B">
        <w:t>п</w:t>
      </w:r>
      <w:r w:rsidR="00B66966" w:rsidRPr="00F3465B">
        <w:rPr>
          <w:bCs/>
          <w:szCs w:val="28"/>
        </w:rPr>
        <w:t>ро</w:t>
      </w:r>
      <w:r w:rsidR="003E491B" w:rsidRPr="00202A49">
        <w:t xml:space="preserve"> </w:t>
      </w:r>
      <w:r w:rsidR="003D6BFC" w:rsidRPr="003D6BFC">
        <w:rPr>
          <w:rStyle w:val="90pt"/>
          <w:b w:val="0"/>
          <w:bCs/>
          <w:sz w:val="28"/>
          <w:szCs w:val="28"/>
          <w:lang w:eastAsia="zh-CN"/>
        </w:rPr>
        <w:t>внесення змін до статті 73 Кодексу законів про працю України</w:t>
      </w:r>
      <w:r w:rsidR="003D6BFC" w:rsidRPr="003D6BFC">
        <w:rPr>
          <w:b/>
          <w:szCs w:val="28"/>
        </w:rPr>
        <w:t xml:space="preserve"> </w:t>
      </w:r>
      <w:r w:rsidR="003E491B" w:rsidRPr="00202A49">
        <w:t xml:space="preserve">(реєстр. № </w:t>
      </w:r>
      <w:r w:rsidR="003D6BFC">
        <w:rPr>
          <w:lang w:val="ru-RU"/>
        </w:rPr>
        <w:t>2325</w:t>
      </w:r>
      <w:r w:rsidR="0007034F">
        <w:t xml:space="preserve"> </w:t>
      </w:r>
      <w:r w:rsidR="003E491B" w:rsidRPr="00202A49">
        <w:t xml:space="preserve">від </w:t>
      </w:r>
      <w:r w:rsidR="003D6BFC">
        <w:rPr>
          <w:lang w:val="ru-RU"/>
        </w:rPr>
        <w:t>28</w:t>
      </w:r>
      <w:r w:rsidR="003E491B" w:rsidRPr="00202A49">
        <w:t>.</w:t>
      </w:r>
      <w:r w:rsidR="003D6BFC">
        <w:rPr>
          <w:lang w:val="ru-RU"/>
        </w:rPr>
        <w:t>10</w:t>
      </w:r>
      <w:r w:rsidR="003E491B" w:rsidRPr="00202A49">
        <w:t>.201</w:t>
      </w:r>
      <w:r w:rsidR="0007034F">
        <w:t>9</w:t>
      </w:r>
      <w:r w:rsidR="003E491B" w:rsidRPr="00202A49">
        <w:t xml:space="preserve">), поданий </w:t>
      </w:r>
      <w:r w:rsidR="0007034F">
        <w:t xml:space="preserve">народними депутатами </w:t>
      </w:r>
      <w:r w:rsidR="003E491B" w:rsidRPr="00202A49">
        <w:t>України</w:t>
      </w:r>
      <w:r w:rsidR="0007034F">
        <w:t xml:space="preserve"> </w:t>
      </w:r>
      <w:r w:rsidR="003D6BFC">
        <w:t>Бардіною М.О.</w:t>
      </w:r>
      <w:r w:rsidR="0007034F">
        <w:t xml:space="preserve"> та іншими</w:t>
      </w:r>
      <w:r w:rsidR="0007034F" w:rsidRPr="0007034F">
        <w:t xml:space="preserve"> </w:t>
      </w:r>
      <w:r w:rsidR="0007034F">
        <w:t xml:space="preserve">народними депутатами </w:t>
      </w:r>
      <w:r w:rsidR="0007034F" w:rsidRPr="00202A49">
        <w:t>України</w:t>
      </w:r>
      <w:r w:rsidR="0007034F">
        <w:t>,</w:t>
      </w:r>
      <w:r w:rsidR="00B9037D" w:rsidRPr="00725C07">
        <w:rPr>
          <w:szCs w:val="28"/>
        </w:rPr>
        <w:t xml:space="preserve"> і повідомляє наступне.</w:t>
      </w:r>
    </w:p>
    <w:p w:rsidR="003D6BFC" w:rsidRPr="006535AD" w:rsidRDefault="003E491B" w:rsidP="003D6BFC">
      <w:pPr>
        <w:widowControl w:val="0"/>
        <w:ind w:firstLine="851"/>
        <w:jc w:val="both"/>
        <w:rPr>
          <w:szCs w:val="28"/>
        </w:rPr>
      </w:pPr>
      <w:r w:rsidRPr="00B63C30">
        <w:rPr>
          <w:color w:val="000000"/>
          <w:szCs w:val="28"/>
        </w:rPr>
        <w:t xml:space="preserve">Законопроектом передбачено </w:t>
      </w:r>
      <w:r w:rsidR="003D6BFC" w:rsidRPr="006535AD">
        <w:rPr>
          <w:szCs w:val="28"/>
        </w:rPr>
        <w:t>змін</w:t>
      </w:r>
      <w:r w:rsidR="003D6BFC">
        <w:rPr>
          <w:szCs w:val="28"/>
        </w:rPr>
        <w:t>ити</w:t>
      </w:r>
      <w:r w:rsidR="003D6BFC" w:rsidRPr="006535AD">
        <w:rPr>
          <w:szCs w:val="28"/>
        </w:rPr>
        <w:t xml:space="preserve"> назв</w:t>
      </w:r>
      <w:r w:rsidR="003D6BFC">
        <w:rPr>
          <w:szCs w:val="28"/>
        </w:rPr>
        <w:t>у</w:t>
      </w:r>
      <w:r w:rsidR="003D6BFC" w:rsidRPr="006535AD">
        <w:rPr>
          <w:szCs w:val="28"/>
        </w:rPr>
        <w:t xml:space="preserve"> державного свята “День захисника України” на “День захисників України”</w:t>
      </w:r>
      <w:r w:rsidR="003D6BFC">
        <w:rPr>
          <w:szCs w:val="28"/>
        </w:rPr>
        <w:t>.</w:t>
      </w:r>
    </w:p>
    <w:p w:rsidR="005B19E1" w:rsidRPr="00F3465B" w:rsidRDefault="005B19E1" w:rsidP="003D6BFC">
      <w:pPr>
        <w:ind w:firstLine="851"/>
        <w:jc w:val="both"/>
        <w:rPr>
          <w:szCs w:val="28"/>
        </w:rPr>
      </w:pPr>
      <w:r w:rsidRPr="00F3465B">
        <w:rPr>
          <w:szCs w:val="28"/>
        </w:rPr>
        <w:t xml:space="preserve">Міністерство фінансів </w:t>
      </w:r>
      <w:r w:rsidR="00713C71">
        <w:rPr>
          <w:szCs w:val="28"/>
        </w:rPr>
        <w:t xml:space="preserve">України </w:t>
      </w:r>
      <w:r w:rsidR="00B02DF8">
        <w:rPr>
          <w:szCs w:val="28"/>
        </w:rPr>
        <w:t xml:space="preserve">у експертному висновку </w:t>
      </w:r>
      <w:r w:rsidRPr="00F3465B">
        <w:rPr>
          <w:szCs w:val="28"/>
        </w:rPr>
        <w:t>зазначає, що реалізація законопроекту</w:t>
      </w:r>
      <w:r w:rsidR="008973B0">
        <w:rPr>
          <w:szCs w:val="28"/>
        </w:rPr>
        <w:t xml:space="preserve"> не </w:t>
      </w:r>
      <w:r w:rsidR="00483A96">
        <w:rPr>
          <w:szCs w:val="28"/>
        </w:rPr>
        <w:t xml:space="preserve">вплине на </w:t>
      </w:r>
      <w:r w:rsidR="00CC6DDE">
        <w:rPr>
          <w:szCs w:val="28"/>
        </w:rPr>
        <w:t xml:space="preserve">доходну або видаткову частину </w:t>
      </w:r>
      <w:r w:rsidR="00483A96">
        <w:rPr>
          <w:szCs w:val="28"/>
        </w:rPr>
        <w:t>державного</w:t>
      </w:r>
      <w:r w:rsidR="00CC6DDE">
        <w:rPr>
          <w:szCs w:val="28"/>
        </w:rPr>
        <w:t xml:space="preserve"> </w:t>
      </w:r>
      <w:r w:rsidR="00B02DF8">
        <w:rPr>
          <w:szCs w:val="28"/>
        </w:rPr>
        <w:t xml:space="preserve">бюджету </w:t>
      </w:r>
      <w:r w:rsidR="00CC6DDE">
        <w:rPr>
          <w:szCs w:val="28"/>
        </w:rPr>
        <w:t>та місцевих</w:t>
      </w:r>
      <w:r w:rsidR="00382A9E">
        <w:rPr>
          <w:szCs w:val="28"/>
        </w:rPr>
        <w:t xml:space="preserve"> бюджет</w:t>
      </w:r>
      <w:r w:rsidR="00483A96">
        <w:rPr>
          <w:szCs w:val="28"/>
        </w:rPr>
        <w:t>ів</w:t>
      </w:r>
      <w:r w:rsidR="008973B0">
        <w:rPr>
          <w:szCs w:val="28"/>
        </w:rPr>
        <w:t>.</w:t>
      </w:r>
    </w:p>
    <w:p w:rsidR="00446543" w:rsidRPr="00F3465B" w:rsidRDefault="00446543" w:rsidP="003D6BFC">
      <w:pPr>
        <w:ind w:firstLine="851"/>
        <w:jc w:val="both"/>
        <w:rPr>
          <w:szCs w:val="28"/>
        </w:rPr>
      </w:pPr>
      <w:r w:rsidRPr="00F3465B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066C1C" w:rsidRDefault="00066C1C" w:rsidP="00F31EE3">
      <w:pPr>
        <w:pStyle w:val="af"/>
        <w:spacing w:after="0"/>
        <w:ind w:left="0"/>
        <w:rPr>
          <w:b/>
          <w:szCs w:val="28"/>
        </w:rPr>
      </w:pPr>
    </w:p>
    <w:p w:rsidR="000D29D1" w:rsidRDefault="000D29D1" w:rsidP="00F31EE3">
      <w:pPr>
        <w:pStyle w:val="af"/>
        <w:spacing w:after="0"/>
        <w:ind w:left="0"/>
        <w:rPr>
          <w:b/>
          <w:szCs w:val="28"/>
        </w:rPr>
      </w:pPr>
    </w:p>
    <w:p w:rsidR="00160262" w:rsidRDefault="00160262" w:rsidP="00F31EE3">
      <w:pPr>
        <w:pStyle w:val="af"/>
        <w:spacing w:after="0"/>
        <w:ind w:left="0"/>
        <w:rPr>
          <w:b/>
          <w:szCs w:val="28"/>
        </w:rPr>
      </w:pPr>
    </w:p>
    <w:p w:rsidR="000D29D1" w:rsidRDefault="000D29D1" w:rsidP="00F31EE3">
      <w:pPr>
        <w:pStyle w:val="af"/>
        <w:spacing w:after="0"/>
        <w:ind w:left="0"/>
        <w:rPr>
          <w:b/>
          <w:szCs w:val="28"/>
        </w:rPr>
      </w:pPr>
    </w:p>
    <w:p w:rsidR="00483A96" w:rsidRDefault="00483A96" w:rsidP="00F31EE3">
      <w:pPr>
        <w:pStyle w:val="af"/>
        <w:spacing w:after="0"/>
        <w:ind w:left="0"/>
        <w:rPr>
          <w:b/>
          <w:szCs w:val="28"/>
        </w:rPr>
      </w:pPr>
    </w:p>
    <w:p w:rsidR="00F31EE3" w:rsidRPr="00F31EE3" w:rsidRDefault="001833A1" w:rsidP="00F31EE3">
      <w:pPr>
        <w:pStyle w:val="af"/>
        <w:spacing w:after="0"/>
        <w:ind w:left="0"/>
        <w:rPr>
          <w:b/>
          <w:szCs w:val="28"/>
        </w:rPr>
      </w:pPr>
      <w:r>
        <w:rPr>
          <w:b/>
          <w:szCs w:val="28"/>
        </w:rPr>
        <w:t>Голова</w:t>
      </w:r>
      <w:r w:rsidR="00F31EE3" w:rsidRPr="00F31EE3">
        <w:rPr>
          <w:b/>
          <w:szCs w:val="28"/>
          <w:lang w:val="ru-RU"/>
        </w:rPr>
        <w:t xml:space="preserve"> </w:t>
      </w:r>
      <w:r w:rsidR="00F31EE3" w:rsidRPr="00F31EE3">
        <w:rPr>
          <w:b/>
          <w:szCs w:val="28"/>
        </w:rPr>
        <w:t xml:space="preserve"> Комітету</w:t>
      </w:r>
      <w:r w:rsidR="00F31EE3" w:rsidRPr="00F31EE3">
        <w:rPr>
          <w:b/>
          <w:szCs w:val="28"/>
        </w:rPr>
        <w:tab/>
        <w:t xml:space="preserve">    </w:t>
      </w:r>
      <w:r w:rsidR="00F31EE3" w:rsidRPr="00F31EE3">
        <w:rPr>
          <w:b/>
          <w:szCs w:val="28"/>
          <w:lang w:val="ru-RU"/>
        </w:rPr>
        <w:t xml:space="preserve">                         </w:t>
      </w:r>
      <w:r w:rsidR="00F31EE3" w:rsidRPr="00F31EE3">
        <w:rPr>
          <w:b/>
          <w:szCs w:val="28"/>
        </w:rPr>
        <w:t xml:space="preserve">               </w:t>
      </w:r>
      <w:r w:rsidR="003D6BFC">
        <w:rPr>
          <w:b/>
          <w:szCs w:val="28"/>
        </w:rPr>
        <w:t xml:space="preserve">    </w:t>
      </w:r>
      <w:r w:rsidR="00F31EE3" w:rsidRPr="00F31EE3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4A6037">
        <w:rPr>
          <w:b/>
          <w:szCs w:val="28"/>
        </w:rPr>
        <w:t xml:space="preserve">  </w:t>
      </w:r>
      <w:r>
        <w:rPr>
          <w:b/>
          <w:szCs w:val="28"/>
        </w:rPr>
        <w:t xml:space="preserve">  </w:t>
      </w:r>
      <w:r w:rsidR="00B02DF8">
        <w:rPr>
          <w:b/>
          <w:szCs w:val="28"/>
        </w:rPr>
        <w:t xml:space="preserve">   </w:t>
      </w:r>
      <w:r w:rsidR="000D29D1">
        <w:rPr>
          <w:b/>
          <w:szCs w:val="28"/>
        </w:rPr>
        <w:t xml:space="preserve">Ю.Ю. Арістов </w:t>
      </w:r>
      <w:r>
        <w:rPr>
          <w:b/>
          <w:szCs w:val="28"/>
        </w:rPr>
        <w:t xml:space="preserve"> </w:t>
      </w:r>
    </w:p>
    <w:p w:rsidR="002E62ED" w:rsidRPr="00E22B4F" w:rsidRDefault="002E62ED" w:rsidP="00F31EE3">
      <w:pPr>
        <w:spacing w:before="240"/>
        <w:jc w:val="both"/>
        <w:rPr>
          <w:b/>
          <w:szCs w:val="28"/>
        </w:rPr>
      </w:pPr>
    </w:p>
    <w:sectPr w:rsidR="002E62ED" w:rsidRPr="00E22B4F" w:rsidSect="00EC36A9">
      <w:footerReference w:type="even" r:id="rId7"/>
      <w:footerReference w:type="default" r:id="rId8"/>
      <w:pgSz w:w="11906" w:h="16838" w:code="9"/>
      <w:pgMar w:top="851" w:right="851" w:bottom="426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073" w:rsidRDefault="00160073">
      <w:r>
        <w:separator/>
      </w:r>
    </w:p>
  </w:endnote>
  <w:endnote w:type="continuationSeparator" w:id="0">
    <w:p w:rsidR="00160073" w:rsidRDefault="0016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60262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60073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140FA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073" w:rsidRDefault="00160073">
      <w:r>
        <w:separator/>
      </w:r>
    </w:p>
  </w:footnote>
  <w:footnote w:type="continuationSeparator" w:id="0">
    <w:p w:rsidR="00160073" w:rsidRDefault="00160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67A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66C1C"/>
    <w:rsid w:val="00070102"/>
    <w:rsid w:val="0007034F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29D1"/>
    <w:rsid w:val="000D4C15"/>
    <w:rsid w:val="000D728A"/>
    <w:rsid w:val="000E401F"/>
    <w:rsid w:val="000E52E7"/>
    <w:rsid w:val="000F470E"/>
    <w:rsid w:val="000F49CD"/>
    <w:rsid w:val="000F53CA"/>
    <w:rsid w:val="000F73EC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207"/>
    <w:rsid w:val="001142CE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0FA7"/>
    <w:rsid w:val="001411E7"/>
    <w:rsid w:val="001468C5"/>
    <w:rsid w:val="001474BF"/>
    <w:rsid w:val="00152B73"/>
    <w:rsid w:val="00156EAE"/>
    <w:rsid w:val="00160073"/>
    <w:rsid w:val="00160262"/>
    <w:rsid w:val="00161196"/>
    <w:rsid w:val="00163342"/>
    <w:rsid w:val="00163E60"/>
    <w:rsid w:val="00163ED3"/>
    <w:rsid w:val="0016465D"/>
    <w:rsid w:val="001668FE"/>
    <w:rsid w:val="001674EC"/>
    <w:rsid w:val="001678D6"/>
    <w:rsid w:val="00171172"/>
    <w:rsid w:val="00171CA2"/>
    <w:rsid w:val="00171D16"/>
    <w:rsid w:val="00180130"/>
    <w:rsid w:val="001833A1"/>
    <w:rsid w:val="001834CE"/>
    <w:rsid w:val="001836BB"/>
    <w:rsid w:val="00185378"/>
    <w:rsid w:val="00187543"/>
    <w:rsid w:val="00187FB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6C7"/>
    <w:rsid w:val="001E6802"/>
    <w:rsid w:val="001E6A08"/>
    <w:rsid w:val="001E797E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4280"/>
    <w:rsid w:val="00236E3F"/>
    <w:rsid w:val="00246B0B"/>
    <w:rsid w:val="00246B7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64874"/>
    <w:rsid w:val="00272B85"/>
    <w:rsid w:val="00272D2C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35E1"/>
    <w:rsid w:val="00305BAE"/>
    <w:rsid w:val="00306514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4F27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1844"/>
    <w:rsid w:val="00362E78"/>
    <w:rsid w:val="00364B2E"/>
    <w:rsid w:val="003665EF"/>
    <w:rsid w:val="00366A12"/>
    <w:rsid w:val="0037455C"/>
    <w:rsid w:val="00376416"/>
    <w:rsid w:val="00376830"/>
    <w:rsid w:val="003776A0"/>
    <w:rsid w:val="00382A9E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D6BFC"/>
    <w:rsid w:val="003D76DE"/>
    <w:rsid w:val="003E491B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3A96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A6037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4C33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59DD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044E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6510"/>
    <w:rsid w:val="005F74A7"/>
    <w:rsid w:val="005F7F3F"/>
    <w:rsid w:val="0060019D"/>
    <w:rsid w:val="00603FD0"/>
    <w:rsid w:val="00606CB6"/>
    <w:rsid w:val="00612FB5"/>
    <w:rsid w:val="00614D1B"/>
    <w:rsid w:val="00616855"/>
    <w:rsid w:val="006201D0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67F53"/>
    <w:rsid w:val="00670C2D"/>
    <w:rsid w:val="00671804"/>
    <w:rsid w:val="00672D9E"/>
    <w:rsid w:val="00680366"/>
    <w:rsid w:val="00680D55"/>
    <w:rsid w:val="00680DF2"/>
    <w:rsid w:val="00681175"/>
    <w:rsid w:val="006811BC"/>
    <w:rsid w:val="00681D09"/>
    <w:rsid w:val="00682341"/>
    <w:rsid w:val="00682A64"/>
    <w:rsid w:val="00684E07"/>
    <w:rsid w:val="006853EC"/>
    <w:rsid w:val="00685552"/>
    <w:rsid w:val="00685BC0"/>
    <w:rsid w:val="006861E1"/>
    <w:rsid w:val="006869B9"/>
    <w:rsid w:val="006904F2"/>
    <w:rsid w:val="00690810"/>
    <w:rsid w:val="006923F1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991"/>
    <w:rsid w:val="00700A75"/>
    <w:rsid w:val="00700ABA"/>
    <w:rsid w:val="00700B13"/>
    <w:rsid w:val="00702AFC"/>
    <w:rsid w:val="00704CAA"/>
    <w:rsid w:val="00706E28"/>
    <w:rsid w:val="00713C71"/>
    <w:rsid w:val="00717ECA"/>
    <w:rsid w:val="007201E0"/>
    <w:rsid w:val="00725628"/>
    <w:rsid w:val="007259C8"/>
    <w:rsid w:val="00725A20"/>
    <w:rsid w:val="00725C07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07C"/>
    <w:rsid w:val="00792997"/>
    <w:rsid w:val="00793F5E"/>
    <w:rsid w:val="00794BBD"/>
    <w:rsid w:val="007A1323"/>
    <w:rsid w:val="007A34F3"/>
    <w:rsid w:val="007A591F"/>
    <w:rsid w:val="007A6BB9"/>
    <w:rsid w:val="007B081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2664C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973B0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5B31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2BE6"/>
    <w:rsid w:val="0098439B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3E6E"/>
    <w:rsid w:val="00A54EE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A67B6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02DF8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2596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3C30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59D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6DDE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E15"/>
    <w:rsid w:val="00D13E38"/>
    <w:rsid w:val="00D14F63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042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5A36"/>
    <w:rsid w:val="00D860CA"/>
    <w:rsid w:val="00D86450"/>
    <w:rsid w:val="00D86947"/>
    <w:rsid w:val="00D87804"/>
    <w:rsid w:val="00D94573"/>
    <w:rsid w:val="00D96D47"/>
    <w:rsid w:val="00DA2967"/>
    <w:rsid w:val="00DA447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8D3"/>
    <w:rsid w:val="00E56EAA"/>
    <w:rsid w:val="00E6054D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36A9"/>
    <w:rsid w:val="00EC4D4E"/>
    <w:rsid w:val="00EC507F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0890"/>
    <w:rsid w:val="00EF1669"/>
    <w:rsid w:val="00EF2FA3"/>
    <w:rsid w:val="00EF633B"/>
    <w:rsid w:val="00EF7F1B"/>
    <w:rsid w:val="00F01400"/>
    <w:rsid w:val="00F0270F"/>
    <w:rsid w:val="00F064E7"/>
    <w:rsid w:val="00F10C99"/>
    <w:rsid w:val="00F1113B"/>
    <w:rsid w:val="00F12952"/>
    <w:rsid w:val="00F1323D"/>
    <w:rsid w:val="00F132EF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EE3"/>
    <w:rsid w:val="00F3370D"/>
    <w:rsid w:val="00F3465B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1726"/>
    <w:rsid w:val="00F7375B"/>
    <w:rsid w:val="00F73F01"/>
    <w:rsid w:val="00F762AA"/>
    <w:rsid w:val="00F770E9"/>
    <w:rsid w:val="00F77640"/>
    <w:rsid w:val="00F83A8B"/>
    <w:rsid w:val="00F903E3"/>
    <w:rsid w:val="00F91BB2"/>
    <w:rsid w:val="00F91CFE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A776D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E75A8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C7010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aliases w:val=" Знак,Знак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9">
    <w:name w:val="Нормальний текст"/>
    <w:basedOn w:val="a"/>
    <w:link w:val="aa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a">
    <w:name w:val="Нормальний текст Знак"/>
    <w:link w:val="a9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b">
    <w:name w:val="Hyperlink"/>
    <w:rsid w:val="000C3589"/>
    <w:rPr>
      <w:color w:val="0000FF"/>
      <w:u w:val="single"/>
    </w:rPr>
  </w:style>
  <w:style w:type="paragraph" w:styleId="ac">
    <w:name w:val="Title"/>
    <w:basedOn w:val="a"/>
    <w:link w:val="ad"/>
    <w:uiPriority w:val="99"/>
    <w:qFormat/>
    <w:rsid w:val="00894CD5"/>
    <w:pPr>
      <w:jc w:val="center"/>
    </w:pPr>
    <w:rPr>
      <w:szCs w:val="20"/>
    </w:rPr>
  </w:style>
  <w:style w:type="character" w:customStyle="1" w:styleId="ad">
    <w:name w:val="Назва Знак"/>
    <w:link w:val="ac"/>
    <w:uiPriority w:val="99"/>
    <w:locked/>
    <w:rsid w:val="00894CD5"/>
    <w:rPr>
      <w:sz w:val="28"/>
      <w:lang w:val="uk-UA" w:eastAsia="ru-RU" w:bidi="ar-SA"/>
    </w:rPr>
  </w:style>
  <w:style w:type="paragraph" w:customStyle="1" w:styleId="ae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">
    <w:name w:val="Body Text Indent"/>
    <w:basedOn w:val="a"/>
    <w:link w:val="af0"/>
    <w:rsid w:val="00700ABA"/>
    <w:pPr>
      <w:spacing w:after="120"/>
      <w:ind w:left="283"/>
    </w:pPr>
  </w:style>
  <w:style w:type="character" w:customStyle="1" w:styleId="af0">
    <w:name w:val="Основний текст з відступом Знак"/>
    <w:link w:val="af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1">
    <w:name w:val="Emphasis"/>
    <w:qFormat/>
    <w:rsid w:val="004E26A8"/>
    <w:rPr>
      <w:i/>
      <w:iCs/>
    </w:rPr>
  </w:style>
  <w:style w:type="paragraph" w:styleId="af2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aliases w:val=" Знак Знак,Знак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rvts9">
    <w:name w:val="rvts9"/>
    <w:uiPriority w:val="99"/>
    <w:rsid w:val="00F3465B"/>
  </w:style>
  <w:style w:type="paragraph" w:customStyle="1" w:styleId="12">
    <w:name w:val="Знак Знак1 Знак Знак Знак Знак Знак Знак"/>
    <w:basedOn w:val="a"/>
    <w:uiPriority w:val="99"/>
    <w:rsid w:val="00CC6DDE"/>
    <w:rPr>
      <w:rFonts w:ascii="Verdana" w:hAnsi="Verdana" w:cs="Verdana"/>
      <w:sz w:val="20"/>
      <w:szCs w:val="20"/>
      <w:lang w:val="en-US" w:eastAsia="en-US"/>
    </w:rPr>
  </w:style>
  <w:style w:type="character" w:customStyle="1" w:styleId="90pt">
    <w:name w:val="Основной текст (9) + Интервал 0 pt"/>
    <w:qFormat/>
    <w:rsid w:val="003D6BFC"/>
    <w:rPr>
      <w:rFonts w:ascii="Times New Roman" w:hAnsi="Times New Roman"/>
      <w:b/>
      <w:color w:val="000000"/>
      <w:spacing w:val="7"/>
      <w:w w:val="100"/>
      <w:position w:val="0"/>
      <w:sz w:val="25"/>
      <w:vertAlign w:val="baseline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6</cp:revision>
  <cp:lastPrinted>2019-12-04T15:11:00Z</cp:lastPrinted>
  <dcterms:created xsi:type="dcterms:W3CDTF">2019-11-28T10:05:00Z</dcterms:created>
  <dcterms:modified xsi:type="dcterms:W3CDTF">2019-12-04T15:11:00Z</dcterms:modified>
</cp:coreProperties>
</file>