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012" w:rsidRPr="00436012" w:rsidRDefault="00436012" w:rsidP="00436012">
      <w:pPr>
        <w:ind w:firstLine="720"/>
        <w:jc w:val="right"/>
        <w:rPr>
          <w:sz w:val="28"/>
          <w:lang w:val="ru-RU"/>
        </w:rPr>
      </w:pPr>
      <w:r w:rsidRPr="00436012">
        <w:rPr>
          <w:sz w:val="28"/>
          <w:lang w:val="ru-RU"/>
        </w:rPr>
        <w:t>Проект</w:t>
      </w:r>
    </w:p>
    <w:p w:rsidR="00436012" w:rsidRPr="00436012" w:rsidRDefault="00436012" w:rsidP="00436012">
      <w:pPr>
        <w:ind w:firstLine="720"/>
        <w:jc w:val="right"/>
        <w:rPr>
          <w:b/>
          <w:sz w:val="28"/>
          <w:lang w:val="ru-RU"/>
        </w:rPr>
      </w:pPr>
      <w:r w:rsidRPr="00436012">
        <w:rPr>
          <w:sz w:val="28"/>
          <w:lang w:val="ru-RU"/>
        </w:rPr>
        <w:t>(</w:t>
      </w:r>
      <w:r w:rsidR="00E71090">
        <w:rPr>
          <w:sz w:val="28"/>
        </w:rPr>
        <w:t>тираж 12</w:t>
      </w:r>
      <w:bookmarkStart w:id="0" w:name="_GoBack"/>
      <w:bookmarkEnd w:id="0"/>
      <w:r w:rsidRPr="00436012">
        <w:rPr>
          <w:sz w:val="28"/>
        </w:rPr>
        <w:t>.05.2021</w:t>
      </w:r>
      <w:r w:rsidRPr="00436012">
        <w:rPr>
          <w:sz w:val="28"/>
          <w:lang w:val="ru-RU"/>
        </w:rPr>
        <w:t>)</w:t>
      </w:r>
    </w:p>
    <w:p w:rsidR="00436012" w:rsidRPr="00436012" w:rsidRDefault="00436012" w:rsidP="00436012">
      <w:pPr>
        <w:ind w:firstLine="720"/>
        <w:jc w:val="both"/>
        <w:rPr>
          <w:b/>
          <w:sz w:val="28"/>
          <w:lang w:val="en-US"/>
        </w:rPr>
      </w:pPr>
    </w:p>
    <w:p w:rsidR="00436012" w:rsidRPr="00436012" w:rsidRDefault="00436012" w:rsidP="00436012">
      <w:pPr>
        <w:ind w:firstLine="720"/>
        <w:jc w:val="center"/>
        <w:rPr>
          <w:sz w:val="28"/>
        </w:rPr>
      </w:pPr>
      <w:r w:rsidRPr="00436012">
        <w:rPr>
          <w:b/>
          <w:sz w:val="28"/>
        </w:rPr>
        <w:t>ЗАКОН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УКРАЇНИ</w:t>
      </w:r>
    </w:p>
    <w:p w:rsidR="00436012" w:rsidRDefault="00436012" w:rsidP="00436012">
      <w:pPr>
        <w:ind w:firstLine="720"/>
        <w:jc w:val="center"/>
        <w:rPr>
          <w:b/>
          <w:sz w:val="28"/>
        </w:rPr>
      </w:pPr>
      <w:r w:rsidRPr="00436012">
        <w:rPr>
          <w:b/>
          <w:sz w:val="28"/>
        </w:rPr>
        <w:t>Про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внесення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зміни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до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Закону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України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"Про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забезпечення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прав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і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свобод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внутрішньо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переміщених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осіб"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щодо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звільнення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деяких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категорій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внутрішньо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переміщених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осіб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від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негативних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наслідків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невиконання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грошових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зобов’язань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за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кредитними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договорами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та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договорами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позики</w:t>
      </w:r>
    </w:p>
    <w:p w:rsidR="00436012" w:rsidRPr="00436012" w:rsidRDefault="00436012" w:rsidP="00436012">
      <w:pPr>
        <w:ind w:firstLine="720"/>
        <w:jc w:val="center"/>
        <w:rPr>
          <w:sz w:val="28"/>
        </w:rPr>
      </w:pPr>
    </w:p>
    <w:p w:rsidR="00436012" w:rsidRPr="00436012" w:rsidRDefault="00436012" w:rsidP="00436012">
      <w:pPr>
        <w:ind w:firstLine="720"/>
        <w:jc w:val="both"/>
        <w:rPr>
          <w:sz w:val="28"/>
        </w:rPr>
      </w:pPr>
      <w:r w:rsidRPr="00436012">
        <w:rPr>
          <w:sz w:val="28"/>
        </w:rPr>
        <w:t>Верховна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Рада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України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</w:t>
      </w:r>
      <w:r w:rsidRPr="00436012">
        <w:rPr>
          <w:sz w:val="28"/>
        </w:rPr>
        <w:t xml:space="preserve"> </w:t>
      </w:r>
      <w:r w:rsidRPr="00436012">
        <w:rPr>
          <w:sz w:val="28"/>
        </w:rPr>
        <w:t>л</w:t>
      </w:r>
      <w:r w:rsidRPr="00436012">
        <w:rPr>
          <w:sz w:val="28"/>
        </w:rPr>
        <w:t xml:space="preserve"> </w:t>
      </w:r>
      <w:r w:rsidRPr="00436012">
        <w:rPr>
          <w:sz w:val="28"/>
        </w:rPr>
        <w:t>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є:</w:t>
      </w:r>
    </w:p>
    <w:p w:rsidR="00436012" w:rsidRPr="00436012" w:rsidRDefault="00436012" w:rsidP="00436012">
      <w:pPr>
        <w:ind w:firstLine="720"/>
        <w:jc w:val="both"/>
        <w:rPr>
          <w:sz w:val="28"/>
        </w:rPr>
      </w:pPr>
      <w:r w:rsidRPr="00436012">
        <w:rPr>
          <w:sz w:val="28"/>
        </w:rPr>
        <w:t>І.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Закон</w:t>
      </w:r>
      <w:r w:rsidRPr="00436012">
        <w:rPr>
          <w:sz w:val="28"/>
        </w:rPr>
        <w:t xml:space="preserve"> </w:t>
      </w:r>
      <w:r w:rsidRPr="00436012">
        <w:rPr>
          <w:sz w:val="28"/>
        </w:rPr>
        <w:t>України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«Про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забезпечення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прав</w:t>
      </w:r>
      <w:r w:rsidRPr="00436012">
        <w:rPr>
          <w:sz w:val="28"/>
        </w:rPr>
        <w:t xml:space="preserve"> </w:t>
      </w:r>
      <w:r w:rsidRPr="00436012">
        <w:rPr>
          <w:sz w:val="28"/>
        </w:rPr>
        <w:t>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свобод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внутрішньо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переміщених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осіб»</w:t>
      </w:r>
      <w:r w:rsidRPr="00436012">
        <w:rPr>
          <w:sz w:val="28"/>
        </w:rPr>
        <w:t xml:space="preserve"> </w:t>
      </w:r>
      <w:r w:rsidRPr="00436012">
        <w:rPr>
          <w:sz w:val="28"/>
        </w:rPr>
        <w:t>(Відомості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Верховної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Ради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України,</w:t>
      </w:r>
      <w:r w:rsidRPr="00436012">
        <w:rPr>
          <w:sz w:val="28"/>
        </w:rPr>
        <w:t xml:space="preserve"> </w:t>
      </w:r>
      <w:r w:rsidRPr="00436012">
        <w:rPr>
          <w:sz w:val="28"/>
        </w:rPr>
        <w:t>2015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р.,</w:t>
      </w:r>
      <w:r w:rsidRPr="00436012">
        <w:rPr>
          <w:sz w:val="28"/>
        </w:rPr>
        <w:t xml:space="preserve"> </w:t>
      </w:r>
      <w:r w:rsidRPr="00436012">
        <w:rPr>
          <w:sz w:val="28"/>
        </w:rPr>
        <w:t>№</w:t>
      </w:r>
      <w:r w:rsidRPr="00436012">
        <w:rPr>
          <w:sz w:val="28"/>
        </w:rPr>
        <w:t xml:space="preserve"> </w:t>
      </w:r>
      <w:r w:rsidRPr="00436012">
        <w:rPr>
          <w:sz w:val="28"/>
        </w:rPr>
        <w:t>1,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ст.</w:t>
      </w:r>
      <w:r w:rsidRPr="00436012">
        <w:rPr>
          <w:sz w:val="28"/>
        </w:rPr>
        <w:t xml:space="preserve"> </w:t>
      </w:r>
      <w:r w:rsidRPr="00436012">
        <w:rPr>
          <w:sz w:val="28"/>
        </w:rPr>
        <w:t>1</w:t>
      </w:r>
      <w:r w:rsidRPr="00436012">
        <w:rPr>
          <w:sz w:val="28"/>
        </w:rPr>
        <w:t xml:space="preserve"> </w:t>
      </w:r>
      <w:r w:rsidRPr="00436012">
        <w:rPr>
          <w:sz w:val="28"/>
        </w:rPr>
        <w:t>із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наступними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змінами)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доповнити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статтею</w:t>
      </w:r>
      <w:r w:rsidRPr="00436012">
        <w:rPr>
          <w:sz w:val="28"/>
        </w:rPr>
        <w:t xml:space="preserve"> </w:t>
      </w:r>
      <w:r w:rsidRPr="00436012">
        <w:rPr>
          <w:sz w:val="28"/>
        </w:rPr>
        <w:t>9</w:t>
      </w:r>
      <w:r w:rsidRPr="00436012">
        <w:rPr>
          <w:sz w:val="28"/>
          <w:vertAlign w:val="superscript"/>
        </w:rPr>
        <w:t>2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такого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змісту:</w:t>
      </w:r>
    </w:p>
    <w:p w:rsidR="00436012" w:rsidRPr="00436012" w:rsidRDefault="00436012" w:rsidP="00436012">
      <w:pPr>
        <w:ind w:firstLine="720"/>
        <w:jc w:val="both"/>
        <w:rPr>
          <w:sz w:val="28"/>
        </w:rPr>
      </w:pPr>
      <w:r w:rsidRPr="00436012">
        <w:rPr>
          <w:b/>
          <w:sz w:val="28"/>
        </w:rPr>
        <w:t>"Стаття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9</w:t>
      </w:r>
      <w:r w:rsidRPr="00436012">
        <w:rPr>
          <w:b/>
          <w:sz w:val="28"/>
          <w:vertAlign w:val="superscript"/>
        </w:rPr>
        <w:t>2</w:t>
      </w:r>
      <w:r w:rsidRPr="00436012">
        <w:rPr>
          <w:b/>
          <w:sz w:val="28"/>
        </w:rPr>
        <w:t>.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Звільнення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внутрішньо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переміщених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осіб,</w:t>
      </w:r>
      <w:r w:rsidRPr="00436012">
        <w:rPr>
          <w:sz w:val="28"/>
        </w:rPr>
        <w:t xml:space="preserve"> </w:t>
      </w:r>
      <w:r w:rsidRPr="00436012">
        <w:rPr>
          <w:sz w:val="28"/>
        </w:rPr>
        <w:t>які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залишили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або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покинули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своє</w:t>
      </w:r>
      <w:r w:rsidRPr="00436012">
        <w:rPr>
          <w:sz w:val="28"/>
        </w:rPr>
        <w:t xml:space="preserve"> </w:t>
      </w:r>
      <w:r w:rsidRPr="00436012">
        <w:rPr>
          <w:sz w:val="28"/>
        </w:rPr>
        <w:t>місце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проживання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тимчасово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окупованій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території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Автономної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Республіки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Крим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міста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Севастополя,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тимчасово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окупованих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територіях</w:t>
      </w:r>
      <w:r w:rsidRPr="00436012">
        <w:rPr>
          <w:sz w:val="28"/>
        </w:rPr>
        <w:t xml:space="preserve"> </w:t>
      </w:r>
      <w:r w:rsidRPr="00436012">
        <w:rPr>
          <w:sz w:val="28"/>
        </w:rPr>
        <w:t>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Донецькій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Луганській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областях,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території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проведення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антитерористичної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операції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та/або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районі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здійснення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заходів</w:t>
      </w:r>
      <w:r w:rsidRPr="00436012">
        <w:rPr>
          <w:sz w:val="28"/>
        </w:rPr>
        <w:t xml:space="preserve"> </w:t>
      </w:r>
      <w:r w:rsidRPr="00436012">
        <w:rPr>
          <w:sz w:val="28"/>
        </w:rPr>
        <w:t>із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забезпечення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національної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безпеки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оборони,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відсічі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стримування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збройної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агресії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Російської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Федерації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Донецькій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Луганській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областях,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від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негативних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наслідків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невиконання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грошових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зобов’язань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кредитними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договорами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договорами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позики</w:t>
      </w:r>
    </w:p>
    <w:p w:rsidR="00436012" w:rsidRPr="00436012" w:rsidRDefault="00436012" w:rsidP="00436012">
      <w:pPr>
        <w:ind w:firstLine="720"/>
        <w:jc w:val="both"/>
        <w:rPr>
          <w:sz w:val="28"/>
        </w:rPr>
      </w:pPr>
      <w:r w:rsidRPr="00436012">
        <w:rPr>
          <w:sz w:val="28"/>
        </w:rPr>
        <w:t>1.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Загальна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сума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процентів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кредитним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договором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та/або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договором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позики,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боржником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яким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є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внутрішньо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переміщена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особа,</w:t>
      </w:r>
      <w:r w:rsidRPr="00436012">
        <w:rPr>
          <w:sz w:val="28"/>
        </w:rPr>
        <w:t xml:space="preserve"> </w:t>
      </w:r>
      <w:r w:rsidRPr="00436012">
        <w:rPr>
          <w:sz w:val="28"/>
        </w:rPr>
        <w:t>яка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період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після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20</w:t>
      </w:r>
      <w:r w:rsidRPr="00436012">
        <w:rPr>
          <w:sz w:val="28"/>
        </w:rPr>
        <w:t xml:space="preserve"> </w:t>
      </w:r>
      <w:r w:rsidRPr="00436012">
        <w:rPr>
          <w:sz w:val="28"/>
        </w:rPr>
        <w:t>лютого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2014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року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залишила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або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покинула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своє</w:t>
      </w:r>
      <w:r w:rsidRPr="00436012">
        <w:rPr>
          <w:sz w:val="28"/>
        </w:rPr>
        <w:t xml:space="preserve"> </w:t>
      </w:r>
      <w:r w:rsidRPr="00436012">
        <w:rPr>
          <w:sz w:val="28"/>
        </w:rPr>
        <w:t>місце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проживання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тимчасово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окупованій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території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Автономної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Республіки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Крим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міста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Севастополя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або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період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після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14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квітня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2014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року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залишила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або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покинула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своє</w:t>
      </w:r>
      <w:r w:rsidRPr="00436012">
        <w:rPr>
          <w:sz w:val="28"/>
        </w:rPr>
        <w:t xml:space="preserve"> </w:t>
      </w:r>
      <w:r w:rsidRPr="00436012">
        <w:rPr>
          <w:sz w:val="28"/>
        </w:rPr>
        <w:t>місце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проживання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тимчасово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окупованих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територіях</w:t>
      </w:r>
      <w:r w:rsidRPr="00436012">
        <w:rPr>
          <w:sz w:val="28"/>
        </w:rPr>
        <w:t xml:space="preserve"> </w:t>
      </w:r>
      <w:r w:rsidRPr="00436012">
        <w:rPr>
          <w:sz w:val="28"/>
        </w:rPr>
        <w:t>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Донецькій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Луганській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областях,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території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проведення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антитерористичної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операції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та/або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районі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здійснення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заходів</w:t>
      </w:r>
      <w:r w:rsidRPr="00436012">
        <w:rPr>
          <w:sz w:val="28"/>
        </w:rPr>
        <w:t xml:space="preserve"> </w:t>
      </w:r>
      <w:r w:rsidRPr="00436012">
        <w:rPr>
          <w:sz w:val="28"/>
        </w:rPr>
        <w:t>із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забезпечення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національної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безпеки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оборони,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відсічі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стримування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збройної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агресії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Російської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Федерації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Донецькій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Луганській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областях,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не</w:t>
      </w:r>
      <w:r w:rsidRPr="00436012">
        <w:rPr>
          <w:sz w:val="28"/>
        </w:rPr>
        <w:t xml:space="preserve"> </w:t>
      </w:r>
      <w:r w:rsidRPr="00436012">
        <w:rPr>
          <w:sz w:val="28"/>
        </w:rPr>
        <w:t>може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перевищувати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суми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процентів,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нарахованої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протягом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строку,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який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надавався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кредит</w:t>
      </w:r>
      <w:r w:rsidRPr="00436012">
        <w:rPr>
          <w:sz w:val="28"/>
        </w:rPr>
        <w:t xml:space="preserve"> </w:t>
      </w:r>
      <w:r w:rsidRPr="00436012">
        <w:rPr>
          <w:sz w:val="28"/>
        </w:rPr>
        <w:t>(позика),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мінімальною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ставкою,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визначеною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договором.</w:t>
      </w:r>
    </w:p>
    <w:p w:rsidR="00436012" w:rsidRPr="00436012" w:rsidRDefault="00436012" w:rsidP="00436012">
      <w:pPr>
        <w:ind w:firstLine="720"/>
        <w:jc w:val="both"/>
        <w:rPr>
          <w:sz w:val="28"/>
        </w:rPr>
      </w:pPr>
      <w:r w:rsidRPr="00436012">
        <w:rPr>
          <w:sz w:val="28"/>
        </w:rPr>
        <w:t>2.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невиконання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чи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неналежне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виконання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внутрішньо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переміщеною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особою,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визначеною</w:t>
      </w:r>
      <w:r w:rsidRPr="00436012">
        <w:rPr>
          <w:sz w:val="28"/>
        </w:rPr>
        <w:t xml:space="preserve"> </w:t>
      </w:r>
      <w:r w:rsidRPr="00436012">
        <w:rPr>
          <w:sz w:val="28"/>
        </w:rPr>
        <w:t>частиною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першою</w:t>
      </w:r>
      <w:r w:rsidRPr="00436012">
        <w:rPr>
          <w:sz w:val="28"/>
        </w:rPr>
        <w:t xml:space="preserve"> </w:t>
      </w:r>
      <w:r w:rsidRPr="00436012">
        <w:rPr>
          <w:sz w:val="28"/>
        </w:rPr>
        <w:t>цієї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статті,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зобов’язань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кредитним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договором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та/або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договором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позики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не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нараховується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неустойка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(штраф,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пеня),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не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настає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відповідальність</w:t>
      </w:r>
      <w:r w:rsidRPr="00436012">
        <w:rPr>
          <w:sz w:val="28"/>
        </w:rPr>
        <w:t xml:space="preserve"> </w:t>
      </w:r>
      <w:r w:rsidRPr="00436012">
        <w:rPr>
          <w:sz w:val="28"/>
        </w:rPr>
        <w:t>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вигляді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сплати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суми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боргу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</w:t>
      </w:r>
      <w:r w:rsidRPr="00436012">
        <w:rPr>
          <w:sz w:val="28"/>
        </w:rPr>
        <w:t xml:space="preserve"> </w:t>
      </w:r>
      <w:r w:rsidRPr="00436012">
        <w:rPr>
          <w:sz w:val="28"/>
        </w:rPr>
        <w:t>урахуванням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встановленого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індексу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інфляції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весь</w:t>
      </w:r>
      <w:r w:rsidRPr="00436012">
        <w:rPr>
          <w:sz w:val="28"/>
        </w:rPr>
        <w:t xml:space="preserve"> </w:t>
      </w:r>
      <w:r w:rsidRPr="00436012">
        <w:rPr>
          <w:sz w:val="28"/>
        </w:rPr>
        <w:t>час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прострочення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процентів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річних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від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простроченої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суми,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не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застосовуються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інші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санкції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майнового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характеру.</w:t>
      </w:r>
    </w:p>
    <w:p w:rsidR="00436012" w:rsidRPr="00436012" w:rsidRDefault="00436012" w:rsidP="00436012">
      <w:pPr>
        <w:ind w:firstLine="720"/>
        <w:jc w:val="both"/>
        <w:rPr>
          <w:sz w:val="28"/>
        </w:rPr>
      </w:pPr>
      <w:r w:rsidRPr="00436012">
        <w:rPr>
          <w:sz w:val="28"/>
        </w:rPr>
        <w:t>3.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Кредитор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</w:t>
      </w:r>
      <w:r w:rsidRPr="00436012">
        <w:rPr>
          <w:sz w:val="28"/>
        </w:rPr>
        <w:t xml:space="preserve"> </w:t>
      </w:r>
      <w:r w:rsidRPr="00436012">
        <w:rPr>
          <w:sz w:val="28"/>
        </w:rPr>
        <w:t>урахуванням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вимог</w:t>
      </w:r>
      <w:r w:rsidRPr="00436012">
        <w:rPr>
          <w:sz w:val="28"/>
        </w:rPr>
        <w:t xml:space="preserve"> </w:t>
      </w:r>
      <w:r w:rsidRPr="00436012">
        <w:rPr>
          <w:sz w:val="28"/>
        </w:rPr>
        <w:t>частин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першої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другої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цієї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статті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зобов'язаний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здійснити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перерахунок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заборгованості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кредитним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договором</w:t>
      </w:r>
      <w:r w:rsidRPr="00436012">
        <w:rPr>
          <w:sz w:val="28"/>
        </w:rPr>
        <w:t xml:space="preserve"> </w:t>
      </w:r>
      <w:r w:rsidRPr="00436012">
        <w:rPr>
          <w:sz w:val="28"/>
        </w:rPr>
        <w:lastRenderedPageBreak/>
        <w:t>та/або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договором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позики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семиденний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строк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надходження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письмового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звернення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від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внутрішньо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переміщеної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особи.</w:t>
      </w:r>
    </w:p>
    <w:p w:rsidR="00436012" w:rsidRPr="00436012" w:rsidRDefault="00436012" w:rsidP="00436012">
      <w:pPr>
        <w:ind w:firstLine="720"/>
        <w:jc w:val="both"/>
        <w:rPr>
          <w:sz w:val="28"/>
        </w:rPr>
      </w:pPr>
      <w:r w:rsidRPr="00436012">
        <w:rPr>
          <w:sz w:val="28"/>
        </w:rPr>
        <w:t>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разі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невиконання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кредитором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свого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обов’язку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щодо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здійснення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перерахунку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заборгованості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кредитним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договором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та/або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договором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позики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умовах,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визначених</w:t>
      </w:r>
      <w:r w:rsidRPr="00436012">
        <w:rPr>
          <w:sz w:val="28"/>
        </w:rPr>
        <w:t xml:space="preserve"> </w:t>
      </w:r>
      <w:r w:rsidRPr="00436012">
        <w:rPr>
          <w:sz w:val="28"/>
        </w:rPr>
        <w:t>цією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статтею,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така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заборгованість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вважається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автоматично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перерахованою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наступний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день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після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закінчення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відповідного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семиденного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строку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надходження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кредитора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письмового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звернення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від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внутрішньо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переміщеної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особи.</w:t>
      </w:r>
    </w:p>
    <w:p w:rsidR="00436012" w:rsidRPr="00436012" w:rsidRDefault="00436012" w:rsidP="00436012">
      <w:pPr>
        <w:ind w:firstLine="720"/>
        <w:jc w:val="both"/>
        <w:rPr>
          <w:sz w:val="28"/>
        </w:rPr>
      </w:pPr>
      <w:r w:rsidRPr="00436012">
        <w:rPr>
          <w:sz w:val="28"/>
        </w:rPr>
        <w:t>4.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Відступлення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(продаж,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передання)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права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вимоги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кредитним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договором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та/або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договором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позики,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позичальником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яким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є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внутрішньо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переміщена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особа,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визначена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частиною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першою</w:t>
      </w:r>
      <w:r w:rsidRPr="00436012">
        <w:rPr>
          <w:sz w:val="28"/>
        </w:rPr>
        <w:t xml:space="preserve"> </w:t>
      </w:r>
      <w:r w:rsidRPr="00436012">
        <w:rPr>
          <w:sz w:val="28"/>
        </w:rPr>
        <w:t>цієї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статті,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без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згоди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боржника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забороняється.</w:t>
      </w:r>
    </w:p>
    <w:p w:rsidR="00436012" w:rsidRPr="00436012" w:rsidRDefault="00436012" w:rsidP="00436012">
      <w:pPr>
        <w:ind w:firstLine="720"/>
        <w:jc w:val="both"/>
        <w:rPr>
          <w:sz w:val="28"/>
        </w:rPr>
      </w:pPr>
      <w:r w:rsidRPr="00436012">
        <w:rPr>
          <w:sz w:val="28"/>
        </w:rPr>
        <w:t>Дія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абзацу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першого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цієї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частини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не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поширюється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кредиторів,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віднесених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категорії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неплатоспроможних,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також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банки,</w:t>
      </w:r>
      <w:r w:rsidRPr="00436012">
        <w:rPr>
          <w:sz w:val="28"/>
        </w:rPr>
        <w:t xml:space="preserve"> </w:t>
      </w:r>
      <w:r w:rsidRPr="00436012">
        <w:rPr>
          <w:sz w:val="28"/>
        </w:rPr>
        <w:t>щодо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яких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здійснюються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процедури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виведення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ринку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відповідно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Закону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України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"Про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систему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гарантування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вкладів</w:t>
      </w:r>
      <w:r w:rsidRPr="00436012">
        <w:rPr>
          <w:sz w:val="28"/>
        </w:rPr>
        <w:t xml:space="preserve"> </w:t>
      </w:r>
      <w:r w:rsidRPr="00436012">
        <w:rPr>
          <w:sz w:val="28"/>
        </w:rPr>
        <w:t>фізичних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осіб".</w:t>
      </w:r>
    </w:p>
    <w:p w:rsidR="00436012" w:rsidRPr="00436012" w:rsidRDefault="00436012" w:rsidP="00436012">
      <w:pPr>
        <w:ind w:firstLine="720"/>
        <w:jc w:val="both"/>
        <w:rPr>
          <w:sz w:val="28"/>
        </w:rPr>
      </w:pPr>
      <w:r w:rsidRPr="00436012">
        <w:rPr>
          <w:sz w:val="28"/>
        </w:rPr>
        <w:t>5.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Відповідальність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невиконання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чи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неналежне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виконання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внутрішньо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переміщеною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особою,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визначеною</w:t>
      </w:r>
      <w:r w:rsidRPr="00436012">
        <w:rPr>
          <w:sz w:val="28"/>
        </w:rPr>
        <w:t xml:space="preserve"> </w:t>
      </w:r>
      <w:r w:rsidRPr="00436012">
        <w:rPr>
          <w:sz w:val="28"/>
        </w:rPr>
        <w:t>частиною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першою</w:t>
      </w:r>
      <w:r w:rsidRPr="00436012">
        <w:rPr>
          <w:sz w:val="28"/>
        </w:rPr>
        <w:t xml:space="preserve"> </w:t>
      </w:r>
      <w:r w:rsidRPr="00436012">
        <w:rPr>
          <w:sz w:val="28"/>
        </w:rPr>
        <w:t>цієї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статті,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зобов’язань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кредитним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договором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та/або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договором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позики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покладається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Російську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Федерацію</w:t>
      </w:r>
      <w:r w:rsidRPr="00436012">
        <w:rPr>
          <w:sz w:val="28"/>
        </w:rPr>
        <w:t xml:space="preserve"> </w:t>
      </w:r>
      <w:r w:rsidRPr="00436012">
        <w:rPr>
          <w:sz w:val="28"/>
        </w:rPr>
        <w:t>як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державу-окупанта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відповідно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норм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принципів</w:t>
      </w:r>
      <w:r w:rsidRPr="00436012">
        <w:rPr>
          <w:sz w:val="28"/>
        </w:rPr>
        <w:t xml:space="preserve"> </w:t>
      </w:r>
      <w:r w:rsidRPr="00436012">
        <w:rPr>
          <w:sz w:val="28"/>
        </w:rPr>
        <w:t>міжнародного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права.</w:t>
      </w:r>
    </w:p>
    <w:p w:rsidR="00436012" w:rsidRPr="00436012" w:rsidRDefault="00436012" w:rsidP="00436012">
      <w:pPr>
        <w:ind w:firstLine="720"/>
        <w:jc w:val="both"/>
        <w:rPr>
          <w:sz w:val="28"/>
        </w:rPr>
      </w:pPr>
      <w:r w:rsidRPr="00436012">
        <w:rPr>
          <w:sz w:val="28"/>
        </w:rPr>
        <w:t>6.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Положення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частин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першої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–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п’ятої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цієї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статті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поширюються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виключно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кредитні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договори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договори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позики,</w:t>
      </w:r>
      <w:r w:rsidRPr="00436012">
        <w:rPr>
          <w:sz w:val="28"/>
        </w:rPr>
        <w:t xml:space="preserve"> </w:t>
      </w:r>
      <w:r w:rsidRPr="00436012">
        <w:rPr>
          <w:sz w:val="28"/>
        </w:rPr>
        <w:t>укладені:</w:t>
      </w:r>
    </w:p>
    <w:p w:rsidR="00436012" w:rsidRPr="00436012" w:rsidRDefault="00436012" w:rsidP="00436012">
      <w:pPr>
        <w:ind w:firstLine="720"/>
        <w:jc w:val="both"/>
        <w:rPr>
          <w:sz w:val="28"/>
        </w:rPr>
      </w:pPr>
      <w:r w:rsidRPr="00436012">
        <w:rPr>
          <w:sz w:val="28"/>
        </w:rPr>
        <w:t>до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20</w:t>
      </w:r>
      <w:r w:rsidRPr="00436012">
        <w:rPr>
          <w:sz w:val="28"/>
        </w:rPr>
        <w:t xml:space="preserve"> </w:t>
      </w:r>
      <w:r w:rsidRPr="00436012">
        <w:rPr>
          <w:sz w:val="28"/>
        </w:rPr>
        <w:t>лютого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2014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року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позичальниками,</w:t>
      </w:r>
      <w:r w:rsidRPr="00436012">
        <w:rPr>
          <w:sz w:val="28"/>
        </w:rPr>
        <w:t xml:space="preserve"> </w:t>
      </w:r>
      <w:r w:rsidRPr="00436012">
        <w:rPr>
          <w:sz w:val="28"/>
        </w:rPr>
        <w:t>які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після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зазначеної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дати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залишили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або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покинули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своє</w:t>
      </w:r>
      <w:r w:rsidRPr="00436012">
        <w:rPr>
          <w:sz w:val="28"/>
        </w:rPr>
        <w:t xml:space="preserve"> </w:t>
      </w:r>
      <w:r w:rsidRPr="00436012">
        <w:rPr>
          <w:sz w:val="28"/>
        </w:rPr>
        <w:t>місце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проживання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тимчасово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окупованій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території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Автономної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Республіки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Крим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міста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Севастополя;</w:t>
      </w:r>
    </w:p>
    <w:p w:rsidR="00436012" w:rsidRPr="00436012" w:rsidRDefault="00436012" w:rsidP="00436012">
      <w:pPr>
        <w:ind w:firstLine="720"/>
        <w:jc w:val="both"/>
        <w:rPr>
          <w:sz w:val="28"/>
        </w:rPr>
      </w:pPr>
      <w:r w:rsidRPr="00436012">
        <w:rPr>
          <w:sz w:val="28"/>
        </w:rPr>
        <w:t>до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14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квітня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2014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року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позичальниками,</w:t>
      </w:r>
      <w:r w:rsidRPr="00436012">
        <w:rPr>
          <w:sz w:val="28"/>
        </w:rPr>
        <w:t xml:space="preserve"> </w:t>
      </w:r>
      <w:r w:rsidRPr="00436012">
        <w:rPr>
          <w:sz w:val="28"/>
        </w:rPr>
        <w:t>які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після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зазначеної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дати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залишили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або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покинули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своє</w:t>
      </w:r>
      <w:r w:rsidRPr="00436012">
        <w:rPr>
          <w:sz w:val="28"/>
        </w:rPr>
        <w:t xml:space="preserve"> </w:t>
      </w:r>
      <w:r w:rsidRPr="00436012">
        <w:rPr>
          <w:sz w:val="28"/>
        </w:rPr>
        <w:t>місце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проживання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тимчасово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окупованих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територіях</w:t>
      </w:r>
      <w:r w:rsidRPr="00436012">
        <w:rPr>
          <w:sz w:val="28"/>
        </w:rPr>
        <w:t xml:space="preserve"> </w:t>
      </w:r>
      <w:r w:rsidRPr="00436012">
        <w:rPr>
          <w:sz w:val="28"/>
        </w:rPr>
        <w:t>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Донецькій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Луганській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областях,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території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проведення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антитерористичної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операції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та/або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районі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здійснення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заходів</w:t>
      </w:r>
      <w:r w:rsidRPr="00436012">
        <w:rPr>
          <w:sz w:val="28"/>
        </w:rPr>
        <w:t xml:space="preserve"> </w:t>
      </w:r>
      <w:r w:rsidRPr="00436012">
        <w:rPr>
          <w:sz w:val="28"/>
        </w:rPr>
        <w:t>із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забезпечення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національної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безпеки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оборони,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відсічі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стримування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збройної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агресії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Російської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Федерації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Донецькій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Луганській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областях.</w:t>
      </w:r>
    </w:p>
    <w:p w:rsidR="00436012" w:rsidRPr="00436012" w:rsidRDefault="00436012" w:rsidP="00436012">
      <w:pPr>
        <w:ind w:firstLine="720"/>
        <w:jc w:val="both"/>
        <w:rPr>
          <w:sz w:val="28"/>
        </w:rPr>
      </w:pPr>
      <w:r w:rsidRPr="00436012">
        <w:rPr>
          <w:sz w:val="28"/>
        </w:rPr>
        <w:t>Положення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частин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першої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–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п’ятої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цієї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статті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не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поширюються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заборгованість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внутрішньо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переміщених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осіб,</w:t>
      </w:r>
      <w:r w:rsidRPr="00436012">
        <w:rPr>
          <w:sz w:val="28"/>
        </w:rPr>
        <w:t xml:space="preserve"> </w:t>
      </w:r>
      <w:r w:rsidRPr="00436012">
        <w:rPr>
          <w:sz w:val="28"/>
        </w:rPr>
        <w:t>які:</w:t>
      </w:r>
    </w:p>
    <w:p w:rsidR="00436012" w:rsidRPr="00436012" w:rsidRDefault="00436012" w:rsidP="00436012">
      <w:pPr>
        <w:ind w:firstLine="720"/>
        <w:jc w:val="both"/>
        <w:rPr>
          <w:sz w:val="28"/>
        </w:rPr>
      </w:pPr>
      <w:r w:rsidRPr="00436012">
        <w:rPr>
          <w:sz w:val="28"/>
        </w:rPr>
        <w:t>залишили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або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покинули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своє</w:t>
      </w:r>
      <w:r w:rsidRPr="00436012">
        <w:rPr>
          <w:sz w:val="28"/>
        </w:rPr>
        <w:t xml:space="preserve"> </w:t>
      </w:r>
      <w:r w:rsidRPr="00436012">
        <w:rPr>
          <w:sz w:val="28"/>
        </w:rPr>
        <w:t>місце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проживання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тимчасово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окупованій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території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Автономної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Республіки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Крим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міста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Севастополя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станом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20</w:t>
      </w:r>
      <w:r w:rsidRPr="00436012">
        <w:rPr>
          <w:sz w:val="28"/>
        </w:rPr>
        <w:t xml:space="preserve"> </w:t>
      </w:r>
      <w:r w:rsidRPr="00436012">
        <w:rPr>
          <w:sz w:val="28"/>
        </w:rPr>
        <w:t>лютого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2014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року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</w:t>
      </w:r>
      <w:r w:rsidRPr="00436012">
        <w:rPr>
          <w:sz w:val="28"/>
        </w:rPr>
        <w:t xml:space="preserve"> </w:t>
      </w:r>
      <w:r w:rsidRPr="00436012">
        <w:rPr>
          <w:sz w:val="28"/>
        </w:rPr>
        <w:t>яких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наявне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прострочення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сплати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платежів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кредитними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договорами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та/або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договорами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позики;</w:t>
      </w:r>
    </w:p>
    <w:p w:rsidR="00436012" w:rsidRPr="00436012" w:rsidRDefault="00436012" w:rsidP="00436012">
      <w:pPr>
        <w:ind w:firstLine="720"/>
        <w:jc w:val="both"/>
        <w:rPr>
          <w:sz w:val="28"/>
        </w:rPr>
      </w:pPr>
      <w:r w:rsidRPr="00436012">
        <w:rPr>
          <w:sz w:val="28"/>
        </w:rPr>
        <w:t>залишили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або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покинули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своє</w:t>
      </w:r>
      <w:r w:rsidRPr="00436012">
        <w:rPr>
          <w:sz w:val="28"/>
        </w:rPr>
        <w:t xml:space="preserve"> </w:t>
      </w:r>
      <w:r w:rsidRPr="00436012">
        <w:rPr>
          <w:sz w:val="28"/>
        </w:rPr>
        <w:t>місце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проживання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тимчасово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окупованих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територіях</w:t>
      </w:r>
      <w:r w:rsidRPr="00436012">
        <w:rPr>
          <w:sz w:val="28"/>
        </w:rPr>
        <w:t xml:space="preserve"> </w:t>
      </w:r>
      <w:r w:rsidRPr="00436012">
        <w:rPr>
          <w:sz w:val="28"/>
        </w:rPr>
        <w:t>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Донецькій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Луганській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областях,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території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проведення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антитерористичної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операції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та/або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районі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здійснення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заходів</w:t>
      </w:r>
      <w:r w:rsidRPr="00436012">
        <w:rPr>
          <w:sz w:val="28"/>
        </w:rPr>
        <w:t xml:space="preserve"> </w:t>
      </w:r>
      <w:r w:rsidRPr="00436012">
        <w:rPr>
          <w:sz w:val="28"/>
        </w:rPr>
        <w:t>із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забезпечення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національної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безпеки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оборони,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відсічі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стримування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збройної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агресії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Російської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Федерації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Донецькій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Луганській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областях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станом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</w:t>
      </w:r>
      <w:r w:rsidRPr="00436012">
        <w:rPr>
          <w:sz w:val="28"/>
        </w:rPr>
        <w:t xml:space="preserve"> </w:t>
      </w:r>
      <w:r w:rsidRPr="00436012">
        <w:rPr>
          <w:sz w:val="28"/>
        </w:rPr>
        <w:lastRenderedPageBreak/>
        <w:t>14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квітня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2014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року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</w:t>
      </w:r>
      <w:r w:rsidRPr="00436012">
        <w:rPr>
          <w:sz w:val="28"/>
        </w:rPr>
        <w:t xml:space="preserve"> </w:t>
      </w:r>
      <w:r w:rsidRPr="00436012">
        <w:rPr>
          <w:sz w:val="28"/>
        </w:rPr>
        <w:t>яких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наявне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прострочення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сплати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платежів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кредитними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договорами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та/або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договорами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позики.</w:t>
      </w:r>
    </w:p>
    <w:p w:rsidR="00436012" w:rsidRPr="00436012" w:rsidRDefault="00436012" w:rsidP="00436012">
      <w:pPr>
        <w:ind w:firstLine="720"/>
        <w:jc w:val="both"/>
        <w:rPr>
          <w:sz w:val="28"/>
        </w:rPr>
      </w:pPr>
      <w:r w:rsidRPr="00436012">
        <w:rPr>
          <w:sz w:val="28"/>
        </w:rPr>
        <w:t>7.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Звільнення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внутрішньо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переміщеної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особи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від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негативних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наслідків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порушення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нею</w:t>
      </w:r>
      <w:r w:rsidRPr="00436012">
        <w:rPr>
          <w:sz w:val="28"/>
        </w:rPr>
        <w:t xml:space="preserve"> </w:t>
      </w:r>
      <w:r w:rsidRPr="00436012">
        <w:rPr>
          <w:sz w:val="28"/>
        </w:rPr>
        <w:t>грошових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зобов’язань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кредитним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договором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та/або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договором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позики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відповідно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положень</w:t>
      </w:r>
      <w:r w:rsidRPr="00436012">
        <w:rPr>
          <w:sz w:val="28"/>
        </w:rPr>
        <w:t xml:space="preserve"> </w:t>
      </w:r>
      <w:r w:rsidRPr="00436012">
        <w:rPr>
          <w:sz w:val="28"/>
        </w:rPr>
        <w:t>цієї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статті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не</w:t>
      </w:r>
      <w:r w:rsidRPr="00436012">
        <w:rPr>
          <w:sz w:val="28"/>
        </w:rPr>
        <w:t xml:space="preserve"> </w:t>
      </w:r>
      <w:r w:rsidRPr="00436012">
        <w:rPr>
          <w:sz w:val="28"/>
        </w:rPr>
        <w:t>може</w:t>
      </w:r>
      <w:r w:rsidRPr="00436012">
        <w:rPr>
          <w:sz w:val="28"/>
        </w:rPr>
        <w:t xml:space="preserve"> </w:t>
      </w:r>
      <w:r w:rsidRPr="00436012">
        <w:rPr>
          <w:sz w:val="28"/>
        </w:rPr>
        <w:t>бути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підставою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для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відмови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наданні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нового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кредиту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та/або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позики".</w:t>
      </w:r>
    </w:p>
    <w:p w:rsidR="00436012" w:rsidRPr="00436012" w:rsidRDefault="00436012" w:rsidP="00436012">
      <w:pPr>
        <w:ind w:firstLine="720"/>
        <w:jc w:val="both"/>
        <w:rPr>
          <w:sz w:val="28"/>
        </w:rPr>
      </w:pPr>
      <w:r w:rsidRPr="00436012">
        <w:rPr>
          <w:sz w:val="28"/>
        </w:rPr>
        <w:t>ІІ.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Прикінцеві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положення</w:t>
      </w:r>
    </w:p>
    <w:p w:rsidR="00436012" w:rsidRPr="00436012" w:rsidRDefault="00436012" w:rsidP="00436012">
      <w:pPr>
        <w:ind w:firstLine="720"/>
        <w:jc w:val="both"/>
        <w:rPr>
          <w:sz w:val="28"/>
        </w:rPr>
      </w:pPr>
      <w:r w:rsidRPr="00436012">
        <w:rPr>
          <w:sz w:val="28"/>
        </w:rPr>
        <w:t>1.</w:t>
      </w:r>
      <w:r w:rsidRPr="00436012">
        <w:rPr>
          <w:sz w:val="28"/>
        </w:rPr>
        <w:t xml:space="preserve"> </w:t>
      </w:r>
      <w:r w:rsidRPr="00436012">
        <w:rPr>
          <w:sz w:val="28"/>
        </w:rPr>
        <w:t>Цей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Закон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набирає</w:t>
      </w:r>
      <w:r w:rsidRPr="00436012">
        <w:rPr>
          <w:sz w:val="28"/>
        </w:rPr>
        <w:t xml:space="preserve"> </w:t>
      </w:r>
      <w:r w:rsidRPr="00436012">
        <w:rPr>
          <w:sz w:val="28"/>
        </w:rPr>
        <w:t>чинності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через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один</w:t>
      </w:r>
      <w:r w:rsidRPr="00436012">
        <w:rPr>
          <w:sz w:val="28"/>
        </w:rPr>
        <w:t xml:space="preserve"> </w:t>
      </w:r>
      <w:r w:rsidRPr="00436012">
        <w:rPr>
          <w:sz w:val="28"/>
        </w:rPr>
        <w:t>місяць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його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опублікування,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крім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пункту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2</w:t>
      </w:r>
      <w:r w:rsidRPr="00436012">
        <w:rPr>
          <w:sz w:val="28"/>
        </w:rPr>
        <w:t xml:space="preserve"> </w:t>
      </w:r>
      <w:r w:rsidRPr="00436012">
        <w:rPr>
          <w:sz w:val="28"/>
        </w:rPr>
        <w:t>цього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розділу,</w:t>
      </w:r>
      <w:r w:rsidRPr="00436012">
        <w:rPr>
          <w:sz w:val="28"/>
        </w:rPr>
        <w:t xml:space="preserve"> </w:t>
      </w:r>
      <w:r w:rsidRPr="00436012">
        <w:rPr>
          <w:sz w:val="28"/>
        </w:rPr>
        <w:t>який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набирає</w:t>
      </w:r>
      <w:r w:rsidRPr="00436012">
        <w:rPr>
          <w:sz w:val="28"/>
        </w:rPr>
        <w:t xml:space="preserve"> </w:t>
      </w:r>
      <w:r w:rsidRPr="00436012">
        <w:rPr>
          <w:sz w:val="28"/>
        </w:rPr>
        <w:t>чинності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дня,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наступного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днем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опублікування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цього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Закону.</w:t>
      </w:r>
    </w:p>
    <w:p w:rsidR="00436012" w:rsidRPr="00436012" w:rsidRDefault="00436012" w:rsidP="00436012">
      <w:pPr>
        <w:ind w:firstLine="720"/>
        <w:jc w:val="both"/>
        <w:rPr>
          <w:sz w:val="28"/>
        </w:rPr>
      </w:pPr>
      <w:r w:rsidRPr="00436012">
        <w:rPr>
          <w:sz w:val="28"/>
        </w:rPr>
        <w:t>2.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Національному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банку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України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місячний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строк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</w:t>
      </w:r>
      <w:r w:rsidRPr="00436012">
        <w:rPr>
          <w:sz w:val="28"/>
        </w:rPr>
        <w:t xml:space="preserve"> </w:t>
      </w:r>
      <w:r w:rsidRPr="00436012">
        <w:rPr>
          <w:sz w:val="28"/>
        </w:rPr>
        <w:t>дня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опублікування</w:t>
      </w:r>
      <w:r w:rsidRPr="00436012">
        <w:rPr>
          <w:sz w:val="28"/>
        </w:rPr>
        <w:t xml:space="preserve"> </w:t>
      </w:r>
      <w:r w:rsidRPr="00436012">
        <w:rPr>
          <w:sz w:val="28"/>
        </w:rPr>
        <w:t>цього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Закону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привести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свої</w:t>
      </w:r>
      <w:r w:rsidRPr="00436012">
        <w:rPr>
          <w:sz w:val="28"/>
        </w:rPr>
        <w:t xml:space="preserve"> </w:t>
      </w:r>
      <w:r w:rsidRPr="00436012">
        <w:rPr>
          <w:sz w:val="28"/>
        </w:rPr>
        <w:t>нормативно-правові</w:t>
      </w:r>
      <w:r w:rsidRPr="00436012">
        <w:rPr>
          <w:sz w:val="28"/>
        </w:rPr>
        <w:t xml:space="preserve"> </w:t>
      </w:r>
      <w:r w:rsidRPr="00436012">
        <w:rPr>
          <w:sz w:val="28"/>
        </w:rPr>
        <w:t>акти</w:t>
      </w:r>
      <w:r w:rsidRPr="00436012">
        <w:rPr>
          <w:sz w:val="28"/>
        </w:rPr>
        <w:t xml:space="preserve"> </w:t>
      </w:r>
      <w:r w:rsidRPr="00436012">
        <w:rPr>
          <w:sz w:val="28"/>
        </w:rPr>
        <w:t>у</w:t>
      </w:r>
      <w:r w:rsidRPr="00436012">
        <w:rPr>
          <w:sz w:val="28"/>
        </w:rPr>
        <w:t xml:space="preserve"> </w:t>
      </w:r>
      <w:r w:rsidRPr="00436012">
        <w:rPr>
          <w:sz w:val="28"/>
        </w:rPr>
        <w:t>відповідність</w:t>
      </w:r>
      <w:r w:rsidRPr="00436012">
        <w:rPr>
          <w:sz w:val="28"/>
        </w:rPr>
        <w:t xml:space="preserve"> </w:t>
      </w:r>
      <w:r w:rsidRPr="00436012">
        <w:rPr>
          <w:sz w:val="28"/>
        </w:rPr>
        <w:t>із</w:t>
      </w:r>
      <w:r w:rsidRPr="00436012">
        <w:rPr>
          <w:sz w:val="28"/>
        </w:rPr>
        <w:t xml:space="preserve"> </w:t>
      </w:r>
      <w:r w:rsidRPr="00436012">
        <w:rPr>
          <w:sz w:val="28"/>
        </w:rPr>
        <w:t>цим</w:t>
      </w:r>
      <w:r w:rsidRPr="00436012">
        <w:rPr>
          <w:sz w:val="28"/>
        </w:rPr>
        <w:t xml:space="preserve"> </w:t>
      </w:r>
      <w:r w:rsidRPr="00436012">
        <w:rPr>
          <w:sz w:val="28"/>
        </w:rPr>
        <w:t>Законом.</w:t>
      </w:r>
    </w:p>
    <w:p w:rsidR="00436012" w:rsidRPr="00436012" w:rsidRDefault="00436012" w:rsidP="00436012">
      <w:pPr>
        <w:ind w:firstLine="720"/>
        <w:jc w:val="both"/>
        <w:rPr>
          <w:sz w:val="28"/>
        </w:rPr>
      </w:pPr>
      <w:r w:rsidRPr="00436012">
        <w:rPr>
          <w:b/>
          <w:sz w:val="28"/>
        </w:rPr>
        <w:t>Голова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Верховної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Ради</w:t>
      </w:r>
      <w:r w:rsidRPr="00436012">
        <w:rPr>
          <w:b/>
          <w:sz w:val="28"/>
        </w:rPr>
        <w:t xml:space="preserve"> </w:t>
      </w:r>
      <w:r w:rsidRPr="00436012">
        <w:rPr>
          <w:b/>
          <w:sz w:val="28"/>
        </w:rPr>
        <w:t>України</w:t>
      </w:r>
    </w:p>
    <w:p w:rsidR="00595064" w:rsidRPr="00436012" w:rsidRDefault="00595064" w:rsidP="00436012">
      <w:pPr>
        <w:ind w:firstLine="720"/>
        <w:jc w:val="both"/>
        <w:rPr>
          <w:sz w:val="28"/>
        </w:rPr>
      </w:pPr>
    </w:p>
    <w:sectPr w:rsidR="00595064" w:rsidRPr="00436012" w:rsidSect="00436012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6012" w:rsidRDefault="00436012">
      <w:r>
        <w:separator/>
      </w:r>
    </w:p>
  </w:endnote>
  <w:endnote w:type="continuationSeparator" w:id="0">
    <w:p w:rsidR="00436012" w:rsidRDefault="00436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012" w:rsidRDefault="00436012" w:rsidP="00EB016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436012" w:rsidRDefault="0043601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012" w:rsidRDefault="00436012" w:rsidP="00EB016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 w:rsidR="00E71090">
      <w:rPr>
        <w:rStyle w:val="aa"/>
        <w:noProof/>
      </w:rPr>
      <w:t>3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436012" w:rsidRDefault="0043601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6012" w:rsidRDefault="00436012">
      <w:r>
        <w:separator/>
      </w:r>
    </w:p>
  </w:footnote>
  <w:footnote w:type="continuationSeparator" w:id="0">
    <w:p w:rsidR="00436012" w:rsidRDefault="00436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6012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36012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1090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1DA144"/>
  <w15:chartTrackingRefBased/>
  <w15:docId w15:val="{05007CAB-307B-46A9-AC4B-BFD930B65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43601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436012"/>
    <w:rPr>
      <w:sz w:val="28"/>
    </w:rPr>
  </w:style>
  <w:style w:type="character" w:styleId="aa">
    <w:name w:val="page number"/>
    <w:basedOn w:val="a1"/>
    <w:rsid w:val="004360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6</TotalTime>
  <Pages>3</Pages>
  <Words>789</Words>
  <Characters>5201</Characters>
  <Application>Microsoft Office Word</Application>
  <DocSecurity>0</DocSecurity>
  <Lines>96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2</cp:revision>
  <cp:lastPrinted>1601-01-01T00:00:00Z</cp:lastPrinted>
  <dcterms:created xsi:type="dcterms:W3CDTF">2021-05-12T09:28:00Z</dcterms:created>
  <dcterms:modified xsi:type="dcterms:W3CDTF">2021-05-12T09:34:00Z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