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F0614E" w14:textId="77777777" w:rsidR="00864879" w:rsidRPr="00864879" w:rsidRDefault="00864879" w:rsidP="00864879">
      <w:pPr>
        <w:spacing w:after="0" w:line="240" w:lineRule="auto"/>
        <w:ind w:left="6372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864879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Голові Комітету</w:t>
      </w:r>
    </w:p>
    <w:p w14:paraId="1FD1A6E2" w14:textId="77777777" w:rsidR="00864879" w:rsidRPr="00864879" w:rsidRDefault="00864879" w:rsidP="00864879">
      <w:pPr>
        <w:spacing w:after="0" w:line="240" w:lineRule="auto"/>
        <w:ind w:left="6372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864879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з питань бюджету</w:t>
      </w:r>
    </w:p>
    <w:p w14:paraId="48FBF2C2" w14:textId="5C710CBF" w:rsidR="00864879" w:rsidRDefault="00864879" w:rsidP="00864879">
      <w:pPr>
        <w:spacing w:after="0" w:line="240" w:lineRule="auto"/>
        <w:ind w:left="6372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864879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Ю.АРІСТОВУ</w:t>
      </w:r>
    </w:p>
    <w:p w14:paraId="7802D9A5" w14:textId="77777777" w:rsidR="00864879" w:rsidRPr="00864879" w:rsidRDefault="00864879" w:rsidP="00864879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</w:p>
    <w:p w14:paraId="049CE156" w14:textId="77777777" w:rsidR="00864879" w:rsidRPr="00864879" w:rsidRDefault="00864879" w:rsidP="00864879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864879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117D4017" w14:textId="77777777" w:rsidR="00864879" w:rsidRPr="00864879" w:rsidRDefault="00864879" w:rsidP="00864879">
      <w:pPr>
        <w:spacing w:after="0" w:line="240" w:lineRule="auto"/>
        <w:ind w:left="5664"/>
        <w:jc w:val="both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</w:p>
    <w:p w14:paraId="4A41C0FD" w14:textId="14E41B65" w:rsidR="00864879" w:rsidRPr="00864879" w:rsidRDefault="00864879" w:rsidP="00864879">
      <w:pPr>
        <w:tabs>
          <w:tab w:val="left" w:pos="3926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864879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Юрію Юрійовичу!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5E04A718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27.03.2020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8D1C22" w:rsidRPr="008D1C22">
        <w:rPr>
          <w:rFonts w:ascii="Times New Roman" w:eastAsia="Times New Roman" w:hAnsi="Times New Roman"/>
          <w:sz w:val="28"/>
          <w:szCs w:val="28"/>
          <w:lang w:val="uk-UA" w:eastAsia="ru-RU"/>
        </w:rPr>
        <w:t>Закону про внесення змін до статті 87 Бюджетного кодексу України (щодо фінансування проектів (програм) транскордонного співробітництва в Україні) (реєстр.№2347)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, визнав його положення такими, що регулюються національним законодавством країн-членів Європейського Союзу та н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F26280" w14:textId="77777777" w:rsidR="00E55BF0" w:rsidRDefault="00E55BF0" w:rsidP="005E306B">
      <w:pPr>
        <w:spacing w:after="0" w:line="240" w:lineRule="auto"/>
      </w:pPr>
      <w:r>
        <w:separator/>
      </w:r>
    </w:p>
  </w:endnote>
  <w:endnote w:type="continuationSeparator" w:id="0">
    <w:p w14:paraId="698B3ADA" w14:textId="77777777" w:rsidR="00E55BF0" w:rsidRDefault="00E55BF0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8D1C22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9E6094" w14:textId="77777777" w:rsidR="00E55BF0" w:rsidRDefault="00E55BF0" w:rsidP="005E306B">
      <w:pPr>
        <w:spacing w:after="0" w:line="240" w:lineRule="auto"/>
      </w:pPr>
      <w:r>
        <w:separator/>
      </w:r>
    </w:p>
  </w:footnote>
  <w:footnote w:type="continuationSeparator" w:id="0">
    <w:p w14:paraId="01F62FF2" w14:textId="77777777" w:rsidR="00E55BF0" w:rsidRDefault="00E55BF0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isplayBackgroundShape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97638"/>
    <w:rsid w:val="000F1586"/>
    <w:rsid w:val="000F6BEA"/>
    <w:rsid w:val="00141617"/>
    <w:rsid w:val="00153D8E"/>
    <w:rsid w:val="0019108F"/>
    <w:rsid w:val="001966F0"/>
    <w:rsid w:val="001D3C24"/>
    <w:rsid w:val="001E7AD6"/>
    <w:rsid w:val="0021032F"/>
    <w:rsid w:val="00234E10"/>
    <w:rsid w:val="00235CD7"/>
    <w:rsid w:val="002A5D4C"/>
    <w:rsid w:val="002B5FC1"/>
    <w:rsid w:val="002C4FBE"/>
    <w:rsid w:val="002D0561"/>
    <w:rsid w:val="002E0A18"/>
    <w:rsid w:val="002E31BF"/>
    <w:rsid w:val="002E44DA"/>
    <w:rsid w:val="003276A1"/>
    <w:rsid w:val="003D0996"/>
    <w:rsid w:val="003D1CBA"/>
    <w:rsid w:val="00451750"/>
    <w:rsid w:val="004852FA"/>
    <w:rsid w:val="004A60C5"/>
    <w:rsid w:val="004C0889"/>
    <w:rsid w:val="004C53C1"/>
    <w:rsid w:val="004E4F5C"/>
    <w:rsid w:val="004F7B8A"/>
    <w:rsid w:val="0050620F"/>
    <w:rsid w:val="00545919"/>
    <w:rsid w:val="0055005A"/>
    <w:rsid w:val="0056039F"/>
    <w:rsid w:val="0056352F"/>
    <w:rsid w:val="005A4728"/>
    <w:rsid w:val="005B71F5"/>
    <w:rsid w:val="005C5FA2"/>
    <w:rsid w:val="005C674D"/>
    <w:rsid w:val="005E306B"/>
    <w:rsid w:val="005F20B5"/>
    <w:rsid w:val="00626A3E"/>
    <w:rsid w:val="00660B13"/>
    <w:rsid w:val="0066623D"/>
    <w:rsid w:val="0068205D"/>
    <w:rsid w:val="006F10E8"/>
    <w:rsid w:val="00700C59"/>
    <w:rsid w:val="007101A6"/>
    <w:rsid w:val="00713E93"/>
    <w:rsid w:val="0073224C"/>
    <w:rsid w:val="0075224D"/>
    <w:rsid w:val="007A0252"/>
    <w:rsid w:val="007F5D91"/>
    <w:rsid w:val="0080545D"/>
    <w:rsid w:val="0082685D"/>
    <w:rsid w:val="0084269F"/>
    <w:rsid w:val="00864879"/>
    <w:rsid w:val="008A28EB"/>
    <w:rsid w:val="008B5894"/>
    <w:rsid w:val="008D1C22"/>
    <w:rsid w:val="00945B68"/>
    <w:rsid w:val="00957D31"/>
    <w:rsid w:val="009847C5"/>
    <w:rsid w:val="009865D4"/>
    <w:rsid w:val="009A720A"/>
    <w:rsid w:val="00A00059"/>
    <w:rsid w:val="00A60747"/>
    <w:rsid w:val="00A6661B"/>
    <w:rsid w:val="00A67B03"/>
    <w:rsid w:val="00A7635E"/>
    <w:rsid w:val="00A76A60"/>
    <w:rsid w:val="00A833C8"/>
    <w:rsid w:val="00AC2352"/>
    <w:rsid w:val="00AD7F82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808C1"/>
    <w:rsid w:val="00C86266"/>
    <w:rsid w:val="00CA7044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F0115"/>
    <w:rsid w:val="00DF6910"/>
    <w:rsid w:val="00E55BF0"/>
    <w:rsid w:val="00E870BB"/>
    <w:rsid w:val="00F243A1"/>
    <w:rsid w:val="00F55423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A35BD8-6AC2-4758-8344-9C6F3FB0F3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442</Words>
  <Characters>253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23</cp:revision>
  <cp:lastPrinted>2019-11-08T11:28:00Z</cp:lastPrinted>
  <dcterms:created xsi:type="dcterms:W3CDTF">2020-03-31T08:08:00Z</dcterms:created>
  <dcterms:modified xsi:type="dcterms:W3CDTF">2020-05-04T10:50:00Z</dcterms:modified>
</cp:coreProperties>
</file>