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66A" w:rsidRDefault="00C1566A" w:rsidP="00C1566A">
      <w:pPr>
        <w:pStyle w:val="7"/>
        <w:rPr>
          <w:b/>
        </w:rPr>
      </w:pPr>
      <w:bookmarkStart w:id="0" w:name="_GoBack"/>
      <w:bookmarkEnd w:id="0"/>
      <w:r w:rsidRPr="00615BD2">
        <w:rPr>
          <w:b/>
        </w:rPr>
        <w:t>ПОЯСНЮВАЛЬНА ЗАПИСКА</w:t>
      </w:r>
    </w:p>
    <w:p w:rsidR="00615BD2" w:rsidRPr="009A343B" w:rsidRDefault="009A343B" w:rsidP="009A343B">
      <w:pPr>
        <w:jc w:val="center"/>
        <w:rPr>
          <w:sz w:val="28"/>
          <w:szCs w:val="28"/>
        </w:rPr>
      </w:pPr>
      <w:r>
        <w:rPr>
          <w:sz w:val="28"/>
          <w:szCs w:val="28"/>
        </w:rPr>
        <w:t>до проекту Закону України "</w:t>
      </w:r>
      <w:r w:rsidR="00615BD2" w:rsidRPr="009A343B">
        <w:rPr>
          <w:sz w:val="28"/>
          <w:szCs w:val="28"/>
        </w:rPr>
        <w:t>Про внесення змін до Бюджетного кодексу України щодо фінансу</w:t>
      </w:r>
      <w:r>
        <w:rPr>
          <w:sz w:val="28"/>
          <w:szCs w:val="28"/>
        </w:rPr>
        <w:t>вання розвідувальної діяльності"</w:t>
      </w:r>
    </w:p>
    <w:p w:rsidR="00AB25AB" w:rsidRDefault="009A343B" w:rsidP="004B649B">
      <w:pPr>
        <w:autoSpaceDE w:val="0"/>
        <w:autoSpaceDN w:val="0"/>
        <w:adjustRightInd w:val="0"/>
        <w:spacing w:before="240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C1566A" w:rsidRPr="00C9708F">
        <w:rPr>
          <w:b/>
          <w:sz w:val="28"/>
          <w:szCs w:val="28"/>
        </w:rPr>
        <w:t xml:space="preserve">. </w:t>
      </w:r>
      <w:r w:rsidR="00AB25AB" w:rsidRPr="00367CA3">
        <w:rPr>
          <w:b/>
          <w:bCs/>
          <w:sz w:val="28"/>
          <w:szCs w:val="28"/>
        </w:rPr>
        <w:t>Обґрунтування необхідності прийняття акта</w:t>
      </w:r>
      <w:r w:rsidR="00AB25AB" w:rsidRPr="00D75E24">
        <w:rPr>
          <w:sz w:val="28"/>
          <w:szCs w:val="28"/>
        </w:rPr>
        <w:t xml:space="preserve"> </w:t>
      </w:r>
    </w:p>
    <w:p w:rsidR="009A343B" w:rsidRDefault="00580075" w:rsidP="00CF3E6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F3E63">
        <w:rPr>
          <w:sz w:val="28"/>
          <w:szCs w:val="28"/>
        </w:rPr>
        <w:t>роект Закону України "Про внесення змін до Бюджетного кодексу України щодо фінансування розвідувальної діяльності" (далі – законопроект)</w:t>
      </w:r>
      <w:r>
        <w:rPr>
          <w:sz w:val="28"/>
          <w:szCs w:val="28"/>
        </w:rPr>
        <w:t xml:space="preserve"> </w:t>
      </w:r>
      <w:r w:rsidR="009A343B" w:rsidRPr="009A343B">
        <w:rPr>
          <w:sz w:val="28"/>
          <w:szCs w:val="28"/>
        </w:rPr>
        <w:t>розроблено в рамках реалізації положень Національної розвідувальної програми на 2016</w:t>
      </w:r>
      <w:r>
        <w:rPr>
          <w:sz w:val="28"/>
          <w:szCs w:val="28"/>
        </w:rPr>
        <w:t> </w:t>
      </w:r>
      <w:r w:rsidR="009A343B" w:rsidRPr="009A343B">
        <w:rPr>
          <w:sz w:val="28"/>
          <w:szCs w:val="28"/>
        </w:rPr>
        <w:t>–</w:t>
      </w:r>
      <w:r>
        <w:rPr>
          <w:sz w:val="28"/>
          <w:szCs w:val="28"/>
        </w:rPr>
        <w:t> </w:t>
      </w:r>
      <w:r w:rsidR="009A343B" w:rsidRPr="009A343B">
        <w:rPr>
          <w:sz w:val="28"/>
          <w:szCs w:val="28"/>
        </w:rPr>
        <w:t>2020 роки в частині вдосконалення механізмів фінансування розвідувальних органів України та контролю за використанням їх коштів та матеріально-технічного за</w:t>
      </w:r>
      <w:r w:rsidR="009A343B">
        <w:rPr>
          <w:sz w:val="28"/>
          <w:szCs w:val="28"/>
        </w:rPr>
        <w:t>безпечення</w:t>
      </w:r>
      <w:r w:rsidR="009A343B" w:rsidRPr="009A343B">
        <w:rPr>
          <w:sz w:val="28"/>
          <w:szCs w:val="28"/>
        </w:rPr>
        <w:t>.</w:t>
      </w:r>
    </w:p>
    <w:p w:rsidR="00CE3286" w:rsidRPr="00CE3286" w:rsidRDefault="00CE3286" w:rsidP="00CF3E63">
      <w:pPr>
        <w:ind w:firstLine="720"/>
        <w:jc w:val="both"/>
        <w:rPr>
          <w:sz w:val="28"/>
          <w:szCs w:val="28"/>
        </w:rPr>
      </w:pPr>
      <w:r w:rsidRPr="00CE3286">
        <w:rPr>
          <w:sz w:val="28"/>
          <w:szCs w:val="28"/>
        </w:rPr>
        <w:t xml:space="preserve">Ухвалення </w:t>
      </w:r>
      <w:r w:rsidR="00887585">
        <w:rPr>
          <w:sz w:val="28"/>
          <w:szCs w:val="28"/>
        </w:rPr>
        <w:t>законопр</w:t>
      </w:r>
      <w:r w:rsidR="00887585" w:rsidRPr="009A343B">
        <w:rPr>
          <w:sz w:val="28"/>
          <w:szCs w:val="28"/>
        </w:rPr>
        <w:t>о</w:t>
      </w:r>
      <w:r w:rsidR="00887585">
        <w:rPr>
          <w:sz w:val="28"/>
          <w:szCs w:val="28"/>
        </w:rPr>
        <w:t>е</w:t>
      </w:r>
      <w:r w:rsidR="00887585" w:rsidRPr="009A343B">
        <w:rPr>
          <w:sz w:val="28"/>
          <w:szCs w:val="28"/>
        </w:rPr>
        <w:t>кт</w:t>
      </w:r>
      <w:r w:rsidR="0016694E">
        <w:rPr>
          <w:sz w:val="28"/>
          <w:szCs w:val="28"/>
        </w:rPr>
        <w:t>у</w:t>
      </w:r>
      <w:r w:rsidR="00887585" w:rsidRPr="00CE3286">
        <w:rPr>
          <w:sz w:val="28"/>
          <w:szCs w:val="28"/>
        </w:rPr>
        <w:t xml:space="preserve"> </w:t>
      </w:r>
      <w:r w:rsidRPr="00CE3286">
        <w:rPr>
          <w:sz w:val="28"/>
          <w:szCs w:val="28"/>
        </w:rPr>
        <w:t>дозволить розвідувальним органам України спрямовувати кошти від реалізації майна розвідувальних органів на забезпечення розвідувальної діяльності без урахування часового критерію можливості використання кошторисних призначень.</w:t>
      </w:r>
    </w:p>
    <w:p w:rsidR="00CF3E63" w:rsidRDefault="00CF3E63" w:rsidP="00CF3E63">
      <w:pPr>
        <w:spacing w:before="120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Мета акта</w:t>
      </w:r>
    </w:p>
    <w:p w:rsidR="00CF3E63" w:rsidRPr="00CF3E63" w:rsidRDefault="00CF3E63" w:rsidP="00CF3E63">
      <w:pPr>
        <w:ind w:firstLine="720"/>
        <w:jc w:val="both"/>
        <w:rPr>
          <w:sz w:val="28"/>
          <w:szCs w:val="28"/>
        </w:rPr>
      </w:pPr>
      <w:r w:rsidRPr="00CF3E63">
        <w:rPr>
          <w:sz w:val="28"/>
          <w:szCs w:val="28"/>
        </w:rPr>
        <w:t xml:space="preserve">Метою прийняття </w:t>
      </w:r>
      <w:r w:rsidR="00580075">
        <w:rPr>
          <w:sz w:val="28"/>
          <w:szCs w:val="28"/>
        </w:rPr>
        <w:t>законопр</w:t>
      </w:r>
      <w:r w:rsidR="00580075" w:rsidRPr="009A343B">
        <w:rPr>
          <w:sz w:val="28"/>
          <w:szCs w:val="28"/>
        </w:rPr>
        <w:t>о</w:t>
      </w:r>
      <w:r w:rsidR="00580075">
        <w:rPr>
          <w:sz w:val="28"/>
          <w:szCs w:val="28"/>
        </w:rPr>
        <w:t>е</w:t>
      </w:r>
      <w:r w:rsidR="00580075" w:rsidRPr="009A343B">
        <w:rPr>
          <w:sz w:val="28"/>
          <w:szCs w:val="28"/>
        </w:rPr>
        <w:t>кт</w:t>
      </w:r>
      <w:r w:rsidR="00580075">
        <w:rPr>
          <w:sz w:val="28"/>
          <w:szCs w:val="28"/>
        </w:rPr>
        <w:t>у</w:t>
      </w:r>
      <w:r w:rsidR="00580075" w:rsidRPr="00CF3E63">
        <w:rPr>
          <w:sz w:val="28"/>
          <w:szCs w:val="28"/>
        </w:rPr>
        <w:t xml:space="preserve"> </w:t>
      </w:r>
      <w:r w:rsidRPr="00CF3E63">
        <w:rPr>
          <w:sz w:val="28"/>
          <w:szCs w:val="28"/>
        </w:rPr>
        <w:t>є вдосконалення правових засад забезпечення фінансування діяльності розвідувальних органів України.</w:t>
      </w:r>
    </w:p>
    <w:p w:rsidR="000054E2" w:rsidRDefault="0016694E" w:rsidP="00CF3E63">
      <w:pPr>
        <w:spacing w:before="120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7768A7" w:rsidRPr="00367CA3">
        <w:rPr>
          <w:b/>
          <w:sz w:val="28"/>
          <w:szCs w:val="28"/>
        </w:rPr>
        <w:t>Суть акт</w:t>
      </w:r>
      <w:r w:rsidR="000054E2">
        <w:rPr>
          <w:b/>
          <w:sz w:val="28"/>
          <w:szCs w:val="28"/>
        </w:rPr>
        <w:t>а</w:t>
      </w:r>
    </w:p>
    <w:p w:rsidR="003C52AF" w:rsidRPr="00B22D34" w:rsidRDefault="00924D17" w:rsidP="00CF3E63">
      <w:pPr>
        <w:spacing w:after="120"/>
        <w:ind w:firstLine="720"/>
        <w:jc w:val="both"/>
        <w:rPr>
          <w:rStyle w:val="rvts9"/>
          <w:sz w:val="28"/>
          <w:szCs w:val="28"/>
        </w:rPr>
      </w:pPr>
      <w:r>
        <w:rPr>
          <w:sz w:val="28"/>
          <w:szCs w:val="28"/>
        </w:rPr>
        <w:t>Законопрое</w:t>
      </w:r>
      <w:r w:rsidR="00A66EDB">
        <w:rPr>
          <w:sz w:val="28"/>
          <w:szCs w:val="28"/>
        </w:rPr>
        <w:t>кт</w:t>
      </w:r>
      <w:r w:rsidR="003C52AF">
        <w:rPr>
          <w:sz w:val="28"/>
          <w:szCs w:val="28"/>
        </w:rPr>
        <w:t xml:space="preserve">ом вносяться зміни </w:t>
      </w:r>
      <w:r w:rsidR="00B22D34">
        <w:rPr>
          <w:sz w:val="28"/>
          <w:szCs w:val="28"/>
        </w:rPr>
        <w:t>до статей 29 та 30</w:t>
      </w:r>
      <w:r w:rsidR="003C52AF">
        <w:rPr>
          <w:sz w:val="28"/>
          <w:szCs w:val="28"/>
        </w:rPr>
        <w:t xml:space="preserve"> </w:t>
      </w:r>
      <w:r w:rsidR="00B22D34">
        <w:rPr>
          <w:sz w:val="28"/>
          <w:szCs w:val="28"/>
        </w:rPr>
        <w:t xml:space="preserve">Бюджетного кодексу України </w:t>
      </w:r>
      <w:r w:rsidR="00A31172">
        <w:rPr>
          <w:sz w:val="28"/>
          <w:szCs w:val="28"/>
        </w:rPr>
        <w:t>в частині</w:t>
      </w:r>
      <w:r w:rsidR="003C52AF">
        <w:rPr>
          <w:sz w:val="28"/>
          <w:szCs w:val="28"/>
        </w:rPr>
        <w:t xml:space="preserve"> унормування того, що </w:t>
      </w:r>
      <w:r w:rsidR="003C52AF">
        <w:rPr>
          <w:rStyle w:val="rvts9"/>
          <w:bCs/>
          <w:color w:val="000000"/>
          <w:sz w:val="28"/>
          <w:szCs w:val="28"/>
        </w:rPr>
        <w:t>д</w:t>
      </w:r>
      <w:r w:rsidR="003C52AF" w:rsidRPr="005E7A1C">
        <w:rPr>
          <w:rStyle w:val="rvts9"/>
          <w:bCs/>
          <w:color w:val="000000"/>
          <w:sz w:val="28"/>
          <w:szCs w:val="28"/>
        </w:rPr>
        <w:t>жерелами формування спеціального фонду Державного бюд</w:t>
      </w:r>
      <w:r w:rsidR="003C52AF">
        <w:rPr>
          <w:rStyle w:val="rvts9"/>
          <w:bCs/>
          <w:color w:val="000000"/>
          <w:sz w:val="28"/>
          <w:szCs w:val="28"/>
        </w:rPr>
        <w:t xml:space="preserve">жету України </w:t>
      </w:r>
      <w:r w:rsidR="00B22D34">
        <w:rPr>
          <w:rStyle w:val="rvts9"/>
          <w:bCs/>
          <w:color w:val="000000"/>
          <w:sz w:val="28"/>
          <w:szCs w:val="28"/>
        </w:rPr>
        <w:t>можуть бути</w:t>
      </w:r>
      <w:r w:rsidR="003C52AF">
        <w:rPr>
          <w:rStyle w:val="rvts9"/>
          <w:bCs/>
          <w:color w:val="000000"/>
          <w:sz w:val="28"/>
          <w:szCs w:val="28"/>
        </w:rPr>
        <w:t xml:space="preserve"> </w:t>
      </w:r>
      <w:r w:rsidR="003C52AF" w:rsidRPr="003C52AF">
        <w:rPr>
          <w:rStyle w:val="rvts9"/>
          <w:bCs/>
          <w:color w:val="000000"/>
          <w:sz w:val="28"/>
          <w:szCs w:val="28"/>
        </w:rPr>
        <w:t>кошти від реалізації розвідувальними органами України майна, у тому числі нерухомого</w:t>
      </w:r>
      <w:r>
        <w:rPr>
          <w:rStyle w:val="rvts9"/>
          <w:bCs/>
          <w:color w:val="000000"/>
          <w:sz w:val="28"/>
          <w:szCs w:val="28"/>
        </w:rPr>
        <w:t>, з метою спряму</w:t>
      </w:r>
      <w:r w:rsidR="003C52AF">
        <w:rPr>
          <w:rStyle w:val="rvts9"/>
          <w:bCs/>
          <w:color w:val="000000"/>
          <w:sz w:val="28"/>
          <w:szCs w:val="28"/>
        </w:rPr>
        <w:t xml:space="preserve">вання таких коштів на </w:t>
      </w:r>
      <w:r w:rsidR="003C52AF" w:rsidRPr="003C52AF">
        <w:rPr>
          <w:rStyle w:val="rvts9"/>
          <w:bCs/>
          <w:color w:val="000000"/>
          <w:sz w:val="28"/>
          <w:szCs w:val="28"/>
        </w:rPr>
        <w:t>забезпечення виключно розвідувальної діяльності розвідувальних органів України</w:t>
      </w:r>
      <w:r w:rsidR="003C52AF">
        <w:rPr>
          <w:rStyle w:val="rvts9"/>
          <w:bCs/>
          <w:color w:val="000000"/>
          <w:sz w:val="28"/>
          <w:szCs w:val="28"/>
        </w:rPr>
        <w:t>.</w:t>
      </w:r>
    </w:p>
    <w:p w:rsidR="007768A7" w:rsidRPr="00367CA3" w:rsidRDefault="007768A7" w:rsidP="00580075">
      <w:pPr>
        <w:ind w:firstLine="720"/>
        <w:jc w:val="both"/>
        <w:rPr>
          <w:b/>
          <w:sz w:val="28"/>
          <w:szCs w:val="28"/>
        </w:rPr>
      </w:pPr>
      <w:r w:rsidRPr="00367CA3">
        <w:rPr>
          <w:b/>
          <w:sz w:val="28"/>
          <w:szCs w:val="28"/>
        </w:rPr>
        <w:t>4.</w:t>
      </w:r>
      <w:r w:rsidR="00924D17">
        <w:rPr>
          <w:b/>
          <w:sz w:val="28"/>
          <w:szCs w:val="28"/>
        </w:rPr>
        <w:t xml:space="preserve"> </w:t>
      </w:r>
      <w:r w:rsidRPr="00367CA3">
        <w:rPr>
          <w:b/>
          <w:sz w:val="28"/>
          <w:szCs w:val="28"/>
        </w:rPr>
        <w:t>Правові аспекти</w:t>
      </w:r>
    </w:p>
    <w:p w:rsidR="00B22D34" w:rsidRPr="00CF3E63" w:rsidRDefault="00892002" w:rsidP="00580075">
      <w:pPr>
        <w:pStyle w:val="a5"/>
        <w:spacing w:after="0"/>
        <w:ind w:firstLine="720"/>
        <w:rPr>
          <w:spacing w:val="-4"/>
          <w:szCs w:val="28"/>
        </w:rPr>
      </w:pPr>
      <w:r w:rsidRPr="00CF3E63">
        <w:rPr>
          <w:spacing w:val="-4"/>
          <w:szCs w:val="28"/>
        </w:rPr>
        <w:t>Н</w:t>
      </w:r>
      <w:r w:rsidR="007768A7" w:rsidRPr="00CF3E63">
        <w:rPr>
          <w:spacing w:val="-4"/>
          <w:szCs w:val="28"/>
        </w:rPr>
        <w:t xml:space="preserve">ормативно-правовими актами, </w:t>
      </w:r>
      <w:r w:rsidRPr="00CF3E63">
        <w:rPr>
          <w:spacing w:val="-4"/>
          <w:szCs w:val="28"/>
        </w:rPr>
        <w:t>які</w:t>
      </w:r>
      <w:r w:rsidR="007768A7" w:rsidRPr="00CF3E63">
        <w:rPr>
          <w:spacing w:val="-4"/>
          <w:szCs w:val="28"/>
        </w:rPr>
        <w:t xml:space="preserve"> регламентують правовідносини </w:t>
      </w:r>
      <w:r w:rsidR="00B22D34" w:rsidRPr="00CF3E63">
        <w:rPr>
          <w:spacing w:val="-4"/>
          <w:szCs w:val="28"/>
        </w:rPr>
        <w:t>у сфері, пов</w:t>
      </w:r>
      <w:r w:rsidR="00924D17" w:rsidRPr="00CF3E63">
        <w:rPr>
          <w:spacing w:val="-4"/>
          <w:szCs w:val="28"/>
        </w:rPr>
        <w:t>'</w:t>
      </w:r>
      <w:r w:rsidR="00B22D34" w:rsidRPr="00CF3E63">
        <w:rPr>
          <w:spacing w:val="-4"/>
          <w:szCs w:val="28"/>
        </w:rPr>
        <w:t xml:space="preserve">язаній з предметом правового регулювання </w:t>
      </w:r>
      <w:r w:rsidR="00924D17" w:rsidRPr="00CF3E63">
        <w:rPr>
          <w:spacing w:val="-4"/>
          <w:szCs w:val="28"/>
        </w:rPr>
        <w:t>законопрое</w:t>
      </w:r>
      <w:r w:rsidR="00B22D34" w:rsidRPr="00CF3E63">
        <w:rPr>
          <w:spacing w:val="-4"/>
          <w:szCs w:val="28"/>
        </w:rPr>
        <w:t xml:space="preserve">кту, є: Бюджетний кодекс України, </w:t>
      </w:r>
      <w:r w:rsidR="00924D17" w:rsidRPr="00CF3E63">
        <w:rPr>
          <w:spacing w:val="-4"/>
          <w:szCs w:val="28"/>
        </w:rPr>
        <w:t>закони України "</w:t>
      </w:r>
      <w:r w:rsidR="00924D17" w:rsidRPr="00CF3E63">
        <w:rPr>
          <w:bCs/>
          <w:spacing w:val="-4"/>
          <w:szCs w:val="28"/>
        </w:rPr>
        <w:t>Про національну безпеку України"</w:t>
      </w:r>
      <w:r w:rsidR="00B22D34" w:rsidRPr="00CF3E63">
        <w:rPr>
          <w:bCs/>
          <w:spacing w:val="-4"/>
          <w:szCs w:val="28"/>
        </w:rPr>
        <w:t xml:space="preserve">, </w:t>
      </w:r>
      <w:r w:rsidR="00924D17" w:rsidRPr="00CF3E63">
        <w:rPr>
          <w:bCs/>
          <w:spacing w:val="-4"/>
          <w:szCs w:val="28"/>
        </w:rPr>
        <w:t>"</w:t>
      </w:r>
      <w:r w:rsidR="00B22D34" w:rsidRPr="00CF3E63">
        <w:rPr>
          <w:bCs/>
          <w:spacing w:val="-4"/>
          <w:szCs w:val="28"/>
        </w:rPr>
        <w:t>Про розвідувальні органи України</w:t>
      </w:r>
      <w:r w:rsidR="00924D17" w:rsidRPr="00CF3E63">
        <w:rPr>
          <w:bCs/>
          <w:spacing w:val="-4"/>
          <w:szCs w:val="28"/>
        </w:rPr>
        <w:t>"</w:t>
      </w:r>
      <w:r w:rsidR="00B22D34" w:rsidRPr="00CF3E63">
        <w:rPr>
          <w:bCs/>
          <w:spacing w:val="-4"/>
          <w:szCs w:val="28"/>
        </w:rPr>
        <w:t xml:space="preserve">, </w:t>
      </w:r>
      <w:r w:rsidR="00924D17" w:rsidRPr="00CF3E63">
        <w:rPr>
          <w:bCs/>
          <w:spacing w:val="-4"/>
          <w:szCs w:val="28"/>
        </w:rPr>
        <w:t>"</w:t>
      </w:r>
      <w:r w:rsidR="00B22D34" w:rsidRPr="00CF3E63">
        <w:rPr>
          <w:bCs/>
          <w:spacing w:val="-4"/>
          <w:szCs w:val="28"/>
        </w:rPr>
        <w:t>Про Службу зовнішньої розвідки України</w:t>
      </w:r>
      <w:r w:rsidR="00924D17" w:rsidRPr="00CF3E63">
        <w:rPr>
          <w:bCs/>
          <w:spacing w:val="-4"/>
          <w:szCs w:val="28"/>
        </w:rPr>
        <w:t>"</w:t>
      </w:r>
      <w:r w:rsidR="00B22D34" w:rsidRPr="00CF3E63">
        <w:rPr>
          <w:bCs/>
          <w:spacing w:val="-4"/>
          <w:szCs w:val="28"/>
        </w:rPr>
        <w:t xml:space="preserve">, </w:t>
      </w:r>
      <w:r w:rsidR="00B22D34" w:rsidRPr="00CF3E63">
        <w:rPr>
          <w:spacing w:val="-4"/>
          <w:szCs w:val="28"/>
        </w:rPr>
        <w:t>Національної розвідувальної програми на 2016</w:t>
      </w:r>
      <w:r w:rsidR="00924D17" w:rsidRPr="00CF3E63">
        <w:rPr>
          <w:spacing w:val="-4"/>
          <w:szCs w:val="28"/>
        </w:rPr>
        <w:t xml:space="preserve"> </w:t>
      </w:r>
      <w:r w:rsidR="00B22D34" w:rsidRPr="00CF3E63">
        <w:rPr>
          <w:spacing w:val="-4"/>
          <w:szCs w:val="28"/>
        </w:rPr>
        <w:t>–</w:t>
      </w:r>
      <w:r w:rsidR="00924D17" w:rsidRPr="00CF3E63">
        <w:rPr>
          <w:spacing w:val="-4"/>
          <w:szCs w:val="28"/>
        </w:rPr>
        <w:t xml:space="preserve"> </w:t>
      </w:r>
      <w:r w:rsidR="00B22D34" w:rsidRPr="00CF3E63">
        <w:rPr>
          <w:spacing w:val="-4"/>
          <w:szCs w:val="28"/>
        </w:rPr>
        <w:t>2020 роки</w:t>
      </w:r>
      <w:r w:rsidR="00B22D34" w:rsidRPr="00CF3E63">
        <w:rPr>
          <w:bCs/>
          <w:spacing w:val="-4"/>
          <w:szCs w:val="28"/>
        </w:rPr>
        <w:t>.</w:t>
      </w:r>
    </w:p>
    <w:p w:rsidR="00C1566A" w:rsidRPr="00FF3E22" w:rsidRDefault="007768A7" w:rsidP="00CF3E63">
      <w:pPr>
        <w:spacing w:before="120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C1566A" w:rsidRPr="00FF3E22">
        <w:rPr>
          <w:b/>
          <w:sz w:val="28"/>
          <w:szCs w:val="28"/>
        </w:rPr>
        <w:t>. Фінансово-економічне обґрунтування</w:t>
      </w:r>
    </w:p>
    <w:p w:rsidR="00141F79" w:rsidRPr="00CF3E63" w:rsidRDefault="003B50BC" w:rsidP="00580075">
      <w:pPr>
        <w:ind w:firstLine="720"/>
        <w:jc w:val="both"/>
        <w:rPr>
          <w:sz w:val="28"/>
          <w:szCs w:val="28"/>
        </w:rPr>
      </w:pPr>
      <w:r w:rsidRPr="003B50BC">
        <w:rPr>
          <w:sz w:val="28"/>
          <w:szCs w:val="28"/>
        </w:rPr>
        <w:t xml:space="preserve">Реалізація </w:t>
      </w:r>
      <w:r w:rsidR="00CF3E63">
        <w:rPr>
          <w:sz w:val="28"/>
          <w:szCs w:val="28"/>
        </w:rPr>
        <w:t>законоп</w:t>
      </w:r>
      <w:r w:rsidRPr="003B50BC">
        <w:rPr>
          <w:sz w:val="28"/>
          <w:szCs w:val="28"/>
        </w:rPr>
        <w:t>ро</w:t>
      </w:r>
      <w:r w:rsidR="00CF3E63">
        <w:rPr>
          <w:sz w:val="28"/>
          <w:szCs w:val="28"/>
        </w:rPr>
        <w:t>е</w:t>
      </w:r>
      <w:r w:rsidRPr="003B50BC">
        <w:rPr>
          <w:sz w:val="28"/>
          <w:szCs w:val="28"/>
        </w:rPr>
        <w:t xml:space="preserve">кту </w:t>
      </w:r>
      <w:r w:rsidR="00B22D34">
        <w:rPr>
          <w:sz w:val="28"/>
          <w:szCs w:val="28"/>
        </w:rPr>
        <w:t xml:space="preserve">не </w:t>
      </w:r>
      <w:r w:rsidRPr="003B50BC">
        <w:rPr>
          <w:sz w:val="28"/>
          <w:szCs w:val="28"/>
        </w:rPr>
        <w:t>потребу</w:t>
      </w:r>
      <w:r w:rsidR="00782790">
        <w:rPr>
          <w:sz w:val="28"/>
          <w:szCs w:val="28"/>
        </w:rPr>
        <w:t>ватиме</w:t>
      </w:r>
      <w:r w:rsidRPr="003B50BC">
        <w:rPr>
          <w:sz w:val="28"/>
          <w:szCs w:val="28"/>
        </w:rPr>
        <w:t xml:space="preserve"> додаткового фінансування з державного бюджету.</w:t>
      </w:r>
    </w:p>
    <w:p w:rsidR="007768A7" w:rsidRPr="00367CA3" w:rsidRDefault="00CF3E63" w:rsidP="00CF3E63">
      <w:pPr>
        <w:spacing w:before="120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="007768A7" w:rsidRPr="00367CA3">
        <w:rPr>
          <w:b/>
          <w:sz w:val="28"/>
          <w:szCs w:val="28"/>
        </w:rPr>
        <w:t>Прогноз результатів</w:t>
      </w:r>
    </w:p>
    <w:p w:rsidR="00A31172" w:rsidRDefault="000054E2" w:rsidP="00580075">
      <w:pPr>
        <w:autoSpaceDE w:val="0"/>
        <w:autoSpaceDN w:val="0"/>
        <w:adjustRightInd w:val="0"/>
        <w:spacing w:after="120"/>
        <w:ind w:firstLine="720"/>
        <w:jc w:val="both"/>
        <w:rPr>
          <w:sz w:val="28"/>
          <w:szCs w:val="28"/>
        </w:rPr>
      </w:pPr>
      <w:r w:rsidRPr="000054E2">
        <w:rPr>
          <w:sz w:val="28"/>
          <w:szCs w:val="28"/>
        </w:rPr>
        <w:t xml:space="preserve">Прийняття </w:t>
      </w:r>
      <w:r w:rsidR="00CF3E63">
        <w:rPr>
          <w:sz w:val="28"/>
          <w:szCs w:val="28"/>
        </w:rPr>
        <w:t>законоп</w:t>
      </w:r>
      <w:r w:rsidR="00CF3E63" w:rsidRPr="003B50BC">
        <w:rPr>
          <w:sz w:val="28"/>
          <w:szCs w:val="28"/>
        </w:rPr>
        <w:t>ро</w:t>
      </w:r>
      <w:r w:rsidR="00CF3E63">
        <w:rPr>
          <w:sz w:val="28"/>
          <w:szCs w:val="28"/>
        </w:rPr>
        <w:t>е</w:t>
      </w:r>
      <w:r w:rsidR="00CF3E63" w:rsidRPr="003B50BC">
        <w:rPr>
          <w:sz w:val="28"/>
          <w:szCs w:val="28"/>
        </w:rPr>
        <w:t>кту</w:t>
      </w:r>
      <w:r w:rsidR="00CF3E63" w:rsidRPr="000054E2">
        <w:rPr>
          <w:sz w:val="28"/>
          <w:szCs w:val="28"/>
        </w:rPr>
        <w:t xml:space="preserve"> </w:t>
      </w:r>
      <w:r w:rsidRPr="000054E2">
        <w:rPr>
          <w:sz w:val="28"/>
          <w:szCs w:val="28"/>
        </w:rPr>
        <w:t xml:space="preserve">дозволить </w:t>
      </w:r>
      <w:r w:rsidR="00B22D34">
        <w:rPr>
          <w:sz w:val="28"/>
          <w:szCs w:val="28"/>
        </w:rPr>
        <w:t>удосконалити</w:t>
      </w:r>
      <w:r w:rsidR="00CE3286">
        <w:rPr>
          <w:sz w:val="28"/>
          <w:szCs w:val="28"/>
        </w:rPr>
        <w:t xml:space="preserve"> систему фінансування діяльності розвідувальних органів України, що</w:t>
      </w:r>
      <w:r w:rsidR="00B22D34">
        <w:rPr>
          <w:sz w:val="28"/>
          <w:szCs w:val="28"/>
        </w:rPr>
        <w:t xml:space="preserve"> в свою чергу матиме позитивний вплив на ефективність та оперативність виконання зав</w:t>
      </w:r>
      <w:r w:rsidR="00A31172">
        <w:rPr>
          <w:sz w:val="28"/>
          <w:szCs w:val="28"/>
        </w:rPr>
        <w:t>д</w:t>
      </w:r>
      <w:r w:rsidR="00B22D34">
        <w:rPr>
          <w:sz w:val="28"/>
          <w:szCs w:val="28"/>
        </w:rPr>
        <w:t>ань</w:t>
      </w:r>
      <w:r w:rsidR="00A31172">
        <w:rPr>
          <w:sz w:val="28"/>
          <w:szCs w:val="28"/>
        </w:rPr>
        <w:t>, покладених на ці органи.</w:t>
      </w:r>
    </w:p>
    <w:p w:rsidR="00580075" w:rsidRDefault="00580075" w:rsidP="0058007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80075" w:rsidRDefault="00580075" w:rsidP="0058007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Заступник Керівника</w:t>
      </w:r>
    </w:p>
    <w:p w:rsidR="00580075" w:rsidRDefault="00580075" w:rsidP="0058007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Офісу Президента України                                                            </w:t>
      </w:r>
      <w:r w:rsidRPr="00580075">
        <w:rPr>
          <w:b/>
          <w:sz w:val="28"/>
          <w:szCs w:val="28"/>
        </w:rPr>
        <w:t>А.Коваленко</w:t>
      </w:r>
    </w:p>
    <w:p w:rsidR="00580075" w:rsidRDefault="00580075" w:rsidP="00580075">
      <w:pPr>
        <w:autoSpaceDE w:val="0"/>
        <w:autoSpaceDN w:val="0"/>
        <w:adjustRightInd w:val="0"/>
        <w:spacing w:after="120"/>
        <w:ind w:firstLine="720"/>
        <w:jc w:val="both"/>
        <w:rPr>
          <w:sz w:val="28"/>
          <w:szCs w:val="28"/>
        </w:rPr>
      </w:pPr>
    </w:p>
    <w:sectPr w:rsidR="00580075" w:rsidSect="00CF3E63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D43" w:rsidRDefault="00AA7D43">
      <w:r>
        <w:separator/>
      </w:r>
    </w:p>
  </w:endnote>
  <w:endnote w:type="continuationSeparator" w:id="0">
    <w:p w:rsidR="00AA7D43" w:rsidRDefault="00AA7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Latha">
    <w:altName w:val="Leelawadee UI Semilight"/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D43" w:rsidRDefault="00AA7D43">
      <w:r>
        <w:separator/>
      </w:r>
    </w:p>
  </w:footnote>
  <w:footnote w:type="continuationSeparator" w:id="0">
    <w:p w:rsidR="00AA7D43" w:rsidRDefault="00AA7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928" w:rsidRDefault="00DD7928">
    <w:pPr>
      <w:pStyle w:val="a3"/>
      <w:framePr w:wrap="auto" w:vAnchor="text" w:hAnchor="margin" w:xAlign="center" w:y="1"/>
      <w:rPr>
        <w:rStyle w:val="a4"/>
        <w:sz w:val="22"/>
      </w:rPr>
    </w:pPr>
    <w:r>
      <w:rPr>
        <w:rStyle w:val="a4"/>
        <w:sz w:val="22"/>
      </w:rPr>
      <w:fldChar w:fldCharType="begin"/>
    </w:r>
    <w:r>
      <w:rPr>
        <w:rStyle w:val="a4"/>
        <w:sz w:val="22"/>
      </w:rPr>
      <w:instrText xml:space="preserve">PAGE  </w:instrText>
    </w:r>
    <w:r>
      <w:rPr>
        <w:rStyle w:val="a4"/>
        <w:sz w:val="22"/>
      </w:rPr>
      <w:fldChar w:fldCharType="separate"/>
    </w:r>
    <w:r w:rsidR="004B649B">
      <w:rPr>
        <w:rStyle w:val="a4"/>
        <w:noProof/>
        <w:sz w:val="22"/>
      </w:rPr>
      <w:t>2</w:t>
    </w:r>
    <w:r>
      <w:rPr>
        <w:rStyle w:val="a4"/>
        <w:sz w:val="22"/>
      </w:rPr>
      <w:fldChar w:fldCharType="end"/>
    </w:r>
  </w:p>
  <w:p w:rsidR="00DD7928" w:rsidRDefault="00DD792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66A"/>
    <w:rsid w:val="000034C4"/>
    <w:rsid w:val="000054E2"/>
    <w:rsid w:val="00036FFC"/>
    <w:rsid w:val="00042093"/>
    <w:rsid w:val="00055FFF"/>
    <w:rsid w:val="0005758F"/>
    <w:rsid w:val="0006523E"/>
    <w:rsid w:val="0008602A"/>
    <w:rsid w:val="000B6131"/>
    <w:rsid w:val="000C2D3D"/>
    <w:rsid w:val="000D38BA"/>
    <w:rsid w:val="000E25B0"/>
    <w:rsid w:val="000F5E5A"/>
    <w:rsid w:val="0011250C"/>
    <w:rsid w:val="001143B3"/>
    <w:rsid w:val="00116839"/>
    <w:rsid w:val="00121100"/>
    <w:rsid w:val="001331EC"/>
    <w:rsid w:val="00141F79"/>
    <w:rsid w:val="00157F1A"/>
    <w:rsid w:val="0016694E"/>
    <w:rsid w:val="00170A07"/>
    <w:rsid w:val="001C3ACD"/>
    <w:rsid w:val="001C3BD0"/>
    <w:rsid w:val="001E0701"/>
    <w:rsid w:val="001E2145"/>
    <w:rsid w:val="00210BAF"/>
    <w:rsid w:val="002162DC"/>
    <w:rsid w:val="00225104"/>
    <w:rsid w:val="00241744"/>
    <w:rsid w:val="00263370"/>
    <w:rsid w:val="00272AB7"/>
    <w:rsid w:val="00292AB2"/>
    <w:rsid w:val="002A2386"/>
    <w:rsid w:val="002B0DE3"/>
    <w:rsid w:val="002C5327"/>
    <w:rsid w:val="002C7E01"/>
    <w:rsid w:val="002E5E76"/>
    <w:rsid w:val="002F010F"/>
    <w:rsid w:val="003002F9"/>
    <w:rsid w:val="00381DA9"/>
    <w:rsid w:val="003A15A7"/>
    <w:rsid w:val="003B50BC"/>
    <w:rsid w:val="003B76BF"/>
    <w:rsid w:val="003B78B2"/>
    <w:rsid w:val="003C52AF"/>
    <w:rsid w:val="003C6684"/>
    <w:rsid w:val="003E226B"/>
    <w:rsid w:val="003F00AA"/>
    <w:rsid w:val="00410AE0"/>
    <w:rsid w:val="00440E6C"/>
    <w:rsid w:val="004524B1"/>
    <w:rsid w:val="004606FA"/>
    <w:rsid w:val="004B649B"/>
    <w:rsid w:val="004C07B6"/>
    <w:rsid w:val="005267EC"/>
    <w:rsid w:val="00527A71"/>
    <w:rsid w:val="005309D1"/>
    <w:rsid w:val="00555955"/>
    <w:rsid w:val="00580075"/>
    <w:rsid w:val="00580A0C"/>
    <w:rsid w:val="005946AD"/>
    <w:rsid w:val="0059518D"/>
    <w:rsid w:val="005D0B8A"/>
    <w:rsid w:val="00610BAD"/>
    <w:rsid w:val="00615BD2"/>
    <w:rsid w:val="00634108"/>
    <w:rsid w:val="006603A2"/>
    <w:rsid w:val="006E12B8"/>
    <w:rsid w:val="006E549B"/>
    <w:rsid w:val="006F2DCD"/>
    <w:rsid w:val="006F4D63"/>
    <w:rsid w:val="00735E99"/>
    <w:rsid w:val="007524DF"/>
    <w:rsid w:val="00761968"/>
    <w:rsid w:val="0076704A"/>
    <w:rsid w:val="007676A1"/>
    <w:rsid w:val="007768A7"/>
    <w:rsid w:val="007778B6"/>
    <w:rsid w:val="00782790"/>
    <w:rsid w:val="00793D9F"/>
    <w:rsid w:val="007B2517"/>
    <w:rsid w:val="007D4783"/>
    <w:rsid w:val="007D6C90"/>
    <w:rsid w:val="007E7CF8"/>
    <w:rsid w:val="00805A23"/>
    <w:rsid w:val="00812CF8"/>
    <w:rsid w:val="00865D62"/>
    <w:rsid w:val="00872545"/>
    <w:rsid w:val="00883E58"/>
    <w:rsid w:val="00884D0C"/>
    <w:rsid w:val="00887585"/>
    <w:rsid w:val="00892002"/>
    <w:rsid w:val="008A41E2"/>
    <w:rsid w:val="008B5FDD"/>
    <w:rsid w:val="008C15D3"/>
    <w:rsid w:val="008E0732"/>
    <w:rsid w:val="008E4AC3"/>
    <w:rsid w:val="00905ACE"/>
    <w:rsid w:val="0091645F"/>
    <w:rsid w:val="00924D17"/>
    <w:rsid w:val="00950ABE"/>
    <w:rsid w:val="009648DF"/>
    <w:rsid w:val="009A343B"/>
    <w:rsid w:val="009B0D7B"/>
    <w:rsid w:val="009B5D2E"/>
    <w:rsid w:val="009E4CE2"/>
    <w:rsid w:val="009F1774"/>
    <w:rsid w:val="00A1100A"/>
    <w:rsid w:val="00A16860"/>
    <w:rsid w:val="00A272E2"/>
    <w:rsid w:val="00A31172"/>
    <w:rsid w:val="00A66EDB"/>
    <w:rsid w:val="00A72E2F"/>
    <w:rsid w:val="00A73CE1"/>
    <w:rsid w:val="00A93D13"/>
    <w:rsid w:val="00A94E74"/>
    <w:rsid w:val="00A97CE7"/>
    <w:rsid w:val="00AA64DD"/>
    <w:rsid w:val="00AA7D43"/>
    <w:rsid w:val="00AB1F76"/>
    <w:rsid w:val="00AB25AB"/>
    <w:rsid w:val="00AB4AA1"/>
    <w:rsid w:val="00AC0BB7"/>
    <w:rsid w:val="00B12971"/>
    <w:rsid w:val="00B22D34"/>
    <w:rsid w:val="00B256E2"/>
    <w:rsid w:val="00B526EA"/>
    <w:rsid w:val="00B70204"/>
    <w:rsid w:val="00B82474"/>
    <w:rsid w:val="00BB05C8"/>
    <w:rsid w:val="00BC2811"/>
    <w:rsid w:val="00BC397D"/>
    <w:rsid w:val="00BC521E"/>
    <w:rsid w:val="00BD2054"/>
    <w:rsid w:val="00BF71AB"/>
    <w:rsid w:val="00C0261D"/>
    <w:rsid w:val="00C1566A"/>
    <w:rsid w:val="00C240BC"/>
    <w:rsid w:val="00C7143F"/>
    <w:rsid w:val="00C90232"/>
    <w:rsid w:val="00C902F5"/>
    <w:rsid w:val="00CA01EC"/>
    <w:rsid w:val="00CA3383"/>
    <w:rsid w:val="00CE3286"/>
    <w:rsid w:val="00CE4ADC"/>
    <w:rsid w:val="00CF3E63"/>
    <w:rsid w:val="00D037C6"/>
    <w:rsid w:val="00D3786D"/>
    <w:rsid w:val="00D538D3"/>
    <w:rsid w:val="00D566B3"/>
    <w:rsid w:val="00D61EA1"/>
    <w:rsid w:val="00D75E24"/>
    <w:rsid w:val="00DA2CD6"/>
    <w:rsid w:val="00DB665E"/>
    <w:rsid w:val="00DC7E23"/>
    <w:rsid w:val="00DD7928"/>
    <w:rsid w:val="00DE0C92"/>
    <w:rsid w:val="00DF0CF8"/>
    <w:rsid w:val="00E1148A"/>
    <w:rsid w:val="00E2038F"/>
    <w:rsid w:val="00E22EE5"/>
    <w:rsid w:val="00E32E95"/>
    <w:rsid w:val="00E36100"/>
    <w:rsid w:val="00E62432"/>
    <w:rsid w:val="00E77E4C"/>
    <w:rsid w:val="00E83480"/>
    <w:rsid w:val="00E84B85"/>
    <w:rsid w:val="00EB0C34"/>
    <w:rsid w:val="00EB55EE"/>
    <w:rsid w:val="00F013BA"/>
    <w:rsid w:val="00F22A54"/>
    <w:rsid w:val="00F25997"/>
    <w:rsid w:val="00F57A03"/>
    <w:rsid w:val="00FA2FBE"/>
    <w:rsid w:val="00FB301C"/>
    <w:rsid w:val="00FB7662"/>
    <w:rsid w:val="00FC50FD"/>
    <w:rsid w:val="00FD4AB3"/>
    <w:rsid w:val="00FD75E1"/>
    <w:rsid w:val="00FE2872"/>
    <w:rsid w:val="00FF0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450192-9914-44CC-B28A-0C89F3367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566A"/>
    <w:rPr>
      <w:sz w:val="24"/>
      <w:szCs w:val="24"/>
    </w:rPr>
  </w:style>
  <w:style w:type="paragraph" w:styleId="7">
    <w:name w:val="heading 7"/>
    <w:basedOn w:val="a"/>
    <w:next w:val="a"/>
    <w:qFormat/>
    <w:rsid w:val="00C1566A"/>
    <w:pPr>
      <w:keepNext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C1566A"/>
    <w:pPr>
      <w:ind w:firstLine="709"/>
      <w:jc w:val="both"/>
    </w:pPr>
    <w:rPr>
      <w:sz w:val="28"/>
      <w:szCs w:val="28"/>
      <w:lang w:eastAsia="ru-RU"/>
    </w:rPr>
  </w:style>
  <w:style w:type="paragraph" w:styleId="a3">
    <w:name w:val="header"/>
    <w:basedOn w:val="a"/>
    <w:rsid w:val="00C1566A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1566A"/>
  </w:style>
  <w:style w:type="paragraph" w:styleId="a5">
    <w:name w:val="Body Text Indent"/>
    <w:basedOn w:val="a"/>
    <w:rsid w:val="00C1566A"/>
    <w:pPr>
      <w:spacing w:after="120"/>
      <w:ind w:firstLine="709"/>
      <w:jc w:val="both"/>
    </w:pPr>
    <w:rPr>
      <w:snapToGrid w:val="0"/>
      <w:sz w:val="28"/>
      <w:lang w:eastAsia="ru-RU"/>
    </w:rPr>
  </w:style>
  <w:style w:type="paragraph" w:styleId="a6">
    <w:name w:val="Balloon Text"/>
    <w:basedOn w:val="a"/>
    <w:semiHidden/>
    <w:rsid w:val="007524DF"/>
    <w:rPr>
      <w:rFonts w:ascii="Tahoma" w:hAnsi="Tahoma" w:cs="Tahoma"/>
      <w:sz w:val="16"/>
      <w:szCs w:val="16"/>
    </w:rPr>
  </w:style>
  <w:style w:type="paragraph" w:customStyle="1" w:styleId="a7">
    <w:name w:val="Стиль"/>
    <w:basedOn w:val="a"/>
    <w:rsid w:val="00141F7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styleId="a8">
    <w:name w:val="Table Grid"/>
    <w:basedOn w:val="a1"/>
    <w:rsid w:val="00CE4AD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2z0">
    <w:name w:val="WW8Num2z0"/>
    <w:rsid w:val="00CA01EC"/>
    <w:rPr>
      <w:rFonts w:ascii="Times New Roman" w:hAnsi="Times New Roman" w:cs="Times New Roman"/>
    </w:rPr>
  </w:style>
  <w:style w:type="paragraph" w:styleId="a9">
    <w:name w:val="Body Text"/>
    <w:basedOn w:val="a"/>
    <w:rsid w:val="00CA01EC"/>
    <w:pPr>
      <w:suppressAutoHyphens/>
      <w:spacing w:after="120"/>
    </w:pPr>
    <w:rPr>
      <w:lang w:val="ru-RU" w:eastAsia="zh-CN"/>
    </w:rPr>
  </w:style>
  <w:style w:type="paragraph" w:customStyle="1" w:styleId="aa">
    <w:name w:val="Знак"/>
    <w:basedOn w:val="a"/>
    <w:rsid w:val="00A272E2"/>
    <w:pPr>
      <w:keepLines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rvts9">
    <w:name w:val="rvts9"/>
    <w:basedOn w:val="a0"/>
    <w:rsid w:val="003C52AF"/>
  </w:style>
  <w:style w:type="paragraph" w:styleId="ab">
    <w:name w:val="footer"/>
    <w:basedOn w:val="a"/>
    <w:link w:val="ac"/>
    <w:rsid w:val="00CF3E63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rsid w:val="00CF3E6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40004-AB11-4733-8EDB-FFF10F748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1428</Words>
  <Characters>815</Characters>
  <Application>Microsoft Office Word</Application>
  <DocSecurity>4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Прим</vt:lpstr>
      <vt:lpstr>Прим</vt:lpstr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</dc:title>
  <dc:subject/>
  <dc:creator>noname</dc:creator>
  <cp:keywords/>
  <dc:description/>
  <cp:lastModifiedBy>Марченко Людмила Іванівна</cp:lastModifiedBy>
  <cp:revision>2</cp:revision>
  <cp:lastPrinted>2019-10-25T11:30:00Z</cp:lastPrinted>
  <dcterms:created xsi:type="dcterms:W3CDTF">2019-10-25T11:31:00Z</dcterms:created>
  <dcterms:modified xsi:type="dcterms:W3CDTF">2019-10-25T11:31:00Z</dcterms:modified>
</cp:coreProperties>
</file>