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17" w:rsidRDefault="00D83717" w:rsidP="00D83717">
      <w:pPr>
        <w:ind w:firstLine="7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Проект</w:t>
      </w:r>
    </w:p>
    <w:p w:rsidR="00D83717" w:rsidRDefault="00D83717" w:rsidP="00D83717">
      <w:pPr>
        <w:ind w:firstLine="720"/>
        <w:jc w:val="right"/>
        <w:rPr>
          <w:sz w:val="28"/>
        </w:rPr>
      </w:pPr>
      <w:r>
        <w:rPr>
          <w:sz w:val="28"/>
        </w:rPr>
        <w:t>(тираж 02.07.2020)</w:t>
      </w:r>
    </w:p>
    <w:p w:rsidR="00D83717" w:rsidRDefault="00D83717" w:rsidP="00D83717">
      <w:pPr>
        <w:ind w:firstLine="720"/>
        <w:jc w:val="right"/>
        <w:rPr>
          <w:sz w:val="28"/>
        </w:rPr>
      </w:pPr>
    </w:p>
    <w:p w:rsidR="00D83717" w:rsidRPr="00D83717" w:rsidRDefault="00D83717" w:rsidP="00D83717">
      <w:pPr>
        <w:ind w:firstLine="720"/>
        <w:jc w:val="center"/>
        <w:rPr>
          <w:sz w:val="28"/>
        </w:rPr>
      </w:pPr>
      <w:r w:rsidRPr="00D83717">
        <w:rPr>
          <w:sz w:val="28"/>
        </w:rPr>
        <w:t>Закон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</w:p>
    <w:p w:rsidR="00D83717" w:rsidRPr="00D83717" w:rsidRDefault="00D83717" w:rsidP="00D83717">
      <w:pPr>
        <w:ind w:firstLine="720"/>
        <w:jc w:val="center"/>
        <w:rPr>
          <w:sz w:val="28"/>
        </w:rPr>
      </w:pPr>
      <w:r w:rsidRPr="00D83717">
        <w:rPr>
          <w:sz w:val="28"/>
        </w:rPr>
        <w:t>Про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внесення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змін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кодексу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щодо</w:t>
      </w:r>
    </w:p>
    <w:p w:rsidR="00D83717" w:rsidRPr="00D83717" w:rsidRDefault="00D83717" w:rsidP="00D83717">
      <w:pPr>
        <w:ind w:firstLine="720"/>
        <w:jc w:val="center"/>
        <w:rPr>
          <w:sz w:val="28"/>
        </w:rPr>
      </w:pPr>
      <w:r w:rsidRPr="00D83717">
        <w:rPr>
          <w:sz w:val="28"/>
        </w:rPr>
        <w:t>удосконалення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механізму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справляння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</w:p>
    <w:p w:rsidR="00D83717" w:rsidRDefault="00D83717" w:rsidP="00D83717">
      <w:pPr>
        <w:ind w:firstLine="720"/>
        <w:jc w:val="center"/>
        <w:rPr>
          <w:sz w:val="28"/>
        </w:rPr>
      </w:pP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</w:p>
    <w:p w:rsidR="00D83717" w:rsidRPr="00D83717" w:rsidRDefault="00D83717" w:rsidP="00D83717">
      <w:pPr>
        <w:ind w:firstLine="720"/>
        <w:jc w:val="center"/>
        <w:rPr>
          <w:sz w:val="28"/>
        </w:rPr>
      </w:pP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Верховна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Рада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л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є: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І.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Внести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кодексу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(Відомості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Верховної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Ради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2011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р.,</w:t>
      </w:r>
      <w:r w:rsidRPr="00D83717">
        <w:rPr>
          <w:sz w:val="28"/>
        </w:rPr>
        <w:t xml:space="preserve"> </w:t>
      </w:r>
      <w:r w:rsidRPr="00D83717">
        <w:rPr>
          <w:sz w:val="28"/>
        </w:rPr>
        <w:t>№</w:t>
      </w:r>
      <w:r w:rsidRPr="00D83717">
        <w:rPr>
          <w:sz w:val="28"/>
        </w:rPr>
        <w:t xml:space="preserve"> </w:t>
      </w:r>
      <w:r w:rsidRPr="00D83717">
        <w:rPr>
          <w:sz w:val="28"/>
        </w:rPr>
        <w:t>48-49,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ст.</w:t>
      </w:r>
      <w:r w:rsidRPr="00D83717">
        <w:rPr>
          <w:sz w:val="28"/>
        </w:rPr>
        <w:t xml:space="preserve"> </w:t>
      </w:r>
      <w:r w:rsidRPr="00D83717">
        <w:rPr>
          <w:sz w:val="28"/>
        </w:rPr>
        <w:t>536)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зміни: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доповнити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статтю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1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пунктом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31</w:t>
      </w:r>
      <w:r w:rsidRPr="00D83717">
        <w:rPr>
          <w:sz w:val="28"/>
          <w:vertAlign w:val="superscript"/>
        </w:rPr>
        <w:t>1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змісту: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«31</w:t>
      </w:r>
      <w:r w:rsidRPr="00D83717">
        <w:rPr>
          <w:sz w:val="28"/>
          <w:vertAlign w:val="superscript"/>
        </w:rPr>
        <w:t>1</w:t>
      </w:r>
      <w:r w:rsidRPr="00D83717">
        <w:rPr>
          <w:sz w:val="28"/>
        </w:rPr>
        <w:t>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суб’єкта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–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обов’язковий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неподатковий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платіж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спеціалізованого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фонду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фінансування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загальнодержавних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витрат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діяльність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участь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міжнародних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організаціях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складової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бюджету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суб’єкта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відповідно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законодавства»;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частину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дев’яту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статті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12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після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слів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«Перелік,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розмір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порядок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зборів»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доповнити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словами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«(крім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України)».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Наступні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пункти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розділу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проекту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відповідно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вважати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пунктами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3-5.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доповнити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розділ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ІІІ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статтею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12</w:t>
      </w:r>
      <w:r w:rsidRPr="00D83717">
        <w:rPr>
          <w:sz w:val="28"/>
          <w:vertAlign w:val="superscript"/>
        </w:rPr>
        <w:t>1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змісту: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«Стаття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12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Особливості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справляння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ставки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–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обов’язкові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неподаткові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платежі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спеціалізованого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фонду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фінансування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загальнодержавних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витрат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діяльність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участь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міжнародних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організаціях,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справляються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порядку,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визначеному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Кодексом.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справляються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разі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виконання: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вищих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посадових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осіб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офіційних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делегацій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гуманітарної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допомоги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з/до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згідно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актами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Кабінету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Міністрів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lastRenderedPageBreak/>
        <w:t>3)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польотів,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пов’язаних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забезпеченням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проведення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робіт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ліквідації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наслідків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стихійного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лиха,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інших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подій,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санітарних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авіарейсів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(у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тому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числі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тіла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(останків,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праху)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померлого);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4)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пасажирів,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належать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категорії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осіб,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звільняються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згідно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законом;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5)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дітей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віком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двох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років;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6)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транзитних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пасажирів;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3.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Ставка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встановлюється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розмірах: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1)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разі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здійснення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межах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—</w:t>
      </w:r>
      <w:r w:rsidRPr="00D83717">
        <w:rPr>
          <w:sz w:val="28"/>
        </w:rPr>
        <w:t xml:space="preserve"> </w:t>
      </w:r>
      <w:r w:rsidRPr="00D83717">
        <w:rPr>
          <w:sz w:val="28"/>
        </w:rPr>
        <w:t>0,5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долара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США;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разі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здійснення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міжнародних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–</w:t>
      </w:r>
      <w:r w:rsidRPr="00D83717">
        <w:rPr>
          <w:sz w:val="28"/>
        </w:rPr>
        <w:t xml:space="preserve"> </w:t>
      </w:r>
      <w:r w:rsidRPr="00D83717">
        <w:rPr>
          <w:sz w:val="28"/>
        </w:rPr>
        <w:t>2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долари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США.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4.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Ставка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встановлюється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розмірах: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1)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разі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здійснення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межах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—</w:t>
      </w:r>
      <w:r w:rsidRPr="00D83717">
        <w:rPr>
          <w:sz w:val="28"/>
        </w:rPr>
        <w:t xml:space="preserve"> </w:t>
      </w:r>
      <w:r w:rsidRPr="00D83717">
        <w:rPr>
          <w:sz w:val="28"/>
        </w:rPr>
        <w:t>2,5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долара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США;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разі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здійснення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міжнародних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з/до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—</w:t>
      </w:r>
      <w:r w:rsidRPr="00D83717">
        <w:rPr>
          <w:sz w:val="28"/>
        </w:rPr>
        <w:t xml:space="preserve"> </w:t>
      </w:r>
      <w:r w:rsidRPr="00D83717">
        <w:rPr>
          <w:sz w:val="28"/>
        </w:rPr>
        <w:t>10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доларів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США.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5.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Розрахунок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розміру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здійснює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уповноважений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питань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цивільної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щомісячно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підставі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інформації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пасажирів,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відлітають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офіційним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курсом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валют,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установленим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Національним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банком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оформлення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відповідного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рахунка-фактури.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6.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Інформацію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пасажирів,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відлітають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експлуатант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(аеродрому)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подає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уповноваженому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питань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цивільної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щомісячно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20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числа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місяця,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слідує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звітним.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Інформація,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зазначена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абзаці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першому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цієї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частини,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подається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окремо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регулярних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нерегулярних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повинна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містити: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найменування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авіаперевізника;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(регулярні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або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нерегулярні,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межах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або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міжнародні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України);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3)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період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(із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зазначенням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місяця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року),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подається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інформація.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Для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виявлення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усунення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можливих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неточностей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помилок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такій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інформації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проводить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експлуатантом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(аеродрому)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10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числа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місяця,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настає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звітним,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звірку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кількості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пасажирів,</w:t>
      </w:r>
      <w:r w:rsidRPr="00D83717">
        <w:rPr>
          <w:sz w:val="28"/>
        </w:rPr>
        <w:t xml:space="preserve"> </w:t>
      </w:r>
      <w:r w:rsidRPr="00D83717">
        <w:rPr>
          <w:sz w:val="28"/>
        </w:rPr>
        <w:lastRenderedPageBreak/>
        <w:t>які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відлетіли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кількості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відправлений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7.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Під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час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розрахунку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розміру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враховуються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витрати,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пов’язані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8.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Рахунок-фактура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оформлюється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протягом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двох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робочих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надходження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уповноваженого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питань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цивільної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експлуатанту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(аеродрому)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інформації,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передбаченої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частинами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п’ятою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—</w:t>
      </w:r>
      <w:r w:rsidRPr="00D83717">
        <w:rPr>
          <w:sz w:val="28"/>
        </w:rPr>
        <w:t xml:space="preserve"> </w:t>
      </w:r>
      <w:r w:rsidRPr="00D83717">
        <w:rPr>
          <w:sz w:val="28"/>
        </w:rPr>
        <w:t>шостою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цієї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статті.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9.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Платником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рахунком-фактурою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виконував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повітряні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перевезення.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Від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імені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іноземного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рахунок-фактура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може</w:t>
      </w:r>
      <w:r w:rsidRPr="00D83717">
        <w:rPr>
          <w:sz w:val="28"/>
        </w:rPr>
        <w:t xml:space="preserve"> </w:t>
      </w:r>
      <w:r w:rsidRPr="00D83717">
        <w:rPr>
          <w:sz w:val="28"/>
        </w:rPr>
        <w:t>бути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сплачено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його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представником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іншою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належним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чином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уповноваженою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особою.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10.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Рахунок-фактура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надсилається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платнику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факсимільним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зв’язком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або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електронною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поштою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оформлення,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вимогу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поштою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(рекомендованим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листом)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протягом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двох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робочих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оформлення.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11.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Рахунок-фактура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сплачується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протягом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30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його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оформлення.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12.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пасажира,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який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відлітає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збір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кожну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тонну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вантажу,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відправляється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прибуває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аеропорту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сплачений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протягом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30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оформлення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рахунка-фактури,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вважається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простроченою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заборгованістю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спеціалізованим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фондом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фінансування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загальнодержавних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витрат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діяльність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участь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міжнародних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організаціях.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разі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виникнення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авіаперевізника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простроченої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заборгованості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спеціалізованим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фондом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фінансування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загальнодержавних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витрат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діяльність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участь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міжнародних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організаціях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передбачені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законодавством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процедури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сертифікації,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реєстрації,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перереєстрації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об’єктів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суб’єктів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діяльності,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супроводження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його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надання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йому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прав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експлуатацію</w:t>
      </w:r>
      <w:r w:rsidRPr="00D83717">
        <w:rPr>
          <w:sz w:val="28"/>
        </w:rPr>
        <w:t xml:space="preserve"> </w:t>
      </w:r>
      <w:r w:rsidRPr="00D83717">
        <w:rPr>
          <w:sz w:val="28"/>
        </w:rPr>
        <w:lastRenderedPageBreak/>
        <w:t>повітряних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ліній,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уповноваженим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питань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цивільної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не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здійснюються.»;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доповнити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пункт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1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частини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першої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статті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127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новим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абзацом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змісту: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«порушення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порядку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або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строків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сплати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державних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зборів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суб’єктів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авіаційної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діяльності,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визначених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законодавством.».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3)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пункт</w:t>
      </w:r>
      <w:r w:rsidRPr="00D83717">
        <w:rPr>
          <w:sz w:val="28"/>
        </w:rPr>
        <w:t xml:space="preserve"> </w:t>
      </w:r>
      <w:r w:rsidRPr="00D83717">
        <w:rPr>
          <w:sz w:val="28"/>
        </w:rPr>
        <w:t>3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розділу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XIX</w:t>
      </w:r>
      <w:r w:rsidRPr="00D83717">
        <w:rPr>
          <w:sz w:val="28"/>
        </w:rPr>
        <w:t xml:space="preserve"> </w:t>
      </w:r>
      <w:r w:rsidRPr="00D83717">
        <w:rPr>
          <w:sz w:val="28"/>
        </w:rPr>
        <w:t>«Прикінцеві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перехідні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положення»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виключити.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ІІ.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Прикінцеві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положення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1.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Цей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набирає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чинності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дня,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наступного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днем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його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опублікування.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2.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Кабінету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Міністрів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протягом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трьох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місяців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набрання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чинності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Законом: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1)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привести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свої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нормативно-правові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акти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відповідність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Законом;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2)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забезпечити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приведення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міністерствами,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іншими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центральними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органами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виконавчої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влади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їх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нормативно-правових</w:t>
      </w:r>
      <w:r w:rsidRPr="00D83717">
        <w:rPr>
          <w:sz w:val="28"/>
        </w:rPr>
        <w:t xml:space="preserve"> </w:t>
      </w:r>
      <w:r w:rsidRPr="00D83717">
        <w:rPr>
          <w:sz w:val="28"/>
        </w:rPr>
        <w:t>актів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відповідність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із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Законом.</w:t>
      </w:r>
    </w:p>
    <w:p w:rsidR="00D83717" w:rsidRPr="00D83717" w:rsidRDefault="00D83717" w:rsidP="00D83717">
      <w:pPr>
        <w:ind w:firstLine="720"/>
        <w:jc w:val="both"/>
        <w:rPr>
          <w:sz w:val="28"/>
        </w:rPr>
      </w:pPr>
      <w:r w:rsidRPr="00D83717">
        <w:rPr>
          <w:sz w:val="28"/>
        </w:rPr>
        <w:t>«Розділ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«Прикінцеві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положення»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доповнити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новим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пунктом</w:t>
      </w:r>
      <w:r w:rsidRPr="00D83717">
        <w:rPr>
          <w:sz w:val="28"/>
        </w:rPr>
        <w:t xml:space="preserve"> </w:t>
      </w:r>
      <w:r w:rsidRPr="00D83717">
        <w:rPr>
          <w:sz w:val="28"/>
        </w:rPr>
        <w:t>такого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змісту:</w:t>
      </w:r>
      <w:r w:rsidRPr="00D83717">
        <w:rPr>
          <w:sz w:val="28"/>
        </w:rPr>
        <w:t xml:space="preserve"> </w:t>
      </w:r>
      <w:r w:rsidRPr="00D83717">
        <w:rPr>
          <w:sz w:val="28"/>
        </w:rPr>
        <w:t>«Кабінету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Міністрів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щорічно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включати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інформацію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виконання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цього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закону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звіту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</w:t>
      </w:r>
      <w:r w:rsidRPr="00D83717">
        <w:rPr>
          <w:sz w:val="28"/>
        </w:rPr>
        <w:t xml:space="preserve"> </w:t>
      </w:r>
      <w:r w:rsidRPr="00D83717">
        <w:rPr>
          <w:sz w:val="28"/>
        </w:rPr>
        <w:t>хід</w:t>
      </w:r>
      <w:r w:rsidRPr="00D83717">
        <w:rPr>
          <w:sz w:val="28"/>
        </w:rPr>
        <w:t xml:space="preserve"> </w:t>
      </w:r>
      <w:r w:rsidRPr="00D83717">
        <w:rPr>
          <w:sz w:val="28"/>
        </w:rPr>
        <w:t>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результати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виконання</w:t>
      </w:r>
      <w:r w:rsidRPr="00D83717">
        <w:rPr>
          <w:sz w:val="28"/>
        </w:rPr>
        <w:t xml:space="preserve"> </w:t>
      </w:r>
      <w:r w:rsidRPr="00D83717">
        <w:rPr>
          <w:sz w:val="28"/>
        </w:rPr>
        <w:t>Програми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діяльності</w:t>
      </w:r>
      <w:r w:rsidRPr="00D83717">
        <w:rPr>
          <w:sz w:val="28"/>
        </w:rPr>
        <w:t xml:space="preserve"> </w:t>
      </w:r>
      <w:r w:rsidRPr="00D83717">
        <w:rPr>
          <w:sz w:val="28"/>
        </w:rPr>
        <w:t>Кабінету</w:t>
      </w:r>
      <w:r w:rsidRPr="00D83717">
        <w:rPr>
          <w:sz w:val="28"/>
        </w:rPr>
        <w:t xml:space="preserve"> </w:t>
      </w:r>
      <w:r w:rsidRPr="00D83717">
        <w:rPr>
          <w:sz w:val="28"/>
        </w:rPr>
        <w:t>Міністрів</w:t>
      </w:r>
      <w:r w:rsidRPr="00D83717">
        <w:rPr>
          <w:sz w:val="28"/>
        </w:rPr>
        <w:t xml:space="preserve"> </w:t>
      </w:r>
      <w:r w:rsidRPr="00D83717">
        <w:rPr>
          <w:sz w:val="28"/>
        </w:rPr>
        <w:t>України</w:t>
      </w:r>
      <w:r w:rsidRPr="00D83717">
        <w:rPr>
          <w:sz w:val="28"/>
        </w:rPr>
        <w:t xml:space="preserve"> </w:t>
      </w:r>
      <w:r w:rsidRPr="00D83717">
        <w:rPr>
          <w:sz w:val="28"/>
        </w:rPr>
        <w:t>за</w:t>
      </w:r>
      <w:r w:rsidRPr="00D83717">
        <w:rPr>
          <w:sz w:val="28"/>
        </w:rPr>
        <w:t xml:space="preserve"> </w:t>
      </w:r>
      <w:r w:rsidRPr="00D83717">
        <w:rPr>
          <w:sz w:val="28"/>
        </w:rPr>
        <w:t>відповідний</w:t>
      </w:r>
      <w:r w:rsidRPr="00D83717">
        <w:rPr>
          <w:sz w:val="28"/>
        </w:rPr>
        <w:t xml:space="preserve"> </w:t>
      </w:r>
      <w:r w:rsidRPr="00D83717">
        <w:rPr>
          <w:sz w:val="28"/>
        </w:rPr>
        <w:t>рік».</w:t>
      </w:r>
    </w:p>
    <w:p w:rsidR="00D83717" w:rsidRPr="00D83717" w:rsidRDefault="00D83717" w:rsidP="00D83717">
      <w:pPr>
        <w:ind w:firstLine="720"/>
        <w:jc w:val="both"/>
        <w:rPr>
          <w:b/>
          <w:sz w:val="28"/>
        </w:rPr>
      </w:pPr>
      <w:r w:rsidRPr="00D83717">
        <w:rPr>
          <w:b/>
          <w:sz w:val="28"/>
        </w:rPr>
        <w:t>Голова</w:t>
      </w:r>
      <w:r w:rsidRPr="00D83717">
        <w:rPr>
          <w:b/>
          <w:sz w:val="28"/>
        </w:rPr>
        <w:t xml:space="preserve"> </w:t>
      </w:r>
      <w:r w:rsidRPr="00D83717">
        <w:rPr>
          <w:b/>
          <w:sz w:val="28"/>
        </w:rPr>
        <w:t>Верховної</w:t>
      </w:r>
      <w:r w:rsidRPr="00D83717">
        <w:rPr>
          <w:b/>
          <w:sz w:val="28"/>
        </w:rPr>
        <w:t xml:space="preserve"> </w:t>
      </w:r>
      <w:r w:rsidRPr="00D83717">
        <w:rPr>
          <w:b/>
          <w:sz w:val="28"/>
        </w:rPr>
        <w:t>Ради</w:t>
      </w:r>
      <w:r>
        <w:rPr>
          <w:b/>
          <w:sz w:val="28"/>
        </w:rPr>
        <w:t xml:space="preserve"> </w:t>
      </w:r>
      <w:r w:rsidRPr="00D83717">
        <w:rPr>
          <w:b/>
          <w:sz w:val="28"/>
        </w:rPr>
        <w:t>України</w:t>
      </w:r>
    </w:p>
    <w:p w:rsidR="00595064" w:rsidRPr="00D83717" w:rsidRDefault="00595064" w:rsidP="00D83717">
      <w:pPr>
        <w:ind w:firstLine="720"/>
        <w:jc w:val="both"/>
        <w:rPr>
          <w:sz w:val="28"/>
        </w:rPr>
      </w:pPr>
    </w:p>
    <w:sectPr w:rsidR="00595064" w:rsidRPr="00D83717" w:rsidSect="00D83717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717" w:rsidRDefault="00D83717">
      <w:r>
        <w:separator/>
      </w:r>
    </w:p>
  </w:endnote>
  <w:endnote w:type="continuationSeparator" w:id="0">
    <w:p w:rsidR="00D83717" w:rsidRDefault="00D83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17" w:rsidRDefault="00D83717" w:rsidP="006338D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D83717" w:rsidRDefault="00D8371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717" w:rsidRDefault="00D83717" w:rsidP="006338D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D83717" w:rsidRDefault="00D8371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717" w:rsidRDefault="00D83717">
      <w:r>
        <w:separator/>
      </w:r>
    </w:p>
  </w:footnote>
  <w:footnote w:type="continuationSeparator" w:id="0">
    <w:p w:rsidR="00D83717" w:rsidRDefault="00D83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717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83717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F0911"/>
  <w15:chartTrackingRefBased/>
  <w15:docId w15:val="{4E7CE4BF-5DB1-49A5-BC4F-3CFEC8395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837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D83717"/>
    <w:rPr>
      <w:sz w:val="28"/>
    </w:rPr>
  </w:style>
  <w:style w:type="character" w:styleId="aa">
    <w:name w:val="page number"/>
    <w:basedOn w:val="a1"/>
    <w:rsid w:val="00D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7</TotalTime>
  <Pages>4</Pages>
  <Words>1103</Words>
  <Characters>7162</Characters>
  <Application>Microsoft Office Word</Application>
  <DocSecurity>0</DocSecurity>
  <Lines>152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2020-07-07T09:17:00Z</dcterms:created>
  <dcterms:modified xsi:type="dcterms:W3CDTF">2020-07-07T09:24:00Z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