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F74" w:rsidRPr="00CB598D" w:rsidRDefault="00180F74" w:rsidP="002D1C0A">
      <w:pPr>
        <w:ind w:firstLine="709"/>
        <w:jc w:val="right"/>
        <w:rPr>
          <w:szCs w:val="28"/>
          <w:lang w:val="uk-UA"/>
        </w:rPr>
      </w:pPr>
    </w:p>
    <w:p w:rsidR="002E3AB1" w:rsidRDefault="002E3AB1" w:rsidP="002D1C0A">
      <w:pPr>
        <w:ind w:firstLine="709"/>
        <w:jc w:val="right"/>
        <w:rPr>
          <w:b/>
          <w:i/>
          <w:szCs w:val="28"/>
          <w:u w:val="single"/>
          <w:lang w:val="uk-UA"/>
        </w:rPr>
      </w:pPr>
    </w:p>
    <w:p w:rsidR="002E3AB1" w:rsidRDefault="002E3AB1" w:rsidP="002D1C0A">
      <w:pPr>
        <w:ind w:firstLine="709"/>
        <w:jc w:val="right"/>
        <w:rPr>
          <w:b/>
          <w:i/>
          <w:szCs w:val="28"/>
          <w:u w:val="single"/>
          <w:lang w:val="uk-UA"/>
        </w:rPr>
      </w:pPr>
    </w:p>
    <w:p w:rsidR="002E3AB1" w:rsidRDefault="002E3AB1" w:rsidP="002D1C0A">
      <w:pPr>
        <w:ind w:firstLine="709"/>
        <w:jc w:val="right"/>
        <w:rPr>
          <w:b/>
          <w:i/>
          <w:szCs w:val="28"/>
          <w:u w:val="single"/>
          <w:lang w:val="uk-UA"/>
        </w:rPr>
      </w:pPr>
    </w:p>
    <w:p w:rsidR="002E3AB1" w:rsidRDefault="002E3AB1" w:rsidP="002D1C0A">
      <w:pPr>
        <w:ind w:firstLine="709"/>
        <w:jc w:val="right"/>
        <w:rPr>
          <w:b/>
          <w:i/>
          <w:szCs w:val="28"/>
          <w:u w:val="single"/>
          <w:lang w:val="uk-UA"/>
        </w:rPr>
      </w:pPr>
    </w:p>
    <w:p w:rsidR="002E3AB1" w:rsidRPr="00CB598D" w:rsidRDefault="002E3AB1" w:rsidP="002D1C0A">
      <w:pPr>
        <w:ind w:firstLine="709"/>
        <w:jc w:val="right"/>
        <w:rPr>
          <w:szCs w:val="28"/>
          <w:lang w:val="uk-UA"/>
        </w:rPr>
      </w:pPr>
    </w:p>
    <w:p w:rsidR="00E3189D" w:rsidRPr="00CB598D" w:rsidRDefault="00E3189D" w:rsidP="002D1C0A">
      <w:pPr>
        <w:ind w:firstLine="709"/>
        <w:jc w:val="right"/>
        <w:rPr>
          <w:szCs w:val="28"/>
          <w:lang w:val="uk-UA"/>
        </w:rPr>
      </w:pPr>
    </w:p>
    <w:p w:rsidR="00E3189D" w:rsidRPr="00CB598D" w:rsidRDefault="00E3189D" w:rsidP="002D1C0A">
      <w:pPr>
        <w:ind w:firstLine="709"/>
        <w:jc w:val="right"/>
        <w:rPr>
          <w:szCs w:val="28"/>
          <w:lang w:val="uk-UA"/>
        </w:rPr>
      </w:pPr>
    </w:p>
    <w:p w:rsidR="00522024" w:rsidRPr="00CB598D" w:rsidRDefault="00522024" w:rsidP="002D1C0A">
      <w:pPr>
        <w:ind w:firstLine="709"/>
        <w:jc w:val="right"/>
        <w:rPr>
          <w:szCs w:val="28"/>
          <w:lang w:val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1"/>
        <w:gridCol w:w="4568"/>
      </w:tblGrid>
      <w:tr w:rsidR="004E2713" w:rsidRPr="00CB598D" w:rsidTr="00E17B70">
        <w:tc>
          <w:tcPr>
            <w:tcW w:w="5245" w:type="dxa"/>
          </w:tcPr>
          <w:p w:rsidR="004E2713" w:rsidRPr="00CB598D" w:rsidRDefault="004E2713" w:rsidP="002D1C0A">
            <w:pPr>
              <w:jc w:val="right"/>
              <w:rPr>
                <w:szCs w:val="28"/>
                <w:lang w:val="uk-UA"/>
              </w:rPr>
            </w:pPr>
          </w:p>
        </w:tc>
        <w:tc>
          <w:tcPr>
            <w:tcW w:w="4668" w:type="dxa"/>
          </w:tcPr>
          <w:p w:rsidR="004E2713" w:rsidRPr="00CB598D" w:rsidRDefault="008E52C3" w:rsidP="00B61778">
            <w:pPr>
              <w:jc w:val="center"/>
              <w:rPr>
                <w:szCs w:val="28"/>
                <w:lang w:val="uk-UA"/>
              </w:rPr>
            </w:pPr>
            <w:r w:rsidRPr="00CB598D">
              <w:rPr>
                <w:b/>
                <w:szCs w:val="28"/>
                <w:lang w:val="uk-UA"/>
              </w:rPr>
              <w:t>ВЕРХОВНА РАДА УКРАЇНИ</w:t>
            </w:r>
          </w:p>
        </w:tc>
      </w:tr>
    </w:tbl>
    <w:p w:rsidR="000117B4" w:rsidRDefault="000117B4" w:rsidP="000117B4">
      <w:pPr>
        <w:jc w:val="center"/>
        <w:rPr>
          <w:b/>
          <w:szCs w:val="28"/>
          <w:lang w:val="uk-UA"/>
        </w:rPr>
      </w:pPr>
    </w:p>
    <w:p w:rsidR="000117B4" w:rsidRPr="00CB598D" w:rsidRDefault="000117B4" w:rsidP="000117B4">
      <w:pPr>
        <w:jc w:val="center"/>
        <w:rPr>
          <w:b/>
          <w:szCs w:val="28"/>
          <w:lang w:val="uk-UA"/>
        </w:rPr>
      </w:pPr>
    </w:p>
    <w:p w:rsidR="000117B4" w:rsidRPr="00CB598D" w:rsidRDefault="000117B4" w:rsidP="000117B4">
      <w:pPr>
        <w:jc w:val="center"/>
        <w:rPr>
          <w:b/>
          <w:szCs w:val="28"/>
          <w:lang w:val="uk-UA"/>
        </w:rPr>
      </w:pPr>
      <w:r w:rsidRPr="00CB598D">
        <w:rPr>
          <w:b/>
          <w:szCs w:val="28"/>
          <w:lang w:val="uk-UA"/>
        </w:rPr>
        <w:t xml:space="preserve">ВИСНОВОК </w:t>
      </w:r>
    </w:p>
    <w:p w:rsidR="000117B4" w:rsidRPr="00CB598D" w:rsidRDefault="000117B4" w:rsidP="000117B4">
      <w:pPr>
        <w:jc w:val="center"/>
        <w:rPr>
          <w:color w:val="000000"/>
          <w:szCs w:val="28"/>
          <w:lang w:val="uk-UA"/>
        </w:rPr>
      </w:pPr>
    </w:p>
    <w:p w:rsidR="00791047" w:rsidRDefault="000117B4" w:rsidP="00791047">
      <w:pPr>
        <w:jc w:val="center"/>
        <w:rPr>
          <w:b/>
          <w:szCs w:val="28"/>
          <w:lang w:val="uk-UA"/>
        </w:rPr>
      </w:pPr>
      <w:r w:rsidRPr="00CB598D">
        <w:rPr>
          <w:b/>
          <w:color w:val="000000"/>
          <w:szCs w:val="28"/>
          <w:lang w:val="uk-UA"/>
        </w:rPr>
        <w:t>на проект Закону України «</w:t>
      </w:r>
      <w:r w:rsidR="00CB598D" w:rsidRPr="00CB598D">
        <w:rPr>
          <w:b/>
          <w:szCs w:val="28"/>
          <w:lang w:val="uk-UA"/>
        </w:rPr>
        <w:t>Про внесення змін до деяких законодавчих</w:t>
      </w:r>
    </w:p>
    <w:p w:rsidR="000117B4" w:rsidRPr="00CB598D" w:rsidRDefault="00CB598D" w:rsidP="00791047">
      <w:pPr>
        <w:jc w:val="center"/>
        <w:rPr>
          <w:b/>
          <w:color w:val="000000"/>
          <w:szCs w:val="28"/>
          <w:lang w:val="uk-UA"/>
        </w:rPr>
      </w:pPr>
      <w:r w:rsidRPr="00CB598D">
        <w:rPr>
          <w:b/>
          <w:szCs w:val="28"/>
          <w:lang w:val="uk-UA"/>
        </w:rPr>
        <w:t>актів України щодо невідкладних заходів у сфері охорони здоров’я</w:t>
      </w:r>
      <w:r w:rsidR="000117B4" w:rsidRPr="00CB598D">
        <w:rPr>
          <w:b/>
          <w:color w:val="000000"/>
          <w:szCs w:val="28"/>
          <w:lang w:val="uk-UA"/>
        </w:rPr>
        <w:t xml:space="preserve">», внесений народними депутатами України </w:t>
      </w:r>
      <w:r>
        <w:rPr>
          <w:b/>
          <w:color w:val="000000"/>
          <w:szCs w:val="28"/>
          <w:lang w:val="uk-UA"/>
        </w:rPr>
        <w:t xml:space="preserve">Радуцьким М.Б. та іншими </w:t>
      </w:r>
      <w:r w:rsidR="007E1562">
        <w:rPr>
          <w:b/>
          <w:color w:val="000000"/>
          <w:szCs w:val="28"/>
          <w:lang w:val="uk-UA"/>
        </w:rPr>
        <w:t xml:space="preserve">народними депутатами України </w:t>
      </w:r>
      <w:r w:rsidR="000117B4" w:rsidRPr="00CB598D">
        <w:rPr>
          <w:b/>
          <w:color w:val="000000"/>
          <w:szCs w:val="28"/>
          <w:lang w:val="uk-UA"/>
        </w:rPr>
        <w:t>(реєстр. №</w:t>
      </w:r>
      <w:r>
        <w:rPr>
          <w:b/>
          <w:color w:val="000000"/>
          <w:szCs w:val="28"/>
          <w:lang w:val="uk-UA"/>
        </w:rPr>
        <w:t> 2428</w:t>
      </w:r>
      <w:r w:rsidR="000117B4" w:rsidRPr="00CB598D">
        <w:rPr>
          <w:b/>
          <w:color w:val="000000"/>
          <w:szCs w:val="28"/>
          <w:lang w:val="uk-UA"/>
        </w:rPr>
        <w:t xml:space="preserve"> від </w:t>
      </w:r>
      <w:r>
        <w:rPr>
          <w:b/>
          <w:color w:val="000000"/>
          <w:szCs w:val="28"/>
          <w:lang w:val="uk-UA"/>
        </w:rPr>
        <w:t>13</w:t>
      </w:r>
      <w:r w:rsidR="000117B4" w:rsidRPr="00CB598D">
        <w:rPr>
          <w:b/>
          <w:color w:val="000000"/>
          <w:szCs w:val="28"/>
          <w:lang w:val="uk-UA"/>
        </w:rPr>
        <w:t>.</w:t>
      </w:r>
      <w:r>
        <w:rPr>
          <w:b/>
          <w:color w:val="000000"/>
          <w:szCs w:val="28"/>
          <w:lang w:val="uk-UA"/>
        </w:rPr>
        <w:t>11</w:t>
      </w:r>
      <w:r w:rsidR="000117B4" w:rsidRPr="00CB598D">
        <w:rPr>
          <w:b/>
          <w:color w:val="000000"/>
          <w:szCs w:val="28"/>
          <w:lang w:val="uk-UA"/>
        </w:rPr>
        <w:t>.2019)</w:t>
      </w:r>
    </w:p>
    <w:p w:rsidR="004D1CF6" w:rsidRPr="00CB598D" w:rsidRDefault="004D1CF6" w:rsidP="002D1C0A">
      <w:pPr>
        <w:ind w:firstLine="709"/>
        <w:jc w:val="both"/>
        <w:rPr>
          <w:szCs w:val="28"/>
          <w:lang w:val="uk-UA"/>
        </w:rPr>
      </w:pPr>
    </w:p>
    <w:p w:rsidR="00837EFC" w:rsidRPr="00CB598D" w:rsidRDefault="00837EFC" w:rsidP="002D1C0A">
      <w:pPr>
        <w:ind w:firstLine="709"/>
        <w:jc w:val="both"/>
        <w:rPr>
          <w:szCs w:val="28"/>
          <w:lang w:val="uk-UA"/>
        </w:rPr>
      </w:pPr>
    </w:p>
    <w:p w:rsidR="006625B2" w:rsidRPr="00CB598D" w:rsidRDefault="001D4F2E" w:rsidP="001338A6">
      <w:pPr>
        <w:spacing w:after="60"/>
        <w:ind w:firstLine="709"/>
        <w:jc w:val="both"/>
        <w:rPr>
          <w:szCs w:val="28"/>
          <w:lang w:val="uk-UA"/>
        </w:rPr>
      </w:pPr>
      <w:r w:rsidRPr="001D4F2E">
        <w:rPr>
          <w:szCs w:val="28"/>
          <w:lang w:val="uk-UA"/>
        </w:rPr>
        <w:t xml:space="preserve">За дорученням Голови Верховної Ради України Разумкова Д.О. від </w:t>
      </w:r>
      <w:r>
        <w:rPr>
          <w:szCs w:val="28"/>
          <w:lang w:val="uk-UA"/>
        </w:rPr>
        <w:t xml:space="preserve">14 листопада 2019 року </w:t>
      </w:r>
      <w:r w:rsidR="00630AE2" w:rsidRPr="00CB598D">
        <w:rPr>
          <w:szCs w:val="28"/>
          <w:lang w:val="uk-UA"/>
        </w:rPr>
        <w:t xml:space="preserve">Комітет </w:t>
      </w:r>
      <w:r w:rsidR="00C25FEA" w:rsidRPr="00CB598D">
        <w:rPr>
          <w:szCs w:val="28"/>
          <w:lang w:val="uk-UA"/>
        </w:rPr>
        <w:t xml:space="preserve">Верховної Ради України </w:t>
      </w:r>
      <w:r w:rsidR="008249F9" w:rsidRPr="00CB598D">
        <w:rPr>
          <w:szCs w:val="28"/>
          <w:lang w:val="uk-UA"/>
        </w:rPr>
        <w:t xml:space="preserve">з питань здоров’я нації, медичної допомоги та медичного страхування </w:t>
      </w:r>
      <w:r w:rsidR="001B34DB" w:rsidRPr="00CB598D">
        <w:rPr>
          <w:szCs w:val="28"/>
          <w:lang w:val="uk-UA"/>
        </w:rPr>
        <w:t xml:space="preserve">відповідно до вимог Регламенту Верховної Ради України розглянув на своєму засіданні </w:t>
      </w:r>
      <w:r w:rsidR="00630AE2" w:rsidRPr="00CB598D">
        <w:rPr>
          <w:szCs w:val="28"/>
          <w:lang w:val="uk-UA"/>
        </w:rPr>
        <w:t xml:space="preserve">проект </w:t>
      </w:r>
      <w:r w:rsidR="006620CD" w:rsidRPr="00CB598D">
        <w:rPr>
          <w:szCs w:val="28"/>
          <w:lang w:val="uk-UA"/>
        </w:rPr>
        <w:t xml:space="preserve">Закону </w:t>
      </w:r>
      <w:r w:rsidR="008249F9" w:rsidRPr="00CB598D">
        <w:rPr>
          <w:szCs w:val="28"/>
          <w:lang w:val="uk-UA"/>
        </w:rPr>
        <w:t>про внесення змін до деяких законодавчих актів України щодо невідкладних заходів у сфері охорони здоров’я (реєстр. № 2428 від 13</w:t>
      </w:r>
      <w:r w:rsidR="002E01F6">
        <w:rPr>
          <w:szCs w:val="28"/>
          <w:lang w:val="uk-UA"/>
        </w:rPr>
        <w:t> </w:t>
      </w:r>
      <w:r w:rsidR="008249F9" w:rsidRPr="00CB598D">
        <w:rPr>
          <w:szCs w:val="28"/>
          <w:lang w:val="uk-UA"/>
        </w:rPr>
        <w:t>листопада</w:t>
      </w:r>
      <w:r w:rsidR="002E01F6">
        <w:rPr>
          <w:szCs w:val="28"/>
          <w:lang w:val="uk-UA"/>
        </w:rPr>
        <w:t> </w:t>
      </w:r>
      <w:r w:rsidR="008249F9" w:rsidRPr="00CB598D">
        <w:rPr>
          <w:szCs w:val="28"/>
          <w:lang w:val="uk-UA"/>
        </w:rPr>
        <w:t xml:space="preserve">2019 року), поданий народними депутатами України </w:t>
      </w:r>
      <w:r w:rsidR="001E5E06" w:rsidRPr="00CB598D">
        <w:rPr>
          <w:szCs w:val="28"/>
          <w:lang w:val="uk-UA"/>
        </w:rPr>
        <w:t>Радуцьки</w:t>
      </w:r>
      <w:r w:rsidR="008249F9" w:rsidRPr="00CB598D">
        <w:rPr>
          <w:szCs w:val="28"/>
          <w:lang w:val="uk-UA"/>
        </w:rPr>
        <w:t>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М.Б.</w:t>
      </w:r>
      <w:r w:rsidR="008249F9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Клочко</w:t>
      </w:r>
      <w:r w:rsidR="008249F9" w:rsidRPr="00CB598D">
        <w:rPr>
          <w:szCs w:val="28"/>
          <w:lang w:val="uk-UA"/>
        </w:rPr>
        <w:t>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А.А.</w:t>
      </w:r>
      <w:r w:rsidR="008249F9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Гетманцев</w:t>
      </w:r>
      <w:r w:rsidR="008249F9" w:rsidRPr="00CB598D">
        <w:rPr>
          <w:szCs w:val="28"/>
          <w:lang w:val="uk-UA"/>
        </w:rPr>
        <w:t>им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Д.О.</w:t>
      </w:r>
      <w:r w:rsidR="008249F9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Булах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Л.В.</w:t>
      </w:r>
      <w:r w:rsidR="008249F9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Перебийніс</w:t>
      </w:r>
      <w:r w:rsidR="008249F9" w:rsidRPr="00CB598D">
        <w:rPr>
          <w:szCs w:val="28"/>
          <w:lang w:val="uk-UA"/>
        </w:rPr>
        <w:t>ом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М.В.</w:t>
      </w:r>
      <w:r w:rsidR="008249F9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Дубнов</w:t>
      </w:r>
      <w:r w:rsidR="00880DFE" w:rsidRPr="00CB598D">
        <w:rPr>
          <w:szCs w:val="28"/>
          <w:lang w:val="uk-UA"/>
        </w:rPr>
        <w:t>им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А.В.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Дмитрієв</w:t>
      </w:r>
      <w:r w:rsidR="00880DFE" w:rsidRPr="00CB598D">
        <w:rPr>
          <w:szCs w:val="28"/>
          <w:lang w:val="uk-UA"/>
        </w:rPr>
        <w:t>ою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О.О.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Зуб</w:t>
      </w:r>
      <w:r w:rsidR="00880DFE" w:rsidRPr="00CB598D">
        <w:rPr>
          <w:szCs w:val="28"/>
          <w:lang w:val="uk-UA"/>
        </w:rPr>
        <w:t>ом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В.О.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Макаренко</w:t>
      </w:r>
      <w:r w:rsidR="00880DFE" w:rsidRPr="00CB598D">
        <w:rPr>
          <w:szCs w:val="28"/>
          <w:lang w:val="uk-UA"/>
        </w:rPr>
        <w:t>м </w:t>
      </w:r>
      <w:r w:rsidR="001E5E06" w:rsidRPr="00CB598D">
        <w:rPr>
          <w:szCs w:val="28"/>
          <w:lang w:val="uk-UA"/>
        </w:rPr>
        <w:t>М.В.</w:t>
      </w:r>
      <w:r w:rsidR="00880DFE" w:rsidRPr="00CB598D">
        <w:rPr>
          <w:szCs w:val="28"/>
          <w:lang w:val="uk-UA"/>
        </w:rPr>
        <w:t xml:space="preserve">, </w:t>
      </w:r>
      <w:proofErr w:type="spellStart"/>
      <w:r w:rsidR="001E5E06" w:rsidRPr="00CB598D">
        <w:rPr>
          <w:szCs w:val="28"/>
          <w:lang w:val="uk-UA"/>
        </w:rPr>
        <w:t>Гривко</w:t>
      </w:r>
      <w:r w:rsidR="00880DFE" w:rsidRPr="00CB598D">
        <w:rPr>
          <w:szCs w:val="28"/>
          <w:lang w:val="uk-UA"/>
        </w:rPr>
        <w:t>м</w:t>
      </w:r>
      <w:proofErr w:type="spellEnd"/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С.Д.</w:t>
      </w:r>
      <w:r w:rsidR="00880DFE" w:rsidRPr="00CB598D">
        <w:rPr>
          <w:szCs w:val="28"/>
          <w:lang w:val="uk-UA"/>
        </w:rPr>
        <w:t xml:space="preserve">, </w:t>
      </w:r>
      <w:proofErr w:type="spellStart"/>
      <w:r w:rsidR="001E5E06" w:rsidRPr="00CB598D">
        <w:rPr>
          <w:szCs w:val="28"/>
          <w:lang w:val="uk-UA"/>
        </w:rPr>
        <w:t>Вагнєр</w:t>
      </w:r>
      <w:proofErr w:type="spellEnd"/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В.О.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Стефанчук</w:t>
      </w:r>
      <w:r w:rsidR="00880DFE" w:rsidRPr="00CB598D">
        <w:rPr>
          <w:szCs w:val="28"/>
          <w:lang w:val="uk-UA"/>
        </w:rPr>
        <w:t>ом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М.О.</w:t>
      </w:r>
      <w:r w:rsidR="00880DFE" w:rsidRPr="00CB598D">
        <w:rPr>
          <w:szCs w:val="28"/>
          <w:lang w:val="uk-UA"/>
        </w:rPr>
        <w:t xml:space="preserve">, </w:t>
      </w:r>
      <w:proofErr w:type="spellStart"/>
      <w:r w:rsidR="001E5E06" w:rsidRPr="00CB598D">
        <w:rPr>
          <w:szCs w:val="28"/>
          <w:lang w:val="uk-UA"/>
        </w:rPr>
        <w:t>Корявченков</w:t>
      </w:r>
      <w:r w:rsidR="00880DFE" w:rsidRPr="00CB598D">
        <w:rPr>
          <w:szCs w:val="28"/>
          <w:lang w:val="uk-UA"/>
        </w:rPr>
        <w:t>им</w:t>
      </w:r>
      <w:proofErr w:type="spellEnd"/>
      <w:r w:rsidR="00880DFE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Ю.В.</w:t>
      </w:r>
      <w:r w:rsidR="00880DFE" w:rsidRPr="00CB598D">
        <w:rPr>
          <w:szCs w:val="28"/>
          <w:lang w:val="uk-UA"/>
        </w:rPr>
        <w:t xml:space="preserve">, </w:t>
      </w:r>
      <w:proofErr w:type="spellStart"/>
      <w:r w:rsidR="001E5E06" w:rsidRPr="00CB598D">
        <w:rPr>
          <w:szCs w:val="28"/>
          <w:lang w:val="uk-UA"/>
        </w:rPr>
        <w:t>Ватрас</w:t>
      </w:r>
      <w:r w:rsidR="00880DFE" w:rsidRPr="00CB598D">
        <w:rPr>
          <w:szCs w:val="28"/>
          <w:lang w:val="uk-UA"/>
        </w:rPr>
        <w:t>ом</w:t>
      </w:r>
      <w:proofErr w:type="spellEnd"/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В.А.</w:t>
      </w:r>
      <w:r w:rsidR="00880DFE" w:rsidRPr="00CB598D">
        <w:rPr>
          <w:szCs w:val="28"/>
          <w:lang w:val="uk-UA"/>
        </w:rPr>
        <w:t xml:space="preserve">, </w:t>
      </w:r>
      <w:proofErr w:type="spellStart"/>
      <w:r w:rsidR="001E5E06" w:rsidRPr="00CB598D">
        <w:rPr>
          <w:szCs w:val="28"/>
          <w:lang w:val="uk-UA"/>
        </w:rPr>
        <w:t>Калаур</w:t>
      </w:r>
      <w:r w:rsidR="00880DFE" w:rsidRPr="00CB598D">
        <w:rPr>
          <w:szCs w:val="28"/>
          <w:lang w:val="uk-UA"/>
        </w:rPr>
        <w:t>ом</w:t>
      </w:r>
      <w:proofErr w:type="spellEnd"/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І.Р.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Заславськи</w:t>
      </w:r>
      <w:r w:rsidR="00880DFE" w:rsidRPr="00CB598D">
        <w:rPr>
          <w:szCs w:val="28"/>
          <w:lang w:val="uk-UA"/>
        </w:rPr>
        <w:t>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Ю.І.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Любот</w:t>
      </w:r>
      <w:r w:rsidR="00880DFE" w:rsidRPr="00CB598D">
        <w:rPr>
          <w:szCs w:val="28"/>
          <w:lang w:val="uk-UA"/>
        </w:rPr>
        <w:t>ою </w:t>
      </w:r>
      <w:r w:rsidR="001E5E06" w:rsidRPr="00CB598D">
        <w:rPr>
          <w:szCs w:val="28"/>
          <w:lang w:val="uk-UA"/>
        </w:rPr>
        <w:t>Д.В.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Бабак</w:t>
      </w:r>
      <w:r w:rsidR="00880DFE" w:rsidRPr="00CB598D">
        <w:rPr>
          <w:szCs w:val="28"/>
          <w:lang w:val="uk-UA"/>
        </w:rPr>
        <w:t>ом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С.В.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Герман</w:t>
      </w:r>
      <w:r w:rsidR="00880DFE" w:rsidRPr="00CB598D">
        <w:rPr>
          <w:szCs w:val="28"/>
          <w:lang w:val="uk-UA"/>
        </w:rPr>
        <w:t>ом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Д.В.</w:t>
      </w:r>
      <w:r w:rsidR="00880DFE" w:rsidRPr="00CB598D">
        <w:rPr>
          <w:szCs w:val="28"/>
          <w:lang w:val="uk-UA"/>
        </w:rPr>
        <w:t xml:space="preserve">, </w:t>
      </w:r>
      <w:proofErr w:type="spellStart"/>
      <w:r w:rsidR="001E5E06" w:rsidRPr="00CB598D">
        <w:rPr>
          <w:szCs w:val="28"/>
          <w:lang w:val="uk-UA"/>
        </w:rPr>
        <w:t>Третьяков</w:t>
      </w:r>
      <w:r w:rsidR="00880DFE" w:rsidRPr="00CB598D">
        <w:rPr>
          <w:szCs w:val="28"/>
          <w:lang w:val="uk-UA"/>
        </w:rPr>
        <w:t>ою</w:t>
      </w:r>
      <w:proofErr w:type="spellEnd"/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Г.М.</w:t>
      </w:r>
      <w:r w:rsidR="00880DFE" w:rsidRPr="00CB598D">
        <w:rPr>
          <w:szCs w:val="28"/>
          <w:lang w:val="uk-UA"/>
        </w:rPr>
        <w:t xml:space="preserve">, </w:t>
      </w:r>
      <w:r w:rsidR="001E5E06" w:rsidRPr="00CB598D">
        <w:rPr>
          <w:szCs w:val="28"/>
          <w:lang w:val="uk-UA"/>
        </w:rPr>
        <w:t>Медяник</w:t>
      </w:r>
      <w:r w:rsidR="00880DFE" w:rsidRPr="00CB598D">
        <w:rPr>
          <w:szCs w:val="28"/>
          <w:lang w:val="uk-UA"/>
        </w:rPr>
        <w:t>ом</w:t>
      </w:r>
      <w:r w:rsidR="00575AAA" w:rsidRPr="00CB598D">
        <w:rPr>
          <w:szCs w:val="28"/>
          <w:lang w:val="uk-UA"/>
        </w:rPr>
        <w:t> </w:t>
      </w:r>
      <w:r w:rsidR="001E5E06" w:rsidRPr="00CB598D">
        <w:rPr>
          <w:szCs w:val="28"/>
          <w:lang w:val="uk-UA"/>
        </w:rPr>
        <w:t>В.А.</w:t>
      </w:r>
      <w:r w:rsidR="00880DFE" w:rsidRPr="00CB598D">
        <w:rPr>
          <w:szCs w:val="28"/>
          <w:lang w:val="uk-UA"/>
        </w:rPr>
        <w:t xml:space="preserve"> </w:t>
      </w:r>
      <w:r w:rsidR="002D1C0A" w:rsidRPr="00CB598D">
        <w:rPr>
          <w:szCs w:val="28"/>
          <w:lang w:val="uk-UA"/>
        </w:rPr>
        <w:t>(протокол від</w:t>
      </w:r>
      <w:r w:rsidR="008E52C3" w:rsidRPr="00CB598D">
        <w:rPr>
          <w:szCs w:val="28"/>
          <w:lang w:val="uk-UA"/>
        </w:rPr>
        <w:t xml:space="preserve"> </w:t>
      </w:r>
      <w:r w:rsidR="00880DFE" w:rsidRPr="00CB598D">
        <w:rPr>
          <w:szCs w:val="28"/>
          <w:lang w:val="uk-UA"/>
        </w:rPr>
        <w:t>27 листопада</w:t>
      </w:r>
      <w:r w:rsidR="008E52C3" w:rsidRPr="00CB598D">
        <w:rPr>
          <w:szCs w:val="28"/>
          <w:lang w:val="uk-UA"/>
        </w:rPr>
        <w:t xml:space="preserve"> </w:t>
      </w:r>
      <w:r w:rsidR="002D1C0A" w:rsidRPr="00CB598D">
        <w:rPr>
          <w:szCs w:val="28"/>
          <w:lang w:val="uk-UA"/>
        </w:rPr>
        <w:t>201</w:t>
      </w:r>
      <w:r w:rsidR="00880DFE" w:rsidRPr="00CB598D">
        <w:rPr>
          <w:szCs w:val="28"/>
          <w:lang w:val="uk-UA"/>
        </w:rPr>
        <w:t>9 </w:t>
      </w:r>
      <w:r w:rsidR="00646665" w:rsidRPr="00AE3403">
        <w:rPr>
          <w:szCs w:val="28"/>
          <w:lang w:val="uk-UA"/>
        </w:rPr>
        <w:t>року</w:t>
      </w:r>
      <w:r w:rsidR="007E1562">
        <w:rPr>
          <w:szCs w:val="28"/>
          <w:lang w:val="uk-UA"/>
        </w:rPr>
        <w:t xml:space="preserve"> </w:t>
      </w:r>
      <w:r w:rsidR="002D1C0A" w:rsidRPr="00AE3403">
        <w:rPr>
          <w:szCs w:val="28"/>
          <w:lang w:val="uk-UA"/>
        </w:rPr>
        <w:t>№</w:t>
      </w:r>
      <w:r w:rsidR="00880DFE" w:rsidRPr="00AE3403">
        <w:rPr>
          <w:szCs w:val="28"/>
          <w:lang w:val="uk-UA"/>
        </w:rPr>
        <w:t> </w:t>
      </w:r>
      <w:r w:rsidR="00AE3403" w:rsidRPr="00AE3403">
        <w:rPr>
          <w:szCs w:val="28"/>
          <w:lang w:val="uk-UA"/>
        </w:rPr>
        <w:t>11</w:t>
      </w:r>
      <w:r w:rsidR="002D1C0A" w:rsidRPr="00AE3403">
        <w:rPr>
          <w:szCs w:val="28"/>
          <w:lang w:val="uk-UA"/>
        </w:rPr>
        <w:t>).</w:t>
      </w:r>
    </w:p>
    <w:p w:rsidR="00575AAA" w:rsidRPr="00CB598D" w:rsidRDefault="005156B0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 xml:space="preserve">Законопроектом пропонується </w:t>
      </w:r>
      <w:r w:rsidR="00920802" w:rsidRPr="00CB598D">
        <w:rPr>
          <w:szCs w:val="28"/>
          <w:lang w:val="uk-UA"/>
        </w:rPr>
        <w:t xml:space="preserve">вирішити низку нагальних проблем у сфері охорони здоров’я, що </w:t>
      </w:r>
      <w:r w:rsidR="004B6B73" w:rsidRPr="00CB598D">
        <w:rPr>
          <w:szCs w:val="28"/>
          <w:lang w:val="uk-UA"/>
        </w:rPr>
        <w:t xml:space="preserve">серед іншого </w:t>
      </w:r>
      <w:r w:rsidR="00575AAA" w:rsidRPr="00CB598D">
        <w:rPr>
          <w:szCs w:val="28"/>
          <w:lang w:val="uk-UA"/>
        </w:rPr>
        <w:t xml:space="preserve">не дають змоги підвищити ефективність роботи закладів охорони здоров’я та не </w:t>
      </w:r>
      <w:r w:rsidR="00920802" w:rsidRPr="00CB598D">
        <w:rPr>
          <w:szCs w:val="28"/>
          <w:lang w:val="uk-UA"/>
        </w:rPr>
        <w:t>дозволяють здійснювати ефективне управління</w:t>
      </w:r>
      <w:r w:rsidR="00575AAA" w:rsidRPr="00CB598D">
        <w:rPr>
          <w:szCs w:val="28"/>
          <w:lang w:val="uk-UA"/>
        </w:rPr>
        <w:t xml:space="preserve"> ними</w:t>
      </w:r>
      <w:r w:rsidR="00920802" w:rsidRPr="00CB598D">
        <w:rPr>
          <w:szCs w:val="28"/>
          <w:lang w:val="uk-UA"/>
        </w:rPr>
        <w:t xml:space="preserve">, </w:t>
      </w:r>
      <w:r w:rsidR="00575AAA" w:rsidRPr="00CB598D">
        <w:rPr>
          <w:szCs w:val="28"/>
          <w:lang w:val="uk-UA"/>
        </w:rPr>
        <w:t xml:space="preserve">а </w:t>
      </w:r>
      <w:r w:rsidR="00920802" w:rsidRPr="00CB598D">
        <w:rPr>
          <w:szCs w:val="28"/>
          <w:lang w:val="uk-UA"/>
        </w:rPr>
        <w:t>та</w:t>
      </w:r>
      <w:r w:rsidR="00575AAA" w:rsidRPr="00CB598D">
        <w:rPr>
          <w:szCs w:val="28"/>
          <w:lang w:val="uk-UA"/>
        </w:rPr>
        <w:t>кож</w:t>
      </w:r>
      <w:r w:rsidR="00920802" w:rsidRPr="00CB598D">
        <w:rPr>
          <w:szCs w:val="28"/>
          <w:lang w:val="uk-UA"/>
        </w:rPr>
        <w:t xml:space="preserve"> ускладнюють запровадження </w:t>
      </w:r>
      <w:r w:rsidR="00575AAA" w:rsidRPr="00CB598D">
        <w:rPr>
          <w:szCs w:val="28"/>
          <w:lang w:val="uk-UA"/>
        </w:rPr>
        <w:t xml:space="preserve">для них </w:t>
      </w:r>
      <w:r w:rsidR="00920802" w:rsidRPr="00CB598D">
        <w:rPr>
          <w:szCs w:val="28"/>
          <w:lang w:val="uk-UA"/>
        </w:rPr>
        <w:t>нов</w:t>
      </w:r>
      <w:r w:rsidR="00575AAA" w:rsidRPr="00CB598D">
        <w:rPr>
          <w:szCs w:val="28"/>
          <w:lang w:val="uk-UA"/>
        </w:rPr>
        <w:t>их</w:t>
      </w:r>
      <w:r w:rsidR="00920802" w:rsidRPr="00CB598D">
        <w:rPr>
          <w:szCs w:val="28"/>
          <w:lang w:val="uk-UA"/>
        </w:rPr>
        <w:t xml:space="preserve"> </w:t>
      </w:r>
      <w:r w:rsidR="00575AAA" w:rsidRPr="00CB598D">
        <w:rPr>
          <w:szCs w:val="28"/>
          <w:lang w:val="uk-UA"/>
        </w:rPr>
        <w:t xml:space="preserve">механізмів </w:t>
      </w:r>
      <w:r w:rsidR="00920802" w:rsidRPr="00CB598D">
        <w:rPr>
          <w:szCs w:val="28"/>
          <w:lang w:val="uk-UA"/>
        </w:rPr>
        <w:t xml:space="preserve">фінансування. </w:t>
      </w:r>
    </w:p>
    <w:p w:rsidR="00575AAA" w:rsidRPr="00CB598D" w:rsidRDefault="00575AAA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 xml:space="preserve">Для досягнення вказаної мети </w:t>
      </w:r>
      <w:r w:rsidR="00920802" w:rsidRPr="00CB598D">
        <w:rPr>
          <w:szCs w:val="28"/>
          <w:lang w:val="uk-UA"/>
        </w:rPr>
        <w:t xml:space="preserve">законопроектом </w:t>
      </w:r>
      <w:r w:rsidRPr="00CB598D">
        <w:rPr>
          <w:szCs w:val="28"/>
          <w:lang w:val="uk-UA"/>
        </w:rPr>
        <w:t>пропонується внести зміни до законів України, що дозволять:</w:t>
      </w:r>
    </w:p>
    <w:p w:rsidR="00C42FD0" w:rsidRPr="00CB598D" w:rsidRDefault="00920802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 xml:space="preserve">1. </w:t>
      </w:r>
      <w:r w:rsidR="007D2258" w:rsidRPr="00CB598D">
        <w:rPr>
          <w:szCs w:val="28"/>
          <w:lang w:val="uk-UA"/>
        </w:rPr>
        <w:t>Полегшити та с</w:t>
      </w:r>
      <w:r w:rsidRPr="00CB598D">
        <w:rPr>
          <w:szCs w:val="28"/>
          <w:lang w:val="uk-UA"/>
        </w:rPr>
        <w:t xml:space="preserve">тимулювати процес автономізації державних та комунальних закладів охорони здоров’я, що є критично важливим для подальшої трансформації системи охорони здоров’я, яка відбувається шляхом переходу закладів охорони здоров’я на новий механізм фінансування через укладання </w:t>
      </w:r>
      <w:r w:rsidRPr="00CB598D">
        <w:rPr>
          <w:szCs w:val="28"/>
          <w:lang w:val="uk-UA"/>
        </w:rPr>
        <w:lastRenderedPageBreak/>
        <w:t xml:space="preserve">договорів з Національною службою здоров’я України. Для </w:t>
      </w:r>
      <w:r w:rsidR="007D2258" w:rsidRPr="00CB598D">
        <w:rPr>
          <w:szCs w:val="28"/>
          <w:lang w:val="uk-UA"/>
        </w:rPr>
        <w:t>цього</w:t>
      </w:r>
      <w:r w:rsidRPr="00CB598D">
        <w:rPr>
          <w:szCs w:val="28"/>
          <w:lang w:val="uk-UA"/>
        </w:rPr>
        <w:t xml:space="preserve"> законопроектом пропонується</w:t>
      </w:r>
      <w:r w:rsidR="00326C08" w:rsidRPr="00CB598D">
        <w:rPr>
          <w:szCs w:val="28"/>
          <w:lang w:val="uk-UA"/>
        </w:rPr>
        <w:t xml:space="preserve"> відновити</w:t>
      </w:r>
      <w:r w:rsidR="00C42FD0" w:rsidRPr="00CB598D">
        <w:rPr>
          <w:szCs w:val="28"/>
          <w:lang w:val="uk-UA"/>
        </w:rPr>
        <w:t>:</w:t>
      </w:r>
    </w:p>
    <w:p w:rsidR="00920802" w:rsidRPr="00CB598D" w:rsidRDefault="00C42FD0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>можливість перетворення закладів охорони здоров’я</w:t>
      </w:r>
      <w:r w:rsidR="007D2258" w:rsidRPr="00CB598D">
        <w:rPr>
          <w:szCs w:val="28"/>
          <w:lang w:val="uk-UA"/>
        </w:rPr>
        <w:t xml:space="preserve"> </w:t>
      </w:r>
      <w:r w:rsidR="00C93D24" w:rsidRPr="002E01F6">
        <w:rPr>
          <w:szCs w:val="28"/>
          <w:lang w:val="uk-UA"/>
        </w:rPr>
        <w:t xml:space="preserve">комунальних та державних </w:t>
      </w:r>
      <w:r w:rsidRPr="00CB598D">
        <w:rPr>
          <w:szCs w:val="28"/>
          <w:lang w:val="uk-UA"/>
        </w:rPr>
        <w:t xml:space="preserve">установ у </w:t>
      </w:r>
      <w:r w:rsidR="007D2258" w:rsidRPr="00CB598D">
        <w:rPr>
          <w:szCs w:val="28"/>
          <w:lang w:val="uk-UA"/>
        </w:rPr>
        <w:t xml:space="preserve">некомерційні та казенні </w:t>
      </w:r>
      <w:r w:rsidRPr="00CB598D">
        <w:rPr>
          <w:szCs w:val="28"/>
          <w:lang w:val="uk-UA"/>
        </w:rPr>
        <w:t>підприємства</w:t>
      </w:r>
      <w:r w:rsidR="00C93D24">
        <w:rPr>
          <w:szCs w:val="28"/>
          <w:lang w:val="uk-UA"/>
        </w:rPr>
        <w:t xml:space="preserve"> відповідно</w:t>
      </w:r>
      <w:r w:rsidRPr="00CB598D">
        <w:rPr>
          <w:szCs w:val="28"/>
          <w:lang w:val="uk-UA"/>
        </w:rPr>
        <w:t>, що була заблокована у зв’язку з внесенням у 2018 році змін до Цивільного кодексу України</w:t>
      </w:r>
      <w:r w:rsidR="00BC445B" w:rsidRPr="00CB598D">
        <w:rPr>
          <w:szCs w:val="28"/>
          <w:lang w:val="uk-UA"/>
        </w:rPr>
        <w:t>.</w:t>
      </w:r>
      <w:r w:rsidR="00BC445B" w:rsidRPr="00CB598D">
        <w:rPr>
          <w:lang w:val="uk-UA"/>
        </w:rPr>
        <w:t xml:space="preserve"> </w:t>
      </w:r>
      <w:r w:rsidR="00BC445B" w:rsidRPr="00CB598D">
        <w:rPr>
          <w:szCs w:val="28"/>
          <w:lang w:val="uk-UA"/>
        </w:rPr>
        <w:t>На сьогодні відповідно до цивільного законодавства державні та комунальні установи можуть бути реорганізовані в казенні чи комунальні некомерційні підприємства лише шляхом ліквідації старої юридичної особи з наступним створенням нової, однак, цей шлях є надто довготривалим, юридично громіздким та забюрократизованим;</w:t>
      </w:r>
    </w:p>
    <w:p w:rsidR="008E5F41" w:rsidRPr="00CB598D" w:rsidRDefault="005254DB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>полегшену</w:t>
      </w:r>
      <w:r w:rsidR="00326C08" w:rsidRPr="00CB598D">
        <w:rPr>
          <w:szCs w:val="28"/>
          <w:lang w:val="uk-UA"/>
        </w:rPr>
        <w:t xml:space="preserve"> процедуру </w:t>
      </w:r>
      <w:r w:rsidR="00CF07F3" w:rsidRPr="00CB598D">
        <w:rPr>
          <w:szCs w:val="28"/>
          <w:lang w:val="uk-UA"/>
        </w:rPr>
        <w:t xml:space="preserve">реорганізації закладів охорони здоров’я, що передбачає </w:t>
      </w:r>
      <w:r w:rsidR="004B6B73" w:rsidRPr="00CB598D">
        <w:rPr>
          <w:szCs w:val="28"/>
          <w:lang w:val="uk-UA"/>
        </w:rPr>
        <w:t xml:space="preserve">до 31 грудня 2020 року </w:t>
      </w:r>
      <w:r w:rsidR="008E5F41" w:rsidRPr="00CB598D">
        <w:rPr>
          <w:szCs w:val="28"/>
          <w:lang w:val="uk-UA"/>
        </w:rPr>
        <w:t>звільнення від виконання кредиторських зобов’язань при реорганізації та необхідності отримання згоди на зміну боржника у зобов’язаннях, від необхідності проведення обов’язкової оцінки майна; спрощену процедуру передачі нерухомого майна; можливість використання власних надходжень для формування статутного капіталу утворених підприємств тощо.</w:t>
      </w:r>
    </w:p>
    <w:p w:rsidR="003119CA" w:rsidRPr="00CB598D" w:rsidRDefault="00CF07F3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 xml:space="preserve">2. </w:t>
      </w:r>
      <w:r w:rsidR="00D518AA" w:rsidRPr="00CB598D">
        <w:rPr>
          <w:szCs w:val="28"/>
          <w:lang w:val="uk-UA"/>
        </w:rPr>
        <w:t xml:space="preserve">Запобігти небезпечній ситуації, що може виникнути через припинення фінансування неавтономізованих державних та комунальних закладів охорони здоров’я з </w:t>
      </w:r>
      <w:r w:rsidR="005254DB" w:rsidRPr="00CB598D">
        <w:rPr>
          <w:szCs w:val="28"/>
          <w:lang w:val="uk-UA"/>
        </w:rPr>
        <w:t>1 січня 2020 року</w:t>
      </w:r>
      <w:r w:rsidR="003710A3" w:rsidRPr="00CB598D">
        <w:rPr>
          <w:szCs w:val="28"/>
          <w:lang w:val="uk-UA"/>
        </w:rPr>
        <w:t xml:space="preserve">, оскільки відповідно до постанови Кабінету Міністрів України від 28 березня 2018 р. № 391, Національна служба здоров’я України не може укласти договір про медичне обслуговування населення за програмою медичних гарантій із закладами охорони здоров’я, які здійснюють свою діяльність у формі державної або комунальної установи. </w:t>
      </w:r>
      <w:r w:rsidR="00D518AA" w:rsidRPr="00CB598D">
        <w:rPr>
          <w:szCs w:val="28"/>
          <w:lang w:val="uk-UA"/>
        </w:rPr>
        <w:t>Для цього пропонується перенести</w:t>
      </w:r>
      <w:r w:rsidR="003119CA" w:rsidRPr="00CB598D">
        <w:rPr>
          <w:szCs w:val="28"/>
          <w:lang w:val="uk-UA"/>
        </w:rPr>
        <w:t xml:space="preserve"> </w:t>
      </w:r>
      <w:r w:rsidR="00D518AA" w:rsidRPr="00CB598D">
        <w:rPr>
          <w:szCs w:val="28"/>
          <w:lang w:val="uk-UA"/>
        </w:rPr>
        <w:t>на</w:t>
      </w:r>
      <w:r w:rsidR="005254DB" w:rsidRPr="00CB598D">
        <w:rPr>
          <w:szCs w:val="28"/>
          <w:lang w:val="uk-UA"/>
        </w:rPr>
        <w:t xml:space="preserve"> 3 місяц</w:t>
      </w:r>
      <w:r w:rsidR="00F064AB">
        <w:rPr>
          <w:szCs w:val="28"/>
          <w:lang w:val="uk-UA"/>
        </w:rPr>
        <w:t>і</w:t>
      </w:r>
      <w:r w:rsidR="005254DB" w:rsidRPr="00CB598D">
        <w:rPr>
          <w:szCs w:val="28"/>
          <w:lang w:val="uk-UA"/>
        </w:rPr>
        <w:t xml:space="preserve"> (до</w:t>
      </w:r>
      <w:r w:rsidR="00D518AA" w:rsidRPr="00CB598D">
        <w:rPr>
          <w:szCs w:val="28"/>
          <w:lang w:val="uk-UA"/>
        </w:rPr>
        <w:t xml:space="preserve"> </w:t>
      </w:r>
      <w:r w:rsidR="003119CA" w:rsidRPr="00CB598D">
        <w:rPr>
          <w:szCs w:val="28"/>
          <w:lang w:val="uk-UA"/>
        </w:rPr>
        <w:t>1</w:t>
      </w:r>
      <w:r w:rsidR="00D518AA" w:rsidRPr="00CB598D">
        <w:rPr>
          <w:szCs w:val="28"/>
          <w:lang w:val="uk-UA"/>
        </w:rPr>
        <w:t xml:space="preserve"> </w:t>
      </w:r>
      <w:r w:rsidR="003119CA" w:rsidRPr="00CB598D">
        <w:rPr>
          <w:szCs w:val="28"/>
          <w:lang w:val="uk-UA"/>
        </w:rPr>
        <w:t>квітня</w:t>
      </w:r>
      <w:r w:rsidR="00D518AA" w:rsidRPr="00CB598D">
        <w:rPr>
          <w:szCs w:val="28"/>
          <w:lang w:val="uk-UA"/>
        </w:rPr>
        <w:t xml:space="preserve"> </w:t>
      </w:r>
      <w:r w:rsidR="003119CA" w:rsidRPr="00CB598D">
        <w:rPr>
          <w:szCs w:val="28"/>
          <w:lang w:val="uk-UA"/>
        </w:rPr>
        <w:t>2020</w:t>
      </w:r>
      <w:r w:rsidR="005254DB" w:rsidRPr="00CB598D">
        <w:rPr>
          <w:szCs w:val="28"/>
          <w:lang w:val="uk-UA"/>
        </w:rPr>
        <w:t> </w:t>
      </w:r>
      <w:r w:rsidR="003119CA" w:rsidRPr="00CB598D">
        <w:rPr>
          <w:szCs w:val="28"/>
          <w:lang w:val="uk-UA"/>
        </w:rPr>
        <w:t>року</w:t>
      </w:r>
      <w:r w:rsidR="005254DB" w:rsidRPr="00CB598D">
        <w:rPr>
          <w:szCs w:val="28"/>
          <w:lang w:val="uk-UA"/>
        </w:rPr>
        <w:t>)</w:t>
      </w:r>
      <w:r w:rsidR="003119CA" w:rsidRPr="00CB598D">
        <w:rPr>
          <w:szCs w:val="28"/>
          <w:lang w:val="uk-UA"/>
        </w:rPr>
        <w:t xml:space="preserve"> </w:t>
      </w:r>
      <w:r w:rsidR="005254DB" w:rsidRPr="00CB598D">
        <w:rPr>
          <w:szCs w:val="28"/>
          <w:lang w:val="uk-UA"/>
        </w:rPr>
        <w:t>введення в дію</w:t>
      </w:r>
      <w:r w:rsidR="003119CA" w:rsidRPr="00CB598D">
        <w:rPr>
          <w:szCs w:val="28"/>
          <w:lang w:val="uk-UA"/>
        </w:rPr>
        <w:t xml:space="preserve"> </w:t>
      </w:r>
      <w:r w:rsidR="005254DB" w:rsidRPr="00CB598D">
        <w:rPr>
          <w:szCs w:val="28"/>
          <w:lang w:val="uk-UA"/>
        </w:rPr>
        <w:t xml:space="preserve">нового механізму фінансування закладів охорони здоров’я, передбаченого Законом України «Про державні фінансові гарантії медичного обслуговування населення» </w:t>
      </w:r>
      <w:r w:rsidR="00D518AA" w:rsidRPr="00CB598D">
        <w:rPr>
          <w:szCs w:val="28"/>
          <w:lang w:val="uk-UA"/>
        </w:rPr>
        <w:t>для всіх видів медичної допомоги</w:t>
      </w:r>
      <w:r w:rsidR="003119CA" w:rsidRPr="00CB598D">
        <w:rPr>
          <w:szCs w:val="28"/>
          <w:lang w:val="uk-UA"/>
        </w:rPr>
        <w:t>.</w:t>
      </w:r>
    </w:p>
    <w:p w:rsidR="00D518AA" w:rsidRPr="00CB598D" w:rsidRDefault="00D518AA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 xml:space="preserve">3. </w:t>
      </w:r>
      <w:r w:rsidR="007F13EB" w:rsidRPr="00CB598D">
        <w:rPr>
          <w:szCs w:val="28"/>
          <w:lang w:val="uk-UA"/>
        </w:rPr>
        <w:t>Чітко окреслити та р</w:t>
      </w:r>
      <w:r w:rsidRPr="00CB598D">
        <w:rPr>
          <w:szCs w:val="28"/>
          <w:lang w:val="uk-UA"/>
        </w:rPr>
        <w:t>озмежувати сферу відповідальн</w:t>
      </w:r>
      <w:r w:rsidR="004B6B73" w:rsidRPr="00CB598D">
        <w:rPr>
          <w:szCs w:val="28"/>
          <w:lang w:val="uk-UA"/>
        </w:rPr>
        <w:t>о</w:t>
      </w:r>
      <w:r w:rsidRPr="00CB598D">
        <w:rPr>
          <w:szCs w:val="28"/>
          <w:lang w:val="uk-UA"/>
        </w:rPr>
        <w:t>ст</w:t>
      </w:r>
      <w:r w:rsidR="004B6B73" w:rsidRPr="00CB598D">
        <w:rPr>
          <w:szCs w:val="28"/>
          <w:lang w:val="uk-UA"/>
        </w:rPr>
        <w:t>і</w:t>
      </w:r>
      <w:r w:rsidRPr="00CB598D">
        <w:rPr>
          <w:szCs w:val="28"/>
          <w:lang w:val="uk-UA"/>
        </w:rPr>
        <w:t xml:space="preserve"> держави та органів місцевого самоврядування у сфері </w:t>
      </w:r>
      <w:r w:rsidR="007523CF" w:rsidRPr="00CB598D">
        <w:rPr>
          <w:szCs w:val="28"/>
          <w:lang w:val="uk-UA"/>
        </w:rPr>
        <w:t xml:space="preserve">організації </w:t>
      </w:r>
      <w:r w:rsidRPr="00CB598D">
        <w:rPr>
          <w:szCs w:val="28"/>
          <w:lang w:val="uk-UA"/>
        </w:rPr>
        <w:t>медичного обслуговування населення</w:t>
      </w:r>
      <w:r w:rsidR="007F13EB" w:rsidRPr="00CB598D">
        <w:rPr>
          <w:szCs w:val="28"/>
          <w:lang w:val="uk-UA"/>
        </w:rPr>
        <w:t xml:space="preserve">, </w:t>
      </w:r>
      <w:r w:rsidRPr="00CB598D">
        <w:rPr>
          <w:szCs w:val="28"/>
          <w:lang w:val="uk-UA"/>
        </w:rPr>
        <w:t>оскільки отримані в результаті децентралізації повноваження та ресурси, які надали органам місцевого самоврядування більше можливостей для розвитку своїх територій і створення сучасної медичної інфраструктури</w:t>
      </w:r>
      <w:r w:rsidR="007523CF" w:rsidRPr="00CB598D">
        <w:rPr>
          <w:szCs w:val="28"/>
          <w:lang w:val="uk-UA"/>
        </w:rPr>
        <w:t xml:space="preserve"> (</w:t>
      </w:r>
      <w:r w:rsidR="007F13EB" w:rsidRPr="00CB598D">
        <w:rPr>
          <w:szCs w:val="28"/>
          <w:lang w:val="uk-UA"/>
        </w:rPr>
        <w:t>у тому числі шляхом укладення договорів передбачених Законом України «Про співробітництво територіальних громад»</w:t>
      </w:r>
      <w:r w:rsidR="007523CF" w:rsidRPr="00CB598D">
        <w:rPr>
          <w:szCs w:val="28"/>
          <w:lang w:val="uk-UA"/>
        </w:rPr>
        <w:t>)</w:t>
      </w:r>
      <w:r w:rsidR="007F13EB" w:rsidRPr="00CB598D">
        <w:rPr>
          <w:szCs w:val="28"/>
          <w:lang w:val="uk-UA"/>
        </w:rPr>
        <w:t xml:space="preserve">, </w:t>
      </w:r>
      <w:r w:rsidRPr="00CB598D">
        <w:rPr>
          <w:szCs w:val="28"/>
          <w:lang w:val="uk-UA"/>
        </w:rPr>
        <w:t>не знайшли свого відображення у законодавстві про охорону здоров’я.</w:t>
      </w:r>
    </w:p>
    <w:p w:rsidR="00087884" w:rsidRPr="00CB598D" w:rsidRDefault="007F13EB" w:rsidP="001338A6">
      <w:pPr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 xml:space="preserve">4. </w:t>
      </w:r>
      <w:r w:rsidR="00087884" w:rsidRPr="00CB598D">
        <w:rPr>
          <w:szCs w:val="28"/>
          <w:lang w:val="uk-UA"/>
        </w:rPr>
        <w:t xml:space="preserve">Забезпечити справедливу оплату праці немедичних працівників бригад екстреної медичної допомоги, а саме водіїв бригад екстреної медичної допомоги, які працюють у таких самих складних умовах, що і медичні працівники, несуть співмірне з ними фізичне та психологічне навантаження і їх робота пов’язана із </w:t>
      </w:r>
      <w:r w:rsidR="00622BD6" w:rsidRPr="00CB598D">
        <w:rPr>
          <w:szCs w:val="28"/>
          <w:lang w:val="uk-UA"/>
        </w:rPr>
        <w:t>такими ж ризиками для здоров’я, у тому числі</w:t>
      </w:r>
      <w:r w:rsidR="00087884" w:rsidRPr="00CB598D">
        <w:rPr>
          <w:szCs w:val="28"/>
          <w:lang w:val="uk-UA"/>
        </w:rPr>
        <w:t xml:space="preserve"> від дорожньо-транспортних пригод. Для цього пропонується поширити на водіїв бригад екстреної медичної допомоги умови оплати праці та заходи соціального захисту, передбачені для медичних працівники системи екстреної медичної допомоги частиною 4 статті 11 Закону України «Про екстрену медичну допомогу».</w:t>
      </w:r>
    </w:p>
    <w:p w:rsidR="00E040E8" w:rsidRDefault="00E040E8" w:rsidP="002E01F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 xml:space="preserve">5. </w:t>
      </w:r>
      <w:r w:rsidR="002E01F6">
        <w:rPr>
          <w:szCs w:val="28"/>
          <w:lang w:val="uk-UA"/>
        </w:rPr>
        <w:t xml:space="preserve">Усунути </w:t>
      </w:r>
      <w:r>
        <w:rPr>
          <w:szCs w:val="28"/>
          <w:lang w:val="uk-UA"/>
        </w:rPr>
        <w:t xml:space="preserve">неузгодженість </w:t>
      </w:r>
      <w:r w:rsidR="002E01F6" w:rsidRPr="002E01F6">
        <w:rPr>
          <w:szCs w:val="28"/>
          <w:lang w:val="uk-UA"/>
        </w:rPr>
        <w:t xml:space="preserve">у законодавчому регулюванні правовідносин </w:t>
      </w:r>
      <w:r w:rsidRPr="00E040E8">
        <w:rPr>
          <w:szCs w:val="28"/>
          <w:lang w:val="uk-UA"/>
        </w:rPr>
        <w:t>у сфері безпечності та окремих показників якості харчових продуктів</w:t>
      </w:r>
      <w:r>
        <w:rPr>
          <w:szCs w:val="28"/>
          <w:lang w:val="uk-UA"/>
        </w:rPr>
        <w:t>, що виникла через зміну системи центральних органів виконавчої влади у</w:t>
      </w:r>
      <w:r w:rsidRPr="002E01F6">
        <w:rPr>
          <w:szCs w:val="28"/>
          <w:lang w:val="uk-UA"/>
        </w:rPr>
        <w:t xml:space="preserve"> 2014 році</w:t>
      </w:r>
      <w:r>
        <w:rPr>
          <w:szCs w:val="28"/>
          <w:lang w:val="uk-UA"/>
        </w:rPr>
        <w:t xml:space="preserve">, коли було </w:t>
      </w:r>
      <w:r w:rsidRPr="002E01F6">
        <w:rPr>
          <w:szCs w:val="28"/>
          <w:lang w:val="uk-UA"/>
        </w:rPr>
        <w:t>реорганізовано Державну с</w:t>
      </w:r>
      <w:r>
        <w:rPr>
          <w:szCs w:val="28"/>
          <w:lang w:val="uk-UA"/>
        </w:rPr>
        <w:t xml:space="preserve">анітарно-епідеміологічну службу та передано її повноваження до </w:t>
      </w:r>
      <w:r w:rsidRPr="00E040E8">
        <w:rPr>
          <w:szCs w:val="28"/>
          <w:lang w:val="uk-UA"/>
        </w:rPr>
        <w:t>Державн</w:t>
      </w:r>
      <w:r>
        <w:rPr>
          <w:szCs w:val="28"/>
          <w:lang w:val="uk-UA"/>
        </w:rPr>
        <w:t>ої</w:t>
      </w:r>
      <w:r w:rsidRPr="00E040E8">
        <w:rPr>
          <w:szCs w:val="28"/>
          <w:lang w:val="uk-UA"/>
        </w:rPr>
        <w:t xml:space="preserve"> служб</w:t>
      </w:r>
      <w:r>
        <w:rPr>
          <w:szCs w:val="28"/>
          <w:lang w:val="uk-UA"/>
        </w:rPr>
        <w:t>и</w:t>
      </w:r>
      <w:r w:rsidRPr="00E040E8">
        <w:rPr>
          <w:szCs w:val="28"/>
          <w:lang w:val="uk-UA"/>
        </w:rPr>
        <w:t xml:space="preserve"> України з питань безпечності харчових продуктів та захисту споживачів</w:t>
      </w:r>
      <w:r w:rsidR="00DF444E">
        <w:rPr>
          <w:szCs w:val="28"/>
          <w:lang w:val="uk-UA"/>
        </w:rPr>
        <w:t xml:space="preserve"> (Держпродспоживслужба)</w:t>
      </w:r>
      <w:r>
        <w:rPr>
          <w:szCs w:val="28"/>
          <w:lang w:val="uk-UA"/>
        </w:rPr>
        <w:t xml:space="preserve">. З огляду на це, законопроектом пропонується передати до </w:t>
      </w:r>
      <w:r w:rsidRPr="00E040E8">
        <w:rPr>
          <w:szCs w:val="28"/>
          <w:lang w:val="uk-UA"/>
        </w:rPr>
        <w:t>Держпродспоживслужб</w:t>
      </w:r>
      <w:r>
        <w:rPr>
          <w:szCs w:val="28"/>
          <w:lang w:val="uk-UA"/>
        </w:rPr>
        <w:t xml:space="preserve">и </w:t>
      </w:r>
      <w:r w:rsidRPr="00E040E8">
        <w:rPr>
          <w:szCs w:val="28"/>
          <w:lang w:val="uk-UA"/>
        </w:rPr>
        <w:t>України повноважен</w:t>
      </w:r>
      <w:r>
        <w:rPr>
          <w:szCs w:val="28"/>
          <w:lang w:val="uk-UA"/>
        </w:rPr>
        <w:t>ня</w:t>
      </w:r>
      <w:r w:rsidRPr="00E040E8">
        <w:rPr>
          <w:szCs w:val="28"/>
          <w:lang w:val="uk-UA"/>
        </w:rPr>
        <w:t xml:space="preserve"> по затвердженню та розміщенню на своєму офіційному сайті методичних настанов з дотримання вимог законодавства щодо безпечності харчових продуктів як до органу, який затверджує власне гігієнічні вимоги до виробництва та обігу харчових продуктів та з метою консолідації напрямів його діяльності.</w:t>
      </w:r>
    </w:p>
    <w:p w:rsidR="00F2163C" w:rsidRDefault="00F2163C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 w:rsidRPr="00F2163C">
        <w:rPr>
          <w:szCs w:val="28"/>
          <w:lang w:val="uk-UA"/>
        </w:rPr>
        <w:t xml:space="preserve">Головне науково-експертне управління Апарату Верховної Ради України (ГНЕУ) у висновку від 22 листопада 2019 року </w:t>
      </w:r>
      <w:r w:rsidRPr="00C80EFB">
        <w:rPr>
          <w:szCs w:val="28"/>
          <w:lang w:val="uk-UA"/>
        </w:rPr>
        <w:t>№</w:t>
      </w:r>
      <w:r w:rsidR="00C80EFB" w:rsidRPr="00C80EFB">
        <w:rPr>
          <w:szCs w:val="28"/>
          <w:lang w:val="en-US"/>
        </w:rPr>
        <w:t> </w:t>
      </w:r>
      <w:r w:rsidR="00C80EFB" w:rsidRPr="00C80EFB">
        <w:rPr>
          <w:szCs w:val="28"/>
        </w:rPr>
        <w:t>16/3-725/2428(224257)</w:t>
      </w:r>
      <w:r w:rsidRPr="00F2163C">
        <w:rPr>
          <w:szCs w:val="28"/>
          <w:lang w:val="uk-UA"/>
        </w:rPr>
        <w:t xml:space="preserve"> вказує, що за результатами розгляду в першому читанні законопроект може бути прийнятий за основу за умови врахування висловлених до нього зауважень і пропозицій</w:t>
      </w:r>
      <w:r>
        <w:rPr>
          <w:szCs w:val="28"/>
          <w:lang w:val="uk-UA"/>
        </w:rPr>
        <w:t>.</w:t>
      </w:r>
    </w:p>
    <w:p w:rsidR="00C80EFB" w:rsidRDefault="00C80EFB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Комітет </w:t>
      </w:r>
      <w:r w:rsidRPr="00C80EFB">
        <w:rPr>
          <w:szCs w:val="28"/>
          <w:lang w:val="uk-UA"/>
        </w:rPr>
        <w:t>Верховної Ради України</w:t>
      </w:r>
      <w:r>
        <w:rPr>
          <w:szCs w:val="28"/>
          <w:lang w:val="uk-UA"/>
        </w:rPr>
        <w:t xml:space="preserve"> з питань антикорупційної політики у висновку (№ 04-12/17-1200 від 26 листопада 2019 року) до п</w:t>
      </w:r>
      <w:r w:rsidRPr="00C80EFB">
        <w:rPr>
          <w:szCs w:val="28"/>
          <w:lang w:val="uk-UA"/>
        </w:rPr>
        <w:t>роект Закону про внесення змін до деяких законодавчих актів України щодо невідкладних заходів у сфері охорони здоров</w:t>
      </w:r>
      <w:r>
        <w:rPr>
          <w:szCs w:val="28"/>
          <w:lang w:val="uk-UA"/>
        </w:rPr>
        <w:t>’</w:t>
      </w:r>
      <w:r w:rsidRPr="00C80EFB">
        <w:rPr>
          <w:szCs w:val="28"/>
          <w:lang w:val="uk-UA"/>
        </w:rPr>
        <w:t>я</w:t>
      </w:r>
      <w:r>
        <w:rPr>
          <w:szCs w:val="28"/>
          <w:lang w:val="uk-UA"/>
        </w:rPr>
        <w:t xml:space="preserve"> (</w:t>
      </w:r>
      <w:r w:rsidRPr="00C80EFB">
        <w:rPr>
          <w:szCs w:val="28"/>
          <w:lang w:val="uk-UA"/>
        </w:rPr>
        <w:t>реєстр. №</w:t>
      </w:r>
      <w:r>
        <w:rPr>
          <w:szCs w:val="28"/>
          <w:lang w:val="uk-UA"/>
        </w:rPr>
        <w:t> </w:t>
      </w:r>
      <w:r w:rsidRPr="00C80EFB">
        <w:rPr>
          <w:szCs w:val="28"/>
          <w:lang w:val="uk-UA"/>
        </w:rPr>
        <w:t>2428</w:t>
      </w:r>
      <w:r>
        <w:rPr>
          <w:szCs w:val="28"/>
          <w:lang w:val="uk-UA"/>
        </w:rPr>
        <w:t xml:space="preserve">) щодо відповідності проекту нормативно-правового акта вимогам антикорупційного законодавства зазначає, що у </w:t>
      </w:r>
      <w:r w:rsidR="008C1FB5" w:rsidRPr="008C1FB5">
        <w:rPr>
          <w:szCs w:val="28"/>
          <w:lang w:val="uk-UA"/>
        </w:rPr>
        <w:t>проекті акта не виявлено корупціогенних факторів – проект акта відповідає вимогам антикорупційного законодавства.</w:t>
      </w:r>
      <w:r>
        <w:rPr>
          <w:szCs w:val="28"/>
          <w:lang w:val="uk-UA"/>
        </w:rPr>
        <w:t xml:space="preserve"> </w:t>
      </w:r>
    </w:p>
    <w:p w:rsidR="009C4C95" w:rsidRDefault="009C4C95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Народні депутати України – члени </w:t>
      </w:r>
      <w:r w:rsidR="00F53B5B" w:rsidRPr="00F53B5B">
        <w:rPr>
          <w:szCs w:val="28"/>
          <w:lang w:val="uk-UA"/>
        </w:rPr>
        <w:t>Комітет</w:t>
      </w:r>
      <w:r>
        <w:rPr>
          <w:szCs w:val="28"/>
          <w:lang w:val="uk-UA"/>
        </w:rPr>
        <w:t>у</w:t>
      </w:r>
      <w:r w:rsidR="00F53B5B" w:rsidRPr="00F53B5B">
        <w:rPr>
          <w:szCs w:val="28"/>
          <w:lang w:val="uk-UA"/>
        </w:rPr>
        <w:t xml:space="preserve"> Верховної Ради України з питань здоров’я нації, медичної допомоги та медичного страхування</w:t>
      </w:r>
      <w:r w:rsidR="00491BBB">
        <w:rPr>
          <w:szCs w:val="28"/>
          <w:lang w:val="uk-UA"/>
        </w:rPr>
        <w:t>,</w:t>
      </w:r>
      <w:r w:rsidR="00F53B5B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з</w:t>
      </w:r>
      <w:r w:rsidRPr="009C4C95">
        <w:rPr>
          <w:szCs w:val="28"/>
          <w:lang w:val="uk-UA"/>
        </w:rPr>
        <w:t>аслухавши та обговоривши вказаний законопроект</w:t>
      </w:r>
      <w:r>
        <w:rPr>
          <w:szCs w:val="28"/>
          <w:lang w:val="uk-UA"/>
        </w:rPr>
        <w:t xml:space="preserve">, </w:t>
      </w:r>
      <w:r w:rsidRPr="009C4C95">
        <w:rPr>
          <w:szCs w:val="28"/>
          <w:lang w:val="uk-UA"/>
        </w:rPr>
        <w:t xml:space="preserve">підтримали його основні положення, зокрема </w:t>
      </w:r>
      <w:r>
        <w:rPr>
          <w:szCs w:val="28"/>
          <w:lang w:val="uk-UA"/>
        </w:rPr>
        <w:t>наголоси</w:t>
      </w:r>
      <w:r w:rsidR="00981D24">
        <w:rPr>
          <w:szCs w:val="28"/>
          <w:lang w:val="uk-UA"/>
        </w:rPr>
        <w:t xml:space="preserve">ли </w:t>
      </w:r>
      <w:r>
        <w:rPr>
          <w:szCs w:val="28"/>
          <w:lang w:val="uk-UA"/>
        </w:rPr>
        <w:t>на необхідності продовження трансформації національної системи охорони здоров’я відповідно до Закону України «</w:t>
      </w:r>
      <w:r w:rsidRPr="009C4C95">
        <w:rPr>
          <w:szCs w:val="28"/>
          <w:lang w:val="uk-UA"/>
        </w:rPr>
        <w:t>Про державні фінансові гарантії медичного обслуговування населення</w:t>
      </w:r>
      <w:r>
        <w:rPr>
          <w:szCs w:val="28"/>
          <w:lang w:val="uk-UA"/>
        </w:rPr>
        <w:t>». Також, на думку Комітету передбачене законопроектом реєстр. </w:t>
      </w:r>
      <w:r w:rsidRPr="009C4C95">
        <w:rPr>
          <w:szCs w:val="28"/>
          <w:lang w:val="uk-UA"/>
        </w:rPr>
        <w:t>№</w:t>
      </w:r>
      <w:r>
        <w:rPr>
          <w:szCs w:val="28"/>
          <w:lang w:val="uk-UA"/>
        </w:rPr>
        <w:t> </w:t>
      </w:r>
      <w:r w:rsidRPr="009C4C95">
        <w:rPr>
          <w:szCs w:val="28"/>
          <w:lang w:val="uk-UA"/>
        </w:rPr>
        <w:t>2428</w:t>
      </w:r>
      <w:r>
        <w:rPr>
          <w:szCs w:val="28"/>
          <w:lang w:val="uk-UA"/>
        </w:rPr>
        <w:t xml:space="preserve"> відтермінування на три місяці </w:t>
      </w:r>
      <w:r w:rsidR="00C40987">
        <w:rPr>
          <w:szCs w:val="28"/>
          <w:lang w:val="uk-UA"/>
        </w:rPr>
        <w:t xml:space="preserve">запровадження механізму </w:t>
      </w:r>
      <w:r w:rsidR="00C40987" w:rsidRPr="00C40987">
        <w:rPr>
          <w:szCs w:val="28"/>
          <w:lang w:val="uk-UA"/>
        </w:rPr>
        <w:t>реалізаці</w:t>
      </w:r>
      <w:r w:rsidR="00C40987">
        <w:rPr>
          <w:szCs w:val="28"/>
          <w:lang w:val="uk-UA"/>
        </w:rPr>
        <w:t>ї</w:t>
      </w:r>
      <w:r w:rsidR="00C40987" w:rsidRPr="00C40987">
        <w:rPr>
          <w:szCs w:val="28"/>
          <w:lang w:val="uk-UA"/>
        </w:rPr>
        <w:t xml:space="preserve"> державних гарантій медичного обслуговування населення за програмою медичних гарантій</w:t>
      </w:r>
      <w:r w:rsidR="00C40987">
        <w:rPr>
          <w:szCs w:val="28"/>
          <w:lang w:val="uk-UA"/>
        </w:rPr>
        <w:t xml:space="preserve"> </w:t>
      </w:r>
      <w:r w:rsidR="000D5FB2">
        <w:rPr>
          <w:szCs w:val="28"/>
          <w:lang w:val="uk-UA"/>
        </w:rPr>
        <w:t xml:space="preserve">на всіх рівнях надання медичної допомоги </w:t>
      </w:r>
      <w:r>
        <w:rPr>
          <w:szCs w:val="28"/>
          <w:lang w:val="uk-UA"/>
        </w:rPr>
        <w:t xml:space="preserve">у комплексі із спрощенням процедури автономізації </w:t>
      </w:r>
      <w:r w:rsidR="00C40987">
        <w:rPr>
          <w:szCs w:val="28"/>
          <w:lang w:val="uk-UA"/>
        </w:rPr>
        <w:t xml:space="preserve">державних та комунальних закладів охорони здоров’я </w:t>
      </w:r>
      <w:r w:rsidR="00981D24">
        <w:rPr>
          <w:szCs w:val="28"/>
          <w:lang w:val="uk-UA"/>
        </w:rPr>
        <w:t>дозволить</w:t>
      </w:r>
      <w:r>
        <w:rPr>
          <w:szCs w:val="28"/>
          <w:lang w:val="uk-UA"/>
        </w:rPr>
        <w:t xml:space="preserve"> </w:t>
      </w:r>
      <w:r w:rsidR="00C40987">
        <w:rPr>
          <w:szCs w:val="28"/>
          <w:lang w:val="uk-UA"/>
        </w:rPr>
        <w:t>привести законодавство про охорону здоров’я у відповідність до Бюджетного кодексу України та Закону України «П</w:t>
      </w:r>
      <w:r w:rsidR="00C40987" w:rsidRPr="00981D24">
        <w:rPr>
          <w:szCs w:val="28"/>
          <w:lang w:val="uk-UA"/>
        </w:rPr>
        <w:t>ро Державний бюджет України на 2020 рік</w:t>
      </w:r>
      <w:r w:rsidR="00C40987">
        <w:rPr>
          <w:szCs w:val="28"/>
          <w:lang w:val="uk-UA"/>
        </w:rPr>
        <w:t xml:space="preserve">». Такі зміни унеможливлять </w:t>
      </w:r>
      <w:r w:rsidR="00981D24">
        <w:rPr>
          <w:szCs w:val="28"/>
          <w:lang w:val="uk-UA"/>
        </w:rPr>
        <w:t>непередбачуван</w:t>
      </w:r>
      <w:r w:rsidR="00C40987">
        <w:rPr>
          <w:szCs w:val="28"/>
          <w:lang w:val="uk-UA"/>
        </w:rPr>
        <w:t>і</w:t>
      </w:r>
      <w:r w:rsidR="00981D24">
        <w:rPr>
          <w:szCs w:val="28"/>
          <w:lang w:val="uk-UA"/>
        </w:rPr>
        <w:t xml:space="preserve"> наслідк</w:t>
      </w:r>
      <w:r w:rsidR="00C40987">
        <w:rPr>
          <w:szCs w:val="28"/>
          <w:lang w:val="uk-UA"/>
        </w:rPr>
        <w:t>и</w:t>
      </w:r>
      <w:r w:rsidR="00981D24">
        <w:rPr>
          <w:szCs w:val="28"/>
          <w:lang w:val="uk-UA"/>
        </w:rPr>
        <w:t xml:space="preserve"> у вигляді припинення фінансування </w:t>
      </w:r>
      <w:r w:rsidR="00C40987">
        <w:rPr>
          <w:szCs w:val="28"/>
          <w:lang w:val="uk-UA"/>
        </w:rPr>
        <w:t xml:space="preserve">з державного бюджету </w:t>
      </w:r>
      <w:r w:rsidR="00981D24">
        <w:rPr>
          <w:szCs w:val="28"/>
          <w:lang w:val="uk-UA"/>
        </w:rPr>
        <w:t>державних та комунальних лікарень, а також забезпеч</w:t>
      </w:r>
      <w:r w:rsidR="00C40987">
        <w:rPr>
          <w:szCs w:val="28"/>
          <w:lang w:val="uk-UA"/>
        </w:rPr>
        <w:t>ать</w:t>
      </w:r>
      <w:r w:rsidR="00981D24">
        <w:rPr>
          <w:szCs w:val="28"/>
          <w:lang w:val="uk-UA"/>
        </w:rPr>
        <w:t xml:space="preserve"> безперервність медичного обслуговування населення та стабільність трудових відносин медичних працівників. </w:t>
      </w:r>
      <w:r>
        <w:rPr>
          <w:szCs w:val="28"/>
          <w:lang w:val="uk-UA"/>
        </w:rPr>
        <w:t xml:space="preserve">  </w:t>
      </w:r>
      <w:r w:rsidRPr="009C4C95">
        <w:rPr>
          <w:szCs w:val="28"/>
          <w:lang w:val="uk-UA"/>
        </w:rPr>
        <w:t xml:space="preserve">  </w:t>
      </w:r>
    </w:p>
    <w:p w:rsidR="00491BBB" w:rsidRDefault="008721BF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b/>
          <w:szCs w:val="28"/>
          <w:lang w:val="uk-UA"/>
        </w:rPr>
      </w:pPr>
      <w:r>
        <w:rPr>
          <w:szCs w:val="28"/>
          <w:lang w:val="uk-UA"/>
        </w:rPr>
        <w:t>З огляду на викладене та</w:t>
      </w:r>
      <w:r w:rsidR="00CB5388" w:rsidRPr="00CB598D">
        <w:rPr>
          <w:szCs w:val="28"/>
          <w:lang w:val="uk-UA"/>
        </w:rPr>
        <w:t xml:space="preserve"> </w:t>
      </w:r>
      <w:r w:rsidR="000135E6" w:rsidRPr="00CB598D">
        <w:rPr>
          <w:szCs w:val="28"/>
          <w:lang w:val="uk-UA"/>
        </w:rPr>
        <w:t xml:space="preserve">керуючись положеннями частини третьої статті 93 Регламенту Верховної Ради України </w:t>
      </w:r>
      <w:r w:rsidR="00CB5388" w:rsidRPr="000E34F9">
        <w:rPr>
          <w:b/>
          <w:szCs w:val="28"/>
          <w:lang w:val="uk-UA"/>
        </w:rPr>
        <w:t xml:space="preserve">Комітет </w:t>
      </w:r>
      <w:r w:rsidR="000135E6" w:rsidRPr="000E34F9">
        <w:rPr>
          <w:b/>
          <w:szCs w:val="28"/>
          <w:lang w:val="uk-UA"/>
        </w:rPr>
        <w:t>ухвали висновок на проект</w:t>
      </w:r>
      <w:r w:rsidR="00CB5388" w:rsidRPr="000E34F9">
        <w:rPr>
          <w:b/>
          <w:szCs w:val="28"/>
          <w:lang w:val="uk-UA"/>
        </w:rPr>
        <w:t xml:space="preserve"> Закону </w:t>
      </w:r>
      <w:r w:rsidR="004F0BB3" w:rsidRPr="000E34F9">
        <w:rPr>
          <w:b/>
          <w:szCs w:val="28"/>
          <w:lang w:val="uk-UA"/>
        </w:rPr>
        <w:t>про внесення змін до деяких законодавчих актів України щодо невідкладних заходів у сфері охорони здоров’я (реєстр. №</w:t>
      </w:r>
      <w:r w:rsidR="00356C56" w:rsidRPr="000E34F9">
        <w:rPr>
          <w:b/>
          <w:szCs w:val="28"/>
          <w:lang w:val="uk-UA"/>
        </w:rPr>
        <w:t> </w:t>
      </w:r>
      <w:r w:rsidR="004F0BB3" w:rsidRPr="000E34F9">
        <w:rPr>
          <w:b/>
          <w:szCs w:val="28"/>
          <w:lang w:val="uk-UA"/>
        </w:rPr>
        <w:t>2428)</w:t>
      </w:r>
      <w:r w:rsidR="004F0BB3" w:rsidRPr="00CB598D">
        <w:rPr>
          <w:szCs w:val="28"/>
          <w:lang w:val="uk-UA"/>
        </w:rPr>
        <w:t>, подан</w:t>
      </w:r>
      <w:r w:rsidR="000135E6" w:rsidRPr="00CB598D">
        <w:rPr>
          <w:szCs w:val="28"/>
          <w:lang w:val="uk-UA"/>
        </w:rPr>
        <w:t xml:space="preserve">ий </w:t>
      </w:r>
      <w:r w:rsidR="004F0BB3" w:rsidRPr="00CB598D">
        <w:rPr>
          <w:szCs w:val="28"/>
          <w:lang w:val="uk-UA"/>
        </w:rPr>
        <w:lastRenderedPageBreak/>
        <w:t>народними депутатами України Радуцьким М.Б.</w:t>
      </w:r>
      <w:r w:rsidR="000135E6" w:rsidRPr="00CB598D">
        <w:rPr>
          <w:szCs w:val="28"/>
          <w:lang w:val="uk-UA"/>
        </w:rPr>
        <w:t xml:space="preserve"> та іншими (всього 21 </w:t>
      </w:r>
      <w:r w:rsidR="00256B03" w:rsidRPr="00CB598D">
        <w:rPr>
          <w:szCs w:val="28"/>
          <w:lang w:val="uk-UA"/>
        </w:rPr>
        <w:t>підпис</w:t>
      </w:r>
      <w:r w:rsidR="000135E6" w:rsidRPr="00CB598D">
        <w:rPr>
          <w:szCs w:val="28"/>
          <w:lang w:val="uk-UA"/>
        </w:rPr>
        <w:t>)</w:t>
      </w:r>
      <w:r w:rsidR="004F0BB3" w:rsidRPr="00CB598D">
        <w:rPr>
          <w:szCs w:val="28"/>
          <w:lang w:val="uk-UA"/>
        </w:rPr>
        <w:t xml:space="preserve">, </w:t>
      </w:r>
      <w:r w:rsidR="000135E6" w:rsidRPr="000E34F9">
        <w:rPr>
          <w:b/>
          <w:szCs w:val="28"/>
          <w:lang w:val="uk-UA"/>
        </w:rPr>
        <w:t>та прийняв рішення рекомендувати Верховній Раді України включити зазначений законопроект до порядку денного другої сесії Верховної Ради України дев’ятого скликання</w:t>
      </w:r>
      <w:r w:rsidR="000135E6" w:rsidRPr="000E34F9">
        <w:rPr>
          <w:b/>
          <w:lang w:val="uk-UA"/>
        </w:rPr>
        <w:t xml:space="preserve"> </w:t>
      </w:r>
      <w:r w:rsidR="000E34F9" w:rsidRPr="000E34F9">
        <w:rPr>
          <w:b/>
          <w:lang w:val="uk-UA"/>
        </w:rPr>
        <w:t xml:space="preserve">для розгляду і прийняття рішення </w:t>
      </w:r>
      <w:r w:rsidR="000135E6" w:rsidRPr="000E34F9">
        <w:rPr>
          <w:b/>
          <w:szCs w:val="28"/>
          <w:lang w:val="uk-UA"/>
        </w:rPr>
        <w:t>та за результатами розгляду законопроекту (реєстр. № 2428) в першому читанні</w:t>
      </w:r>
      <w:r w:rsidR="002E3AB1" w:rsidRPr="000E34F9">
        <w:rPr>
          <w:b/>
          <w:szCs w:val="28"/>
          <w:lang w:val="uk-UA"/>
        </w:rPr>
        <w:t xml:space="preserve"> </w:t>
      </w:r>
      <w:r w:rsidR="005E0F00" w:rsidRPr="000E34F9">
        <w:rPr>
          <w:b/>
          <w:szCs w:val="28"/>
          <w:lang w:val="uk-UA"/>
        </w:rPr>
        <w:t>прийняти за основу</w:t>
      </w:r>
      <w:r w:rsidR="004E60B5">
        <w:rPr>
          <w:b/>
          <w:szCs w:val="28"/>
          <w:lang w:val="uk-UA"/>
        </w:rPr>
        <w:t xml:space="preserve">. </w:t>
      </w:r>
    </w:p>
    <w:p w:rsidR="004E60B5" w:rsidRDefault="004E60B5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 w:rsidRPr="004E60B5">
        <w:rPr>
          <w:b/>
          <w:szCs w:val="28"/>
          <w:lang w:val="uk-UA"/>
        </w:rPr>
        <w:t>Також Комітет рекомендує Верховній Раді України відповідно до частини другої статті 116 Регламенту Верховної Ради України скоротити наполовину строк подання суб’єктами права законодавчої ініціативи пропозицій і поправок при підготовці цього законопроекту до другого читання.</w:t>
      </w:r>
    </w:p>
    <w:p w:rsidR="008721BF" w:rsidRDefault="008721BF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 w:rsidRPr="008721BF">
        <w:rPr>
          <w:szCs w:val="28"/>
          <w:lang w:val="uk-UA"/>
        </w:rPr>
        <w:t>Співдоповідачем із зазначеного питання при розгляді його на пленарному засіданні Верховної Ради України пропонується визначити народного депутата України, Голову Комітету з питань здоров’я нації, медичної допомоги та медичного страхування Радуцького Михайла Борисовича.</w:t>
      </w:r>
    </w:p>
    <w:p w:rsidR="00E3189D" w:rsidRPr="00CB598D" w:rsidRDefault="00E3189D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 w:rsidRPr="00CB598D">
        <w:rPr>
          <w:szCs w:val="28"/>
          <w:lang w:val="uk-UA"/>
        </w:rPr>
        <w:t>Проект відповідної Постанови Верховної Ради України додається.</w:t>
      </w:r>
    </w:p>
    <w:p w:rsidR="00E3189D" w:rsidRPr="00CB598D" w:rsidRDefault="00E3189D" w:rsidP="00E3189D">
      <w:pPr>
        <w:ind w:firstLine="709"/>
        <w:jc w:val="both"/>
        <w:rPr>
          <w:szCs w:val="28"/>
          <w:lang w:val="uk-UA" w:eastAsia="en-US"/>
        </w:rPr>
      </w:pPr>
    </w:p>
    <w:p w:rsidR="001E66C0" w:rsidRPr="00CB598D" w:rsidRDefault="001E66C0" w:rsidP="00E3189D">
      <w:pPr>
        <w:spacing w:after="60"/>
        <w:jc w:val="both"/>
        <w:rPr>
          <w:szCs w:val="28"/>
          <w:lang w:val="uk-UA" w:eastAsia="en-US"/>
        </w:rPr>
      </w:pPr>
      <w:bookmarkStart w:id="0" w:name="_GoBack"/>
      <w:bookmarkEnd w:id="0"/>
    </w:p>
    <w:p w:rsidR="00D95E76" w:rsidRDefault="00D95E76" w:rsidP="00E3189D">
      <w:pPr>
        <w:spacing w:after="60"/>
        <w:jc w:val="both"/>
        <w:rPr>
          <w:szCs w:val="28"/>
          <w:lang w:val="uk-UA" w:eastAsia="en-US"/>
        </w:rPr>
      </w:pPr>
    </w:p>
    <w:p w:rsidR="00491BBB" w:rsidRPr="00CB598D" w:rsidRDefault="00491BBB" w:rsidP="00E3189D">
      <w:pPr>
        <w:spacing w:after="60"/>
        <w:jc w:val="both"/>
        <w:rPr>
          <w:szCs w:val="28"/>
          <w:lang w:val="uk-UA" w:eastAsia="en-US"/>
        </w:rPr>
      </w:pPr>
    </w:p>
    <w:p w:rsidR="00E3189D" w:rsidRPr="00CB598D" w:rsidRDefault="00E3189D" w:rsidP="00E3189D">
      <w:pPr>
        <w:spacing w:after="60"/>
        <w:jc w:val="both"/>
        <w:rPr>
          <w:b/>
          <w:szCs w:val="28"/>
          <w:lang w:val="uk-UA" w:eastAsia="en-US"/>
        </w:rPr>
      </w:pPr>
      <w:r w:rsidRPr="00CB598D">
        <w:rPr>
          <w:b/>
          <w:szCs w:val="28"/>
          <w:lang w:val="uk-UA" w:eastAsia="en-US"/>
        </w:rPr>
        <w:t>Голова Комітету</w:t>
      </w:r>
      <w:r w:rsidRPr="00CB598D">
        <w:rPr>
          <w:b/>
          <w:szCs w:val="28"/>
          <w:lang w:val="uk-UA" w:eastAsia="en-US"/>
        </w:rPr>
        <w:tab/>
      </w:r>
      <w:r w:rsidRPr="00CB598D">
        <w:rPr>
          <w:b/>
          <w:szCs w:val="28"/>
          <w:lang w:val="uk-UA" w:eastAsia="en-US"/>
        </w:rPr>
        <w:tab/>
      </w:r>
      <w:r w:rsidRPr="00CB598D">
        <w:rPr>
          <w:b/>
          <w:szCs w:val="28"/>
          <w:lang w:val="uk-UA" w:eastAsia="en-US"/>
        </w:rPr>
        <w:tab/>
      </w:r>
      <w:r w:rsidRPr="00CB598D">
        <w:rPr>
          <w:b/>
          <w:szCs w:val="28"/>
          <w:lang w:val="uk-UA" w:eastAsia="en-US"/>
        </w:rPr>
        <w:tab/>
      </w:r>
      <w:r w:rsidRPr="00CB598D">
        <w:rPr>
          <w:b/>
          <w:szCs w:val="28"/>
          <w:lang w:val="uk-UA" w:eastAsia="en-US"/>
        </w:rPr>
        <w:tab/>
      </w:r>
      <w:r w:rsidRPr="00CB598D">
        <w:rPr>
          <w:b/>
          <w:szCs w:val="28"/>
          <w:lang w:val="uk-UA" w:eastAsia="en-US"/>
        </w:rPr>
        <w:tab/>
      </w:r>
      <w:r w:rsidRPr="00CB598D">
        <w:rPr>
          <w:b/>
          <w:szCs w:val="28"/>
          <w:lang w:val="uk-UA" w:eastAsia="en-US"/>
        </w:rPr>
        <w:tab/>
        <w:t xml:space="preserve"> М.Б. Радуцький</w:t>
      </w:r>
    </w:p>
    <w:p w:rsidR="00DD3097" w:rsidRPr="00CB598D" w:rsidRDefault="00DD3097" w:rsidP="00E3189D">
      <w:pPr>
        <w:spacing w:after="60"/>
        <w:jc w:val="both"/>
        <w:rPr>
          <w:b/>
          <w:szCs w:val="28"/>
          <w:lang w:val="uk-UA" w:eastAsia="en-US"/>
        </w:rPr>
      </w:pPr>
    </w:p>
    <w:p w:rsidR="00DD3097" w:rsidRPr="00CB598D" w:rsidRDefault="00DD3097" w:rsidP="00E3189D">
      <w:pPr>
        <w:spacing w:after="60"/>
        <w:jc w:val="both"/>
        <w:rPr>
          <w:b/>
          <w:szCs w:val="28"/>
          <w:lang w:val="uk-UA" w:eastAsia="en-US"/>
        </w:rPr>
      </w:pPr>
    </w:p>
    <w:p w:rsidR="00DD3097" w:rsidRPr="00F064AB" w:rsidRDefault="00DD3097" w:rsidP="00E3189D">
      <w:pPr>
        <w:spacing w:after="60"/>
        <w:jc w:val="both"/>
        <w:rPr>
          <w:b/>
          <w:strike/>
          <w:szCs w:val="28"/>
          <w:lang w:val="uk-UA" w:eastAsia="en-US"/>
        </w:rPr>
      </w:pPr>
    </w:p>
    <w:sectPr w:rsidR="00DD3097" w:rsidRPr="00F064AB" w:rsidSect="00491BB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0" w:right="850" w:bottom="850" w:left="1417" w:header="426" w:footer="495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681" w:rsidRDefault="008D3681">
      <w:r>
        <w:separator/>
      </w:r>
    </w:p>
  </w:endnote>
  <w:endnote w:type="continuationSeparator" w:id="0">
    <w:p w:rsidR="008D3681" w:rsidRDefault="008D3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64F0" w:rsidRDefault="008D3681">
    <w:pPr>
      <w:pStyle w:val="a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EFC" w:rsidRDefault="00837EFC">
    <w:pPr>
      <w:pStyle w:val="a5"/>
      <w:jc w:val="right"/>
    </w:pPr>
  </w:p>
  <w:p w:rsidR="00837EFC" w:rsidRDefault="00837E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681" w:rsidRDefault="008D3681">
      <w:r>
        <w:separator/>
      </w:r>
    </w:p>
  </w:footnote>
  <w:footnote w:type="continuationSeparator" w:id="0">
    <w:p w:rsidR="008D3681" w:rsidRDefault="008D3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1828048"/>
      <w:docPartObj>
        <w:docPartGallery w:val="Page Numbers (Top of Page)"/>
        <w:docPartUnique/>
      </w:docPartObj>
    </w:sdtPr>
    <w:sdtEndPr/>
    <w:sdtContent>
      <w:p w:rsidR="00491BBB" w:rsidRDefault="00491BB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049" w:rsidRPr="00351049">
          <w:rPr>
            <w:noProof/>
            <w:lang w:val="uk-UA"/>
          </w:rPr>
          <w:t>3</w:t>
        </w:r>
        <w:r>
          <w:fldChar w:fldCharType="end"/>
        </w:r>
      </w:p>
    </w:sdtContent>
  </w:sdt>
  <w:p w:rsidR="00491BBB" w:rsidRDefault="00491BB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CF6" w:rsidRPr="00BE0320" w:rsidRDefault="001E5E06" w:rsidP="004D1CF6">
    <w:pPr>
      <w:pStyle w:val="a3"/>
      <w:tabs>
        <w:tab w:val="clear" w:pos="4819"/>
        <w:tab w:val="center" w:pos="4536"/>
      </w:tabs>
      <w:jc w:val="right"/>
      <w:rPr>
        <w:sz w:val="22"/>
        <w:szCs w:val="22"/>
        <w:lang w:val="uk-UA"/>
      </w:rPr>
    </w:pPr>
    <w:r>
      <w:rPr>
        <w:sz w:val="22"/>
        <w:szCs w:val="22"/>
        <w:lang w:val="uk-UA"/>
      </w:rPr>
      <w:t>До реєстр. № 2428</w:t>
    </w:r>
    <w:r w:rsidR="000F07B1" w:rsidRPr="000F07B1">
      <w:rPr>
        <w:sz w:val="22"/>
        <w:szCs w:val="22"/>
        <w:lang w:val="uk-UA"/>
      </w:rPr>
      <w:t xml:space="preserve"> від </w:t>
    </w:r>
    <w:r w:rsidR="000B3927">
      <w:rPr>
        <w:sz w:val="22"/>
        <w:szCs w:val="22"/>
        <w:lang w:val="uk-UA"/>
      </w:rPr>
      <w:t>1</w:t>
    </w:r>
    <w:r>
      <w:rPr>
        <w:sz w:val="22"/>
        <w:szCs w:val="22"/>
        <w:lang w:val="uk-UA"/>
      </w:rPr>
      <w:t>3</w:t>
    </w:r>
    <w:r w:rsidR="000F07B1" w:rsidRPr="000F07B1">
      <w:rPr>
        <w:sz w:val="22"/>
        <w:szCs w:val="22"/>
        <w:lang w:val="uk-UA"/>
      </w:rPr>
      <w:t>.</w:t>
    </w:r>
    <w:r w:rsidR="00D238B8">
      <w:rPr>
        <w:sz w:val="22"/>
        <w:szCs w:val="22"/>
        <w:lang w:val="uk-UA"/>
      </w:rPr>
      <w:t>1</w:t>
    </w:r>
    <w:r w:rsidR="000B3927">
      <w:rPr>
        <w:sz w:val="22"/>
        <w:szCs w:val="22"/>
        <w:lang w:val="uk-UA"/>
      </w:rPr>
      <w:t>1</w:t>
    </w:r>
    <w:r w:rsidR="000F07B1" w:rsidRPr="000F07B1">
      <w:rPr>
        <w:sz w:val="22"/>
        <w:szCs w:val="22"/>
        <w:lang w:val="uk-UA"/>
      </w:rPr>
      <w:t>.201</w:t>
    </w:r>
    <w:r>
      <w:rPr>
        <w:sz w:val="22"/>
        <w:szCs w:val="22"/>
        <w:lang w:val="uk-UA"/>
      </w:rPr>
      <w:t>9</w:t>
    </w:r>
  </w:p>
  <w:p w:rsidR="001E5E06" w:rsidRDefault="004D1CF6" w:rsidP="001E5E06">
    <w:pPr>
      <w:pStyle w:val="a3"/>
      <w:tabs>
        <w:tab w:val="center" w:pos="4536"/>
      </w:tabs>
      <w:ind w:left="4536"/>
      <w:jc w:val="right"/>
      <w:rPr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Н.д. України </w:t>
    </w:r>
    <w:r w:rsidR="001E5E06" w:rsidRPr="001E5E06">
      <w:rPr>
        <w:sz w:val="22"/>
        <w:szCs w:val="22"/>
        <w:lang w:val="uk-UA"/>
      </w:rPr>
      <w:t>Радуцький М.Б.</w:t>
    </w:r>
    <w:r w:rsidR="001E5E06">
      <w:rPr>
        <w:sz w:val="22"/>
        <w:szCs w:val="22"/>
        <w:lang w:val="uk-UA"/>
      </w:rPr>
      <w:t>,</w:t>
    </w:r>
  </w:p>
  <w:p w:rsidR="004D1CF6" w:rsidRPr="00B16E07" w:rsidRDefault="001E5E06" w:rsidP="001E5E06">
    <w:pPr>
      <w:pStyle w:val="a3"/>
      <w:tabs>
        <w:tab w:val="center" w:pos="4536"/>
      </w:tabs>
      <w:ind w:left="4536"/>
      <w:jc w:val="right"/>
      <w:rPr>
        <w:sz w:val="22"/>
        <w:szCs w:val="22"/>
        <w:lang w:val="uk-UA"/>
      </w:rPr>
    </w:pPr>
    <w:r w:rsidRPr="001E5E06">
      <w:rPr>
        <w:sz w:val="22"/>
        <w:szCs w:val="22"/>
        <w:lang w:val="uk-UA"/>
      </w:rPr>
      <w:t>Клочко А.А.</w:t>
    </w:r>
    <w:r>
      <w:rPr>
        <w:sz w:val="22"/>
        <w:szCs w:val="22"/>
        <w:lang w:val="uk-UA"/>
      </w:rPr>
      <w:t>, Гетманцев </w:t>
    </w:r>
    <w:r w:rsidRPr="001E5E06">
      <w:rPr>
        <w:sz w:val="22"/>
        <w:szCs w:val="22"/>
        <w:lang w:val="uk-UA"/>
      </w:rPr>
      <w:t>Д.О.</w:t>
    </w:r>
    <w:r>
      <w:rPr>
        <w:sz w:val="22"/>
        <w:szCs w:val="22"/>
        <w:lang w:val="uk-UA"/>
      </w:rPr>
      <w:t xml:space="preserve"> та ін.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AE2"/>
    <w:rsid w:val="00000A04"/>
    <w:rsid w:val="000027FD"/>
    <w:rsid w:val="000117B4"/>
    <w:rsid w:val="000135E6"/>
    <w:rsid w:val="00026267"/>
    <w:rsid w:val="000364E1"/>
    <w:rsid w:val="0003664A"/>
    <w:rsid w:val="00047C30"/>
    <w:rsid w:val="000612F9"/>
    <w:rsid w:val="0006265C"/>
    <w:rsid w:val="00070475"/>
    <w:rsid w:val="00070BEE"/>
    <w:rsid w:val="00076DFD"/>
    <w:rsid w:val="00085783"/>
    <w:rsid w:val="00087884"/>
    <w:rsid w:val="00090BC9"/>
    <w:rsid w:val="00090D3E"/>
    <w:rsid w:val="000B3927"/>
    <w:rsid w:val="000C0053"/>
    <w:rsid w:val="000C1FE4"/>
    <w:rsid w:val="000C5DCB"/>
    <w:rsid w:val="000D5FB2"/>
    <w:rsid w:val="000E34F9"/>
    <w:rsid w:val="000F07B1"/>
    <w:rsid w:val="000F4688"/>
    <w:rsid w:val="00101958"/>
    <w:rsid w:val="0010353B"/>
    <w:rsid w:val="00105018"/>
    <w:rsid w:val="001066DF"/>
    <w:rsid w:val="00113EA7"/>
    <w:rsid w:val="00114812"/>
    <w:rsid w:val="00131007"/>
    <w:rsid w:val="00132E1F"/>
    <w:rsid w:val="001338A6"/>
    <w:rsid w:val="0013533F"/>
    <w:rsid w:val="00135791"/>
    <w:rsid w:val="00143A25"/>
    <w:rsid w:val="00144992"/>
    <w:rsid w:val="00147EF2"/>
    <w:rsid w:val="00160ED6"/>
    <w:rsid w:val="001638DA"/>
    <w:rsid w:val="00163FFE"/>
    <w:rsid w:val="00166E10"/>
    <w:rsid w:val="00173426"/>
    <w:rsid w:val="00177095"/>
    <w:rsid w:val="00180F74"/>
    <w:rsid w:val="00182C97"/>
    <w:rsid w:val="00184ECD"/>
    <w:rsid w:val="001904B2"/>
    <w:rsid w:val="00192032"/>
    <w:rsid w:val="001927CA"/>
    <w:rsid w:val="001948B0"/>
    <w:rsid w:val="001B34DB"/>
    <w:rsid w:val="001C1544"/>
    <w:rsid w:val="001C57D7"/>
    <w:rsid w:val="001D4F2E"/>
    <w:rsid w:val="001E3A14"/>
    <w:rsid w:val="001E5E06"/>
    <w:rsid w:val="001E66C0"/>
    <w:rsid w:val="001E6939"/>
    <w:rsid w:val="001F2CC7"/>
    <w:rsid w:val="001F38AE"/>
    <w:rsid w:val="00206302"/>
    <w:rsid w:val="002215EB"/>
    <w:rsid w:val="00224174"/>
    <w:rsid w:val="00256B03"/>
    <w:rsid w:val="0026127F"/>
    <w:rsid w:val="00262DA7"/>
    <w:rsid w:val="00264CC6"/>
    <w:rsid w:val="00271728"/>
    <w:rsid w:val="00275563"/>
    <w:rsid w:val="00275FD6"/>
    <w:rsid w:val="00280B9A"/>
    <w:rsid w:val="0029155B"/>
    <w:rsid w:val="00297446"/>
    <w:rsid w:val="002B0E82"/>
    <w:rsid w:val="002C758B"/>
    <w:rsid w:val="002D1C0A"/>
    <w:rsid w:val="002E01F6"/>
    <w:rsid w:val="002E3AB1"/>
    <w:rsid w:val="002F1D1C"/>
    <w:rsid w:val="002F2A91"/>
    <w:rsid w:val="002F2C28"/>
    <w:rsid w:val="002F2F5B"/>
    <w:rsid w:val="002F5B71"/>
    <w:rsid w:val="003119CA"/>
    <w:rsid w:val="003160C6"/>
    <w:rsid w:val="0031745D"/>
    <w:rsid w:val="00322B2B"/>
    <w:rsid w:val="0032357B"/>
    <w:rsid w:val="00326C08"/>
    <w:rsid w:val="00333FB2"/>
    <w:rsid w:val="00350837"/>
    <w:rsid w:val="00351049"/>
    <w:rsid w:val="00354E36"/>
    <w:rsid w:val="00356C56"/>
    <w:rsid w:val="003710A3"/>
    <w:rsid w:val="003839CD"/>
    <w:rsid w:val="00394C58"/>
    <w:rsid w:val="003A4AB1"/>
    <w:rsid w:val="003A5FFB"/>
    <w:rsid w:val="003B0173"/>
    <w:rsid w:val="003C1352"/>
    <w:rsid w:val="003E02B1"/>
    <w:rsid w:val="003F36F6"/>
    <w:rsid w:val="003F49CF"/>
    <w:rsid w:val="003F7BFB"/>
    <w:rsid w:val="003F7C10"/>
    <w:rsid w:val="0041248E"/>
    <w:rsid w:val="0041317E"/>
    <w:rsid w:val="0041568F"/>
    <w:rsid w:val="00421F72"/>
    <w:rsid w:val="00457F48"/>
    <w:rsid w:val="0046078C"/>
    <w:rsid w:val="00463880"/>
    <w:rsid w:val="00464E59"/>
    <w:rsid w:val="00480939"/>
    <w:rsid w:val="0048691D"/>
    <w:rsid w:val="00491BBB"/>
    <w:rsid w:val="00496080"/>
    <w:rsid w:val="00496C7A"/>
    <w:rsid w:val="004A7CF3"/>
    <w:rsid w:val="004B1E6A"/>
    <w:rsid w:val="004B6B73"/>
    <w:rsid w:val="004C3F92"/>
    <w:rsid w:val="004C49A7"/>
    <w:rsid w:val="004D1CF6"/>
    <w:rsid w:val="004D38BF"/>
    <w:rsid w:val="004E2713"/>
    <w:rsid w:val="004E60B5"/>
    <w:rsid w:val="004F0BB3"/>
    <w:rsid w:val="004F50DE"/>
    <w:rsid w:val="00513A22"/>
    <w:rsid w:val="005156B0"/>
    <w:rsid w:val="005204CF"/>
    <w:rsid w:val="0052116D"/>
    <w:rsid w:val="00522024"/>
    <w:rsid w:val="005254DB"/>
    <w:rsid w:val="00535125"/>
    <w:rsid w:val="005528F7"/>
    <w:rsid w:val="00553C69"/>
    <w:rsid w:val="00560496"/>
    <w:rsid w:val="00565A70"/>
    <w:rsid w:val="00575921"/>
    <w:rsid w:val="00575AAA"/>
    <w:rsid w:val="0059091E"/>
    <w:rsid w:val="005970B9"/>
    <w:rsid w:val="005971DA"/>
    <w:rsid w:val="005A7A1A"/>
    <w:rsid w:val="005C3889"/>
    <w:rsid w:val="005C7DC5"/>
    <w:rsid w:val="005D3A56"/>
    <w:rsid w:val="005D4995"/>
    <w:rsid w:val="005D737E"/>
    <w:rsid w:val="005E0F00"/>
    <w:rsid w:val="005E4CC0"/>
    <w:rsid w:val="005E4E69"/>
    <w:rsid w:val="005F55BD"/>
    <w:rsid w:val="00603938"/>
    <w:rsid w:val="00603ECC"/>
    <w:rsid w:val="00613E7E"/>
    <w:rsid w:val="006140C6"/>
    <w:rsid w:val="0061587B"/>
    <w:rsid w:val="00622BD6"/>
    <w:rsid w:val="00630AE2"/>
    <w:rsid w:val="00631289"/>
    <w:rsid w:val="00631BAD"/>
    <w:rsid w:val="0063556B"/>
    <w:rsid w:val="00646665"/>
    <w:rsid w:val="0065312F"/>
    <w:rsid w:val="00653A1E"/>
    <w:rsid w:val="00656881"/>
    <w:rsid w:val="006601A7"/>
    <w:rsid w:val="00661580"/>
    <w:rsid w:val="006620CD"/>
    <w:rsid w:val="006625B2"/>
    <w:rsid w:val="00680A57"/>
    <w:rsid w:val="00690649"/>
    <w:rsid w:val="0069065F"/>
    <w:rsid w:val="006A25EC"/>
    <w:rsid w:val="006C3CE7"/>
    <w:rsid w:val="006D4EED"/>
    <w:rsid w:val="006F0D12"/>
    <w:rsid w:val="006F40EA"/>
    <w:rsid w:val="00711D47"/>
    <w:rsid w:val="00712163"/>
    <w:rsid w:val="00720DAC"/>
    <w:rsid w:val="007210B0"/>
    <w:rsid w:val="00731B76"/>
    <w:rsid w:val="007523CF"/>
    <w:rsid w:val="00764F61"/>
    <w:rsid w:val="00767963"/>
    <w:rsid w:val="00773F41"/>
    <w:rsid w:val="007858BF"/>
    <w:rsid w:val="007862ED"/>
    <w:rsid w:val="0078670D"/>
    <w:rsid w:val="00791047"/>
    <w:rsid w:val="00795BBA"/>
    <w:rsid w:val="007A15F5"/>
    <w:rsid w:val="007B2C1A"/>
    <w:rsid w:val="007B30A1"/>
    <w:rsid w:val="007C2FB1"/>
    <w:rsid w:val="007D2258"/>
    <w:rsid w:val="007D6836"/>
    <w:rsid w:val="007E1562"/>
    <w:rsid w:val="007E2074"/>
    <w:rsid w:val="007E75F7"/>
    <w:rsid w:val="007F0CAE"/>
    <w:rsid w:val="007F13EB"/>
    <w:rsid w:val="00800E50"/>
    <w:rsid w:val="008145C1"/>
    <w:rsid w:val="008222FE"/>
    <w:rsid w:val="008249F9"/>
    <w:rsid w:val="00825C96"/>
    <w:rsid w:val="00826C7E"/>
    <w:rsid w:val="00837EFC"/>
    <w:rsid w:val="008455E9"/>
    <w:rsid w:val="00855A5B"/>
    <w:rsid w:val="00864824"/>
    <w:rsid w:val="00866721"/>
    <w:rsid w:val="008721BF"/>
    <w:rsid w:val="00874466"/>
    <w:rsid w:val="00880DFE"/>
    <w:rsid w:val="0089724B"/>
    <w:rsid w:val="008C1FB5"/>
    <w:rsid w:val="008D3681"/>
    <w:rsid w:val="008D5980"/>
    <w:rsid w:val="008E52C3"/>
    <w:rsid w:val="008E5F41"/>
    <w:rsid w:val="008E67A4"/>
    <w:rsid w:val="008F343F"/>
    <w:rsid w:val="00914825"/>
    <w:rsid w:val="00920802"/>
    <w:rsid w:val="00921139"/>
    <w:rsid w:val="0092437C"/>
    <w:rsid w:val="009351B3"/>
    <w:rsid w:val="00945124"/>
    <w:rsid w:val="00947A65"/>
    <w:rsid w:val="00950875"/>
    <w:rsid w:val="00951A35"/>
    <w:rsid w:val="009532B7"/>
    <w:rsid w:val="009561CB"/>
    <w:rsid w:val="0096446A"/>
    <w:rsid w:val="0096724B"/>
    <w:rsid w:val="009778CE"/>
    <w:rsid w:val="00981D24"/>
    <w:rsid w:val="0099467C"/>
    <w:rsid w:val="0099516D"/>
    <w:rsid w:val="009A68B2"/>
    <w:rsid w:val="009A71D1"/>
    <w:rsid w:val="009B012C"/>
    <w:rsid w:val="009B0CAC"/>
    <w:rsid w:val="009B1D00"/>
    <w:rsid w:val="009B720C"/>
    <w:rsid w:val="009C4C95"/>
    <w:rsid w:val="009C515F"/>
    <w:rsid w:val="009D0687"/>
    <w:rsid w:val="009D4152"/>
    <w:rsid w:val="009E4BA2"/>
    <w:rsid w:val="009E5A25"/>
    <w:rsid w:val="009F5D73"/>
    <w:rsid w:val="00A00BF3"/>
    <w:rsid w:val="00A11515"/>
    <w:rsid w:val="00A154D9"/>
    <w:rsid w:val="00A22D8E"/>
    <w:rsid w:val="00A2777F"/>
    <w:rsid w:val="00A368F6"/>
    <w:rsid w:val="00A408D8"/>
    <w:rsid w:val="00A7204B"/>
    <w:rsid w:val="00A73E53"/>
    <w:rsid w:val="00A84188"/>
    <w:rsid w:val="00A91E54"/>
    <w:rsid w:val="00AA3175"/>
    <w:rsid w:val="00AB2711"/>
    <w:rsid w:val="00AC19EF"/>
    <w:rsid w:val="00AD16A2"/>
    <w:rsid w:val="00AD4BB6"/>
    <w:rsid w:val="00AE3403"/>
    <w:rsid w:val="00B05663"/>
    <w:rsid w:val="00B16E07"/>
    <w:rsid w:val="00B173CA"/>
    <w:rsid w:val="00B27DA7"/>
    <w:rsid w:val="00B3625C"/>
    <w:rsid w:val="00B37B1F"/>
    <w:rsid w:val="00B4323F"/>
    <w:rsid w:val="00B61778"/>
    <w:rsid w:val="00B6447A"/>
    <w:rsid w:val="00B6525B"/>
    <w:rsid w:val="00B71000"/>
    <w:rsid w:val="00B738C9"/>
    <w:rsid w:val="00B75C27"/>
    <w:rsid w:val="00B91303"/>
    <w:rsid w:val="00BC445B"/>
    <w:rsid w:val="00BD115A"/>
    <w:rsid w:val="00BD201D"/>
    <w:rsid w:val="00BE0320"/>
    <w:rsid w:val="00BE1B16"/>
    <w:rsid w:val="00BE35AF"/>
    <w:rsid w:val="00BF1BE5"/>
    <w:rsid w:val="00BF5890"/>
    <w:rsid w:val="00BF6112"/>
    <w:rsid w:val="00BF731C"/>
    <w:rsid w:val="00BF753D"/>
    <w:rsid w:val="00C04CF8"/>
    <w:rsid w:val="00C04D19"/>
    <w:rsid w:val="00C25FEA"/>
    <w:rsid w:val="00C341D2"/>
    <w:rsid w:val="00C40987"/>
    <w:rsid w:val="00C41E67"/>
    <w:rsid w:val="00C42FD0"/>
    <w:rsid w:val="00C43361"/>
    <w:rsid w:val="00C5222F"/>
    <w:rsid w:val="00C54159"/>
    <w:rsid w:val="00C64635"/>
    <w:rsid w:val="00C6602A"/>
    <w:rsid w:val="00C72193"/>
    <w:rsid w:val="00C777EB"/>
    <w:rsid w:val="00C77BB1"/>
    <w:rsid w:val="00C80EFB"/>
    <w:rsid w:val="00C82462"/>
    <w:rsid w:val="00C90489"/>
    <w:rsid w:val="00C93D24"/>
    <w:rsid w:val="00CB0592"/>
    <w:rsid w:val="00CB5203"/>
    <w:rsid w:val="00CB5388"/>
    <w:rsid w:val="00CB598D"/>
    <w:rsid w:val="00CC4F83"/>
    <w:rsid w:val="00CD1ECE"/>
    <w:rsid w:val="00CD2927"/>
    <w:rsid w:val="00CD5A83"/>
    <w:rsid w:val="00CE167E"/>
    <w:rsid w:val="00CF07F3"/>
    <w:rsid w:val="00CF1EFD"/>
    <w:rsid w:val="00CF7E64"/>
    <w:rsid w:val="00D0319B"/>
    <w:rsid w:val="00D15679"/>
    <w:rsid w:val="00D238B8"/>
    <w:rsid w:val="00D328DE"/>
    <w:rsid w:val="00D50074"/>
    <w:rsid w:val="00D518AA"/>
    <w:rsid w:val="00D53AA5"/>
    <w:rsid w:val="00D555A5"/>
    <w:rsid w:val="00D570D3"/>
    <w:rsid w:val="00D6528E"/>
    <w:rsid w:val="00D74200"/>
    <w:rsid w:val="00D86224"/>
    <w:rsid w:val="00D86F9C"/>
    <w:rsid w:val="00D95E76"/>
    <w:rsid w:val="00DA5F06"/>
    <w:rsid w:val="00DA7271"/>
    <w:rsid w:val="00DB65B9"/>
    <w:rsid w:val="00DC3828"/>
    <w:rsid w:val="00DC3B8F"/>
    <w:rsid w:val="00DC3EB1"/>
    <w:rsid w:val="00DC67DB"/>
    <w:rsid w:val="00DD1DFF"/>
    <w:rsid w:val="00DD3097"/>
    <w:rsid w:val="00DE46E9"/>
    <w:rsid w:val="00DE6B43"/>
    <w:rsid w:val="00DF444E"/>
    <w:rsid w:val="00E027A1"/>
    <w:rsid w:val="00E040E8"/>
    <w:rsid w:val="00E04C57"/>
    <w:rsid w:val="00E16F8D"/>
    <w:rsid w:val="00E17B70"/>
    <w:rsid w:val="00E25BA3"/>
    <w:rsid w:val="00E3189D"/>
    <w:rsid w:val="00E35EC0"/>
    <w:rsid w:val="00E40A12"/>
    <w:rsid w:val="00E412B9"/>
    <w:rsid w:val="00E44837"/>
    <w:rsid w:val="00E45DC8"/>
    <w:rsid w:val="00E47C89"/>
    <w:rsid w:val="00E50E13"/>
    <w:rsid w:val="00E522A6"/>
    <w:rsid w:val="00E6148C"/>
    <w:rsid w:val="00E61D32"/>
    <w:rsid w:val="00E6205F"/>
    <w:rsid w:val="00E66C65"/>
    <w:rsid w:val="00E7382C"/>
    <w:rsid w:val="00E76058"/>
    <w:rsid w:val="00E8285C"/>
    <w:rsid w:val="00E84729"/>
    <w:rsid w:val="00E92E0C"/>
    <w:rsid w:val="00EA2E2E"/>
    <w:rsid w:val="00EA7178"/>
    <w:rsid w:val="00EC22D5"/>
    <w:rsid w:val="00ED32A5"/>
    <w:rsid w:val="00ED4DB3"/>
    <w:rsid w:val="00ED74FF"/>
    <w:rsid w:val="00EE6E2B"/>
    <w:rsid w:val="00F03650"/>
    <w:rsid w:val="00F064AB"/>
    <w:rsid w:val="00F114D0"/>
    <w:rsid w:val="00F20723"/>
    <w:rsid w:val="00F2163C"/>
    <w:rsid w:val="00F226FF"/>
    <w:rsid w:val="00F23DFB"/>
    <w:rsid w:val="00F26F57"/>
    <w:rsid w:val="00F32A0D"/>
    <w:rsid w:val="00F53B5B"/>
    <w:rsid w:val="00F72166"/>
    <w:rsid w:val="00F76C7B"/>
    <w:rsid w:val="00F831DB"/>
    <w:rsid w:val="00F90730"/>
    <w:rsid w:val="00FA1FEC"/>
    <w:rsid w:val="00FA2EB9"/>
    <w:rsid w:val="00FA30E4"/>
    <w:rsid w:val="00FA5A40"/>
    <w:rsid w:val="00FC2F49"/>
    <w:rsid w:val="00FC459C"/>
    <w:rsid w:val="00FE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809DD2-FB7C-4F9C-A4E2-3C60AB2B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AE2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0A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2">
    <w:name w:val="Body Text 2"/>
    <w:basedOn w:val="a"/>
    <w:link w:val="20"/>
    <w:rsid w:val="00630AE2"/>
    <w:pPr>
      <w:spacing w:after="120" w:line="480" w:lineRule="auto"/>
    </w:pPr>
    <w:rPr>
      <w:sz w:val="24"/>
      <w:lang w:val="en-US" w:eastAsia="en-US"/>
    </w:rPr>
  </w:style>
  <w:style w:type="character" w:customStyle="1" w:styleId="20">
    <w:name w:val="Основний текст 2 Знак"/>
    <w:basedOn w:val="a0"/>
    <w:link w:val="2"/>
    <w:rsid w:val="00630AE2"/>
    <w:rPr>
      <w:rFonts w:eastAsia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630AE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971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971D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5971DA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5971DA"/>
  </w:style>
  <w:style w:type="paragraph" w:styleId="a7">
    <w:name w:val="Normal (Web)"/>
    <w:basedOn w:val="a"/>
    <w:uiPriority w:val="99"/>
    <w:semiHidden/>
    <w:unhideWhenUsed/>
    <w:rsid w:val="00CF1EFD"/>
    <w:pPr>
      <w:spacing w:before="100" w:beforeAutospacing="1" w:after="100" w:afterAutospacing="1"/>
    </w:pPr>
    <w:rPr>
      <w:sz w:val="24"/>
      <w:lang w:val="uk-UA" w:eastAsia="uk-UA"/>
    </w:rPr>
  </w:style>
  <w:style w:type="character" w:styleId="a8">
    <w:name w:val="Hyperlink"/>
    <w:basedOn w:val="a0"/>
    <w:uiPriority w:val="99"/>
    <w:unhideWhenUsed/>
    <w:rsid w:val="00B91303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4E2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53C6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53C6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c">
    <w:name w:val="Body Text"/>
    <w:basedOn w:val="a"/>
    <w:link w:val="ad"/>
    <w:uiPriority w:val="99"/>
    <w:semiHidden/>
    <w:unhideWhenUsed/>
    <w:rsid w:val="00CB5388"/>
    <w:pPr>
      <w:spacing w:after="120"/>
    </w:pPr>
  </w:style>
  <w:style w:type="character" w:customStyle="1" w:styleId="ad">
    <w:name w:val="Основний текст Знак"/>
    <w:basedOn w:val="a0"/>
    <w:link w:val="ac"/>
    <w:uiPriority w:val="99"/>
    <w:semiHidden/>
    <w:rsid w:val="00CB5388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57EDD-1974-4FEC-8B51-6C567657A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5737</Words>
  <Characters>3271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Василівна Лебідєва</dc:creator>
  <cp:keywords/>
  <dc:description/>
  <cp:lastModifiedBy>Кудря Андрій Віталійович</cp:lastModifiedBy>
  <cp:revision>7</cp:revision>
  <cp:lastPrinted>2018-12-04T14:13:00Z</cp:lastPrinted>
  <dcterms:created xsi:type="dcterms:W3CDTF">2019-11-28T10:56:00Z</dcterms:created>
  <dcterms:modified xsi:type="dcterms:W3CDTF">2019-11-29T08:02:00Z</dcterms:modified>
</cp:coreProperties>
</file>