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DB" w:rsidRDefault="00FB67DB" w:rsidP="006A42BF">
      <w:pPr>
        <w:pStyle w:val="2"/>
        <w:spacing w:before="0" w:after="0"/>
        <w:ind w:firstLine="567"/>
        <w:jc w:val="center"/>
        <w:rPr>
          <w:rFonts w:ascii="Times New Roman" w:hAnsi="Times New Roman"/>
          <w:bCs w:val="0"/>
          <w:i w:val="0"/>
          <w:kern w:val="28"/>
          <w:lang w:val="uk-UA"/>
        </w:rPr>
      </w:pPr>
      <w:bookmarkStart w:id="0" w:name="_GoBack"/>
      <w:bookmarkEnd w:id="0"/>
      <w:r w:rsidRPr="00B9445D">
        <w:rPr>
          <w:rFonts w:ascii="Times New Roman" w:hAnsi="Times New Roman"/>
          <w:bCs w:val="0"/>
          <w:i w:val="0"/>
          <w:kern w:val="28"/>
        </w:rPr>
        <w:t>ПОЯСНЮВАЛЬНА ЗАПИСКА</w:t>
      </w:r>
    </w:p>
    <w:p w:rsidR="00CF6CE8" w:rsidRDefault="00FB67DB" w:rsidP="006A42BF">
      <w:pPr>
        <w:spacing w:before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68E">
        <w:rPr>
          <w:rFonts w:ascii="Times New Roman" w:hAnsi="Times New Roman" w:cs="Times New Roman"/>
          <w:b/>
          <w:sz w:val="28"/>
          <w:szCs w:val="28"/>
        </w:rPr>
        <w:t>до проекту Закону України</w:t>
      </w:r>
      <w:r w:rsidR="00CF6CE8" w:rsidRPr="00BF7C28">
        <w:rPr>
          <w:rFonts w:ascii="Calibri" w:hAnsi="Calibri"/>
          <w:b/>
          <w:i/>
          <w:sz w:val="28"/>
          <w:szCs w:val="28"/>
          <w:lang w:val="uk-UA"/>
        </w:rPr>
        <w:t xml:space="preserve"> </w:t>
      </w:r>
      <w:r w:rsidR="00643FF9" w:rsidRPr="00643F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</w:t>
      </w:r>
      <w:r w:rsidR="005414C5" w:rsidRPr="005414C5">
        <w:rPr>
          <w:rFonts w:ascii="Times New Roman" w:hAnsi="Times New Roman" w:cs="Times New Roman"/>
          <w:b/>
          <w:sz w:val="28"/>
          <w:szCs w:val="28"/>
          <w:lang w:val="uk-UA"/>
        </w:rPr>
        <w:t>внесення змін до деяких законодавчих актів України щодо відпустки при народженні дитини</w:t>
      </w:r>
    </w:p>
    <w:p w:rsidR="00984B4B" w:rsidRPr="008753EF" w:rsidRDefault="00984B4B" w:rsidP="006A42BF">
      <w:pPr>
        <w:spacing w:before="0"/>
        <w:ind w:firstLine="567"/>
        <w:jc w:val="center"/>
        <w:rPr>
          <w:rFonts w:ascii="Times New Roman" w:hAnsi="Times New Roman" w:cs="Times New Roman"/>
          <w:b/>
          <w:sz w:val="10"/>
          <w:szCs w:val="10"/>
          <w:lang w:val="uk-UA"/>
        </w:rPr>
      </w:pPr>
    </w:p>
    <w:p w:rsidR="00AB40B5" w:rsidRDefault="007579F8" w:rsidP="006A42BF">
      <w:pPr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70475E" w:rsidRPr="00564023">
        <w:rPr>
          <w:rFonts w:ascii="Times New Roman" w:hAnsi="Times New Roman" w:cs="Times New Roman"/>
          <w:b/>
          <w:sz w:val="28"/>
          <w:szCs w:val="28"/>
        </w:rPr>
        <w:t>Обгрунтування необхідності прийняття законопроекту</w:t>
      </w:r>
    </w:p>
    <w:p w:rsidR="006A42BF" w:rsidRDefault="009B5E54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Основним Законом України встановлено, що с</w:t>
      </w:r>
      <w:r w:rsidR="005414C5" w:rsidRPr="005414C5">
        <w:rPr>
          <w:rFonts w:ascii="Times New Roman" w:hAnsi="Times New Roman" w:cs="Times New Roman"/>
          <w:bCs/>
          <w:sz w:val="28"/>
          <w:szCs w:val="28"/>
          <w:lang w:val="uk-UA"/>
        </w:rPr>
        <w:t>ім'я, дитинство, материнство і батьківство охороняються державою</w:t>
      </w:r>
      <w:r w:rsid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(стаття 51)</w:t>
      </w:r>
      <w:r w:rsidR="005414C5" w:rsidRPr="005414C5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9B5E54" w:rsidRDefault="009B5E54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>Сім’я як основний елемент суспільства була і залишається берегинею людських цінностей, культури та історичної спадкоємності поколінь, чинником стабільності і розвитку. Завдяки сім’ї міцніє і розвивається держава, зростає добробут народу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5414C5" w:rsidRPr="005414C5" w:rsidRDefault="005414C5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Ні для кого не є таємницею, що найважчими днями при народженні дитини є перші тижні її життя. В такі дні проходять складні моральні процеси усвідомлення чоловіком та жінкою своїх нових ролей батька та матері. </w:t>
      </w:r>
    </w:p>
    <w:p w:rsidR="005414C5" w:rsidRPr="005414C5" w:rsidRDefault="005414C5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Жінка після пологів, як правило, потребує допомоги та підвищеної уваги. Мова йде не тільки про моральну підтримку але й фізичну допомогу. </w:t>
      </w:r>
    </w:p>
    <w:p w:rsidR="005414C5" w:rsidRPr="005414C5" w:rsidRDefault="005414C5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Забезпечення новонародженого та породіль усім необхідним, створення усіх умов для їх комфортного життя - це найперший обов’язок батька дитини. </w:t>
      </w:r>
    </w:p>
    <w:p w:rsidR="005414C5" w:rsidRPr="005414C5" w:rsidRDefault="005414C5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Всі чоловіки, які мають, дітей чудово пам’ятають скільки разів доводилося відпрошуватися з роботи з метою відвідування матері та дитини у пологовому будинку, </w:t>
      </w:r>
      <w:r w:rsidR="00392F8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</w:t>
      </w: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придбання </w:t>
      </w:r>
      <w:r w:rsidR="006E7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ліків, </w:t>
      </w: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>одягу, пеленок, підгуз</w:t>
      </w:r>
      <w:r w:rsidR="00392F85">
        <w:rPr>
          <w:rFonts w:ascii="Times New Roman" w:hAnsi="Times New Roman" w:cs="Times New Roman"/>
          <w:bCs/>
          <w:sz w:val="28"/>
          <w:szCs w:val="28"/>
          <w:lang w:val="uk-UA"/>
        </w:rPr>
        <w:t>ників, дитячої білизни, колиски</w:t>
      </w:r>
      <w:r w:rsidR="006E76A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інших предметів першої необхідності</w:t>
      </w: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</w:t>
      </w:r>
    </w:p>
    <w:p w:rsidR="005414C5" w:rsidRPr="005414C5" w:rsidRDefault="005414C5" w:rsidP="006A42BF">
      <w:pPr>
        <w:shd w:val="clear" w:color="auto" w:fill="FFFFFF"/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>Використання передбаченої чинним законодавством України відпустки без збереження заробітної плати чоловікові, дружина якого перебуває у післяпологові відпустці, тривалістю до 14-ти днів (ст. 25 Закону України «Про відпустки») залишає поза турботою тих матерів, які не перебувають у шлюбі</w:t>
      </w:r>
      <w:r w:rsidR="00392F85">
        <w:rPr>
          <w:rFonts w:ascii="Times New Roman" w:hAnsi="Times New Roman" w:cs="Times New Roman"/>
          <w:bCs/>
          <w:sz w:val="28"/>
          <w:szCs w:val="28"/>
          <w:lang w:val="uk-UA"/>
        </w:rPr>
        <w:t>, але підтриму</w:t>
      </w: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>ють фактичні шлюбні відносини з чоловіком, а також одиноких матерів. Більш того, 14-денна відпустка без збереження заробітної плати істотно впливає на дохідну частину батька дитини та, як наслід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ок, </w:t>
      </w:r>
      <w:r w:rsidR="00392F85">
        <w:rPr>
          <w:rFonts w:ascii="Times New Roman" w:hAnsi="Times New Roman" w:cs="Times New Roman"/>
          <w:bCs/>
          <w:sz w:val="28"/>
          <w:szCs w:val="28"/>
          <w:lang w:val="uk-UA"/>
        </w:rPr>
        <w:t>на новонародженого та породіллю</w:t>
      </w:r>
      <w:r w:rsidRPr="005414C5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84B4B" w:rsidRPr="00BF7C28" w:rsidRDefault="00984B4B" w:rsidP="006A42BF">
      <w:pPr>
        <w:shd w:val="clear" w:color="auto" w:fill="FFFFFF"/>
        <w:spacing w:before="0"/>
        <w:ind w:firstLine="567"/>
        <w:jc w:val="both"/>
        <w:rPr>
          <w:rFonts w:ascii="Calibri" w:hAnsi="Calibri" w:cs="Times New Roman"/>
          <w:color w:val="222222"/>
          <w:sz w:val="10"/>
          <w:szCs w:val="10"/>
          <w:lang w:val="uk-UA"/>
        </w:rPr>
      </w:pPr>
    </w:p>
    <w:p w:rsidR="00BE56A6" w:rsidRPr="00564023" w:rsidRDefault="00BE56A6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2. Мета і цілі прийняття законопроекту</w:t>
      </w:r>
    </w:p>
    <w:p w:rsidR="006E76A8" w:rsidRDefault="00BE56A6" w:rsidP="006A42BF">
      <w:pPr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01D0">
        <w:rPr>
          <w:rFonts w:ascii="Times New Roman" w:hAnsi="Times New Roman" w:cs="Times New Roman"/>
          <w:sz w:val="28"/>
          <w:szCs w:val="28"/>
        </w:rPr>
        <w:t xml:space="preserve">Метою прийняття зазначеного законопроекту </w:t>
      </w:r>
      <w:r w:rsidR="00F5449E" w:rsidRPr="008301D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951AE2" w:rsidRPr="008301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 xml:space="preserve">забезпечення належного 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 xml:space="preserve">соціального захисту та державної підтримки 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>сім</w:t>
      </w:r>
      <w:r w:rsidR="006E76A8">
        <w:rPr>
          <w:rFonts w:ascii="Times New Roman" w:hAnsi="Times New Roman" w:cs="Times New Roman"/>
          <w:sz w:val="28"/>
          <w:szCs w:val="28"/>
          <w:rtl/>
          <w:lang w:val="uk-UA" w:bidi="he-IL"/>
        </w:rPr>
        <w:t>׳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 xml:space="preserve">ї в якій народилась дитина, 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>шляхом надання гарантованого права чоловік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>, дружина якого народила дитину, батьк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 xml:space="preserve"> дитини, яка народилася не у 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 xml:space="preserve">зареєстрованому 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>шлюбі, близькому родич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 xml:space="preserve"> одинокої матері отримати 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 xml:space="preserve">4-денну </w:t>
      </w:r>
      <w:r w:rsidR="006E76A8">
        <w:rPr>
          <w:rFonts w:ascii="Times New Roman" w:hAnsi="Times New Roman" w:cs="Times New Roman"/>
          <w:sz w:val="28"/>
          <w:szCs w:val="28"/>
          <w:lang w:val="uk-UA"/>
        </w:rPr>
        <w:t xml:space="preserve">одноразову </w:t>
      </w:r>
      <w:r w:rsidR="006E76A8" w:rsidRPr="006E76A8">
        <w:rPr>
          <w:rFonts w:ascii="Times New Roman" w:hAnsi="Times New Roman" w:cs="Times New Roman"/>
          <w:sz w:val="28"/>
          <w:szCs w:val="28"/>
          <w:lang w:val="uk-UA"/>
        </w:rPr>
        <w:t>оплачувану відпустку з метою надання допомоги новонародженому та його матері в облаштуванні побуту, налагодженні умов життя новонародженого і т.д.</w:t>
      </w:r>
    </w:p>
    <w:p w:rsidR="006E76A8" w:rsidRPr="006A42BF" w:rsidRDefault="006E76A8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12"/>
          <w:szCs w:val="12"/>
          <w:lang w:val="uk-UA"/>
        </w:rPr>
      </w:pPr>
    </w:p>
    <w:p w:rsidR="0070475E" w:rsidRPr="00564023" w:rsidRDefault="004B0F9A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3.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Загальна характеристика і основні положення проекту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Закону</w:t>
      </w:r>
    </w:p>
    <w:p w:rsidR="00643FF9" w:rsidRDefault="006824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2F85">
        <w:rPr>
          <w:rFonts w:ascii="Times New Roman" w:hAnsi="Times New Roman" w:cs="Times New Roman"/>
          <w:sz w:val="28"/>
          <w:szCs w:val="28"/>
        </w:rPr>
        <w:t>Законоп</w:t>
      </w:r>
      <w:r w:rsidR="0070475E" w:rsidRPr="00392F85">
        <w:rPr>
          <w:rFonts w:ascii="Times New Roman" w:hAnsi="Times New Roman" w:cs="Times New Roman"/>
          <w:sz w:val="28"/>
          <w:szCs w:val="28"/>
        </w:rPr>
        <w:t xml:space="preserve">роектом пропонується </w:t>
      </w:r>
      <w:r w:rsidR="007579F8" w:rsidRPr="00392F85">
        <w:rPr>
          <w:rFonts w:ascii="Times New Roman" w:hAnsi="Times New Roman" w:cs="Times New Roman"/>
          <w:sz w:val="28"/>
          <w:szCs w:val="28"/>
        </w:rPr>
        <w:t xml:space="preserve">внести зміни </w:t>
      </w:r>
      <w:r w:rsidR="00A95F8D" w:rsidRPr="00392F85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A456DF" w:rsidRPr="00A456DF">
        <w:t xml:space="preserve"> </w:t>
      </w:r>
      <w:r w:rsidR="00A456DF" w:rsidRPr="00A456DF">
        <w:rPr>
          <w:rFonts w:ascii="Times New Roman" w:hAnsi="Times New Roman" w:cs="Times New Roman"/>
          <w:sz w:val="28"/>
          <w:szCs w:val="28"/>
          <w:lang w:val="uk-UA"/>
        </w:rPr>
        <w:t xml:space="preserve">Кодексу законів про працю України та Закону України «Про відпустки» в частині запровадження нового виду відпустки - </w:t>
      </w:r>
      <w:r w:rsidR="00A456DF">
        <w:rPr>
          <w:rFonts w:ascii="Times New Roman" w:hAnsi="Times New Roman" w:cs="Times New Roman"/>
          <w:sz w:val="28"/>
          <w:szCs w:val="28"/>
          <w:lang w:val="uk-UA"/>
        </w:rPr>
        <w:t>відпустки при народженні дитини.</w:t>
      </w:r>
    </w:p>
    <w:p w:rsid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Пропонується, що така відпустка буде тривалістю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14</w:t>
      </w: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календарних дні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 надаватиметься після народження дитини:</w:t>
      </w:r>
    </w:p>
    <w:p w:rsidR="00A456DF" w:rsidRP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1 ) чоловіку, дружина якого народила дитину;</w:t>
      </w:r>
    </w:p>
    <w:p w:rsidR="00A456DF" w:rsidRP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2) батьку дитини у разі, якщо він не перебуває у зареєстрованому шлюбі з матір’ю дитини, але які спільно проживають, пов'язані спільним побутом, мають взаємні права та обов'язки;</w:t>
      </w:r>
    </w:p>
    <w:p w:rsid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3) бабі або діду, або іншому повнолітньому родичеві дитини, який фактично доглядає дитину та матір дитини, якщо мати дитини є одинокою матір’ю.</w:t>
      </w:r>
    </w:p>
    <w:p w:rsidR="00A456DF" w:rsidRP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Відпустка при народжені дитини надається лише одній з зазначених осіб.</w:t>
      </w:r>
    </w:p>
    <w:p w:rsid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період надання відпустки за працівником зберігатиметься місце роботи (посада)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та</w:t>
      </w: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заробітна плата.</w:t>
      </w:r>
    </w:p>
    <w:p w:rsid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Законопроектом передбачається, що відповідну заяву про надання відпустки роботодавцеві буде подавати</w:t>
      </w:r>
      <w:r w:rsidRPr="00A456DF">
        <w:rPr>
          <w:rFonts w:ascii="Times New Roman" w:hAnsi="Times New Roman" w:cs="Times New Roman"/>
          <w:sz w:val="28"/>
          <w:szCs w:val="28"/>
        </w:rPr>
        <w:t xml:space="preserve"> </w:t>
      </w:r>
      <w:r w:rsidRPr="00A456DF">
        <w:rPr>
          <w:rFonts w:ascii="Times New Roman" w:hAnsi="Times New Roman" w:cs="Times New Roman"/>
          <w:sz w:val="28"/>
          <w:szCs w:val="28"/>
          <w:lang w:val="uk-UA"/>
        </w:rPr>
        <w:t xml:space="preserve">працівник з </w:t>
      </w: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додаванням копії документу, необхідного для державної реєстрації народження дитини або свідоцтва про народження дитини.</w:t>
      </w:r>
    </w:p>
    <w:p w:rsidR="00A456DF" w:rsidRPr="00392F85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У законопроекті свідомо не зазначається, що мати дитини повинна перебувати у післяпологовій відпустці (як це вказано у ст. 25 Закону України «Про відпустки»), оскільки не кожна матір новонародженої дитини є працівником на момент вагітності та пологів – вона може бути приватним підприємцем, не зайнятою особою і т.д. – що обмежить права чоловіка (бат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ька, близького родича) породіллі</w:t>
      </w:r>
      <w:r w:rsidRPr="00A456DF">
        <w:rPr>
          <w:rFonts w:ascii="Times New Roman" w:hAnsi="Times New Roman" w:cs="Times New Roman"/>
          <w:bCs/>
          <w:sz w:val="28"/>
          <w:szCs w:val="28"/>
          <w:lang w:val="uk-UA"/>
        </w:rPr>
        <w:t>, яка не працювала на момент вагітності та пологів.</w:t>
      </w:r>
    </w:p>
    <w:p w:rsidR="00A456D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456DF">
        <w:rPr>
          <w:rFonts w:ascii="Times New Roman" w:hAnsi="Times New Roman" w:cs="Times New Roman"/>
          <w:sz w:val="28"/>
          <w:szCs w:val="28"/>
          <w:lang w:val="uk-UA"/>
        </w:rPr>
        <w:t xml:space="preserve">Водночас, з метою недопущення можливих зловживань щодо реалізації права на таку відпустку, </w:t>
      </w:r>
      <w:r>
        <w:rPr>
          <w:rFonts w:ascii="Times New Roman" w:hAnsi="Times New Roman" w:cs="Times New Roman"/>
          <w:sz w:val="28"/>
          <w:szCs w:val="28"/>
          <w:lang w:val="uk-UA"/>
        </w:rPr>
        <w:t>у проектом пропонується наділити Кабінет</w:t>
      </w:r>
      <w:r w:rsidRPr="00A456DF">
        <w:rPr>
          <w:rFonts w:ascii="Times New Roman" w:hAnsi="Times New Roman" w:cs="Times New Roman"/>
          <w:sz w:val="28"/>
          <w:szCs w:val="28"/>
          <w:lang w:val="uk-UA"/>
        </w:rPr>
        <w:t xml:space="preserve"> Міністрів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повноваженнями щодо </w:t>
      </w:r>
      <w:r w:rsidRPr="00A456DF">
        <w:rPr>
          <w:rFonts w:ascii="Times New Roman" w:hAnsi="Times New Roman" w:cs="Times New Roman"/>
          <w:sz w:val="28"/>
          <w:szCs w:val="28"/>
          <w:lang w:val="uk-UA"/>
        </w:rPr>
        <w:t>визначення порядку надання відпустки при народженні дитини.</w:t>
      </w:r>
    </w:p>
    <w:p w:rsidR="008E1637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зазначити, що п</w:t>
      </w:r>
      <w:r w:rsidR="00392F85" w:rsidRPr="00392F85">
        <w:rPr>
          <w:rFonts w:ascii="Times New Roman" w:hAnsi="Times New Roman" w:cs="Times New Roman"/>
          <w:sz w:val="28"/>
          <w:szCs w:val="28"/>
          <w:lang w:val="uk-UA"/>
        </w:rPr>
        <w:t>одібні відпустки у даний час запроваджені у Фінляндії, Швеції, Франції.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2F85" w:rsidRPr="00392F85">
        <w:rPr>
          <w:rFonts w:ascii="Times New Roman" w:hAnsi="Times New Roman" w:cs="Times New Roman"/>
          <w:sz w:val="28"/>
          <w:szCs w:val="28"/>
          <w:lang w:val="uk-UA"/>
        </w:rPr>
        <w:t>Крім того, нещодавно Європейська комісія прийняла ініціативу, яка гарантує декретну відпустку для батька дитини. Так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92F85" w:rsidRPr="00392F85">
        <w:rPr>
          <w:rFonts w:ascii="Times New Roman" w:hAnsi="Times New Roman" w:cs="Times New Roman"/>
          <w:sz w:val="28"/>
          <w:szCs w:val="28"/>
          <w:lang w:val="uk-UA"/>
        </w:rPr>
        <w:t xml:space="preserve"> батько дитини зможе отримати право на декретну відпустку мінімум на 10 робочих днів після народження дитини.</w:t>
      </w:r>
    </w:p>
    <w:p w:rsidR="00A456DF" w:rsidRPr="006A42BF" w:rsidRDefault="00A456DF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8"/>
          <w:szCs w:val="8"/>
          <w:lang w:val="uk-UA"/>
        </w:rPr>
      </w:pPr>
    </w:p>
    <w:p w:rsidR="0070475E" w:rsidRPr="00564023" w:rsidRDefault="0070475E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4. Стан нормативно-правової бази у даній сфері правового регулювання </w:t>
      </w:r>
    </w:p>
    <w:p w:rsidR="00573674" w:rsidRPr="00643FF9" w:rsidRDefault="0070475E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</w:rPr>
        <w:t xml:space="preserve">Основними </w:t>
      </w:r>
      <w:r w:rsidR="00835B3F" w:rsidRPr="00564023">
        <w:rPr>
          <w:rFonts w:ascii="Times New Roman" w:hAnsi="Times New Roman" w:cs="Times New Roman"/>
          <w:sz w:val="28"/>
          <w:szCs w:val="28"/>
        </w:rPr>
        <w:t>нормативно-правовими</w:t>
      </w:r>
      <w:r w:rsidRPr="00564023">
        <w:rPr>
          <w:rFonts w:ascii="Times New Roman" w:hAnsi="Times New Roman" w:cs="Times New Roman"/>
          <w:sz w:val="28"/>
          <w:szCs w:val="28"/>
        </w:rPr>
        <w:t xml:space="preserve"> актами у даній сфері правового регулювання є </w:t>
      </w:r>
      <w:r w:rsidR="004333E5" w:rsidRPr="00564023">
        <w:rPr>
          <w:rFonts w:ascii="Times New Roman" w:hAnsi="Times New Roman" w:cs="Times New Roman"/>
          <w:sz w:val="28"/>
          <w:szCs w:val="28"/>
          <w:lang w:val="uk-UA"/>
        </w:rPr>
        <w:t>Конституція України</w:t>
      </w:r>
      <w:r w:rsidR="006A42B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42BF" w:rsidRPr="006A42BF">
        <w:rPr>
          <w:rFonts w:ascii="Times New Roman" w:hAnsi="Times New Roman" w:cs="Times New Roman"/>
          <w:sz w:val="28"/>
          <w:szCs w:val="28"/>
        </w:rPr>
        <w:t>Кодекс законів про працю України та Закон України «Про відпустки»</w:t>
      </w:r>
      <w:r w:rsidR="00643FF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70475E" w:rsidRPr="00564023" w:rsidRDefault="0070475E" w:rsidP="006A42BF">
      <w:pPr>
        <w:tabs>
          <w:tab w:val="num" w:pos="0"/>
        </w:tabs>
        <w:spacing w:before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  <w:lang w:val="uk-UA"/>
        </w:rPr>
        <w:t>Прийняття даного законопроекту не вимагає внесення змін до інших законодавчих актів.</w:t>
      </w:r>
    </w:p>
    <w:p w:rsidR="001A7831" w:rsidRPr="008753EF" w:rsidRDefault="001A7831" w:rsidP="006A42BF">
      <w:pPr>
        <w:tabs>
          <w:tab w:val="num" w:pos="0"/>
        </w:tabs>
        <w:spacing w:before="0"/>
        <w:ind w:firstLine="567"/>
        <w:jc w:val="both"/>
        <w:outlineLvl w:val="0"/>
        <w:rPr>
          <w:rFonts w:ascii="Times New Roman" w:hAnsi="Times New Roman" w:cs="Times New Roman"/>
          <w:sz w:val="10"/>
          <w:szCs w:val="10"/>
          <w:lang w:val="uk-UA"/>
        </w:rPr>
      </w:pPr>
    </w:p>
    <w:p w:rsidR="0070475E" w:rsidRPr="00564023" w:rsidRDefault="00826213" w:rsidP="006A42BF">
      <w:pPr>
        <w:tabs>
          <w:tab w:val="num" w:pos="0"/>
        </w:tabs>
        <w:autoSpaceDE w:val="0"/>
        <w:autoSpaceDN w:val="0"/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5.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Фінансово-економічне обгрунтування </w:t>
      </w:r>
    </w:p>
    <w:p w:rsidR="004225DB" w:rsidRPr="00564023" w:rsidRDefault="008F15E2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sz w:val="28"/>
          <w:szCs w:val="28"/>
        </w:rPr>
        <w:t>На момент внесення проект не потребує додаткових витрат Державного бюджету України.</w:t>
      </w:r>
    </w:p>
    <w:p w:rsidR="004333E5" w:rsidRPr="008753EF" w:rsidRDefault="004333E5" w:rsidP="006A42BF">
      <w:pPr>
        <w:tabs>
          <w:tab w:val="num" w:pos="0"/>
        </w:tabs>
        <w:spacing w:before="0"/>
        <w:ind w:firstLine="567"/>
        <w:jc w:val="both"/>
        <w:rPr>
          <w:rFonts w:ascii="Times New Roman" w:hAnsi="Times New Roman" w:cs="Times New Roman"/>
          <w:sz w:val="10"/>
          <w:szCs w:val="10"/>
          <w:lang w:val="uk-UA"/>
        </w:rPr>
      </w:pPr>
    </w:p>
    <w:p w:rsidR="004225DB" w:rsidRPr="00564023" w:rsidRDefault="00DA3A6E" w:rsidP="006A42BF">
      <w:pPr>
        <w:tabs>
          <w:tab w:val="num" w:pos="0"/>
        </w:tabs>
        <w:autoSpaceDE w:val="0"/>
        <w:autoSpaceDN w:val="0"/>
        <w:spacing w:before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</w:rPr>
        <w:t xml:space="preserve">Прогноз соціально-економічних та інших наслідків прийняття </w:t>
      </w:r>
      <w:r w:rsidR="0070475E" w:rsidRPr="00564023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законопроекту</w:t>
      </w:r>
    </w:p>
    <w:p w:rsidR="006A42BF" w:rsidRDefault="0070475E" w:rsidP="006A42BF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bCs/>
          <w:sz w:val="28"/>
          <w:szCs w:val="28"/>
        </w:rPr>
      </w:pPr>
      <w:r w:rsidRPr="00564023">
        <w:rPr>
          <w:rFonts w:ascii="Times New Roman" w:hAnsi="Times New Roman"/>
          <w:sz w:val="28"/>
          <w:szCs w:val="28"/>
        </w:rPr>
        <w:t xml:space="preserve">Прийняття </w:t>
      </w:r>
      <w:r w:rsidR="007B5624" w:rsidRPr="00564023">
        <w:rPr>
          <w:rFonts w:ascii="Times New Roman" w:hAnsi="Times New Roman"/>
          <w:sz w:val="28"/>
          <w:szCs w:val="28"/>
        </w:rPr>
        <w:t>законопроекту</w:t>
      </w:r>
      <w:r w:rsidR="00951AE2" w:rsidRPr="00564023">
        <w:rPr>
          <w:rFonts w:ascii="Times New Roman" w:hAnsi="Times New Roman"/>
          <w:sz w:val="28"/>
          <w:szCs w:val="28"/>
        </w:rPr>
        <w:t xml:space="preserve"> сприятиме</w:t>
      </w:r>
      <w:r w:rsidR="00984B4B">
        <w:rPr>
          <w:rFonts w:ascii="Times New Roman" w:hAnsi="Times New Roman"/>
          <w:sz w:val="28"/>
          <w:szCs w:val="28"/>
        </w:rPr>
        <w:t xml:space="preserve"> </w:t>
      </w:r>
      <w:r w:rsidR="006A42BF" w:rsidRPr="006A42BF">
        <w:rPr>
          <w:rFonts w:ascii="Times New Roman" w:hAnsi="Times New Roman"/>
          <w:bCs/>
          <w:sz w:val="28"/>
          <w:szCs w:val="28"/>
        </w:rPr>
        <w:t>покращенн</w:t>
      </w:r>
      <w:r w:rsidR="006A42BF">
        <w:rPr>
          <w:rFonts w:ascii="Times New Roman" w:hAnsi="Times New Roman"/>
          <w:bCs/>
          <w:sz w:val="28"/>
          <w:szCs w:val="28"/>
        </w:rPr>
        <w:t>ю рівня</w:t>
      </w:r>
      <w:r w:rsidR="006A42BF" w:rsidRPr="006A42BF">
        <w:rPr>
          <w:rFonts w:ascii="Times New Roman" w:hAnsi="Times New Roman"/>
          <w:bCs/>
          <w:sz w:val="28"/>
          <w:szCs w:val="28"/>
        </w:rPr>
        <w:t xml:space="preserve"> соціального захисту та державної підтримки сім</w:t>
      </w:r>
      <w:r w:rsidR="006A42BF">
        <w:rPr>
          <w:rFonts w:ascii="Times New Roman" w:hAnsi="Times New Roman"/>
          <w:bCs/>
          <w:sz w:val="28"/>
          <w:szCs w:val="28"/>
        </w:rPr>
        <w:t>ей</w:t>
      </w:r>
      <w:r w:rsidR="006A42BF" w:rsidRPr="006A42BF">
        <w:rPr>
          <w:rFonts w:ascii="Times New Roman" w:hAnsi="Times New Roman"/>
          <w:bCs/>
          <w:sz w:val="28"/>
          <w:szCs w:val="28"/>
        </w:rPr>
        <w:t xml:space="preserve"> в як</w:t>
      </w:r>
      <w:r w:rsidR="006A42BF">
        <w:rPr>
          <w:rFonts w:ascii="Times New Roman" w:hAnsi="Times New Roman"/>
          <w:bCs/>
          <w:sz w:val="28"/>
          <w:szCs w:val="28"/>
        </w:rPr>
        <w:t>их</w:t>
      </w:r>
      <w:r w:rsidR="006A42BF" w:rsidRPr="006A42BF">
        <w:rPr>
          <w:rFonts w:ascii="Times New Roman" w:hAnsi="Times New Roman"/>
          <w:bCs/>
          <w:sz w:val="28"/>
          <w:szCs w:val="28"/>
        </w:rPr>
        <w:t xml:space="preserve"> народил</w:t>
      </w:r>
      <w:r w:rsidR="006A42BF">
        <w:rPr>
          <w:rFonts w:ascii="Times New Roman" w:hAnsi="Times New Roman"/>
          <w:bCs/>
          <w:sz w:val="28"/>
          <w:szCs w:val="28"/>
        </w:rPr>
        <w:t>ись</w:t>
      </w:r>
      <w:r w:rsidR="006A42BF" w:rsidRPr="006A42BF">
        <w:rPr>
          <w:rFonts w:ascii="Times New Roman" w:hAnsi="Times New Roman"/>
          <w:bCs/>
          <w:sz w:val="28"/>
          <w:szCs w:val="28"/>
        </w:rPr>
        <w:t xml:space="preserve"> д</w:t>
      </w:r>
      <w:r w:rsidR="006A42BF">
        <w:rPr>
          <w:rFonts w:ascii="Times New Roman" w:hAnsi="Times New Roman"/>
          <w:bCs/>
          <w:sz w:val="28"/>
          <w:szCs w:val="28"/>
        </w:rPr>
        <w:t>іти.</w:t>
      </w:r>
    </w:p>
    <w:p w:rsidR="006A42BF" w:rsidRDefault="006A42BF" w:rsidP="006A42BF">
      <w:pPr>
        <w:pStyle w:val="ae"/>
        <w:tabs>
          <w:tab w:val="num" w:pos="0"/>
          <w:tab w:val="left" w:pos="142"/>
        </w:tabs>
        <w:spacing w:before="0"/>
        <w:rPr>
          <w:rFonts w:ascii="Times New Roman" w:hAnsi="Times New Roman"/>
          <w:bCs/>
          <w:sz w:val="28"/>
          <w:szCs w:val="28"/>
        </w:rPr>
      </w:pPr>
    </w:p>
    <w:p w:rsidR="00DA3A6E" w:rsidRPr="007579F8" w:rsidRDefault="00DA3A6E" w:rsidP="006A42BF">
      <w:pPr>
        <w:spacing w:befor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023">
        <w:rPr>
          <w:rFonts w:ascii="Times New Roman" w:hAnsi="Times New Roman" w:cs="Times New Roman"/>
          <w:b/>
          <w:sz w:val="28"/>
          <w:szCs w:val="28"/>
        </w:rPr>
        <w:t>Народн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>ий</w:t>
      </w:r>
      <w:r w:rsidR="00D22D17" w:rsidRPr="005640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023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="007579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683D26" w:rsidRPr="00B944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84D8E" w:rsidRPr="00284D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Чорний </w:t>
      </w:r>
      <w:r w:rsidR="00284D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Д.С. </w:t>
      </w:r>
      <w:r w:rsidR="008477EB">
        <w:rPr>
          <w:rFonts w:ascii="Times New Roman" w:hAnsi="Times New Roman" w:cs="Times New Roman"/>
          <w:b/>
          <w:sz w:val="28"/>
          <w:szCs w:val="28"/>
          <w:lang w:val="uk-UA"/>
        </w:rPr>
        <w:t>та інші</w:t>
      </w:r>
    </w:p>
    <w:sectPr w:rsidR="00DA3A6E" w:rsidRPr="007579F8" w:rsidSect="008753EF">
      <w:footerReference w:type="even" r:id="rId8"/>
      <w:footerReference w:type="default" r:id="rId9"/>
      <w:pgSz w:w="11906" w:h="16838"/>
      <w:pgMar w:top="709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88F" w:rsidRDefault="00B1288F">
      <w:r>
        <w:separator/>
      </w:r>
    </w:p>
  </w:endnote>
  <w:endnote w:type="continuationSeparator" w:id="0">
    <w:p w:rsidR="00B1288F" w:rsidRDefault="00B12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6213" w:rsidRDefault="00826213" w:rsidP="00C0580D">
    <w:pPr>
      <w:pStyle w:val="af1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2458B">
      <w:rPr>
        <w:rStyle w:val="aa"/>
        <w:noProof/>
      </w:rPr>
      <w:t>2</w:t>
    </w:r>
    <w:r>
      <w:rPr>
        <w:rStyle w:val="aa"/>
      </w:rPr>
      <w:fldChar w:fldCharType="end"/>
    </w:r>
  </w:p>
  <w:p w:rsidR="00826213" w:rsidRDefault="00826213" w:rsidP="00826213">
    <w:pPr>
      <w:pStyle w:val="af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88F" w:rsidRDefault="00B1288F">
      <w:r>
        <w:separator/>
      </w:r>
    </w:p>
  </w:footnote>
  <w:footnote w:type="continuationSeparator" w:id="0">
    <w:p w:rsidR="00B1288F" w:rsidRDefault="00B128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1BDE"/>
    <w:multiLevelType w:val="hybridMultilevel"/>
    <w:tmpl w:val="FEBABAEA"/>
    <w:lvl w:ilvl="0" w:tplc="FA60BD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213C2334"/>
    <w:multiLevelType w:val="hybridMultilevel"/>
    <w:tmpl w:val="5CB6109A"/>
    <w:lvl w:ilvl="0" w:tplc="0422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8DE79BA"/>
    <w:multiLevelType w:val="hybridMultilevel"/>
    <w:tmpl w:val="4F3040FC"/>
    <w:lvl w:ilvl="0" w:tplc="0422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965909"/>
    <w:multiLevelType w:val="singleLevel"/>
    <w:tmpl w:val="ED50D42E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</w:abstractNum>
  <w:abstractNum w:abstractNumId="4" w15:restartNumberingAfterBreak="0">
    <w:nsid w:val="5BF5093F"/>
    <w:multiLevelType w:val="hybridMultilevel"/>
    <w:tmpl w:val="7E309C2E"/>
    <w:lvl w:ilvl="0" w:tplc="F636FF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75E"/>
    <w:rsid w:val="00021512"/>
    <w:rsid w:val="00030D67"/>
    <w:rsid w:val="00043924"/>
    <w:rsid w:val="00045108"/>
    <w:rsid w:val="000712B5"/>
    <w:rsid w:val="00072D27"/>
    <w:rsid w:val="000875AF"/>
    <w:rsid w:val="0009263F"/>
    <w:rsid w:val="000A50A0"/>
    <w:rsid w:val="000A7EA6"/>
    <w:rsid w:val="000B06DB"/>
    <w:rsid w:val="000B1385"/>
    <w:rsid w:val="000B396E"/>
    <w:rsid w:val="000B61A1"/>
    <w:rsid w:val="000C6760"/>
    <w:rsid w:val="000C67BA"/>
    <w:rsid w:val="000D3560"/>
    <w:rsid w:val="000D608B"/>
    <w:rsid w:val="000E0BE7"/>
    <w:rsid w:val="00101AB3"/>
    <w:rsid w:val="00103B55"/>
    <w:rsid w:val="001073F7"/>
    <w:rsid w:val="0011020B"/>
    <w:rsid w:val="00112B9A"/>
    <w:rsid w:val="00114DCB"/>
    <w:rsid w:val="001159D4"/>
    <w:rsid w:val="001330B6"/>
    <w:rsid w:val="0014181E"/>
    <w:rsid w:val="00144CB5"/>
    <w:rsid w:val="00150801"/>
    <w:rsid w:val="00151026"/>
    <w:rsid w:val="001539C2"/>
    <w:rsid w:val="00163D9B"/>
    <w:rsid w:val="00175F28"/>
    <w:rsid w:val="001871D4"/>
    <w:rsid w:val="001A49E6"/>
    <w:rsid w:val="001A687D"/>
    <w:rsid w:val="001A7831"/>
    <w:rsid w:val="001B0528"/>
    <w:rsid w:val="001B167A"/>
    <w:rsid w:val="001B3CD7"/>
    <w:rsid w:val="001E061F"/>
    <w:rsid w:val="001F04C4"/>
    <w:rsid w:val="001F5067"/>
    <w:rsid w:val="001F6A41"/>
    <w:rsid w:val="0022458B"/>
    <w:rsid w:val="00231D6B"/>
    <w:rsid w:val="002351A0"/>
    <w:rsid w:val="0024314C"/>
    <w:rsid w:val="00244196"/>
    <w:rsid w:val="002575FE"/>
    <w:rsid w:val="00257AC4"/>
    <w:rsid w:val="00263B9D"/>
    <w:rsid w:val="0027245F"/>
    <w:rsid w:val="00272B6F"/>
    <w:rsid w:val="00280E23"/>
    <w:rsid w:val="00280EAD"/>
    <w:rsid w:val="002830A6"/>
    <w:rsid w:val="00284D8E"/>
    <w:rsid w:val="002A1993"/>
    <w:rsid w:val="002B0667"/>
    <w:rsid w:val="002B16C3"/>
    <w:rsid w:val="002B2740"/>
    <w:rsid w:val="002C4D46"/>
    <w:rsid w:val="002C500C"/>
    <w:rsid w:val="002C7BC5"/>
    <w:rsid w:val="002D0B6C"/>
    <w:rsid w:val="002D1B64"/>
    <w:rsid w:val="002D28C7"/>
    <w:rsid w:val="002D321E"/>
    <w:rsid w:val="002E15D8"/>
    <w:rsid w:val="002F595B"/>
    <w:rsid w:val="003012CC"/>
    <w:rsid w:val="00304907"/>
    <w:rsid w:val="00306774"/>
    <w:rsid w:val="00310478"/>
    <w:rsid w:val="00310A76"/>
    <w:rsid w:val="00310F6B"/>
    <w:rsid w:val="003150C1"/>
    <w:rsid w:val="00321508"/>
    <w:rsid w:val="00325657"/>
    <w:rsid w:val="003303D4"/>
    <w:rsid w:val="003437C0"/>
    <w:rsid w:val="003517D1"/>
    <w:rsid w:val="003676A1"/>
    <w:rsid w:val="003859F2"/>
    <w:rsid w:val="00392F85"/>
    <w:rsid w:val="003E52D6"/>
    <w:rsid w:val="003E68B9"/>
    <w:rsid w:val="004038BB"/>
    <w:rsid w:val="00404AF7"/>
    <w:rsid w:val="004225DB"/>
    <w:rsid w:val="004333E5"/>
    <w:rsid w:val="004339C0"/>
    <w:rsid w:val="00435F0F"/>
    <w:rsid w:val="00436E15"/>
    <w:rsid w:val="004379C1"/>
    <w:rsid w:val="00443A72"/>
    <w:rsid w:val="004448AA"/>
    <w:rsid w:val="004500D2"/>
    <w:rsid w:val="00451073"/>
    <w:rsid w:val="00454D08"/>
    <w:rsid w:val="00487F26"/>
    <w:rsid w:val="004A7A7D"/>
    <w:rsid w:val="004B0F9A"/>
    <w:rsid w:val="004C3F18"/>
    <w:rsid w:val="004E3D4D"/>
    <w:rsid w:val="004E788F"/>
    <w:rsid w:val="004F4331"/>
    <w:rsid w:val="005357A8"/>
    <w:rsid w:val="005414C5"/>
    <w:rsid w:val="00544162"/>
    <w:rsid w:val="005572F1"/>
    <w:rsid w:val="00564023"/>
    <w:rsid w:val="005642CA"/>
    <w:rsid w:val="00573674"/>
    <w:rsid w:val="00577169"/>
    <w:rsid w:val="005924F6"/>
    <w:rsid w:val="005B075E"/>
    <w:rsid w:val="005D532B"/>
    <w:rsid w:val="005E5855"/>
    <w:rsid w:val="005F7EBB"/>
    <w:rsid w:val="00604C0B"/>
    <w:rsid w:val="006130C2"/>
    <w:rsid w:val="00620CE2"/>
    <w:rsid w:val="0062317F"/>
    <w:rsid w:val="006312A8"/>
    <w:rsid w:val="006333ED"/>
    <w:rsid w:val="00643FF9"/>
    <w:rsid w:val="006463D2"/>
    <w:rsid w:val="00646B97"/>
    <w:rsid w:val="00660FDF"/>
    <w:rsid w:val="00661072"/>
    <w:rsid w:val="0066254A"/>
    <w:rsid w:val="00666A48"/>
    <w:rsid w:val="00666A9A"/>
    <w:rsid w:val="00671EB5"/>
    <w:rsid w:val="006777DF"/>
    <w:rsid w:val="006824DF"/>
    <w:rsid w:val="00683D26"/>
    <w:rsid w:val="006965F1"/>
    <w:rsid w:val="00696F68"/>
    <w:rsid w:val="006A42BF"/>
    <w:rsid w:val="006A4C93"/>
    <w:rsid w:val="006B32DE"/>
    <w:rsid w:val="006C352A"/>
    <w:rsid w:val="006E76A8"/>
    <w:rsid w:val="006F3921"/>
    <w:rsid w:val="006F43AA"/>
    <w:rsid w:val="006F78DC"/>
    <w:rsid w:val="0070475E"/>
    <w:rsid w:val="00721834"/>
    <w:rsid w:val="0072268C"/>
    <w:rsid w:val="00725DCF"/>
    <w:rsid w:val="007476C8"/>
    <w:rsid w:val="007579F8"/>
    <w:rsid w:val="007624B5"/>
    <w:rsid w:val="00777F40"/>
    <w:rsid w:val="00794688"/>
    <w:rsid w:val="007972EE"/>
    <w:rsid w:val="007B5624"/>
    <w:rsid w:val="007B6D7C"/>
    <w:rsid w:val="007B6E71"/>
    <w:rsid w:val="007C746A"/>
    <w:rsid w:val="007D343D"/>
    <w:rsid w:val="007E5C65"/>
    <w:rsid w:val="007F7885"/>
    <w:rsid w:val="00804001"/>
    <w:rsid w:val="00815225"/>
    <w:rsid w:val="0081716D"/>
    <w:rsid w:val="00823BF3"/>
    <w:rsid w:val="00826213"/>
    <w:rsid w:val="008301D0"/>
    <w:rsid w:val="00835B3F"/>
    <w:rsid w:val="00837788"/>
    <w:rsid w:val="008414D8"/>
    <w:rsid w:val="008477EB"/>
    <w:rsid w:val="008553F4"/>
    <w:rsid w:val="008753EF"/>
    <w:rsid w:val="0089398C"/>
    <w:rsid w:val="008A4A41"/>
    <w:rsid w:val="008A69A4"/>
    <w:rsid w:val="008B42CE"/>
    <w:rsid w:val="008C1AE8"/>
    <w:rsid w:val="008E1637"/>
    <w:rsid w:val="008E3113"/>
    <w:rsid w:val="008F15E2"/>
    <w:rsid w:val="00905CEB"/>
    <w:rsid w:val="00906EBC"/>
    <w:rsid w:val="00916732"/>
    <w:rsid w:val="00917990"/>
    <w:rsid w:val="00917EDD"/>
    <w:rsid w:val="00921EA2"/>
    <w:rsid w:val="009247AA"/>
    <w:rsid w:val="00924E9B"/>
    <w:rsid w:val="0092504D"/>
    <w:rsid w:val="0094505B"/>
    <w:rsid w:val="00950ADC"/>
    <w:rsid w:val="00951AE2"/>
    <w:rsid w:val="009629E6"/>
    <w:rsid w:val="009648D7"/>
    <w:rsid w:val="009677CC"/>
    <w:rsid w:val="009709D4"/>
    <w:rsid w:val="00983BDF"/>
    <w:rsid w:val="00984B4B"/>
    <w:rsid w:val="009B5E54"/>
    <w:rsid w:val="009E2B6A"/>
    <w:rsid w:val="009E7350"/>
    <w:rsid w:val="00A21493"/>
    <w:rsid w:val="00A36448"/>
    <w:rsid w:val="00A4377C"/>
    <w:rsid w:val="00A456DF"/>
    <w:rsid w:val="00A45A42"/>
    <w:rsid w:val="00A53B97"/>
    <w:rsid w:val="00A56756"/>
    <w:rsid w:val="00A66CC9"/>
    <w:rsid w:val="00A721B1"/>
    <w:rsid w:val="00A8172E"/>
    <w:rsid w:val="00A95F8D"/>
    <w:rsid w:val="00AA307B"/>
    <w:rsid w:val="00AA376E"/>
    <w:rsid w:val="00AA7515"/>
    <w:rsid w:val="00AB2518"/>
    <w:rsid w:val="00AB3E58"/>
    <w:rsid w:val="00AB40B5"/>
    <w:rsid w:val="00AC5752"/>
    <w:rsid w:val="00AC5782"/>
    <w:rsid w:val="00AC7279"/>
    <w:rsid w:val="00AE4C45"/>
    <w:rsid w:val="00B04EC9"/>
    <w:rsid w:val="00B0629E"/>
    <w:rsid w:val="00B1288F"/>
    <w:rsid w:val="00B21013"/>
    <w:rsid w:val="00B244EA"/>
    <w:rsid w:val="00B329CB"/>
    <w:rsid w:val="00B34D37"/>
    <w:rsid w:val="00B53299"/>
    <w:rsid w:val="00B56F30"/>
    <w:rsid w:val="00B6501D"/>
    <w:rsid w:val="00B715C3"/>
    <w:rsid w:val="00B736E9"/>
    <w:rsid w:val="00B77587"/>
    <w:rsid w:val="00B9445D"/>
    <w:rsid w:val="00B9568E"/>
    <w:rsid w:val="00B9602A"/>
    <w:rsid w:val="00BA3FB8"/>
    <w:rsid w:val="00BB3655"/>
    <w:rsid w:val="00BC433A"/>
    <w:rsid w:val="00BE4F42"/>
    <w:rsid w:val="00BE56A6"/>
    <w:rsid w:val="00BF7C28"/>
    <w:rsid w:val="00C0580D"/>
    <w:rsid w:val="00C06C3D"/>
    <w:rsid w:val="00C16317"/>
    <w:rsid w:val="00C4624B"/>
    <w:rsid w:val="00C71433"/>
    <w:rsid w:val="00C72A2C"/>
    <w:rsid w:val="00C7312F"/>
    <w:rsid w:val="00C7404B"/>
    <w:rsid w:val="00C77F62"/>
    <w:rsid w:val="00C83692"/>
    <w:rsid w:val="00CA7302"/>
    <w:rsid w:val="00CB2F78"/>
    <w:rsid w:val="00CB5B8B"/>
    <w:rsid w:val="00CC3AF4"/>
    <w:rsid w:val="00CE382C"/>
    <w:rsid w:val="00CF6CE8"/>
    <w:rsid w:val="00D00438"/>
    <w:rsid w:val="00D025FE"/>
    <w:rsid w:val="00D02927"/>
    <w:rsid w:val="00D05D0F"/>
    <w:rsid w:val="00D14211"/>
    <w:rsid w:val="00D22D17"/>
    <w:rsid w:val="00D43B75"/>
    <w:rsid w:val="00D53376"/>
    <w:rsid w:val="00D60A8F"/>
    <w:rsid w:val="00D848BC"/>
    <w:rsid w:val="00D961D0"/>
    <w:rsid w:val="00DA3A6E"/>
    <w:rsid w:val="00DA3B14"/>
    <w:rsid w:val="00DB3714"/>
    <w:rsid w:val="00DD153F"/>
    <w:rsid w:val="00DD34F3"/>
    <w:rsid w:val="00E0737B"/>
    <w:rsid w:val="00E146D8"/>
    <w:rsid w:val="00E20B24"/>
    <w:rsid w:val="00E2379D"/>
    <w:rsid w:val="00E416AC"/>
    <w:rsid w:val="00E426B2"/>
    <w:rsid w:val="00E538A9"/>
    <w:rsid w:val="00E57445"/>
    <w:rsid w:val="00E6105E"/>
    <w:rsid w:val="00E768F6"/>
    <w:rsid w:val="00E81777"/>
    <w:rsid w:val="00E90F6D"/>
    <w:rsid w:val="00E93F93"/>
    <w:rsid w:val="00E947D7"/>
    <w:rsid w:val="00EA38B8"/>
    <w:rsid w:val="00EC25B4"/>
    <w:rsid w:val="00ED58DE"/>
    <w:rsid w:val="00ED5F67"/>
    <w:rsid w:val="00ED76A3"/>
    <w:rsid w:val="00EE7996"/>
    <w:rsid w:val="00F110A5"/>
    <w:rsid w:val="00F33FD4"/>
    <w:rsid w:val="00F45541"/>
    <w:rsid w:val="00F5310A"/>
    <w:rsid w:val="00F5449E"/>
    <w:rsid w:val="00F63604"/>
    <w:rsid w:val="00F760E3"/>
    <w:rsid w:val="00F81172"/>
    <w:rsid w:val="00F81427"/>
    <w:rsid w:val="00F820C3"/>
    <w:rsid w:val="00F84D6F"/>
    <w:rsid w:val="00FA2B81"/>
    <w:rsid w:val="00FB3933"/>
    <w:rsid w:val="00FB54AC"/>
    <w:rsid w:val="00FB67DB"/>
    <w:rsid w:val="00FC21B9"/>
    <w:rsid w:val="00FC7678"/>
    <w:rsid w:val="00FE5C99"/>
    <w:rsid w:val="00FF05C8"/>
    <w:rsid w:val="00FF0740"/>
    <w:rsid w:val="00FF622E"/>
    <w:rsid w:val="00FF7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chartTrackingRefBased/>
  <w15:docId w15:val="{B7EFD0CE-F8A3-4578-A078-BC932630E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75E"/>
    <w:pPr>
      <w:spacing w:before="120"/>
    </w:pPr>
    <w:rPr>
      <w:rFonts w:ascii="Antiqua" w:hAnsi="Antiqua" w:cs="Antiqua"/>
      <w:sz w:val="26"/>
      <w:szCs w:val="26"/>
      <w:lang w:val="hr-HR" w:eastAsia="uk-UA"/>
    </w:rPr>
  </w:style>
  <w:style w:type="paragraph" w:styleId="1">
    <w:name w:val="heading 1"/>
    <w:basedOn w:val="a"/>
    <w:next w:val="a"/>
    <w:link w:val="10"/>
    <w:uiPriority w:val="99"/>
    <w:qFormat/>
    <w:rsid w:val="00B34D3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B67D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777DF"/>
    <w:pPr>
      <w:keepNext/>
      <w:autoSpaceDE w:val="0"/>
      <w:autoSpaceDN w:val="0"/>
      <w:spacing w:before="0"/>
      <w:ind w:firstLine="567"/>
      <w:jc w:val="right"/>
      <w:outlineLvl w:val="2"/>
    </w:pPr>
    <w:rPr>
      <w:rFonts w:ascii="Times New Roman" w:hAnsi="Times New Roman" w:cs="Times New Roman"/>
      <w:i/>
      <w:iCs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B34D37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  <w:lang w:val="hr-HR" w:eastAsia="x-none"/>
    </w:rPr>
  </w:style>
  <w:style w:type="character" w:customStyle="1" w:styleId="20">
    <w:name w:val="Заголовок 2 Знак"/>
    <w:link w:val="2"/>
    <w:uiPriority w:val="99"/>
    <w:semiHidden/>
    <w:locked/>
    <w:rsid w:val="00FB67DB"/>
    <w:rPr>
      <w:rFonts w:ascii="Cambria" w:hAnsi="Cambria" w:cs="Times New Roman"/>
      <w:b/>
      <w:i/>
      <w:sz w:val="28"/>
      <w:lang w:val="hr-HR" w:eastAsia="uk-U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sz w:val="26"/>
      <w:lang w:val="hr-HR" w:eastAsia="uk-UA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hr-HR" w:eastAsia="x-none"/>
    </w:rPr>
  </w:style>
  <w:style w:type="paragraph" w:styleId="21">
    <w:name w:val="Body Text 2"/>
    <w:basedOn w:val="a"/>
    <w:link w:val="22"/>
    <w:uiPriority w:val="99"/>
    <w:rsid w:val="0070475E"/>
    <w:pPr>
      <w:autoSpaceDE w:val="0"/>
      <w:autoSpaceDN w:val="0"/>
      <w:spacing w:before="0"/>
      <w:jc w:val="both"/>
    </w:pPr>
    <w:rPr>
      <w:sz w:val="28"/>
      <w:szCs w:val="28"/>
      <w:lang w:val="ru-RU"/>
    </w:rPr>
  </w:style>
  <w:style w:type="character" w:customStyle="1" w:styleId="22">
    <w:name w:val="Основний текст 2 Знак"/>
    <w:link w:val="21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HTML">
    <w:name w:val="HTML Preformatted"/>
    <w:basedOn w:val="a"/>
    <w:link w:val="HTML0"/>
    <w:uiPriority w:val="99"/>
    <w:rsid w:val="007047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</w:pPr>
    <w:rPr>
      <w:rFonts w:ascii="Courier New" w:hAnsi="Courier New" w:cs="Courier New"/>
      <w:color w:val="000000"/>
      <w:sz w:val="21"/>
      <w:szCs w:val="21"/>
      <w:lang w:val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hr-HR" w:eastAsia="uk-UA"/>
    </w:rPr>
  </w:style>
  <w:style w:type="paragraph" w:styleId="a3">
    <w:name w:val="Normal (Web)"/>
    <w:basedOn w:val="a"/>
    <w:uiPriority w:val="99"/>
    <w:rsid w:val="0070475E"/>
    <w:pPr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StyleZakonu">
    <w:name w:val="StyleZakonu"/>
    <w:basedOn w:val="a"/>
    <w:uiPriority w:val="99"/>
    <w:rsid w:val="0070475E"/>
    <w:pPr>
      <w:autoSpaceDE w:val="0"/>
      <w:autoSpaceDN w:val="0"/>
      <w:spacing w:before="0" w:after="120"/>
      <w:ind w:firstLine="284"/>
      <w:jc w:val="both"/>
    </w:pPr>
    <w:rPr>
      <w:rFonts w:ascii="TextBook" w:hAnsi="TextBook" w:cs="TextBook"/>
      <w:sz w:val="18"/>
      <w:szCs w:val="18"/>
      <w:lang w:val="uk-UA" w:eastAsia="ru-RU"/>
    </w:rPr>
  </w:style>
  <w:style w:type="paragraph" w:styleId="31">
    <w:name w:val="Body Text Indent 3"/>
    <w:basedOn w:val="a"/>
    <w:link w:val="32"/>
    <w:uiPriority w:val="99"/>
    <w:rsid w:val="00924E9B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4">
    <w:name w:val="Body Text"/>
    <w:basedOn w:val="a"/>
    <w:link w:val="a5"/>
    <w:uiPriority w:val="99"/>
    <w:rsid w:val="006777DF"/>
    <w:pPr>
      <w:spacing w:after="120"/>
    </w:pPr>
  </w:style>
  <w:style w:type="character" w:customStyle="1" w:styleId="a5">
    <w:name w:val="Основний текст Знак"/>
    <w:link w:val="a4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23">
    <w:name w:val="Body Text Indent 2"/>
    <w:basedOn w:val="a"/>
    <w:link w:val="24"/>
    <w:uiPriority w:val="99"/>
    <w:rsid w:val="006777DF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link w:val="23"/>
    <w:uiPriority w:val="99"/>
    <w:semiHidden/>
    <w:locked/>
    <w:rPr>
      <w:rFonts w:ascii="Antiqua" w:hAnsi="Antiqua" w:cs="Times New Roman"/>
      <w:sz w:val="26"/>
      <w:lang w:val="hr-HR" w:eastAsia="uk-UA"/>
    </w:rPr>
  </w:style>
  <w:style w:type="paragraph" w:styleId="33">
    <w:name w:val="Body Text 3"/>
    <w:basedOn w:val="a"/>
    <w:link w:val="34"/>
    <w:uiPriority w:val="99"/>
    <w:rsid w:val="006777DF"/>
    <w:pPr>
      <w:autoSpaceDE w:val="0"/>
      <w:autoSpaceDN w:val="0"/>
      <w:spacing w:before="0" w:after="120"/>
    </w:pPr>
    <w:rPr>
      <w:rFonts w:ascii="Times New Roman" w:hAnsi="Times New Roman" w:cs="Times New Roman"/>
      <w:sz w:val="16"/>
      <w:szCs w:val="16"/>
      <w:lang w:val="uk-UA"/>
    </w:rPr>
  </w:style>
  <w:style w:type="character" w:customStyle="1" w:styleId="34">
    <w:name w:val="Основний текст 3 Знак"/>
    <w:link w:val="33"/>
    <w:uiPriority w:val="99"/>
    <w:semiHidden/>
    <w:locked/>
    <w:rPr>
      <w:rFonts w:ascii="Antiqua" w:hAnsi="Antiqua" w:cs="Times New Roman"/>
      <w:sz w:val="16"/>
      <w:lang w:val="hr-HR" w:eastAsia="uk-UA"/>
    </w:rPr>
  </w:style>
  <w:style w:type="paragraph" w:styleId="a6">
    <w:name w:val="footnote text"/>
    <w:basedOn w:val="a"/>
    <w:link w:val="a7"/>
    <w:uiPriority w:val="99"/>
    <w:semiHidden/>
    <w:rsid w:val="006777DF"/>
    <w:pPr>
      <w:autoSpaceDE w:val="0"/>
      <w:autoSpaceDN w:val="0"/>
      <w:spacing w:before="0"/>
      <w:ind w:firstLine="720"/>
      <w:jc w:val="both"/>
    </w:pPr>
    <w:rPr>
      <w:rFonts w:ascii="Times New Roman" w:hAnsi="Times New Roman" w:cs="Times New Roman"/>
      <w:sz w:val="20"/>
      <w:szCs w:val="20"/>
      <w:lang w:val="uk-UA"/>
    </w:rPr>
  </w:style>
  <w:style w:type="character" w:customStyle="1" w:styleId="a7">
    <w:name w:val="Текст виноски Знак"/>
    <w:link w:val="a6"/>
    <w:uiPriority w:val="99"/>
    <w:semiHidden/>
    <w:locked/>
    <w:rPr>
      <w:rFonts w:ascii="Antiqua" w:hAnsi="Antiqua" w:cs="Times New Roman"/>
      <w:sz w:val="20"/>
      <w:lang w:val="hr-HR" w:eastAsia="uk-UA"/>
    </w:rPr>
  </w:style>
  <w:style w:type="paragraph" w:styleId="a8">
    <w:name w:val="header"/>
    <w:basedOn w:val="a"/>
    <w:link w:val="a9"/>
    <w:uiPriority w:val="99"/>
    <w:rsid w:val="007C746A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semiHidden/>
    <w:locked/>
    <w:rPr>
      <w:rFonts w:ascii="Antiqua" w:hAnsi="Antiqua" w:cs="Times New Roman"/>
      <w:sz w:val="26"/>
      <w:lang w:val="hr-HR" w:eastAsia="uk-UA"/>
    </w:rPr>
  </w:style>
  <w:style w:type="character" w:styleId="aa">
    <w:name w:val="page number"/>
    <w:uiPriority w:val="99"/>
    <w:rsid w:val="007C746A"/>
    <w:rPr>
      <w:rFonts w:cs="Times New Roman"/>
    </w:rPr>
  </w:style>
  <w:style w:type="paragraph" w:styleId="ab">
    <w:name w:val="Balloon Text"/>
    <w:basedOn w:val="a"/>
    <w:link w:val="ac"/>
    <w:uiPriority w:val="99"/>
    <w:semiHidden/>
    <w:rsid w:val="007E5C65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link w:val="ab"/>
    <w:uiPriority w:val="99"/>
    <w:semiHidden/>
    <w:locked/>
    <w:rPr>
      <w:rFonts w:ascii="Tahoma" w:hAnsi="Tahoma" w:cs="Times New Roman"/>
      <w:sz w:val="16"/>
      <w:lang w:val="hr-HR" w:eastAsia="uk-UA"/>
    </w:rPr>
  </w:style>
  <w:style w:type="character" w:customStyle="1" w:styleId="FontStyle">
    <w:name w:val="Font Style"/>
    <w:uiPriority w:val="99"/>
    <w:rsid w:val="001871D4"/>
    <w:rPr>
      <w:color w:val="000000"/>
      <w:sz w:val="20"/>
    </w:rPr>
  </w:style>
  <w:style w:type="character" w:customStyle="1" w:styleId="hps">
    <w:name w:val="hps"/>
    <w:uiPriority w:val="99"/>
    <w:rsid w:val="00144CB5"/>
    <w:rPr>
      <w:rFonts w:ascii="Times New Roman" w:hAnsi="Times New Roman"/>
    </w:rPr>
  </w:style>
  <w:style w:type="character" w:styleId="ad">
    <w:name w:val="Hyperlink"/>
    <w:uiPriority w:val="99"/>
    <w:rsid w:val="00FF622E"/>
    <w:rPr>
      <w:rFonts w:cs="Times New Roman"/>
      <w:color w:val="0000FF"/>
      <w:u w:val="single"/>
    </w:rPr>
  </w:style>
  <w:style w:type="character" w:customStyle="1" w:styleId="rvts0">
    <w:name w:val="rvts0"/>
    <w:uiPriority w:val="99"/>
    <w:rsid w:val="00FF622E"/>
    <w:rPr>
      <w:rFonts w:cs="Times New Roman"/>
    </w:rPr>
  </w:style>
  <w:style w:type="character" w:customStyle="1" w:styleId="rvts23">
    <w:name w:val="rvts23"/>
    <w:uiPriority w:val="99"/>
    <w:rsid w:val="00FF622E"/>
    <w:rPr>
      <w:rFonts w:cs="Times New Roman"/>
    </w:rPr>
  </w:style>
  <w:style w:type="character" w:customStyle="1" w:styleId="rvts44">
    <w:name w:val="rvts44"/>
    <w:uiPriority w:val="99"/>
    <w:rsid w:val="00FF622E"/>
    <w:rPr>
      <w:rFonts w:cs="Times New Roman"/>
    </w:rPr>
  </w:style>
  <w:style w:type="paragraph" w:customStyle="1" w:styleId="tjbmf">
    <w:name w:val="tj bmf"/>
    <w:basedOn w:val="a"/>
    <w:uiPriority w:val="99"/>
    <w:rsid w:val="00544162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customStyle="1" w:styleId="ae">
    <w:name w:val="Нормальний текст"/>
    <w:basedOn w:val="a"/>
    <w:uiPriority w:val="99"/>
    <w:rsid w:val="00D43B75"/>
    <w:pPr>
      <w:ind w:firstLine="567"/>
      <w:jc w:val="both"/>
    </w:pPr>
    <w:rPr>
      <w:rFonts w:cs="Times New Roman"/>
      <w:szCs w:val="20"/>
      <w:lang w:val="uk-UA" w:eastAsia="ru-RU"/>
    </w:rPr>
  </w:style>
  <w:style w:type="paragraph" w:customStyle="1" w:styleId="af">
    <w:name w:val="Установа"/>
    <w:basedOn w:val="a"/>
    <w:uiPriority w:val="99"/>
    <w:rsid w:val="004C3F18"/>
    <w:pPr>
      <w:keepNext/>
      <w:keepLines/>
      <w:jc w:val="center"/>
    </w:pPr>
    <w:rPr>
      <w:rFonts w:cs="Times New Roman"/>
      <w:b/>
      <w:i/>
      <w:caps/>
      <w:sz w:val="48"/>
      <w:szCs w:val="20"/>
      <w:lang w:val="uk-UA" w:eastAsia="ru-RU"/>
    </w:rPr>
  </w:style>
  <w:style w:type="character" w:customStyle="1" w:styleId="apple-converted-space">
    <w:name w:val="apple-converted-space"/>
    <w:uiPriority w:val="99"/>
    <w:rsid w:val="008E3113"/>
    <w:rPr>
      <w:rFonts w:cs="Times New Roman"/>
    </w:rPr>
  </w:style>
  <w:style w:type="character" w:styleId="af0">
    <w:name w:val="Strong"/>
    <w:uiPriority w:val="99"/>
    <w:qFormat/>
    <w:rsid w:val="00AC5752"/>
    <w:rPr>
      <w:rFonts w:cs="Times New Roman"/>
      <w:b/>
      <w:bCs/>
    </w:rPr>
  </w:style>
  <w:style w:type="paragraph" w:styleId="af1">
    <w:name w:val="footer"/>
    <w:basedOn w:val="a"/>
    <w:link w:val="af2"/>
    <w:uiPriority w:val="99"/>
    <w:rsid w:val="00826213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link w:val="af1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character" w:customStyle="1" w:styleId="st42">
    <w:name w:val="st42"/>
    <w:uiPriority w:val="99"/>
    <w:rsid w:val="00B9445D"/>
    <w:rPr>
      <w:rFonts w:ascii="Times New Roman" w:hAnsi="Times New Roman"/>
      <w:color w:val="000000"/>
    </w:rPr>
  </w:style>
  <w:style w:type="character" w:customStyle="1" w:styleId="35">
    <w:name w:val="Ï3"/>
    <w:uiPriority w:val="99"/>
    <w:rsid w:val="00B9445D"/>
    <w:rPr>
      <w:rFonts w:ascii="Courier New" w:hAnsi="Courier New"/>
      <w:sz w:val="20"/>
    </w:rPr>
  </w:style>
  <w:style w:type="character" w:customStyle="1" w:styleId="st">
    <w:name w:val="st"/>
    <w:uiPriority w:val="99"/>
    <w:rsid w:val="00AB2518"/>
    <w:rPr>
      <w:rFonts w:cs="Times New Roman"/>
    </w:rPr>
  </w:style>
  <w:style w:type="character" w:styleId="af3">
    <w:name w:val="Emphasis"/>
    <w:uiPriority w:val="99"/>
    <w:qFormat/>
    <w:rsid w:val="00AB2518"/>
    <w:rPr>
      <w:rFonts w:cs="Times New Roman"/>
      <w:i/>
      <w:iCs/>
    </w:rPr>
  </w:style>
  <w:style w:type="paragraph" w:customStyle="1" w:styleId="intro">
    <w:name w:val="intro"/>
    <w:basedOn w:val="a"/>
    <w:uiPriority w:val="99"/>
    <w:rsid w:val="00B34D3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paragraph" w:styleId="af4">
    <w:name w:val="Body Text Indent"/>
    <w:basedOn w:val="a"/>
    <w:link w:val="af5"/>
    <w:uiPriority w:val="99"/>
    <w:rsid w:val="000D3560"/>
    <w:pPr>
      <w:spacing w:after="120"/>
      <w:ind w:left="283"/>
    </w:pPr>
  </w:style>
  <w:style w:type="character" w:customStyle="1" w:styleId="af5">
    <w:name w:val="Основний текст з відступом Знак"/>
    <w:link w:val="af4"/>
    <w:uiPriority w:val="99"/>
    <w:semiHidden/>
    <w:locked/>
    <w:rPr>
      <w:rFonts w:ascii="Antiqua" w:hAnsi="Antiqua" w:cs="Antiqua"/>
      <w:sz w:val="26"/>
      <w:szCs w:val="26"/>
      <w:lang w:val="hr-HR" w:eastAsia="x-none"/>
    </w:rPr>
  </w:style>
  <w:style w:type="paragraph" w:customStyle="1" w:styleId="rvps2">
    <w:name w:val="rvps2"/>
    <w:basedOn w:val="a"/>
    <w:uiPriority w:val="99"/>
    <w:rsid w:val="004333E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uk-UA"/>
    </w:rPr>
  </w:style>
  <w:style w:type="character" w:customStyle="1" w:styleId="rvts15">
    <w:name w:val="rvts15"/>
    <w:uiPriority w:val="99"/>
    <w:rsid w:val="004333E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448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48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8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8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48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48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7C3FE-097A-4E43-BDAB-948540AB5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 ЗАПИСКА</vt:lpstr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 ЗАПИСКА</dc:title>
  <dc:subject/>
  <dc:creator>Віка</dc:creator>
  <cp:keywords/>
  <cp:lastModifiedBy>Пользователь Windows</cp:lastModifiedBy>
  <cp:revision>2</cp:revision>
  <cp:lastPrinted>2015-08-03T13:57:00Z</cp:lastPrinted>
  <dcterms:created xsi:type="dcterms:W3CDTF">2020-02-12T08:25:00Z</dcterms:created>
  <dcterms:modified xsi:type="dcterms:W3CDTF">2020-02-12T08:25:00Z</dcterms:modified>
</cp:coreProperties>
</file>