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6BD" w:rsidRDefault="000516BD" w:rsidP="000516B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24</w:t>
      </w:r>
      <w:r>
        <w:rPr>
          <w:rFonts w:ascii="Times New Roman" w:eastAsia="Calibri" w:hAnsi="Times New Roman" w:cs="Calibri"/>
          <w:sz w:val="28"/>
          <w:szCs w:val="28"/>
        </w:rPr>
        <w:t>66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0516BD" w:rsidRDefault="000516BD" w:rsidP="000516B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1</w:t>
      </w:r>
      <w:r>
        <w:rPr>
          <w:rFonts w:ascii="Times New Roman" w:eastAsia="Calibri" w:hAnsi="Times New Roman" w:cs="Calibri"/>
          <w:sz w:val="28"/>
          <w:szCs w:val="28"/>
        </w:rPr>
        <w:t>9</w:t>
      </w:r>
      <w:r>
        <w:rPr>
          <w:rFonts w:ascii="Times New Roman" w:eastAsia="Calibri" w:hAnsi="Times New Roman" w:cs="Calibri"/>
          <w:sz w:val="28"/>
          <w:szCs w:val="28"/>
        </w:rPr>
        <w:t>.11.2019 р.</w:t>
      </w:r>
    </w:p>
    <w:p w:rsidR="000516BD" w:rsidRDefault="000516BD" w:rsidP="000516BD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0516BD" w:rsidRDefault="000516BD" w:rsidP="000516B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16BD" w:rsidRDefault="000516BD" w:rsidP="000516B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16BD" w:rsidRDefault="000516BD" w:rsidP="000516B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16BD" w:rsidRDefault="000516BD" w:rsidP="000516BD">
      <w:pPr>
        <w:tabs>
          <w:tab w:val="left" w:pos="1990"/>
        </w:tabs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ab/>
      </w:r>
    </w:p>
    <w:p w:rsidR="000516BD" w:rsidRDefault="000516BD" w:rsidP="000516B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16BD" w:rsidRDefault="000516BD" w:rsidP="000516B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0516BD" w:rsidRDefault="000516BD" w:rsidP="000516B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16BD" w:rsidRDefault="000516BD" w:rsidP="000516BD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0516BD" w:rsidRDefault="000516BD" w:rsidP="000516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0516BD" w:rsidRDefault="000516BD" w:rsidP="000516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0516BD" w:rsidRDefault="000516BD" w:rsidP="000516BD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737599" w:rsidRPr="00737599" w:rsidTr="00737599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30" w:type="dxa"/>
              <w:bottom w:w="0" w:type="dxa"/>
              <w:right w:w="30" w:type="dxa"/>
            </w:tcMar>
            <w:hideMark/>
          </w:tcPr>
          <w:p w:rsidR="00737599" w:rsidRDefault="000516BD" w:rsidP="00737599">
            <w:pPr>
              <w:keepNext/>
              <w:keepLines/>
              <w:shd w:val="clear" w:color="auto" w:fill="FFFFFF"/>
              <w:spacing w:after="120" w:line="168" w:lineRule="atLeast"/>
              <w:ind w:left="709"/>
              <w:jc w:val="both"/>
              <w:textAlignment w:val="baseline"/>
              <w:outlineLvl w:val="2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>акта</w:t>
            </w:r>
            <w:proofErr w:type="spellEnd"/>
            <w:r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 xml:space="preserve">: проект Закону </w:t>
            </w:r>
            <w:r w:rsidR="00737599" w:rsidRPr="00737599"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 xml:space="preserve">про визнання таким, що втратив чинність, Закону України </w:t>
            </w:r>
            <w:r w:rsidR="00737599"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>«</w:t>
            </w:r>
            <w:r w:rsidR="00737599" w:rsidRPr="00737599"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>Про Стройовий статут Збройних Сил України</w:t>
            </w:r>
            <w:r w:rsidR="00737599"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  <w:t>».</w:t>
            </w:r>
          </w:p>
          <w:p w:rsidR="00737599" w:rsidRPr="00737599" w:rsidRDefault="00737599" w:rsidP="00737599">
            <w:pPr>
              <w:keepNext/>
              <w:keepLines/>
              <w:shd w:val="clear" w:color="auto" w:fill="FFFFFF"/>
              <w:spacing w:after="120" w:line="168" w:lineRule="atLeast"/>
              <w:ind w:left="709"/>
              <w:jc w:val="both"/>
              <w:textAlignment w:val="baseline"/>
              <w:outlineLvl w:val="2"/>
              <w:rPr>
                <w:rFonts w:ascii="Calibri" w:eastAsia="Times New Roman" w:hAnsi="Calibri" w:cs="Arial"/>
                <w:sz w:val="24"/>
                <w:szCs w:val="24"/>
                <w:lang w:eastAsia="ru-RU"/>
              </w:rPr>
            </w:pPr>
          </w:p>
        </w:tc>
      </w:tr>
    </w:tbl>
    <w:p w:rsidR="000516BD" w:rsidRDefault="000516BD" w:rsidP="000516B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24</w:t>
      </w:r>
      <w:r w:rsidR="00737599">
        <w:rPr>
          <w:rFonts w:ascii="Calibri" w:eastAsia="Times New Roman" w:hAnsi="Calibri" w:cs="Arial"/>
          <w:sz w:val="24"/>
          <w:szCs w:val="24"/>
          <w:lang w:eastAsia="ru-RU"/>
        </w:rPr>
        <w:t>66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1</w:t>
      </w:r>
      <w:r w:rsidR="00737599">
        <w:rPr>
          <w:rFonts w:ascii="Calibri" w:eastAsia="Times New Roman" w:hAnsi="Calibri" w:cs="Arial"/>
          <w:sz w:val="24"/>
          <w:szCs w:val="24"/>
          <w:lang w:eastAsia="ru-RU"/>
        </w:rPr>
        <w:t>9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.11.2019 р. </w:t>
      </w:r>
    </w:p>
    <w:p w:rsidR="00737599" w:rsidRDefault="00737599" w:rsidP="000516B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0516BD" w:rsidRDefault="000516BD" w:rsidP="000516B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737599">
        <w:rPr>
          <w:rFonts w:ascii="Calibri" w:eastAsia="Calibri" w:hAnsi="Calibri" w:cs="Arial"/>
          <w:sz w:val="24"/>
          <w:szCs w:val="24"/>
        </w:rPr>
        <w:t>народні депутати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737599">
        <w:rPr>
          <w:rFonts w:ascii="Calibri" w:eastAsia="Calibri" w:hAnsi="Calibri" w:cs="Arial"/>
          <w:sz w:val="24"/>
          <w:szCs w:val="24"/>
        </w:rPr>
        <w:t>Забродський</w:t>
      </w:r>
      <w:proofErr w:type="spellEnd"/>
      <w:r w:rsidR="00737599">
        <w:rPr>
          <w:rFonts w:ascii="Calibri" w:eastAsia="Calibri" w:hAnsi="Calibri" w:cs="Arial"/>
          <w:sz w:val="24"/>
          <w:szCs w:val="24"/>
        </w:rPr>
        <w:t xml:space="preserve"> М.В., </w:t>
      </w:r>
      <w:proofErr w:type="spellStart"/>
      <w:r w:rsidR="00737599">
        <w:rPr>
          <w:rFonts w:ascii="Calibri" w:eastAsia="Calibri" w:hAnsi="Calibri" w:cs="Arial"/>
          <w:sz w:val="24"/>
          <w:szCs w:val="24"/>
        </w:rPr>
        <w:t>Завітневич</w:t>
      </w:r>
      <w:proofErr w:type="spellEnd"/>
      <w:r w:rsidR="00737599">
        <w:rPr>
          <w:rFonts w:ascii="Calibri" w:eastAsia="Calibri" w:hAnsi="Calibri" w:cs="Arial"/>
          <w:sz w:val="24"/>
          <w:szCs w:val="24"/>
        </w:rPr>
        <w:t xml:space="preserve"> О.М., Безугла М.В.</w:t>
      </w:r>
    </w:p>
    <w:p w:rsidR="00737599" w:rsidRDefault="00737599" w:rsidP="000516B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</w:p>
    <w:p w:rsidR="000516BD" w:rsidRDefault="000516BD" w:rsidP="000516B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Pr="00F9132B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з питань </w:t>
      </w:r>
      <w:r w:rsidR="00737599">
        <w:rPr>
          <w:rFonts w:ascii="Calibri" w:eastAsia="Calibri" w:hAnsi="Calibri" w:cs="Arial"/>
          <w:sz w:val="24"/>
          <w:szCs w:val="24"/>
          <w:shd w:val="clear" w:color="auto" w:fill="FFFFFF"/>
        </w:rPr>
        <w:t>національної безпеки, оборони та розвідки.</w:t>
      </w:r>
    </w:p>
    <w:p w:rsidR="000516BD" w:rsidRDefault="000516BD" w:rsidP="000516B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0516BD" w:rsidRDefault="000516BD" w:rsidP="000516BD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  <w:t>1</w:t>
      </w:r>
      <w:r w:rsidR="00737599">
        <w:rPr>
          <w:rFonts w:ascii="Times New Roman" w:eastAsia="Calibri" w:hAnsi="Times New Roman" w:cs="Calibri"/>
          <w:sz w:val="28"/>
          <w:szCs w:val="28"/>
        </w:rPr>
        <w:t>5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737599">
        <w:rPr>
          <w:rFonts w:ascii="Times New Roman" w:eastAsia="Calibri" w:hAnsi="Times New Roman" w:cs="Calibri"/>
          <w:sz w:val="28"/>
          <w:szCs w:val="28"/>
        </w:rPr>
        <w:t>січ</w:t>
      </w:r>
      <w:r>
        <w:rPr>
          <w:rFonts w:ascii="Times New Roman" w:eastAsia="Calibri" w:hAnsi="Times New Roman" w:cs="Calibri"/>
          <w:sz w:val="28"/>
          <w:szCs w:val="28"/>
        </w:rPr>
        <w:t>ня 20</w:t>
      </w:r>
      <w:r w:rsidR="00737599">
        <w:rPr>
          <w:rFonts w:ascii="Times New Roman" w:eastAsia="Calibri" w:hAnsi="Times New Roman" w:cs="Calibri"/>
          <w:sz w:val="28"/>
          <w:szCs w:val="28"/>
        </w:rPr>
        <w:t>20</w:t>
      </w:r>
      <w:r>
        <w:rPr>
          <w:rFonts w:ascii="Times New Roman" w:eastAsia="Calibri" w:hAnsi="Times New Roman" w:cs="Calibri"/>
          <w:sz w:val="28"/>
          <w:szCs w:val="28"/>
        </w:rPr>
        <w:t xml:space="preserve"> року, протокол № 2</w:t>
      </w:r>
      <w:r w:rsidR="00737599">
        <w:rPr>
          <w:rFonts w:ascii="Times New Roman" w:eastAsia="Calibri" w:hAnsi="Times New Roman" w:cs="Calibri"/>
          <w:sz w:val="28"/>
          <w:szCs w:val="28"/>
        </w:rPr>
        <w:t>4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516BD" w:rsidRDefault="000516BD" w:rsidP="000516B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37599" w:rsidRDefault="00737599" w:rsidP="000516B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737599" w:rsidRDefault="00737599" w:rsidP="000516B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0516BD" w:rsidRDefault="000516BD" w:rsidP="000516B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3D4F79" w:rsidRDefault="000516BD" w:rsidP="00FA7FD1">
      <w:pPr>
        <w:spacing w:after="0" w:line="240" w:lineRule="auto"/>
        <w:ind w:firstLine="709"/>
        <w:jc w:val="both"/>
      </w:pPr>
      <w:r>
        <w:rPr>
          <w:rFonts w:ascii="Times New Roman" w:eastAsia="Calibri" w:hAnsi="Times New Roman" w:cs="Calibri"/>
          <w:b/>
          <w:sz w:val="28"/>
          <w:szCs w:val="28"/>
        </w:rPr>
        <w:t xml:space="preserve">Голова Комітету                                                           А.О.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</w:rPr>
        <w:t>Красносільська</w:t>
      </w:r>
      <w:proofErr w:type="spellEnd"/>
    </w:p>
    <w:sectPr w:rsidR="003D4F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90A"/>
    <w:rsid w:val="000516BD"/>
    <w:rsid w:val="003D4F79"/>
    <w:rsid w:val="00737599"/>
    <w:rsid w:val="0084290A"/>
    <w:rsid w:val="00A41BE3"/>
    <w:rsid w:val="00FA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BB1E3"/>
  <w15:chartTrackingRefBased/>
  <w15:docId w15:val="{CE218390-AC81-4831-9E92-6C0C2077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6BD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41B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1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cp:lastPrinted>2020-01-16T07:13:00Z</cp:lastPrinted>
  <dcterms:created xsi:type="dcterms:W3CDTF">2020-01-16T07:05:00Z</dcterms:created>
  <dcterms:modified xsi:type="dcterms:W3CDTF">2020-01-16T07:14:00Z</dcterms:modified>
</cp:coreProperties>
</file>