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C20636" w:rsidTr="00A91D27">
        <w:tc>
          <w:tcPr>
            <w:tcW w:w="10490" w:type="dxa"/>
            <w:shd w:val="clear" w:color="auto" w:fill="auto"/>
          </w:tcPr>
          <w:p w:rsidR="00C20636" w:rsidRDefault="00C20636" w:rsidP="00A91D27">
            <w:pPr>
              <w:pStyle w:val="a3"/>
              <w:jc w:val="center"/>
            </w:pPr>
            <w:r>
              <w:rPr>
                <w:noProof/>
                <w:sz w:val="21"/>
                <w:lang w:eastAsia="uk-UA"/>
              </w:rPr>
              <w:drawing>
                <wp:inline distT="0" distB="0" distL="0" distR="0">
                  <wp:extent cx="523875" cy="6762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76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0636" w:rsidRDefault="00C20636" w:rsidP="00C20636">
      <w:pPr>
        <w:pStyle w:val="a3"/>
        <w:jc w:val="center"/>
        <w:rPr>
          <w:sz w:val="20"/>
        </w:rPr>
      </w:pPr>
    </w:p>
    <w:p w:rsidR="00C20636" w:rsidRDefault="00C20636" w:rsidP="00C20636">
      <w:pPr>
        <w:pStyle w:val="1"/>
        <w:ind w:firstLine="0"/>
        <w:jc w:val="center"/>
      </w:pPr>
      <w:r>
        <w:rPr>
          <w:sz w:val="48"/>
        </w:rPr>
        <w:t>НАРОДНИЙ ДЕПУТАТ УКРАЇНИ</w:t>
      </w:r>
    </w:p>
    <w:p w:rsidR="00C20636" w:rsidRDefault="00C20636" w:rsidP="00C20636">
      <w:pPr>
        <w:pBdr>
          <w:bottom w:val="double" w:sz="1" w:space="1" w:color="000000"/>
        </w:pBdr>
        <w:jc w:val="center"/>
        <w:rPr>
          <w:b/>
          <w:lang w:val="uk-UA"/>
        </w:rPr>
      </w:pPr>
    </w:p>
    <w:p w:rsidR="00C20636" w:rsidRDefault="00C20636" w:rsidP="00C20636">
      <w:pPr>
        <w:pStyle w:val="a3"/>
        <w:jc w:val="center"/>
      </w:pPr>
      <w:r>
        <w:rPr>
          <w:b/>
          <w:sz w:val="20"/>
        </w:rPr>
        <w:t>01008, м. Київ, вул. М. Грушевського, 5</w:t>
      </w:r>
    </w:p>
    <w:p w:rsidR="00C20636" w:rsidRDefault="00C20636" w:rsidP="00C20636">
      <w:pPr>
        <w:rPr>
          <w:lang w:val="uk-UA"/>
        </w:rPr>
      </w:pPr>
    </w:p>
    <w:p w:rsidR="00C20636" w:rsidRDefault="00C20636" w:rsidP="00C20636">
      <w:pPr>
        <w:pStyle w:val="3"/>
        <w:ind w:right="55"/>
        <w:jc w:val="right"/>
        <w:rPr>
          <w:sz w:val="28"/>
          <w:szCs w:val="28"/>
        </w:rPr>
      </w:pPr>
      <w:r>
        <w:rPr>
          <w:caps/>
          <w:sz w:val="28"/>
          <w:szCs w:val="28"/>
        </w:rPr>
        <w:t>Верховна Рада України</w:t>
      </w:r>
    </w:p>
    <w:p w:rsidR="00C20636" w:rsidRDefault="00C20636" w:rsidP="00C20636">
      <w:pPr>
        <w:ind w:firstLine="851"/>
        <w:jc w:val="both"/>
        <w:rPr>
          <w:sz w:val="28"/>
          <w:szCs w:val="28"/>
          <w:lang w:val="uk-UA"/>
        </w:rPr>
      </w:pPr>
    </w:p>
    <w:p w:rsidR="001A30EF" w:rsidRDefault="001A30EF" w:rsidP="00C20636">
      <w:pPr>
        <w:ind w:firstLine="851"/>
        <w:jc w:val="both"/>
        <w:rPr>
          <w:sz w:val="28"/>
          <w:szCs w:val="28"/>
          <w:lang w:val="uk-UA"/>
        </w:rPr>
      </w:pPr>
    </w:p>
    <w:p w:rsidR="001A30EF" w:rsidRPr="001A30EF" w:rsidRDefault="001A30EF" w:rsidP="00DC1807">
      <w:pPr>
        <w:jc w:val="center"/>
        <w:rPr>
          <w:b/>
          <w:sz w:val="28"/>
          <w:szCs w:val="28"/>
          <w:lang w:val="uk-UA"/>
        </w:rPr>
      </w:pPr>
      <w:r w:rsidRPr="001A30EF">
        <w:rPr>
          <w:b/>
          <w:sz w:val="28"/>
          <w:szCs w:val="28"/>
          <w:lang w:val="uk-UA"/>
        </w:rPr>
        <w:t>ПОДАННЯ</w:t>
      </w:r>
    </w:p>
    <w:p w:rsidR="00D4659B" w:rsidRDefault="00D4659B" w:rsidP="00C20636">
      <w:pPr>
        <w:ind w:firstLine="851"/>
        <w:jc w:val="both"/>
        <w:rPr>
          <w:sz w:val="28"/>
          <w:szCs w:val="28"/>
          <w:lang w:val="uk-UA"/>
        </w:rPr>
      </w:pPr>
    </w:p>
    <w:p w:rsidR="00C20636" w:rsidRPr="00C20636" w:rsidRDefault="00C20636" w:rsidP="00C20636">
      <w:pPr>
        <w:ind w:firstLine="567"/>
        <w:jc w:val="both"/>
        <w:rPr>
          <w:color w:val="000000"/>
          <w:sz w:val="28"/>
          <w:szCs w:val="28"/>
          <w:lang w:eastAsia="en-US"/>
        </w:rPr>
      </w:pPr>
      <w:r w:rsidRPr="00C20636">
        <w:rPr>
          <w:sz w:val="28"/>
          <w:szCs w:val="28"/>
          <w:lang w:val="uk-UA"/>
        </w:rPr>
        <w:t>Відповідно до частини першої статті 93 Конституції Укр</w:t>
      </w:r>
      <w:r w:rsidR="0039464D">
        <w:rPr>
          <w:sz w:val="28"/>
          <w:szCs w:val="28"/>
          <w:lang w:val="uk-UA"/>
        </w:rPr>
        <w:t>аїни, статті 12 Закону України «</w:t>
      </w:r>
      <w:r w:rsidRPr="00C20636">
        <w:rPr>
          <w:sz w:val="28"/>
          <w:szCs w:val="28"/>
          <w:lang w:val="uk-UA"/>
        </w:rPr>
        <w:t>Про ст</w:t>
      </w:r>
      <w:r w:rsidR="0039464D">
        <w:rPr>
          <w:sz w:val="28"/>
          <w:szCs w:val="28"/>
          <w:lang w:val="uk-UA"/>
        </w:rPr>
        <w:t>атус народного депутата України»</w:t>
      </w:r>
      <w:r w:rsidRPr="00C20636">
        <w:rPr>
          <w:sz w:val="28"/>
          <w:szCs w:val="28"/>
          <w:lang w:val="uk-UA"/>
        </w:rPr>
        <w:t xml:space="preserve"> та статті 89 Регламенту Верховної Ради України у поряд</w:t>
      </w:r>
      <w:r w:rsidR="00D4659B">
        <w:rPr>
          <w:sz w:val="28"/>
          <w:szCs w:val="28"/>
          <w:lang w:val="uk-UA"/>
        </w:rPr>
        <w:t>ку законодавчої ініціативи вносимо</w:t>
      </w:r>
      <w:r w:rsidRPr="00C20636">
        <w:rPr>
          <w:sz w:val="28"/>
          <w:szCs w:val="28"/>
          <w:lang w:val="uk-UA"/>
        </w:rPr>
        <w:t xml:space="preserve"> на розгляд Верховної Ради України проект Закону України </w:t>
      </w:r>
      <w:r>
        <w:rPr>
          <w:bCs/>
          <w:color w:val="000000"/>
          <w:sz w:val="28"/>
          <w:szCs w:val="28"/>
          <w:lang w:val="uk-UA"/>
        </w:rPr>
        <w:t>«</w:t>
      </w:r>
      <w:r w:rsidRPr="00C20636">
        <w:rPr>
          <w:bCs/>
          <w:color w:val="000000"/>
          <w:sz w:val="28"/>
          <w:szCs w:val="28"/>
          <w:lang w:val="uk-UA"/>
        </w:rPr>
        <w:t>Про внесення змін</w:t>
      </w:r>
      <w:r w:rsidRPr="00C20636">
        <w:rPr>
          <w:bCs/>
          <w:color w:val="000000"/>
          <w:sz w:val="28"/>
          <w:szCs w:val="28"/>
        </w:rPr>
        <w:t xml:space="preserve"> </w:t>
      </w:r>
      <w:r w:rsidRPr="00C20636">
        <w:rPr>
          <w:sz w:val="28"/>
          <w:szCs w:val="28"/>
        </w:rPr>
        <w:t xml:space="preserve">до </w:t>
      </w:r>
      <w:r w:rsidRPr="00C20636">
        <w:rPr>
          <w:color w:val="000000"/>
          <w:sz w:val="28"/>
          <w:szCs w:val="28"/>
          <w:lang w:eastAsia="en-US"/>
        </w:rPr>
        <w:t xml:space="preserve">Закону </w:t>
      </w:r>
      <w:proofErr w:type="spellStart"/>
      <w:r w:rsidRPr="00C20636">
        <w:rPr>
          <w:color w:val="000000"/>
          <w:sz w:val="28"/>
          <w:szCs w:val="28"/>
          <w:lang w:eastAsia="en-US"/>
        </w:rPr>
        <w:t>України</w:t>
      </w:r>
      <w:proofErr w:type="spellEnd"/>
      <w:r w:rsidRPr="00C20636">
        <w:rPr>
          <w:color w:val="000000"/>
          <w:sz w:val="28"/>
          <w:szCs w:val="28"/>
          <w:lang w:eastAsia="en-US"/>
        </w:rPr>
        <w:t xml:space="preserve"> «Про </w:t>
      </w:r>
      <w:proofErr w:type="spellStart"/>
      <w:r w:rsidRPr="00C20636">
        <w:rPr>
          <w:color w:val="000000"/>
          <w:sz w:val="28"/>
          <w:szCs w:val="28"/>
          <w:lang w:eastAsia="en-US"/>
        </w:rPr>
        <w:t>Вищу</w:t>
      </w:r>
      <w:proofErr w:type="spellEnd"/>
      <w:r w:rsidRPr="00C20636">
        <w:rPr>
          <w:color w:val="000000"/>
          <w:sz w:val="28"/>
          <w:szCs w:val="28"/>
          <w:lang w:eastAsia="en-US"/>
        </w:rPr>
        <w:t xml:space="preserve"> раду </w:t>
      </w:r>
      <w:proofErr w:type="spellStart"/>
      <w:r w:rsidRPr="00C20636">
        <w:rPr>
          <w:color w:val="000000"/>
          <w:sz w:val="28"/>
          <w:szCs w:val="28"/>
          <w:lang w:eastAsia="en-US"/>
        </w:rPr>
        <w:t>правосуддя</w:t>
      </w:r>
      <w:proofErr w:type="spellEnd"/>
      <w:r w:rsidRPr="00C20636">
        <w:rPr>
          <w:color w:val="000000"/>
          <w:sz w:val="28"/>
          <w:szCs w:val="28"/>
          <w:lang w:eastAsia="en-US"/>
        </w:rPr>
        <w:t>»</w:t>
      </w:r>
      <w:r w:rsidR="0039464D">
        <w:rPr>
          <w:color w:val="000000"/>
          <w:sz w:val="28"/>
          <w:szCs w:val="28"/>
          <w:lang w:val="uk-UA" w:eastAsia="en-US"/>
        </w:rPr>
        <w:t xml:space="preserve"> </w:t>
      </w:r>
      <w:proofErr w:type="spellStart"/>
      <w:r w:rsidR="0039464D">
        <w:rPr>
          <w:sz w:val="28"/>
          <w:szCs w:val="28"/>
        </w:rPr>
        <w:t>щодо</w:t>
      </w:r>
      <w:proofErr w:type="spellEnd"/>
      <w:r w:rsidR="0039464D">
        <w:rPr>
          <w:sz w:val="28"/>
          <w:szCs w:val="28"/>
        </w:rPr>
        <w:t xml:space="preserve"> </w:t>
      </w:r>
      <w:proofErr w:type="spellStart"/>
      <w:r w:rsidR="0039464D">
        <w:rPr>
          <w:sz w:val="28"/>
          <w:szCs w:val="28"/>
        </w:rPr>
        <w:t>заповнення</w:t>
      </w:r>
      <w:proofErr w:type="spellEnd"/>
      <w:r w:rsidR="0039464D">
        <w:rPr>
          <w:sz w:val="28"/>
          <w:szCs w:val="28"/>
        </w:rPr>
        <w:t xml:space="preserve"> </w:t>
      </w:r>
      <w:proofErr w:type="spellStart"/>
      <w:r w:rsidR="0039464D">
        <w:rPr>
          <w:sz w:val="28"/>
          <w:szCs w:val="28"/>
        </w:rPr>
        <w:t>вакантних</w:t>
      </w:r>
      <w:proofErr w:type="spellEnd"/>
      <w:r w:rsidR="0039464D">
        <w:rPr>
          <w:sz w:val="28"/>
          <w:szCs w:val="28"/>
        </w:rPr>
        <w:t xml:space="preserve"> посад </w:t>
      </w:r>
      <w:proofErr w:type="spellStart"/>
      <w:r w:rsidR="0039464D">
        <w:rPr>
          <w:sz w:val="28"/>
          <w:szCs w:val="28"/>
        </w:rPr>
        <w:t>суддів</w:t>
      </w:r>
      <w:proofErr w:type="spellEnd"/>
      <w:r w:rsidR="0039464D">
        <w:rPr>
          <w:sz w:val="28"/>
          <w:szCs w:val="28"/>
        </w:rPr>
        <w:t xml:space="preserve"> у </w:t>
      </w:r>
      <w:proofErr w:type="spellStart"/>
      <w:r w:rsidR="0039464D">
        <w:rPr>
          <w:sz w:val="28"/>
          <w:szCs w:val="28"/>
        </w:rPr>
        <w:t>місцевих</w:t>
      </w:r>
      <w:proofErr w:type="spellEnd"/>
      <w:r w:rsidR="0039464D">
        <w:rPr>
          <w:sz w:val="28"/>
          <w:szCs w:val="28"/>
        </w:rPr>
        <w:t xml:space="preserve"> судах»</w:t>
      </w:r>
      <w:r w:rsidRPr="00C20636">
        <w:rPr>
          <w:color w:val="000000"/>
          <w:sz w:val="28"/>
          <w:szCs w:val="28"/>
          <w:lang w:val="uk-UA" w:eastAsia="en-US"/>
        </w:rPr>
        <w:t>.</w:t>
      </w:r>
    </w:p>
    <w:p w:rsidR="00C20636" w:rsidRDefault="00C20636" w:rsidP="00C20636">
      <w:pPr>
        <w:tabs>
          <w:tab w:val="left" w:pos="2340"/>
        </w:tabs>
        <w:ind w:firstLine="567"/>
        <w:jc w:val="both"/>
        <w:rPr>
          <w:sz w:val="28"/>
          <w:szCs w:val="28"/>
          <w:lang w:val="uk-UA"/>
        </w:rPr>
      </w:pPr>
    </w:p>
    <w:p w:rsidR="00C20636" w:rsidRDefault="00C20636" w:rsidP="00C20636">
      <w:pPr>
        <w:tabs>
          <w:tab w:val="left" w:pos="2340"/>
        </w:tabs>
        <w:ind w:firstLine="567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Представляти зазначений проект під час його розгляду на пленарному засіданні Верховної Ради України буде народний депутат України Дирдін М.Є.</w:t>
      </w:r>
    </w:p>
    <w:p w:rsidR="00C20636" w:rsidRDefault="00C20636" w:rsidP="00C20636">
      <w:pPr>
        <w:ind w:firstLine="720"/>
        <w:jc w:val="both"/>
        <w:rPr>
          <w:i/>
          <w:sz w:val="28"/>
          <w:szCs w:val="28"/>
          <w:lang w:val="uk-UA"/>
        </w:rPr>
      </w:pPr>
    </w:p>
    <w:p w:rsidR="00C20636" w:rsidRDefault="00C20636" w:rsidP="00C20636">
      <w:pPr>
        <w:spacing w:after="12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Додатки:</w:t>
      </w:r>
    </w:p>
    <w:p w:rsidR="00C20636" w:rsidRDefault="00C20636" w:rsidP="00C20636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Проект Закону України на </w:t>
      </w:r>
      <w:r w:rsidR="0012259B" w:rsidRPr="0012259B">
        <w:rPr>
          <w:sz w:val="28"/>
          <w:szCs w:val="28"/>
        </w:rPr>
        <w:t>2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C20636" w:rsidRDefault="0039464D" w:rsidP="00C20636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Порівняльна таблиця на </w:t>
      </w:r>
      <w:r w:rsidR="0012259B">
        <w:rPr>
          <w:sz w:val="28"/>
          <w:szCs w:val="28"/>
          <w:lang w:val="uk-UA"/>
        </w:rPr>
        <w:t>2</w:t>
      </w:r>
      <w:r w:rsidR="00DC1807" w:rsidRPr="00DC1807">
        <w:rPr>
          <w:sz w:val="28"/>
          <w:szCs w:val="28"/>
        </w:rPr>
        <w:t xml:space="preserve"> </w:t>
      </w:r>
      <w:proofErr w:type="spellStart"/>
      <w:r w:rsidR="00C20636">
        <w:rPr>
          <w:sz w:val="28"/>
          <w:szCs w:val="28"/>
          <w:lang w:val="uk-UA"/>
        </w:rPr>
        <w:t>арк</w:t>
      </w:r>
      <w:proofErr w:type="spellEnd"/>
      <w:r w:rsidR="00C20636">
        <w:rPr>
          <w:sz w:val="28"/>
          <w:szCs w:val="28"/>
          <w:lang w:val="uk-UA"/>
        </w:rPr>
        <w:t>.</w:t>
      </w:r>
    </w:p>
    <w:p w:rsidR="00C20636" w:rsidRDefault="0039464D" w:rsidP="00C20636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Пояснювальна записка на </w:t>
      </w:r>
      <w:r w:rsidR="0012259B">
        <w:rPr>
          <w:sz w:val="28"/>
          <w:szCs w:val="28"/>
          <w:lang w:val="uk-UA"/>
        </w:rPr>
        <w:t>4</w:t>
      </w:r>
      <w:r w:rsidR="00DC1807" w:rsidRPr="00DC1807">
        <w:rPr>
          <w:sz w:val="28"/>
          <w:szCs w:val="28"/>
        </w:rPr>
        <w:t xml:space="preserve"> </w:t>
      </w:r>
      <w:proofErr w:type="spellStart"/>
      <w:r w:rsidR="00C20636">
        <w:rPr>
          <w:sz w:val="28"/>
          <w:szCs w:val="28"/>
          <w:lang w:val="uk-UA"/>
        </w:rPr>
        <w:t>арк</w:t>
      </w:r>
      <w:proofErr w:type="spellEnd"/>
      <w:r w:rsidR="00C20636">
        <w:rPr>
          <w:sz w:val="28"/>
          <w:szCs w:val="28"/>
          <w:lang w:val="uk-UA"/>
        </w:rPr>
        <w:t>.</w:t>
      </w:r>
    </w:p>
    <w:p w:rsidR="00C20636" w:rsidRDefault="00C20636" w:rsidP="00C20636">
      <w:pPr>
        <w:tabs>
          <w:tab w:val="left" w:pos="2340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Проект Постанови Верховної Ради України </w:t>
      </w:r>
      <w:r w:rsidR="0039464D">
        <w:rPr>
          <w:bCs/>
          <w:sz w:val="28"/>
          <w:szCs w:val="28"/>
          <w:lang w:val="uk-UA"/>
        </w:rPr>
        <w:t xml:space="preserve">на </w:t>
      </w:r>
      <w:r w:rsidR="0012259B">
        <w:rPr>
          <w:bCs/>
          <w:sz w:val="28"/>
          <w:szCs w:val="28"/>
          <w:lang w:val="uk-UA"/>
        </w:rPr>
        <w:t>1</w:t>
      </w:r>
      <w:r w:rsidR="00DC1807" w:rsidRPr="00DC1807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арк</w:t>
      </w:r>
      <w:proofErr w:type="spellEnd"/>
      <w:r>
        <w:rPr>
          <w:bCs/>
          <w:sz w:val="28"/>
          <w:szCs w:val="28"/>
          <w:lang w:val="uk-UA"/>
        </w:rPr>
        <w:t>.</w:t>
      </w:r>
    </w:p>
    <w:p w:rsidR="00C20636" w:rsidRDefault="00C20636" w:rsidP="00C20636">
      <w:pPr>
        <w:tabs>
          <w:tab w:val="left" w:pos="2340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Електронна копія документів права законодавчої ініціативи.</w:t>
      </w:r>
    </w:p>
    <w:p w:rsidR="00C20636" w:rsidRDefault="00C20636" w:rsidP="00C20636">
      <w:pPr>
        <w:jc w:val="both"/>
        <w:rPr>
          <w:sz w:val="28"/>
          <w:szCs w:val="28"/>
          <w:lang w:val="uk-UA"/>
        </w:rPr>
      </w:pPr>
    </w:p>
    <w:p w:rsidR="00C20636" w:rsidRDefault="00C20636" w:rsidP="00C20636">
      <w:pPr>
        <w:jc w:val="both"/>
        <w:rPr>
          <w:sz w:val="28"/>
          <w:szCs w:val="28"/>
          <w:lang w:val="uk-UA"/>
        </w:rPr>
      </w:pPr>
    </w:p>
    <w:p w:rsidR="00763496" w:rsidRDefault="00C20636" w:rsidP="00763496">
      <w:pPr>
        <w:spacing w:line="276" w:lineRule="auto"/>
        <w:ind w:left="142"/>
        <w:rPr>
          <w:b/>
          <w:sz w:val="28"/>
          <w:szCs w:val="28"/>
          <w:lang w:val="uk-UA" w:eastAsia="uk-UA"/>
        </w:rPr>
      </w:pPr>
      <w:r w:rsidRPr="00BC01F4">
        <w:rPr>
          <w:b/>
          <w:sz w:val="28"/>
          <w:szCs w:val="28"/>
          <w:lang w:val="uk-UA"/>
        </w:rPr>
        <w:t>Народні депутати України</w:t>
      </w:r>
      <w:r>
        <w:rPr>
          <w:sz w:val="28"/>
          <w:szCs w:val="28"/>
          <w:lang w:val="uk-UA"/>
        </w:rPr>
        <w:t xml:space="preserve"> </w:t>
      </w:r>
      <w:r w:rsidR="00763496" w:rsidRPr="00763496">
        <w:rPr>
          <w:sz w:val="28"/>
          <w:szCs w:val="28"/>
        </w:rPr>
        <w:t xml:space="preserve">                                                  </w:t>
      </w:r>
      <w:r w:rsidR="00763496">
        <w:rPr>
          <w:b/>
          <w:sz w:val="28"/>
          <w:szCs w:val="28"/>
        </w:rPr>
        <w:t>Дирдін М.Є.</w:t>
      </w:r>
    </w:p>
    <w:p w:rsidR="00763496" w:rsidRDefault="00763496" w:rsidP="00763496">
      <w:pPr>
        <w:spacing w:line="276" w:lineRule="auto"/>
        <w:ind w:left="7088"/>
        <w:rPr>
          <w:b/>
          <w:sz w:val="28"/>
          <w:szCs w:val="28"/>
        </w:rPr>
      </w:pPr>
      <w:r>
        <w:rPr>
          <w:b/>
          <w:sz w:val="28"/>
          <w:szCs w:val="28"/>
        </w:rPr>
        <w:t>Демченко С.О.</w:t>
      </w:r>
    </w:p>
    <w:p w:rsidR="00763496" w:rsidRDefault="00763496" w:rsidP="00763496">
      <w:pPr>
        <w:spacing w:line="276" w:lineRule="auto"/>
        <w:ind w:left="7088"/>
        <w:rPr>
          <w:b/>
          <w:sz w:val="28"/>
          <w:szCs w:val="28"/>
        </w:rPr>
      </w:pPr>
      <w:bookmarkStart w:id="0" w:name="_GoBack"/>
      <w:bookmarkEnd w:id="0"/>
      <w:proofErr w:type="spellStart"/>
      <w:r>
        <w:rPr>
          <w:b/>
          <w:sz w:val="28"/>
          <w:szCs w:val="28"/>
        </w:rPr>
        <w:t>Костін</w:t>
      </w:r>
      <w:proofErr w:type="spellEnd"/>
      <w:r>
        <w:rPr>
          <w:b/>
          <w:sz w:val="28"/>
          <w:szCs w:val="28"/>
        </w:rPr>
        <w:t xml:space="preserve"> А.Є.</w:t>
      </w:r>
    </w:p>
    <w:p w:rsidR="00763496" w:rsidRDefault="00763496" w:rsidP="00763496">
      <w:pPr>
        <w:spacing w:line="276" w:lineRule="auto"/>
        <w:ind w:left="7088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Новіков</w:t>
      </w:r>
      <w:proofErr w:type="spellEnd"/>
      <w:r>
        <w:rPr>
          <w:b/>
          <w:sz w:val="28"/>
          <w:szCs w:val="28"/>
        </w:rPr>
        <w:t xml:space="preserve"> М.М.</w:t>
      </w:r>
    </w:p>
    <w:p w:rsidR="00763496" w:rsidRDefault="00763496" w:rsidP="00763496">
      <w:pPr>
        <w:spacing w:line="276" w:lineRule="auto"/>
        <w:ind w:left="7088"/>
        <w:rPr>
          <w:b/>
          <w:sz w:val="28"/>
          <w:szCs w:val="28"/>
        </w:rPr>
      </w:pPr>
      <w:r>
        <w:rPr>
          <w:b/>
          <w:sz w:val="28"/>
          <w:szCs w:val="28"/>
        </w:rPr>
        <w:t>Ватрас В.А.</w:t>
      </w:r>
    </w:p>
    <w:p w:rsidR="00763496" w:rsidRDefault="00763496" w:rsidP="00763496">
      <w:pPr>
        <w:spacing w:line="276" w:lineRule="auto"/>
        <w:ind w:left="7088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Божик</w:t>
      </w:r>
      <w:proofErr w:type="spellEnd"/>
      <w:r>
        <w:rPr>
          <w:b/>
          <w:sz w:val="28"/>
          <w:szCs w:val="28"/>
        </w:rPr>
        <w:t xml:space="preserve"> В.І.</w:t>
      </w:r>
    </w:p>
    <w:p w:rsidR="00083880" w:rsidRPr="00763496" w:rsidRDefault="00083880" w:rsidP="00C20636">
      <w:pPr>
        <w:rPr>
          <w:sz w:val="28"/>
          <w:szCs w:val="28"/>
          <w:lang w:val="en-US"/>
        </w:rPr>
      </w:pPr>
    </w:p>
    <w:p w:rsidR="00763496" w:rsidRDefault="00763496" w:rsidP="00C20636"/>
    <w:sectPr w:rsidR="007634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43E"/>
    <w:rsid w:val="00083880"/>
    <w:rsid w:val="0012259B"/>
    <w:rsid w:val="001A30EF"/>
    <w:rsid w:val="0039464D"/>
    <w:rsid w:val="00763496"/>
    <w:rsid w:val="007A7298"/>
    <w:rsid w:val="00AD343E"/>
    <w:rsid w:val="00C20636"/>
    <w:rsid w:val="00D4659B"/>
    <w:rsid w:val="00DC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1C1F33-0567-43E6-9641-6D4D0000D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63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paragraph" w:styleId="1">
    <w:name w:val="heading 1"/>
    <w:basedOn w:val="a"/>
    <w:next w:val="a"/>
    <w:link w:val="10"/>
    <w:qFormat/>
    <w:rsid w:val="00C20636"/>
    <w:pPr>
      <w:keepNext/>
      <w:numPr>
        <w:numId w:val="1"/>
      </w:numPr>
      <w:ind w:left="0" w:firstLine="720"/>
      <w:jc w:val="both"/>
      <w:outlineLvl w:val="0"/>
    </w:pPr>
    <w:rPr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qFormat/>
    <w:rsid w:val="00C20636"/>
    <w:pPr>
      <w:keepNext/>
      <w:numPr>
        <w:ilvl w:val="2"/>
        <w:numId w:val="1"/>
      </w:numPr>
      <w:spacing w:line="288" w:lineRule="auto"/>
      <w:ind w:left="0" w:right="-1759" w:firstLine="4820"/>
      <w:outlineLvl w:val="2"/>
    </w:pPr>
    <w:rPr>
      <w:b/>
      <w:bCs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06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C20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3">
    <w:name w:val="header"/>
    <w:basedOn w:val="a"/>
    <w:link w:val="a4"/>
    <w:rsid w:val="00C20636"/>
    <w:pPr>
      <w:tabs>
        <w:tab w:val="center" w:pos="4703"/>
        <w:tab w:val="right" w:pos="9406"/>
      </w:tabs>
    </w:pPr>
    <w:rPr>
      <w:sz w:val="24"/>
      <w:lang w:val="uk-UA"/>
    </w:rPr>
  </w:style>
  <w:style w:type="character" w:customStyle="1" w:styleId="a4">
    <w:name w:val="Верхній колонтитул Знак"/>
    <w:basedOn w:val="a0"/>
    <w:link w:val="a3"/>
    <w:rsid w:val="00C20636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DC1807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C1807"/>
    <w:rPr>
      <w:rFonts w:ascii="Segoe UI" w:eastAsia="Times New Roman" w:hAnsi="Segoe UI" w:cs="Segoe UI"/>
      <w:sz w:val="18"/>
      <w:szCs w:val="18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649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Дирдін Максим Євгенович</cp:lastModifiedBy>
  <cp:revision>7</cp:revision>
  <cp:lastPrinted>2019-11-29T14:14:00Z</cp:lastPrinted>
  <dcterms:created xsi:type="dcterms:W3CDTF">2019-11-28T15:11:00Z</dcterms:created>
  <dcterms:modified xsi:type="dcterms:W3CDTF">2019-12-04T09:08:00Z</dcterms:modified>
</cp:coreProperties>
</file>