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9D0" w:rsidRPr="009C4952" w:rsidRDefault="004579D0" w:rsidP="004579D0">
      <w:pPr>
        <w:jc w:val="center"/>
        <w:rPr>
          <w:rFonts w:ascii="Times New Roman" w:hAnsi="Times New Roman"/>
          <w:b/>
          <w:sz w:val="28"/>
        </w:rPr>
      </w:pPr>
      <w:r w:rsidRPr="009C4952">
        <w:rPr>
          <w:rFonts w:ascii="Times New Roman" w:hAnsi="Times New Roman"/>
          <w:b/>
          <w:sz w:val="28"/>
        </w:rPr>
        <w:t>Д</w:t>
      </w:r>
      <w:r>
        <w:rPr>
          <w:rFonts w:ascii="Times New Roman" w:hAnsi="Times New Roman"/>
          <w:b/>
          <w:sz w:val="28"/>
        </w:rPr>
        <w:t>ОВІДКА ПРО ПОГОДЖЕННЯ</w:t>
      </w:r>
    </w:p>
    <w:p w:rsidR="004579D0" w:rsidRPr="00D643B9" w:rsidRDefault="004579D0" w:rsidP="00CD5A15">
      <w:pPr>
        <w:ind w:right="567"/>
        <w:jc w:val="center"/>
        <w:rPr>
          <w:rFonts w:ascii="Times New Roman" w:hAnsi="Times New Roman"/>
          <w:b/>
          <w:sz w:val="28"/>
          <w:szCs w:val="28"/>
        </w:rPr>
      </w:pPr>
      <w:r w:rsidRPr="00D643B9">
        <w:rPr>
          <w:rFonts w:ascii="Times New Roman" w:hAnsi="Times New Roman"/>
          <w:sz w:val="28"/>
          <w:szCs w:val="28"/>
        </w:rPr>
        <w:t>проекту Закону України "</w:t>
      </w:r>
      <w:r w:rsidR="004236AB" w:rsidRPr="004236AB">
        <w:rPr>
          <w:rFonts w:ascii="Times New Roman" w:hAnsi="Times New Roman"/>
          <w:sz w:val="28"/>
          <w:szCs w:val="28"/>
        </w:rPr>
        <w:t>Про приєднання України до Європейського фонду підтримки спільного виробництва та розповсюдження художніх кінематографічних та аудіовізуальних творів (</w:t>
      </w:r>
      <w:r w:rsidR="004236AB">
        <w:rPr>
          <w:rFonts w:ascii="Times New Roman" w:hAnsi="Times New Roman"/>
          <w:sz w:val="28"/>
          <w:szCs w:val="28"/>
        </w:rPr>
        <w:t>"</w:t>
      </w:r>
      <w:r w:rsidR="004236AB" w:rsidRPr="004236AB">
        <w:rPr>
          <w:rFonts w:ascii="Times New Roman" w:hAnsi="Times New Roman"/>
          <w:sz w:val="28"/>
          <w:szCs w:val="28"/>
        </w:rPr>
        <w:t xml:space="preserve"> EURIMAGES")</w:t>
      </w:r>
      <w:r w:rsidRPr="00D643B9">
        <w:rPr>
          <w:rFonts w:ascii="Times New Roman" w:hAnsi="Times New Roman"/>
          <w:sz w:val="28"/>
          <w:szCs w:val="28"/>
        </w:rPr>
        <w:t>"</w:t>
      </w:r>
    </w:p>
    <w:p w:rsidR="004579D0" w:rsidRPr="00C310E2" w:rsidRDefault="004579D0" w:rsidP="004579D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79D0" w:rsidRPr="00C310E2" w:rsidRDefault="004579D0" w:rsidP="004579D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79D0" w:rsidRPr="009C4952" w:rsidRDefault="004579D0" w:rsidP="004579D0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4579D0" w:rsidRPr="009C4952" w:rsidRDefault="004579D0" w:rsidP="004579D0">
      <w:pPr>
        <w:ind w:firstLine="709"/>
        <w:jc w:val="both"/>
        <w:rPr>
          <w:rFonts w:ascii="Times New Roman" w:hAnsi="Times New Roman"/>
          <w:sz w:val="28"/>
        </w:rPr>
      </w:pPr>
    </w:p>
    <w:p w:rsidR="004579D0" w:rsidRDefault="004579D0" w:rsidP="004579D0">
      <w:pPr>
        <w:ind w:left="709"/>
        <w:jc w:val="both"/>
        <w:rPr>
          <w:rFonts w:ascii="Times New Roman" w:hAnsi="Times New Roman"/>
          <w:i/>
          <w:sz w:val="28"/>
        </w:rPr>
      </w:pPr>
      <w:r w:rsidRPr="004579D0">
        <w:rPr>
          <w:rFonts w:ascii="Times New Roman" w:hAnsi="Times New Roman"/>
          <w:i/>
          <w:sz w:val="28"/>
        </w:rPr>
        <w:t>Проект Закону узгоджено з:</w:t>
      </w:r>
    </w:p>
    <w:p w:rsidR="007270E1" w:rsidRPr="004579D0" w:rsidRDefault="007270E1" w:rsidP="004579D0">
      <w:pPr>
        <w:ind w:left="709"/>
        <w:jc w:val="both"/>
        <w:rPr>
          <w:rFonts w:ascii="Times New Roman" w:hAnsi="Times New Roman"/>
          <w:i/>
          <w:sz w:val="28"/>
        </w:rPr>
      </w:pPr>
    </w:p>
    <w:p w:rsidR="004236AB" w:rsidRDefault="004236AB" w:rsidP="00CD5A15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>Міністерством фінансів України;</w:t>
      </w:r>
    </w:p>
    <w:p w:rsidR="004236AB" w:rsidRDefault="004236AB" w:rsidP="004236AB">
      <w:pPr>
        <w:pStyle w:val="a4"/>
        <w:ind w:left="1069"/>
        <w:jc w:val="both"/>
        <w:rPr>
          <w:rFonts w:ascii="Times New Roman" w:hAnsi="Times New Roman"/>
          <w:sz w:val="28"/>
        </w:rPr>
      </w:pPr>
    </w:p>
    <w:p w:rsidR="004236AB" w:rsidRDefault="00CD5A15" w:rsidP="00CD5A15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7270E1">
        <w:rPr>
          <w:rFonts w:ascii="Times New Roman" w:hAnsi="Times New Roman"/>
          <w:sz w:val="28"/>
        </w:rPr>
        <w:t xml:space="preserve">Міністерством </w:t>
      </w:r>
      <w:r w:rsidR="004236AB">
        <w:rPr>
          <w:rFonts w:ascii="Times New Roman" w:hAnsi="Times New Roman"/>
          <w:sz w:val="28"/>
        </w:rPr>
        <w:t xml:space="preserve">розвитку </w:t>
      </w:r>
      <w:r w:rsidRPr="007270E1">
        <w:rPr>
          <w:rFonts w:ascii="Times New Roman" w:hAnsi="Times New Roman"/>
          <w:sz w:val="28"/>
        </w:rPr>
        <w:t>економі</w:t>
      </w:r>
      <w:r w:rsidR="004236AB">
        <w:rPr>
          <w:rFonts w:ascii="Times New Roman" w:hAnsi="Times New Roman"/>
          <w:sz w:val="28"/>
        </w:rPr>
        <w:t>ки,</w:t>
      </w:r>
      <w:r w:rsidRPr="007270E1">
        <w:rPr>
          <w:rFonts w:ascii="Times New Roman" w:hAnsi="Times New Roman"/>
          <w:sz w:val="28"/>
        </w:rPr>
        <w:t xml:space="preserve"> торгівлі </w:t>
      </w:r>
      <w:r w:rsidR="004236AB">
        <w:rPr>
          <w:rFonts w:ascii="Times New Roman" w:hAnsi="Times New Roman"/>
          <w:sz w:val="28"/>
        </w:rPr>
        <w:t xml:space="preserve">та сільського </w:t>
      </w:r>
    </w:p>
    <w:p w:rsidR="00CD5A15" w:rsidRDefault="004236AB" w:rsidP="004236AB">
      <w:pPr>
        <w:pStyle w:val="a4"/>
        <w:ind w:left="106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господарства </w:t>
      </w:r>
      <w:r w:rsidR="00CD5A15" w:rsidRPr="007270E1">
        <w:rPr>
          <w:rFonts w:ascii="Times New Roman" w:hAnsi="Times New Roman"/>
          <w:sz w:val="28"/>
        </w:rPr>
        <w:t>України;</w:t>
      </w:r>
    </w:p>
    <w:p w:rsidR="00CD5A15" w:rsidRPr="007270E1" w:rsidRDefault="00CD5A15" w:rsidP="00CD5A15">
      <w:pPr>
        <w:pStyle w:val="a4"/>
        <w:ind w:left="1069"/>
        <w:jc w:val="both"/>
        <w:rPr>
          <w:rFonts w:ascii="Times New Roman" w:hAnsi="Times New Roman"/>
          <w:sz w:val="28"/>
        </w:rPr>
      </w:pPr>
    </w:p>
    <w:p w:rsidR="007270E1" w:rsidRDefault="007270E1" w:rsidP="007270E1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>Міністерством закордонних справ України;</w:t>
      </w:r>
    </w:p>
    <w:p w:rsidR="004579D0" w:rsidRDefault="004579D0" w:rsidP="004579D0">
      <w:pPr>
        <w:ind w:left="709"/>
        <w:jc w:val="both"/>
        <w:rPr>
          <w:rFonts w:ascii="Times New Roman" w:hAnsi="Times New Roman"/>
          <w:i/>
          <w:sz w:val="28"/>
        </w:rPr>
      </w:pPr>
    </w:p>
    <w:p w:rsidR="008B1BC1" w:rsidRDefault="008B1BC1" w:rsidP="008B1BC1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>Міністерством юстиції України;</w:t>
      </w:r>
    </w:p>
    <w:p w:rsidR="00CD5A15" w:rsidRPr="00CD5A15" w:rsidRDefault="00CD5A15" w:rsidP="00CD5A15">
      <w:pPr>
        <w:pStyle w:val="a4"/>
        <w:rPr>
          <w:rFonts w:ascii="Times New Roman" w:hAnsi="Times New Roman"/>
          <w:sz w:val="28"/>
        </w:rPr>
      </w:pPr>
    </w:p>
    <w:p w:rsidR="00CD5A15" w:rsidRDefault="00CD5A15" w:rsidP="008B1BC1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Міністерством </w:t>
      </w:r>
      <w:r w:rsidR="004236AB">
        <w:rPr>
          <w:rFonts w:ascii="Times New Roman" w:hAnsi="Times New Roman"/>
          <w:sz w:val="28"/>
        </w:rPr>
        <w:t>культури, молоді та спорту</w:t>
      </w:r>
      <w:r>
        <w:rPr>
          <w:rFonts w:ascii="Times New Roman" w:hAnsi="Times New Roman"/>
          <w:sz w:val="28"/>
        </w:rPr>
        <w:t xml:space="preserve"> України;</w:t>
      </w:r>
    </w:p>
    <w:p w:rsidR="00CD5A15" w:rsidRPr="00CD5A15" w:rsidRDefault="00CD5A15" w:rsidP="00CD5A15">
      <w:pPr>
        <w:pStyle w:val="a4"/>
        <w:rPr>
          <w:rFonts w:ascii="Times New Roman" w:hAnsi="Times New Roman"/>
          <w:sz w:val="28"/>
        </w:rPr>
      </w:pPr>
    </w:p>
    <w:p w:rsidR="004236AB" w:rsidRPr="004236AB" w:rsidRDefault="004236AB" w:rsidP="004236AB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236AB">
        <w:rPr>
          <w:rFonts w:ascii="Times New Roman" w:hAnsi="Times New Roman"/>
          <w:sz w:val="28"/>
        </w:rPr>
        <w:t xml:space="preserve">Державним агентством України </w:t>
      </w:r>
      <w:r>
        <w:rPr>
          <w:rFonts w:ascii="Times New Roman" w:hAnsi="Times New Roman"/>
          <w:sz w:val="28"/>
        </w:rPr>
        <w:t>з питань кіно.</w:t>
      </w:r>
    </w:p>
    <w:p w:rsidR="004236AB" w:rsidRPr="004236AB" w:rsidRDefault="004236AB" w:rsidP="004236AB">
      <w:pPr>
        <w:pStyle w:val="a4"/>
        <w:rPr>
          <w:rFonts w:ascii="Times New Roman" w:hAnsi="Times New Roman"/>
          <w:sz w:val="28"/>
        </w:rPr>
      </w:pPr>
    </w:p>
    <w:p w:rsidR="004236AB" w:rsidRDefault="004236AB" w:rsidP="004236AB">
      <w:pPr>
        <w:pStyle w:val="a4"/>
        <w:ind w:left="1069"/>
        <w:jc w:val="both"/>
        <w:rPr>
          <w:rFonts w:ascii="Times New Roman" w:hAnsi="Times New Roman"/>
          <w:sz w:val="28"/>
        </w:rPr>
      </w:pPr>
    </w:p>
    <w:p w:rsidR="004236AB" w:rsidRDefault="004236AB" w:rsidP="004236AB">
      <w:pPr>
        <w:pStyle w:val="a4"/>
        <w:ind w:left="1069"/>
        <w:jc w:val="both"/>
        <w:rPr>
          <w:rFonts w:ascii="Times New Roman" w:hAnsi="Times New Roman"/>
          <w:sz w:val="28"/>
        </w:rPr>
      </w:pPr>
    </w:p>
    <w:p w:rsidR="004236AB" w:rsidRDefault="004236AB" w:rsidP="004236AB">
      <w:pPr>
        <w:pStyle w:val="a4"/>
        <w:ind w:left="1069"/>
        <w:jc w:val="both"/>
        <w:rPr>
          <w:rFonts w:ascii="Times New Roman" w:hAnsi="Times New Roman"/>
          <w:sz w:val="28"/>
        </w:rPr>
      </w:pPr>
    </w:p>
    <w:p w:rsidR="004236AB" w:rsidRDefault="004236AB" w:rsidP="004236AB">
      <w:pPr>
        <w:ind w:left="1069" w:hanging="78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В.о.</w:t>
      </w:r>
      <w:r w:rsidR="00CD5A15">
        <w:rPr>
          <w:rFonts w:ascii="Times New Roman" w:hAnsi="Times New Roman"/>
          <w:sz w:val="28"/>
        </w:rPr>
        <w:t xml:space="preserve"> </w:t>
      </w:r>
      <w:r w:rsidR="008B1BC1">
        <w:rPr>
          <w:rFonts w:ascii="Times New Roman" w:hAnsi="Times New Roman"/>
          <w:sz w:val="28"/>
        </w:rPr>
        <w:t>Керівник</w:t>
      </w:r>
      <w:r w:rsidR="00CD5A15"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</w:t>
      </w:r>
      <w:r w:rsidR="008B1BC1">
        <w:rPr>
          <w:rFonts w:ascii="Times New Roman" w:hAnsi="Times New Roman"/>
          <w:sz w:val="28"/>
        </w:rPr>
        <w:t xml:space="preserve">Головного </w:t>
      </w:r>
      <w:r>
        <w:rPr>
          <w:rFonts w:ascii="Times New Roman" w:hAnsi="Times New Roman"/>
          <w:sz w:val="28"/>
        </w:rPr>
        <w:t>управління</w:t>
      </w:r>
    </w:p>
    <w:p w:rsidR="008B1BC1" w:rsidRDefault="004236AB" w:rsidP="004236AB">
      <w:pPr>
        <w:ind w:left="851"/>
        <w:jc w:val="both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sz w:val="28"/>
        </w:rPr>
        <w:t>з питань</w:t>
      </w:r>
      <w:r w:rsidR="008B1BC1">
        <w:rPr>
          <w:rFonts w:ascii="Times New Roman" w:hAnsi="Times New Roman"/>
          <w:sz w:val="28"/>
        </w:rPr>
        <w:t xml:space="preserve"> зовнішньої</w:t>
      </w:r>
      <w:r w:rsidR="00D854A5">
        <w:rPr>
          <w:rFonts w:ascii="Times New Roman" w:hAnsi="Times New Roman"/>
          <w:sz w:val="28"/>
        </w:rPr>
        <w:t xml:space="preserve"> </w:t>
      </w:r>
      <w:r w:rsidR="00CD5A15">
        <w:rPr>
          <w:rFonts w:ascii="Times New Roman" w:hAnsi="Times New Roman"/>
          <w:sz w:val="28"/>
        </w:rPr>
        <w:t>п</w:t>
      </w:r>
      <w:r w:rsidR="008B1BC1">
        <w:rPr>
          <w:rFonts w:ascii="Times New Roman" w:hAnsi="Times New Roman"/>
          <w:sz w:val="28"/>
        </w:rPr>
        <w:t xml:space="preserve">олітики </w:t>
      </w:r>
      <w:r w:rsidR="00D854A5">
        <w:rPr>
          <w:rFonts w:ascii="Times New Roman" w:hAnsi="Times New Roman"/>
          <w:sz w:val="28"/>
        </w:rPr>
        <w:t xml:space="preserve">        </w:t>
      </w:r>
      <w:r w:rsidR="008B1BC1">
        <w:rPr>
          <w:rFonts w:ascii="Times New Roman" w:hAnsi="Times New Roman"/>
          <w:sz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</w:rPr>
        <w:t>О.Р.Луцкевич</w:t>
      </w:r>
      <w:proofErr w:type="spellEnd"/>
      <w:r w:rsidR="008B1BC1">
        <w:rPr>
          <w:rFonts w:ascii="Times New Roman" w:hAnsi="Times New Roman"/>
          <w:sz w:val="28"/>
        </w:rPr>
        <w:t xml:space="preserve">           </w:t>
      </w:r>
    </w:p>
    <w:p w:rsidR="004579D0" w:rsidRDefault="004579D0" w:rsidP="004579D0">
      <w:pPr>
        <w:jc w:val="both"/>
        <w:rPr>
          <w:rFonts w:ascii="Times New Roman" w:hAnsi="Times New Roman"/>
          <w:sz w:val="28"/>
        </w:rPr>
      </w:pPr>
    </w:p>
    <w:p w:rsidR="004579D0" w:rsidRDefault="004579D0" w:rsidP="004579D0">
      <w:pPr>
        <w:ind w:firstLine="708"/>
        <w:jc w:val="both"/>
        <w:rPr>
          <w:rFonts w:ascii="Times New Roman" w:hAnsi="Times New Roman"/>
          <w:sz w:val="28"/>
        </w:rPr>
      </w:pPr>
    </w:p>
    <w:p w:rsidR="004579D0" w:rsidRDefault="004579D0" w:rsidP="004579D0">
      <w:pPr>
        <w:ind w:firstLine="708"/>
        <w:jc w:val="both"/>
        <w:rPr>
          <w:rFonts w:ascii="Times New Roman" w:hAnsi="Times New Roman"/>
          <w:sz w:val="28"/>
        </w:rPr>
      </w:pPr>
    </w:p>
    <w:p w:rsidR="004579D0" w:rsidRPr="00261817" w:rsidRDefault="004579D0" w:rsidP="004579D0">
      <w:pPr>
        <w:tabs>
          <w:tab w:val="center" w:pos="5031"/>
        </w:tabs>
        <w:ind w:left="708"/>
        <w:jc w:val="both"/>
        <w:rPr>
          <w:rFonts w:ascii="Times New Roman" w:hAnsi="Times New Roman"/>
          <w:sz w:val="28"/>
        </w:rPr>
      </w:pPr>
    </w:p>
    <w:p w:rsidR="00A96AAB" w:rsidRDefault="00A96AAB"/>
    <w:sectPr w:rsidR="00A96A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53B46"/>
    <w:multiLevelType w:val="hybridMultilevel"/>
    <w:tmpl w:val="DFAE9348"/>
    <w:lvl w:ilvl="0" w:tplc="BB94AC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9D0"/>
    <w:rsid w:val="001611CF"/>
    <w:rsid w:val="004236AB"/>
    <w:rsid w:val="004579D0"/>
    <w:rsid w:val="004C38F3"/>
    <w:rsid w:val="007270E1"/>
    <w:rsid w:val="008B1BC1"/>
    <w:rsid w:val="00A96AAB"/>
    <w:rsid w:val="00B47E69"/>
    <w:rsid w:val="00CD5A15"/>
    <w:rsid w:val="00D643B9"/>
    <w:rsid w:val="00D8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E9CD9"/>
  <w15:chartTrackingRefBased/>
  <w15:docId w15:val="{C7BD4D96-369C-4814-9AED-5320E3814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9D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uiPriority w:val="99"/>
    <w:rsid w:val="004579D0"/>
    <w:pPr>
      <w:keepNext/>
      <w:keepLines/>
      <w:spacing w:before="360" w:after="360"/>
      <w:jc w:val="center"/>
    </w:pPr>
    <w:rPr>
      <w:rFonts w:ascii="Antiqua" w:eastAsia="Times New Roman" w:hAnsi="Antiqua"/>
      <w:b/>
      <w:sz w:val="26"/>
      <w:szCs w:val="20"/>
      <w:lang w:eastAsia="ru-RU"/>
    </w:rPr>
  </w:style>
  <w:style w:type="paragraph" w:styleId="a4">
    <w:name w:val="List Paragraph"/>
    <w:basedOn w:val="a"/>
    <w:uiPriority w:val="34"/>
    <w:qFormat/>
    <w:rsid w:val="004579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431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Попадик Ірина Віталіївна</cp:lastModifiedBy>
  <cp:revision>2</cp:revision>
  <dcterms:created xsi:type="dcterms:W3CDTF">2019-12-04T14:41:00Z</dcterms:created>
  <dcterms:modified xsi:type="dcterms:W3CDTF">2019-12-04T14:41:00Z</dcterms:modified>
</cp:coreProperties>
</file>