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DE0" w:rsidRPr="00CD4356" w:rsidRDefault="00FD0DE0" w:rsidP="00FD0DE0">
      <w:pPr>
        <w:jc w:val="right"/>
        <w:rPr>
          <w:sz w:val="28"/>
          <w:szCs w:val="28"/>
          <w:lang w:val="uk-UA"/>
        </w:rPr>
      </w:pPr>
    </w:p>
    <w:p w:rsidR="00FD0DE0" w:rsidRPr="00CD4356" w:rsidRDefault="00FD0DE0" w:rsidP="00FD0DE0">
      <w:pPr>
        <w:pStyle w:val="2"/>
      </w:pPr>
    </w:p>
    <w:p w:rsidR="00FD0DE0" w:rsidRPr="00CD4356" w:rsidRDefault="00FD0DE0" w:rsidP="00FD0DE0">
      <w:pPr>
        <w:pStyle w:val="2"/>
      </w:pPr>
    </w:p>
    <w:p w:rsidR="00FD0DE0" w:rsidRDefault="00FD0DE0" w:rsidP="00FD0DE0">
      <w:pPr>
        <w:pStyle w:val="2"/>
      </w:pPr>
    </w:p>
    <w:p w:rsidR="00FD0DE0" w:rsidRDefault="00FD0DE0" w:rsidP="00FD0DE0">
      <w:pPr>
        <w:pStyle w:val="2"/>
      </w:pPr>
    </w:p>
    <w:p w:rsidR="00FD0DE0" w:rsidRDefault="00FD0DE0" w:rsidP="00FD0DE0">
      <w:pPr>
        <w:pStyle w:val="2"/>
      </w:pPr>
    </w:p>
    <w:p w:rsidR="00FD0DE0" w:rsidRDefault="00FD0DE0" w:rsidP="00FD0DE0">
      <w:pPr>
        <w:pStyle w:val="2"/>
      </w:pPr>
    </w:p>
    <w:p w:rsidR="00FD0DE0" w:rsidRDefault="00FD0DE0" w:rsidP="00FD0DE0">
      <w:pPr>
        <w:pStyle w:val="2"/>
      </w:pPr>
    </w:p>
    <w:p w:rsidR="00FD0DE0" w:rsidRDefault="00FD0DE0" w:rsidP="00FD0DE0">
      <w:pPr>
        <w:pStyle w:val="2"/>
      </w:pPr>
    </w:p>
    <w:p w:rsidR="00FD0DE0" w:rsidRDefault="00FD0DE0" w:rsidP="00FD0DE0">
      <w:pPr>
        <w:pStyle w:val="2"/>
      </w:pPr>
    </w:p>
    <w:p w:rsidR="00FD0DE0" w:rsidRDefault="00FD0DE0" w:rsidP="00FD0DE0">
      <w:pPr>
        <w:pStyle w:val="2"/>
      </w:pPr>
    </w:p>
    <w:p w:rsidR="00FD0DE0" w:rsidRDefault="00FD0DE0" w:rsidP="00FD0DE0">
      <w:pPr>
        <w:pStyle w:val="2"/>
      </w:pPr>
    </w:p>
    <w:p w:rsidR="00FD0DE0" w:rsidRDefault="00FD0DE0" w:rsidP="00FD0DE0">
      <w:pPr>
        <w:pStyle w:val="2"/>
      </w:pPr>
    </w:p>
    <w:p w:rsidR="00FD0DE0" w:rsidRDefault="00FD0DE0" w:rsidP="00FD0DE0">
      <w:pPr>
        <w:pStyle w:val="2"/>
      </w:pPr>
    </w:p>
    <w:p w:rsidR="00FD0DE0" w:rsidRDefault="00FD0DE0" w:rsidP="00FD0DE0">
      <w:pPr>
        <w:pStyle w:val="2"/>
      </w:pPr>
    </w:p>
    <w:p w:rsidR="00FD0DE0" w:rsidRDefault="00FD0DE0" w:rsidP="00FD0DE0">
      <w:pPr>
        <w:pStyle w:val="2"/>
      </w:pPr>
      <w:r>
        <w:t>ВЕРХОВНА РАДА УКРАЇНИ</w:t>
      </w:r>
    </w:p>
    <w:p w:rsidR="00FD0DE0" w:rsidRDefault="00FD0DE0" w:rsidP="00FD0DE0">
      <w:pPr>
        <w:jc w:val="right"/>
        <w:rPr>
          <w:sz w:val="28"/>
          <w:lang w:val="uk-UA"/>
        </w:rPr>
      </w:pPr>
    </w:p>
    <w:p w:rsidR="00FD0DE0" w:rsidRDefault="00FD0DE0" w:rsidP="00FD0DE0">
      <w:pPr>
        <w:jc w:val="right"/>
        <w:rPr>
          <w:sz w:val="28"/>
          <w:lang w:val="uk-UA"/>
        </w:rPr>
      </w:pPr>
    </w:p>
    <w:p w:rsidR="00FD0DE0" w:rsidRDefault="00FD0DE0" w:rsidP="00FD0DE0">
      <w:pPr>
        <w:jc w:val="right"/>
        <w:rPr>
          <w:sz w:val="28"/>
          <w:lang w:val="uk-UA"/>
        </w:rPr>
      </w:pPr>
    </w:p>
    <w:p w:rsidR="00FD0DE0" w:rsidRPr="00D45B7D" w:rsidRDefault="00FD0DE0" w:rsidP="00FD0DE0">
      <w:pPr>
        <w:pStyle w:val="a3"/>
        <w:ind w:firstLine="720"/>
      </w:pPr>
      <w:r>
        <w:t xml:space="preserve">Відповідно до </w:t>
      </w:r>
      <w:r w:rsidRPr="00D45B7D">
        <w:t>статті</w:t>
      </w:r>
      <w:r w:rsidR="00D45B7D">
        <w:t xml:space="preserve"> 93 Конституції України та стат</w:t>
      </w:r>
      <w:r w:rsidR="00921A29">
        <w:t>ті</w:t>
      </w:r>
      <w:r w:rsidR="00D45B7D">
        <w:t xml:space="preserve"> 13 Закону України </w:t>
      </w:r>
      <w:r w:rsidR="00921A29">
        <w:t>"</w:t>
      </w:r>
      <w:r w:rsidRPr="00D45B7D">
        <w:t>Про міжнародні договори України</w:t>
      </w:r>
      <w:r w:rsidR="00921A29">
        <w:t>"</w:t>
      </w:r>
      <w:r w:rsidRPr="00D45B7D">
        <w:t xml:space="preserve"> вно</w:t>
      </w:r>
      <w:r w:rsidR="00D45B7D">
        <w:t>ш</w:t>
      </w:r>
      <w:r w:rsidRPr="00D45B7D">
        <w:t xml:space="preserve">у на розгляд Верховної Ради України </w:t>
      </w:r>
      <w:r w:rsidR="00921A29">
        <w:t>прое</w:t>
      </w:r>
      <w:r w:rsidRPr="00D45B7D">
        <w:t xml:space="preserve">кт </w:t>
      </w:r>
      <w:r w:rsidR="00BD06E8" w:rsidRPr="00D45B7D">
        <w:t>Закону</w:t>
      </w:r>
      <w:r w:rsidRPr="00D45B7D">
        <w:t xml:space="preserve"> України </w:t>
      </w:r>
      <w:r w:rsidR="00921A29">
        <w:t>"</w:t>
      </w:r>
      <w:r w:rsidR="00D45B7D" w:rsidRPr="00D45B7D">
        <w:t>Про приєднання України до Європейського фонду підтримки спільного виробництва та розповсюдження художніх кінематографічних</w:t>
      </w:r>
      <w:r w:rsidR="00D45B7D" w:rsidRPr="00D45B7D">
        <w:rPr>
          <w:lang w:val="en-US"/>
        </w:rPr>
        <w:t xml:space="preserve"> </w:t>
      </w:r>
      <w:r w:rsidR="00D45B7D" w:rsidRPr="00D45B7D">
        <w:t>та аудіовізуальних творів ("EURIMAGES")</w:t>
      </w:r>
      <w:r w:rsidR="00921A29">
        <w:t>"</w:t>
      </w:r>
      <w:r w:rsidRPr="00D45B7D">
        <w:t>.</w:t>
      </w:r>
    </w:p>
    <w:p w:rsidR="00FD0DE0" w:rsidRDefault="00921A29" w:rsidP="00921A29">
      <w:pPr>
        <w:spacing w:before="120"/>
        <w:ind w:firstLine="720"/>
        <w:jc w:val="both"/>
        <w:rPr>
          <w:sz w:val="28"/>
          <w:lang w:val="uk-UA"/>
        </w:rPr>
      </w:pPr>
      <w:r>
        <w:rPr>
          <w:sz w:val="28"/>
          <w:lang w:val="uk-UA"/>
        </w:rPr>
        <w:t>Доповідатиме законопрое</w:t>
      </w:r>
      <w:r w:rsidR="00FD0DE0" w:rsidRPr="00D45B7D">
        <w:rPr>
          <w:sz w:val="28"/>
          <w:lang w:val="uk-UA"/>
        </w:rPr>
        <w:t xml:space="preserve">кт під час </w:t>
      </w:r>
      <w:r w:rsidR="00BD06E8" w:rsidRPr="00D45B7D">
        <w:rPr>
          <w:sz w:val="28"/>
          <w:lang w:val="uk-UA"/>
        </w:rPr>
        <w:t>його</w:t>
      </w:r>
      <w:r w:rsidR="00FD0DE0" w:rsidRPr="00D45B7D">
        <w:rPr>
          <w:sz w:val="28"/>
          <w:lang w:val="uk-UA"/>
        </w:rPr>
        <w:t xml:space="preserve"> розгляду на пленарному засіданні Верховної Ради України Міністр </w:t>
      </w:r>
      <w:r w:rsidR="00BD06E8" w:rsidRPr="00D45B7D">
        <w:rPr>
          <w:sz w:val="28"/>
          <w:lang w:val="uk-UA"/>
        </w:rPr>
        <w:t>культури</w:t>
      </w:r>
      <w:r w:rsidR="00D45B7D">
        <w:rPr>
          <w:sz w:val="28"/>
          <w:lang w:val="uk-UA"/>
        </w:rPr>
        <w:t>, молоді та спорту</w:t>
      </w:r>
      <w:r w:rsidR="00FD0DE0" w:rsidRPr="00D45B7D">
        <w:rPr>
          <w:sz w:val="28"/>
          <w:lang w:val="uk-UA"/>
        </w:rPr>
        <w:t xml:space="preserve"> України </w:t>
      </w:r>
      <w:r w:rsidR="00D45B7D">
        <w:rPr>
          <w:sz w:val="28"/>
          <w:lang w:val="uk-UA"/>
        </w:rPr>
        <w:t>В</w:t>
      </w:r>
      <w:r>
        <w:rPr>
          <w:sz w:val="28"/>
          <w:lang w:val="uk-UA"/>
        </w:rPr>
        <w:t>.</w:t>
      </w:r>
      <w:r w:rsidR="00D45B7D">
        <w:rPr>
          <w:sz w:val="28"/>
          <w:lang w:val="uk-UA"/>
        </w:rPr>
        <w:t>Бородянський</w:t>
      </w:r>
      <w:r w:rsidR="00FD0DE0" w:rsidRPr="00D45B7D">
        <w:rPr>
          <w:sz w:val="28"/>
          <w:lang w:val="uk-UA"/>
        </w:rPr>
        <w:t>.</w:t>
      </w:r>
    </w:p>
    <w:p w:rsidR="00FD0DE0" w:rsidRDefault="00FD0DE0" w:rsidP="00D45B7D">
      <w:pPr>
        <w:rPr>
          <w:sz w:val="28"/>
          <w:lang w:val="uk-UA"/>
        </w:rPr>
      </w:pPr>
    </w:p>
    <w:p w:rsidR="00FD0DE0" w:rsidRDefault="00FD0DE0" w:rsidP="00D45B7D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left="1985" w:right="-50" w:hanging="1985"/>
        <w:rPr>
          <w:i/>
          <w:sz w:val="28"/>
          <w:lang w:val="uk-UA"/>
        </w:rPr>
      </w:pPr>
    </w:p>
    <w:p w:rsidR="00921A29" w:rsidRPr="00E51A4B" w:rsidRDefault="00921A29" w:rsidP="00D45B7D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left="1985" w:right="-50" w:hanging="1985"/>
        <w:rPr>
          <w:i/>
          <w:sz w:val="28"/>
          <w:lang w:val="en-US"/>
        </w:rPr>
      </w:pPr>
      <w:bookmarkStart w:id="0" w:name="_GoBack"/>
      <w:bookmarkEnd w:id="0"/>
    </w:p>
    <w:p w:rsidR="00FD0DE0" w:rsidRDefault="00FD0DE0" w:rsidP="00D45B7D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right="-50"/>
        <w:rPr>
          <w:i/>
          <w:sz w:val="28"/>
          <w:lang w:val="uk-UA"/>
        </w:rPr>
      </w:pPr>
    </w:p>
    <w:p w:rsidR="00FD0DE0" w:rsidRDefault="00921A29" w:rsidP="00921A29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6096"/>
        </w:tabs>
        <w:ind w:right="-50"/>
        <w:jc w:val="right"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 В.</w:t>
      </w:r>
      <w:r w:rsidR="00092101">
        <w:rPr>
          <w:b/>
          <w:sz w:val="28"/>
          <w:lang w:val="uk-UA"/>
        </w:rPr>
        <w:t>ЗЕЛЕНСЬКИЙ</w:t>
      </w:r>
    </w:p>
    <w:sectPr w:rsidR="00FD0DE0" w:rsidSect="00921A2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DE0"/>
    <w:rsid w:val="0002036A"/>
    <w:rsid w:val="00092101"/>
    <w:rsid w:val="00223CF0"/>
    <w:rsid w:val="00327027"/>
    <w:rsid w:val="00542EB7"/>
    <w:rsid w:val="00921A29"/>
    <w:rsid w:val="00AB2EBB"/>
    <w:rsid w:val="00BD06E8"/>
    <w:rsid w:val="00CD4356"/>
    <w:rsid w:val="00D45B7D"/>
    <w:rsid w:val="00E51A4B"/>
    <w:rsid w:val="00E977B8"/>
    <w:rsid w:val="00FD0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C76CF"/>
  <w15:chartTrackingRefBased/>
  <w15:docId w15:val="{72BEE83D-43DD-4905-BA14-B99726527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D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paragraph" w:styleId="2">
    <w:name w:val="heading 2"/>
    <w:basedOn w:val="a"/>
    <w:next w:val="a"/>
    <w:link w:val="20"/>
    <w:qFormat/>
    <w:rsid w:val="00FD0DE0"/>
    <w:pPr>
      <w:keepNext/>
      <w:jc w:val="right"/>
      <w:outlineLvl w:val="1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D0DE0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paragraph" w:customStyle="1" w:styleId="HTML1">
    <w:name w:val="Стандартний HTML1"/>
    <w:basedOn w:val="a"/>
    <w:rsid w:val="00FD0D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  <w:sz w:val="18"/>
      <w:szCs w:val="18"/>
      <w:lang w:eastAsia="ru-RU"/>
    </w:rPr>
  </w:style>
  <w:style w:type="paragraph" w:styleId="a3">
    <w:name w:val="Body Text"/>
    <w:basedOn w:val="a"/>
    <w:link w:val="a4"/>
    <w:rsid w:val="00FD0DE0"/>
    <w:pPr>
      <w:jc w:val="both"/>
    </w:pPr>
    <w:rPr>
      <w:sz w:val="28"/>
      <w:szCs w:val="28"/>
      <w:lang w:val="uk-UA"/>
    </w:rPr>
  </w:style>
  <w:style w:type="character" w:customStyle="1" w:styleId="a4">
    <w:name w:val="Основний текст Знак"/>
    <w:basedOn w:val="a0"/>
    <w:link w:val="a3"/>
    <w:rsid w:val="00FD0DE0"/>
    <w:rPr>
      <w:rFonts w:ascii="Times New Roman" w:eastAsia="Times New Roman" w:hAnsi="Times New Roman" w:cs="Times New Roman"/>
      <w:sz w:val="28"/>
      <w:szCs w:val="28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AB2EBB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AB2EBB"/>
    <w:rPr>
      <w:rFonts w:ascii="Segoe UI" w:eastAsia="Times New Roman" w:hAnsi="Segoe UI" w:cs="Segoe UI"/>
      <w:sz w:val="18"/>
      <w:szCs w:val="18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347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Talalaieva_GO</dc:creator>
  <cp:keywords/>
  <dc:description/>
  <cp:lastModifiedBy>Марченко Людмила Іванівна</cp:lastModifiedBy>
  <cp:revision>2</cp:revision>
  <cp:lastPrinted>2019-11-04T11:03:00Z</cp:lastPrinted>
  <dcterms:created xsi:type="dcterms:W3CDTF">2019-11-27T09:13:00Z</dcterms:created>
  <dcterms:modified xsi:type="dcterms:W3CDTF">2019-11-27T09:13:00Z</dcterms:modified>
</cp:coreProperties>
</file>