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E03" w:rsidRPr="009C0AF8" w:rsidRDefault="003E5E03" w:rsidP="00B000BA">
      <w:pPr>
        <w:ind w:left="6407"/>
        <w:rPr>
          <w:sz w:val="28"/>
          <w:szCs w:val="28"/>
        </w:rPr>
      </w:pPr>
      <w:r w:rsidRPr="009C0AF8">
        <w:rPr>
          <w:sz w:val="28"/>
          <w:szCs w:val="28"/>
        </w:rPr>
        <w:t xml:space="preserve">Проект </w:t>
      </w:r>
    </w:p>
    <w:p w:rsidR="003E5E03" w:rsidRPr="009C0AF8" w:rsidRDefault="003E5E03" w:rsidP="00B000BA">
      <w:pPr>
        <w:ind w:left="4820"/>
        <w:rPr>
          <w:sz w:val="28"/>
          <w:szCs w:val="28"/>
        </w:rPr>
      </w:pPr>
      <w:r w:rsidRPr="009C0AF8">
        <w:rPr>
          <w:sz w:val="28"/>
          <w:szCs w:val="28"/>
        </w:rPr>
        <w:t>вноситься народними депутатами</w:t>
      </w:r>
    </w:p>
    <w:p w:rsidR="003E5E03" w:rsidRPr="009C0AF8" w:rsidRDefault="003E5E03" w:rsidP="00B000BA">
      <w:pPr>
        <w:ind w:left="4820"/>
        <w:rPr>
          <w:sz w:val="28"/>
          <w:szCs w:val="28"/>
        </w:rPr>
      </w:pPr>
      <w:r w:rsidRPr="009C0AF8">
        <w:rPr>
          <w:sz w:val="28"/>
          <w:szCs w:val="28"/>
        </w:rPr>
        <w:t xml:space="preserve">України – членами Комітету з питань </w:t>
      </w:r>
      <w:r w:rsidR="00B000BA">
        <w:rPr>
          <w:sz w:val="28"/>
          <w:szCs w:val="28"/>
        </w:rPr>
        <w:t>гуманітарної</w:t>
      </w:r>
      <w:r w:rsidRPr="009C0AF8">
        <w:rPr>
          <w:sz w:val="28"/>
          <w:szCs w:val="28"/>
        </w:rPr>
        <w:t xml:space="preserve"> та інформаційної політики </w:t>
      </w:r>
      <w:r w:rsidR="00B000BA">
        <w:rPr>
          <w:sz w:val="28"/>
          <w:szCs w:val="28"/>
        </w:rPr>
        <w:t>Ткаченком О.</w:t>
      </w:r>
      <w:r w:rsidRPr="009C0AF8">
        <w:rPr>
          <w:sz w:val="28"/>
          <w:szCs w:val="28"/>
        </w:rPr>
        <w:t>В.</w:t>
      </w:r>
      <w:r w:rsidR="00B000BA">
        <w:rPr>
          <w:sz w:val="28"/>
          <w:szCs w:val="28"/>
        </w:rPr>
        <w:t xml:space="preserve"> </w:t>
      </w:r>
      <w:r w:rsidRPr="009C0AF8">
        <w:rPr>
          <w:sz w:val="28"/>
          <w:szCs w:val="28"/>
        </w:rPr>
        <w:t>та іншими</w:t>
      </w:r>
    </w:p>
    <w:p w:rsidR="00AB40E5" w:rsidRPr="00B000BA" w:rsidRDefault="00AB40E5" w:rsidP="006059A3">
      <w:pPr>
        <w:jc w:val="center"/>
        <w:rPr>
          <w:sz w:val="28"/>
          <w:szCs w:val="28"/>
        </w:rPr>
      </w:pPr>
    </w:p>
    <w:p w:rsidR="00914269" w:rsidRPr="00B000BA" w:rsidRDefault="00914269" w:rsidP="006059A3">
      <w:pPr>
        <w:jc w:val="center"/>
        <w:rPr>
          <w:sz w:val="28"/>
          <w:szCs w:val="28"/>
        </w:rPr>
      </w:pPr>
    </w:p>
    <w:p w:rsidR="00AB40E5" w:rsidRPr="00B000BA" w:rsidRDefault="00AB40E5" w:rsidP="006059A3">
      <w:pPr>
        <w:jc w:val="center"/>
        <w:rPr>
          <w:sz w:val="28"/>
          <w:szCs w:val="28"/>
        </w:rPr>
      </w:pPr>
    </w:p>
    <w:p w:rsidR="00AB40E5" w:rsidRPr="00B000BA" w:rsidRDefault="00AB40E5" w:rsidP="006059A3">
      <w:pPr>
        <w:jc w:val="center"/>
        <w:rPr>
          <w:sz w:val="28"/>
          <w:szCs w:val="28"/>
        </w:rPr>
      </w:pPr>
    </w:p>
    <w:p w:rsidR="00AB40E5" w:rsidRPr="00B000BA" w:rsidRDefault="00AB40E5" w:rsidP="006059A3">
      <w:pPr>
        <w:jc w:val="center"/>
        <w:rPr>
          <w:sz w:val="28"/>
          <w:szCs w:val="28"/>
        </w:rPr>
      </w:pPr>
    </w:p>
    <w:p w:rsidR="006059A3" w:rsidRPr="001153F4" w:rsidRDefault="006059A3" w:rsidP="006059A3">
      <w:pPr>
        <w:jc w:val="center"/>
        <w:rPr>
          <w:bCs/>
          <w:sz w:val="28"/>
          <w:szCs w:val="28"/>
        </w:rPr>
      </w:pPr>
      <w:r w:rsidRPr="001153F4">
        <w:rPr>
          <w:bCs/>
          <w:sz w:val="28"/>
          <w:szCs w:val="28"/>
        </w:rPr>
        <w:t xml:space="preserve">ПОСТАНОВА </w:t>
      </w:r>
    </w:p>
    <w:p w:rsidR="006059A3" w:rsidRPr="001153F4" w:rsidRDefault="006059A3" w:rsidP="006059A3">
      <w:pPr>
        <w:jc w:val="center"/>
        <w:rPr>
          <w:bCs/>
          <w:sz w:val="28"/>
          <w:szCs w:val="28"/>
        </w:rPr>
      </w:pPr>
      <w:r w:rsidRPr="001153F4">
        <w:rPr>
          <w:bCs/>
          <w:sz w:val="28"/>
          <w:szCs w:val="28"/>
        </w:rPr>
        <w:t>ВЕРХОВНОЇ РАДИ УКРАЇНИ</w:t>
      </w:r>
    </w:p>
    <w:p w:rsidR="006059A3" w:rsidRPr="00BF34CC" w:rsidRDefault="006059A3" w:rsidP="006059A3">
      <w:pPr>
        <w:jc w:val="center"/>
        <w:rPr>
          <w:bCs/>
          <w:sz w:val="28"/>
          <w:szCs w:val="28"/>
        </w:rPr>
      </w:pPr>
    </w:p>
    <w:p w:rsidR="006059A3" w:rsidRPr="00BF34CC" w:rsidRDefault="006059A3" w:rsidP="006059A3">
      <w:pPr>
        <w:jc w:val="center"/>
        <w:rPr>
          <w:sz w:val="28"/>
          <w:szCs w:val="28"/>
        </w:rPr>
      </w:pPr>
    </w:p>
    <w:p w:rsidR="0096619A" w:rsidRDefault="006059A3" w:rsidP="00CC640D">
      <w:pPr>
        <w:pStyle w:val="a3"/>
      </w:pPr>
      <w:r w:rsidRPr="008F77A7">
        <w:t xml:space="preserve">Про </w:t>
      </w:r>
      <w:r w:rsidR="009E7433" w:rsidRPr="008F77A7">
        <w:t xml:space="preserve">прийняття за основу </w:t>
      </w:r>
      <w:r w:rsidR="003E5E03" w:rsidRPr="008F77A7">
        <w:t xml:space="preserve">проекту </w:t>
      </w:r>
      <w:r w:rsidR="00F94540" w:rsidRPr="008F77A7">
        <w:t>Закону</w:t>
      </w:r>
      <w:r w:rsidR="00BF34CC" w:rsidRPr="008F77A7">
        <w:t xml:space="preserve"> </w:t>
      </w:r>
      <w:r w:rsidR="00400897">
        <w:t>України</w:t>
      </w:r>
      <w:r w:rsidR="00CC640D">
        <w:t xml:space="preserve"> </w:t>
      </w:r>
      <w:r w:rsidR="00B02F1F">
        <w:t>п</w:t>
      </w:r>
      <w:r w:rsidR="00B02F1F" w:rsidRPr="00191DAB">
        <w:t xml:space="preserve">ро внесення </w:t>
      </w:r>
    </w:p>
    <w:p w:rsidR="00CC640D" w:rsidRDefault="00B02F1F" w:rsidP="00CC640D">
      <w:pPr>
        <w:pStyle w:val="a3"/>
      </w:pPr>
      <w:r w:rsidRPr="00191DAB">
        <w:t xml:space="preserve">змін </w:t>
      </w:r>
      <w:r>
        <w:t xml:space="preserve">до </w:t>
      </w:r>
      <w:r w:rsidRPr="00BF208C">
        <w:t xml:space="preserve">статті 15 Закону України «Про доступ до публічної інформації» </w:t>
      </w:r>
    </w:p>
    <w:p w:rsidR="00CC640D" w:rsidRDefault="00B000BA" w:rsidP="00CC640D">
      <w:pPr>
        <w:pStyle w:val="a3"/>
      </w:pPr>
      <w:r w:rsidRPr="00CF585B">
        <w:t xml:space="preserve">щодо зменшення строку оприлюднення проектів нормативно-правових </w:t>
      </w:r>
    </w:p>
    <w:p w:rsidR="00600EDA" w:rsidRPr="00B02F1F" w:rsidRDefault="00B000BA" w:rsidP="00CC640D">
      <w:pPr>
        <w:pStyle w:val="a3"/>
        <w:rPr>
          <w:bCs/>
        </w:rPr>
      </w:pPr>
      <w:r w:rsidRPr="00CF585B">
        <w:t>актів, рішень органів місцевого самоврядування</w:t>
      </w:r>
    </w:p>
    <w:p w:rsidR="007620EE" w:rsidRDefault="007620EE" w:rsidP="006059A3">
      <w:pPr>
        <w:jc w:val="center"/>
        <w:rPr>
          <w:bCs/>
          <w:sz w:val="28"/>
          <w:szCs w:val="28"/>
        </w:rPr>
      </w:pPr>
    </w:p>
    <w:p w:rsidR="00CC640D" w:rsidRPr="00B02F1F" w:rsidRDefault="00CC640D" w:rsidP="006059A3">
      <w:pPr>
        <w:jc w:val="center"/>
        <w:rPr>
          <w:bCs/>
          <w:sz w:val="28"/>
          <w:szCs w:val="28"/>
        </w:rPr>
      </w:pPr>
    </w:p>
    <w:p w:rsidR="008218D4" w:rsidRDefault="006059A3" w:rsidP="008218D4">
      <w:pPr>
        <w:ind w:firstLine="720"/>
        <w:rPr>
          <w:bCs/>
          <w:sz w:val="28"/>
          <w:szCs w:val="28"/>
        </w:rPr>
      </w:pPr>
      <w:r w:rsidRPr="00BF34CC">
        <w:rPr>
          <w:sz w:val="28"/>
          <w:szCs w:val="28"/>
        </w:rPr>
        <w:t xml:space="preserve">Верховна Рада України  </w:t>
      </w:r>
      <w:r w:rsidR="00BF34CC">
        <w:rPr>
          <w:sz w:val="28"/>
          <w:szCs w:val="28"/>
        </w:rPr>
        <w:t xml:space="preserve">  </w:t>
      </w:r>
      <w:r w:rsidRPr="009A5649">
        <w:rPr>
          <w:bCs/>
          <w:sz w:val="28"/>
          <w:szCs w:val="28"/>
        </w:rPr>
        <w:t>п о с т а н о в л я є</w:t>
      </w:r>
      <w:r w:rsidR="00BF34CC" w:rsidRPr="009A5649">
        <w:rPr>
          <w:bCs/>
          <w:sz w:val="28"/>
          <w:szCs w:val="28"/>
        </w:rPr>
        <w:t xml:space="preserve"> </w:t>
      </w:r>
      <w:r w:rsidRPr="009A5649">
        <w:rPr>
          <w:sz w:val="28"/>
          <w:szCs w:val="28"/>
        </w:rPr>
        <w:t>:</w:t>
      </w:r>
      <w:r w:rsidRPr="00BF34CC">
        <w:rPr>
          <w:bCs/>
          <w:sz w:val="28"/>
          <w:szCs w:val="28"/>
        </w:rPr>
        <w:t xml:space="preserve"> </w:t>
      </w:r>
    </w:p>
    <w:p w:rsidR="008218D4" w:rsidRDefault="008218D4" w:rsidP="008218D4">
      <w:pPr>
        <w:ind w:firstLine="720"/>
        <w:rPr>
          <w:bCs/>
          <w:sz w:val="28"/>
          <w:szCs w:val="28"/>
        </w:rPr>
      </w:pPr>
    </w:p>
    <w:p w:rsidR="009E7433" w:rsidRPr="00722923" w:rsidRDefault="009E7433" w:rsidP="00B000BA">
      <w:pPr>
        <w:ind w:firstLine="709"/>
        <w:jc w:val="both"/>
        <w:rPr>
          <w:sz w:val="28"/>
          <w:szCs w:val="28"/>
        </w:rPr>
      </w:pPr>
      <w:r w:rsidRPr="00722923">
        <w:rPr>
          <w:sz w:val="28"/>
          <w:szCs w:val="28"/>
        </w:rPr>
        <w:t xml:space="preserve">1. Прийняти за основу </w:t>
      </w:r>
      <w:r w:rsidR="00B000BA" w:rsidRPr="00CF585B">
        <w:rPr>
          <w:sz w:val="28"/>
          <w:szCs w:val="28"/>
        </w:rPr>
        <w:t>проект Закону України про внесення зм</w:t>
      </w:r>
      <w:r w:rsidR="00B000BA">
        <w:rPr>
          <w:sz w:val="28"/>
          <w:szCs w:val="28"/>
        </w:rPr>
        <w:t>ін до статті 15 Закону України «</w:t>
      </w:r>
      <w:r w:rsidR="00B000BA" w:rsidRPr="00CF585B">
        <w:rPr>
          <w:sz w:val="28"/>
          <w:szCs w:val="28"/>
        </w:rPr>
        <w:t>Про</w:t>
      </w:r>
      <w:r w:rsidR="00B000BA">
        <w:rPr>
          <w:sz w:val="28"/>
          <w:szCs w:val="28"/>
        </w:rPr>
        <w:t xml:space="preserve"> доступ до публічної інформації»</w:t>
      </w:r>
      <w:r w:rsidR="00B000BA" w:rsidRPr="00CF585B">
        <w:rPr>
          <w:sz w:val="28"/>
          <w:szCs w:val="28"/>
        </w:rPr>
        <w:t xml:space="preserve"> щодо зменшення строку оприлюднення проектів нормативно-правових актів, рішень органів місцевого самоврядування</w:t>
      </w:r>
      <w:r w:rsidR="00B000BA">
        <w:rPr>
          <w:sz w:val="28"/>
          <w:szCs w:val="28"/>
        </w:rPr>
        <w:t xml:space="preserve"> (</w:t>
      </w:r>
      <w:r w:rsidR="00B000BA" w:rsidRPr="00395CF9">
        <w:rPr>
          <w:sz w:val="28"/>
          <w:szCs w:val="28"/>
        </w:rPr>
        <w:t>реєстр</w:t>
      </w:r>
      <w:r w:rsidR="00B000BA">
        <w:rPr>
          <w:sz w:val="28"/>
          <w:szCs w:val="28"/>
        </w:rPr>
        <w:t>аційний</w:t>
      </w:r>
      <w:r w:rsidR="00B000BA" w:rsidRPr="00395CF9">
        <w:rPr>
          <w:sz w:val="28"/>
          <w:szCs w:val="28"/>
        </w:rPr>
        <w:t xml:space="preserve"> № </w:t>
      </w:r>
      <w:r w:rsidR="00B000BA">
        <w:rPr>
          <w:sz w:val="28"/>
          <w:szCs w:val="28"/>
        </w:rPr>
        <w:t>2228 від 04.10.2019 р., доопрацьований),</w:t>
      </w:r>
      <w:r w:rsidR="00B000BA" w:rsidRPr="00395CF9">
        <w:rPr>
          <w:sz w:val="28"/>
          <w:szCs w:val="28"/>
        </w:rPr>
        <w:t xml:space="preserve"> внесений</w:t>
      </w:r>
      <w:r w:rsidR="00B000BA">
        <w:rPr>
          <w:sz w:val="28"/>
          <w:szCs w:val="28"/>
        </w:rPr>
        <w:t xml:space="preserve"> народним депутатом України Микишею Д.С.</w:t>
      </w:r>
      <w:bookmarkStart w:id="0" w:name="_GoBack"/>
      <w:bookmarkEnd w:id="0"/>
    </w:p>
    <w:p w:rsidR="009E7433" w:rsidRPr="00722923" w:rsidRDefault="009E7433" w:rsidP="009E7433">
      <w:pPr>
        <w:ind w:firstLine="709"/>
        <w:jc w:val="both"/>
        <w:rPr>
          <w:sz w:val="28"/>
          <w:szCs w:val="28"/>
        </w:rPr>
      </w:pPr>
    </w:p>
    <w:p w:rsidR="009E7433" w:rsidRPr="009E3F3D" w:rsidRDefault="009E7433" w:rsidP="009E7433">
      <w:pPr>
        <w:pStyle w:val="a3"/>
        <w:ind w:firstLine="720"/>
        <w:jc w:val="both"/>
        <w:rPr>
          <w:bCs/>
        </w:rPr>
      </w:pPr>
      <w:r>
        <w:t xml:space="preserve">2. </w:t>
      </w:r>
      <w:r w:rsidRPr="009E3F3D">
        <w:rPr>
          <w:bCs/>
        </w:rPr>
        <w:t xml:space="preserve">Комітету </w:t>
      </w:r>
      <w:r>
        <w:rPr>
          <w:bCs/>
        </w:rPr>
        <w:t xml:space="preserve">Верховної Ради України </w:t>
      </w:r>
      <w:r w:rsidRPr="009E3F3D">
        <w:rPr>
          <w:bCs/>
        </w:rPr>
        <w:t>з пи</w:t>
      </w:r>
      <w:r>
        <w:rPr>
          <w:bCs/>
        </w:rPr>
        <w:t xml:space="preserve">тань </w:t>
      </w:r>
      <w:r w:rsidR="00B000BA">
        <w:rPr>
          <w:bCs/>
        </w:rPr>
        <w:t>гуманітарної</w:t>
      </w:r>
      <w:r>
        <w:rPr>
          <w:bCs/>
        </w:rPr>
        <w:t xml:space="preserve"> та інформаційної політики</w:t>
      </w:r>
      <w:r w:rsidRPr="009E3F3D">
        <w:t xml:space="preserve"> </w:t>
      </w:r>
      <w:r w:rsidRPr="009E3F3D">
        <w:rPr>
          <w:bCs/>
        </w:rPr>
        <w:t>доопрацювати зазначений законопр</w:t>
      </w:r>
      <w:r>
        <w:rPr>
          <w:bCs/>
        </w:rPr>
        <w:t>оект з у</w:t>
      </w:r>
      <w:r w:rsidRPr="009E3F3D">
        <w:rPr>
          <w:bCs/>
        </w:rPr>
        <w:t xml:space="preserve">рахуванням </w:t>
      </w:r>
      <w:r>
        <w:rPr>
          <w:bCs/>
        </w:rPr>
        <w:t xml:space="preserve">зауважень і пропозицій </w:t>
      </w:r>
      <w:r w:rsidRPr="009E3F3D">
        <w:rPr>
          <w:bCs/>
        </w:rPr>
        <w:t>суб’єктів</w:t>
      </w:r>
      <w:r>
        <w:rPr>
          <w:bCs/>
        </w:rPr>
        <w:t xml:space="preserve"> права законодавчої </w:t>
      </w:r>
      <w:r w:rsidRPr="009E3F3D">
        <w:rPr>
          <w:bCs/>
        </w:rPr>
        <w:t>ініціативи</w:t>
      </w:r>
      <w:r w:rsidRPr="009E7433">
        <w:rPr>
          <w:bCs/>
        </w:rPr>
        <w:t xml:space="preserve"> </w:t>
      </w:r>
      <w:r>
        <w:rPr>
          <w:bCs/>
        </w:rPr>
        <w:t>та внести його на розгляд Верховної Ради України у другому читанні</w:t>
      </w:r>
      <w:r w:rsidRPr="009E3F3D">
        <w:rPr>
          <w:bCs/>
        </w:rPr>
        <w:t>.</w:t>
      </w:r>
    </w:p>
    <w:p w:rsidR="003E5E03" w:rsidRDefault="003E5E03" w:rsidP="003E5E03">
      <w:pPr>
        <w:ind w:firstLine="720"/>
        <w:jc w:val="both"/>
        <w:rPr>
          <w:sz w:val="28"/>
          <w:szCs w:val="28"/>
        </w:rPr>
      </w:pPr>
    </w:p>
    <w:p w:rsidR="003E5E03" w:rsidRPr="006E3A79" w:rsidRDefault="003E5E03" w:rsidP="003E5E03">
      <w:pPr>
        <w:ind w:firstLine="720"/>
        <w:jc w:val="both"/>
        <w:rPr>
          <w:sz w:val="28"/>
          <w:szCs w:val="28"/>
        </w:rPr>
      </w:pPr>
    </w:p>
    <w:p w:rsidR="003E5E03" w:rsidRDefault="003E5E03" w:rsidP="003E5E03">
      <w:pPr>
        <w:pStyle w:val="a3"/>
        <w:ind w:firstLine="720"/>
        <w:jc w:val="both"/>
        <w:rPr>
          <w:bCs/>
        </w:rPr>
      </w:pPr>
    </w:p>
    <w:p w:rsidR="003E5E03" w:rsidRPr="001153F4" w:rsidRDefault="003E5E03" w:rsidP="003E5E03">
      <w:pPr>
        <w:pStyle w:val="a3"/>
        <w:ind w:firstLine="720"/>
        <w:jc w:val="both"/>
      </w:pPr>
      <w:r w:rsidRPr="001153F4">
        <w:rPr>
          <w:bCs/>
        </w:rPr>
        <w:t>Голова</w:t>
      </w:r>
      <w:r w:rsidRPr="001153F4">
        <w:rPr>
          <w:bCs/>
          <w:lang w:val="ru-RU"/>
        </w:rPr>
        <w:t xml:space="preserve"> </w:t>
      </w:r>
      <w:r w:rsidRPr="001153F4">
        <w:t xml:space="preserve">Верховної Ради </w:t>
      </w:r>
    </w:p>
    <w:p w:rsidR="003E5E03" w:rsidRPr="001153F4" w:rsidRDefault="003E5E03" w:rsidP="003E5E03">
      <w:pPr>
        <w:pStyle w:val="a3"/>
        <w:ind w:left="964" w:firstLine="720"/>
        <w:jc w:val="both"/>
      </w:pPr>
      <w:r w:rsidRPr="001153F4">
        <w:t>України</w:t>
      </w:r>
      <w:r w:rsidR="009E7433" w:rsidRPr="00B000BA">
        <w:rPr>
          <w:lang w:val="ru-RU"/>
        </w:rPr>
        <w:t xml:space="preserve">                   </w:t>
      </w:r>
      <w:r w:rsidRPr="001153F4">
        <w:t xml:space="preserve">    </w:t>
      </w:r>
      <w:r w:rsidR="00CC640D">
        <w:t xml:space="preserve">    </w:t>
      </w:r>
      <w:r w:rsidRPr="001153F4">
        <w:t xml:space="preserve">                         </w:t>
      </w:r>
      <w:r w:rsidRPr="001153F4">
        <w:rPr>
          <w:lang w:val="ru-RU"/>
        </w:rPr>
        <w:t xml:space="preserve">   </w:t>
      </w:r>
      <w:r w:rsidR="00B000BA">
        <w:t>Д</w:t>
      </w:r>
      <w:r w:rsidRPr="001153F4">
        <w:t>.</w:t>
      </w:r>
      <w:r w:rsidR="00B000BA">
        <w:t xml:space="preserve"> РАЗУМКОВ</w:t>
      </w:r>
    </w:p>
    <w:p w:rsidR="0060714B" w:rsidRPr="0060714B" w:rsidRDefault="0060714B" w:rsidP="003E5E03">
      <w:pPr>
        <w:ind w:firstLine="709"/>
        <w:jc w:val="both"/>
      </w:pPr>
    </w:p>
    <w:sectPr w:rsidR="0060714B" w:rsidRPr="0060714B" w:rsidSect="00EE3B0F">
      <w:headerReference w:type="even" r:id="rId7"/>
      <w:headerReference w:type="default" r:id="rId8"/>
      <w:pgSz w:w="11906" w:h="16838" w:code="9"/>
      <w:pgMar w:top="1021" w:right="851" w:bottom="1021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66D" w:rsidRDefault="007E666D">
      <w:r>
        <w:separator/>
      </w:r>
    </w:p>
  </w:endnote>
  <w:endnote w:type="continuationSeparator" w:id="0">
    <w:p w:rsidR="007E666D" w:rsidRDefault="007E6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66D" w:rsidRDefault="007E666D">
      <w:r>
        <w:separator/>
      </w:r>
    </w:p>
  </w:footnote>
  <w:footnote w:type="continuationSeparator" w:id="0">
    <w:p w:rsidR="007E666D" w:rsidRDefault="007E6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269" w:rsidRDefault="00914269" w:rsidP="0086016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6619A">
      <w:rPr>
        <w:rStyle w:val="a7"/>
        <w:noProof/>
      </w:rPr>
      <w:t>1</w:t>
    </w:r>
    <w:r>
      <w:rPr>
        <w:rStyle w:val="a7"/>
      </w:rPr>
      <w:fldChar w:fldCharType="end"/>
    </w:r>
  </w:p>
  <w:p w:rsidR="00914269" w:rsidRDefault="00914269" w:rsidP="00EE3B0F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269" w:rsidRDefault="00914269" w:rsidP="00860160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6619A">
      <w:rPr>
        <w:rStyle w:val="a7"/>
        <w:noProof/>
      </w:rPr>
      <w:t>1</w:t>
    </w:r>
    <w:r>
      <w:rPr>
        <w:rStyle w:val="a7"/>
      </w:rPr>
      <w:fldChar w:fldCharType="end"/>
    </w:r>
  </w:p>
  <w:p w:rsidR="00914269" w:rsidRDefault="00914269" w:rsidP="00EE3B0F">
    <w:pPr>
      <w:pStyle w:val="a6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9A3"/>
    <w:rsid w:val="00021EDA"/>
    <w:rsid w:val="00037555"/>
    <w:rsid w:val="00043A1B"/>
    <w:rsid w:val="000A2B16"/>
    <w:rsid w:val="000E3838"/>
    <w:rsid w:val="000F2F9E"/>
    <w:rsid w:val="000F4F18"/>
    <w:rsid w:val="00105653"/>
    <w:rsid w:val="001153F4"/>
    <w:rsid w:val="00115813"/>
    <w:rsid w:val="00131400"/>
    <w:rsid w:val="001322E9"/>
    <w:rsid w:val="00136D4F"/>
    <w:rsid w:val="00144BB9"/>
    <w:rsid w:val="001822FE"/>
    <w:rsid w:val="00192EF9"/>
    <w:rsid w:val="00221860"/>
    <w:rsid w:val="00244629"/>
    <w:rsid w:val="00294CE1"/>
    <w:rsid w:val="002A7BB6"/>
    <w:rsid w:val="002B1E05"/>
    <w:rsid w:val="002E4ED4"/>
    <w:rsid w:val="002F28B0"/>
    <w:rsid w:val="002F5AC6"/>
    <w:rsid w:val="00300AD7"/>
    <w:rsid w:val="00305E8D"/>
    <w:rsid w:val="003316EC"/>
    <w:rsid w:val="0034462F"/>
    <w:rsid w:val="003678A6"/>
    <w:rsid w:val="00395CF9"/>
    <w:rsid w:val="003A0901"/>
    <w:rsid w:val="003D6F41"/>
    <w:rsid w:val="003E504D"/>
    <w:rsid w:val="003E5E03"/>
    <w:rsid w:val="003F5FCD"/>
    <w:rsid w:val="00400897"/>
    <w:rsid w:val="004234D3"/>
    <w:rsid w:val="004422B9"/>
    <w:rsid w:val="0046352B"/>
    <w:rsid w:val="004D414C"/>
    <w:rsid w:val="004D7B4A"/>
    <w:rsid w:val="004E137F"/>
    <w:rsid w:val="004F6FC5"/>
    <w:rsid w:val="00505C77"/>
    <w:rsid w:val="005136C8"/>
    <w:rsid w:val="0053101D"/>
    <w:rsid w:val="0055510C"/>
    <w:rsid w:val="00562C78"/>
    <w:rsid w:val="005A6BB2"/>
    <w:rsid w:val="005C19C8"/>
    <w:rsid w:val="005F2A1A"/>
    <w:rsid w:val="00600EDA"/>
    <w:rsid w:val="006059A3"/>
    <w:rsid w:val="0060714B"/>
    <w:rsid w:val="00637B75"/>
    <w:rsid w:val="0068496C"/>
    <w:rsid w:val="00694363"/>
    <w:rsid w:val="006B0FBF"/>
    <w:rsid w:val="006C145C"/>
    <w:rsid w:val="006E3A79"/>
    <w:rsid w:val="006F45B4"/>
    <w:rsid w:val="00715F03"/>
    <w:rsid w:val="00722923"/>
    <w:rsid w:val="007302B7"/>
    <w:rsid w:val="00746B45"/>
    <w:rsid w:val="007620EE"/>
    <w:rsid w:val="00767639"/>
    <w:rsid w:val="00794478"/>
    <w:rsid w:val="007E666D"/>
    <w:rsid w:val="008218D4"/>
    <w:rsid w:val="008269CC"/>
    <w:rsid w:val="00860160"/>
    <w:rsid w:val="008C2189"/>
    <w:rsid w:val="008E03B7"/>
    <w:rsid w:val="008E34A9"/>
    <w:rsid w:val="008F77A7"/>
    <w:rsid w:val="00914269"/>
    <w:rsid w:val="009164F3"/>
    <w:rsid w:val="00926549"/>
    <w:rsid w:val="009505F4"/>
    <w:rsid w:val="009619EE"/>
    <w:rsid w:val="0096619A"/>
    <w:rsid w:val="00993A52"/>
    <w:rsid w:val="009A5649"/>
    <w:rsid w:val="009E3F3D"/>
    <w:rsid w:val="009E7433"/>
    <w:rsid w:val="00A22703"/>
    <w:rsid w:val="00A25234"/>
    <w:rsid w:val="00A37E89"/>
    <w:rsid w:val="00A44221"/>
    <w:rsid w:val="00AB40E5"/>
    <w:rsid w:val="00B000BA"/>
    <w:rsid w:val="00B02CC7"/>
    <w:rsid w:val="00B02F1F"/>
    <w:rsid w:val="00B21368"/>
    <w:rsid w:val="00B353C7"/>
    <w:rsid w:val="00B42FB5"/>
    <w:rsid w:val="00B475DF"/>
    <w:rsid w:val="00B626B6"/>
    <w:rsid w:val="00BB0CB6"/>
    <w:rsid w:val="00BD50FB"/>
    <w:rsid w:val="00BE39FD"/>
    <w:rsid w:val="00BF34CC"/>
    <w:rsid w:val="00C207F0"/>
    <w:rsid w:val="00C3168E"/>
    <w:rsid w:val="00C365FB"/>
    <w:rsid w:val="00C570EA"/>
    <w:rsid w:val="00C679ED"/>
    <w:rsid w:val="00C90F73"/>
    <w:rsid w:val="00CC640D"/>
    <w:rsid w:val="00D50490"/>
    <w:rsid w:val="00DA536C"/>
    <w:rsid w:val="00DB6226"/>
    <w:rsid w:val="00DD4EE5"/>
    <w:rsid w:val="00E0780F"/>
    <w:rsid w:val="00E27560"/>
    <w:rsid w:val="00EE3B0F"/>
    <w:rsid w:val="00F02B20"/>
    <w:rsid w:val="00F20141"/>
    <w:rsid w:val="00F47FA2"/>
    <w:rsid w:val="00F94540"/>
    <w:rsid w:val="00F94BF6"/>
    <w:rsid w:val="00FB6A47"/>
    <w:rsid w:val="00FC6AD7"/>
    <w:rsid w:val="00FE3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6BAF4-11AE-4D95-89FC-5EF1B45C5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9A3"/>
    <w:pPr>
      <w:autoSpaceDE w:val="0"/>
      <w:autoSpaceDN w:val="0"/>
    </w:pPr>
    <w:rPr>
      <w:lang w:eastAsia="ru-RU"/>
    </w:rPr>
  </w:style>
  <w:style w:type="paragraph" w:styleId="2">
    <w:name w:val="heading 2"/>
    <w:basedOn w:val="a"/>
    <w:next w:val="a"/>
    <w:qFormat/>
    <w:rsid w:val="00767639"/>
    <w:pPr>
      <w:keepNext/>
      <w:autoSpaceDE/>
      <w:autoSpaceDN/>
      <w:jc w:val="center"/>
      <w:outlineLvl w:val="1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059A3"/>
    <w:pPr>
      <w:jc w:val="center"/>
    </w:pPr>
    <w:rPr>
      <w:sz w:val="28"/>
      <w:szCs w:val="28"/>
    </w:rPr>
  </w:style>
  <w:style w:type="paragraph" w:styleId="20">
    <w:name w:val="Body Text 2"/>
    <w:basedOn w:val="a"/>
    <w:rsid w:val="006059A3"/>
    <w:pPr>
      <w:jc w:val="both"/>
    </w:pPr>
    <w:rPr>
      <w:sz w:val="28"/>
      <w:szCs w:val="28"/>
    </w:rPr>
  </w:style>
  <w:style w:type="paragraph" w:customStyle="1" w:styleId="a4">
    <w:name w:val="Назва документа"/>
    <w:basedOn w:val="a"/>
    <w:next w:val="a"/>
    <w:rsid w:val="006059A3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5">
    <w:name w:val="Balloon Text"/>
    <w:basedOn w:val="a"/>
    <w:semiHidden/>
    <w:rsid w:val="004D414C"/>
    <w:rPr>
      <w:rFonts w:ascii="Tahoma" w:hAnsi="Tahoma" w:cs="Tahoma"/>
      <w:sz w:val="16"/>
      <w:szCs w:val="16"/>
    </w:rPr>
  </w:style>
  <w:style w:type="paragraph" w:styleId="a6">
    <w:name w:val="header"/>
    <w:basedOn w:val="a"/>
    <w:rsid w:val="00EE3B0F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EE3B0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4FC78-178A-4BC1-843C-25B770B86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 of Ukraine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Петро Іванович Селецький</cp:lastModifiedBy>
  <cp:revision>9</cp:revision>
  <cp:lastPrinted>2019-12-04T14:28:00Z</cp:lastPrinted>
  <dcterms:created xsi:type="dcterms:W3CDTF">2019-10-30T08:04:00Z</dcterms:created>
  <dcterms:modified xsi:type="dcterms:W3CDTF">2019-12-05T10:52:00Z</dcterms:modified>
</cp:coreProperties>
</file>