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8F1" w:rsidRPr="00BF3A41" w:rsidRDefault="000568F1" w:rsidP="000568F1">
      <w:pPr>
        <w:shd w:val="clear" w:color="auto" w:fill="FFFFFF"/>
        <w:ind w:firstLine="709"/>
        <w:jc w:val="right"/>
      </w:pPr>
      <w:r w:rsidRPr="00BF3A41">
        <w:rPr>
          <w:color w:val="000000"/>
          <w:spacing w:val="-2"/>
          <w:sz w:val="21"/>
          <w:szCs w:val="21"/>
        </w:rPr>
        <w:t xml:space="preserve">До </w:t>
      </w:r>
      <w:proofErr w:type="spellStart"/>
      <w:r w:rsidRPr="00BF3A41">
        <w:rPr>
          <w:color w:val="000000"/>
          <w:spacing w:val="-2"/>
          <w:sz w:val="21"/>
          <w:szCs w:val="21"/>
        </w:rPr>
        <w:t>реєстр</w:t>
      </w:r>
      <w:proofErr w:type="spellEnd"/>
      <w:r w:rsidRPr="00BF3A41">
        <w:rPr>
          <w:color w:val="000000"/>
          <w:spacing w:val="-2"/>
          <w:sz w:val="21"/>
          <w:szCs w:val="21"/>
        </w:rPr>
        <w:t xml:space="preserve">. № </w:t>
      </w:r>
      <w:r w:rsidR="00886ADB">
        <w:rPr>
          <w:color w:val="000000"/>
          <w:spacing w:val="-2"/>
          <w:sz w:val="21"/>
          <w:szCs w:val="21"/>
          <w:lang w:val="uk-UA"/>
        </w:rPr>
        <w:t>25</w:t>
      </w:r>
      <w:r w:rsidR="00B20827">
        <w:rPr>
          <w:color w:val="000000"/>
          <w:spacing w:val="-2"/>
          <w:sz w:val="21"/>
          <w:szCs w:val="21"/>
          <w:lang w:val="uk-UA"/>
        </w:rPr>
        <w:t>60</w:t>
      </w:r>
      <w:r w:rsidRPr="00BF3A41">
        <w:rPr>
          <w:color w:val="000000"/>
          <w:spacing w:val="-2"/>
          <w:sz w:val="21"/>
          <w:szCs w:val="21"/>
        </w:rPr>
        <w:t xml:space="preserve"> </w:t>
      </w:r>
      <w:proofErr w:type="spellStart"/>
      <w:r w:rsidRPr="00BF3A41">
        <w:rPr>
          <w:color w:val="000000"/>
          <w:spacing w:val="-2"/>
          <w:sz w:val="21"/>
          <w:szCs w:val="21"/>
        </w:rPr>
        <w:t>від</w:t>
      </w:r>
      <w:proofErr w:type="spellEnd"/>
      <w:r w:rsidRPr="00BF3A41">
        <w:rPr>
          <w:color w:val="000000"/>
          <w:spacing w:val="-2"/>
          <w:sz w:val="21"/>
          <w:szCs w:val="21"/>
        </w:rPr>
        <w:t xml:space="preserve"> </w:t>
      </w:r>
      <w:r w:rsidR="00B20827">
        <w:rPr>
          <w:color w:val="000000"/>
          <w:spacing w:val="-2"/>
          <w:sz w:val="21"/>
          <w:szCs w:val="21"/>
          <w:lang w:val="uk-UA"/>
        </w:rPr>
        <w:t>09</w:t>
      </w:r>
      <w:r w:rsidRPr="00BF3A41">
        <w:rPr>
          <w:color w:val="000000"/>
          <w:spacing w:val="-2"/>
          <w:sz w:val="21"/>
          <w:szCs w:val="21"/>
        </w:rPr>
        <w:t>.</w:t>
      </w:r>
      <w:r w:rsidR="00886ADB">
        <w:rPr>
          <w:color w:val="000000"/>
          <w:spacing w:val="-2"/>
          <w:sz w:val="21"/>
          <w:szCs w:val="21"/>
          <w:lang w:val="uk-UA"/>
        </w:rPr>
        <w:t>12</w:t>
      </w:r>
      <w:r w:rsidRPr="00BF3A41">
        <w:rPr>
          <w:color w:val="000000"/>
          <w:spacing w:val="-2"/>
          <w:sz w:val="21"/>
          <w:szCs w:val="21"/>
        </w:rPr>
        <w:t>.20</w:t>
      </w:r>
      <w:r w:rsidR="00B20A3A">
        <w:rPr>
          <w:color w:val="000000"/>
          <w:spacing w:val="-2"/>
          <w:sz w:val="21"/>
          <w:szCs w:val="21"/>
          <w:lang w:val="uk-UA"/>
        </w:rPr>
        <w:t>1</w:t>
      </w:r>
      <w:r w:rsidR="003977E4">
        <w:rPr>
          <w:color w:val="000000"/>
          <w:spacing w:val="-2"/>
          <w:sz w:val="21"/>
          <w:szCs w:val="21"/>
          <w:lang w:val="uk-UA"/>
        </w:rPr>
        <w:t>9</w:t>
      </w:r>
    </w:p>
    <w:p w:rsidR="000568F1" w:rsidRPr="00BF3A41" w:rsidRDefault="000568F1" w:rsidP="000568F1">
      <w:pPr>
        <w:ind w:firstLine="709"/>
        <w:rPr>
          <w:b/>
          <w:sz w:val="27"/>
        </w:rPr>
      </w:pPr>
    </w:p>
    <w:p w:rsidR="000568F1" w:rsidRDefault="000568F1" w:rsidP="000568F1">
      <w:pPr>
        <w:ind w:firstLine="709"/>
        <w:rPr>
          <w:b/>
          <w:sz w:val="27"/>
        </w:rPr>
      </w:pPr>
    </w:p>
    <w:p w:rsidR="00886ADB" w:rsidRDefault="00886ADB" w:rsidP="000568F1">
      <w:pPr>
        <w:ind w:firstLine="709"/>
        <w:rPr>
          <w:b/>
          <w:sz w:val="27"/>
        </w:rPr>
      </w:pPr>
    </w:p>
    <w:p w:rsidR="00886ADB" w:rsidRDefault="00886ADB" w:rsidP="000568F1">
      <w:pPr>
        <w:ind w:firstLine="709"/>
        <w:rPr>
          <w:b/>
          <w:sz w:val="27"/>
        </w:rPr>
      </w:pPr>
    </w:p>
    <w:p w:rsidR="00886ADB" w:rsidRDefault="00886ADB" w:rsidP="000568F1">
      <w:pPr>
        <w:ind w:firstLine="709"/>
        <w:rPr>
          <w:b/>
          <w:sz w:val="27"/>
        </w:rPr>
      </w:pPr>
    </w:p>
    <w:p w:rsidR="00886ADB" w:rsidRDefault="00886ADB" w:rsidP="000568F1">
      <w:pPr>
        <w:ind w:firstLine="709"/>
        <w:rPr>
          <w:b/>
          <w:sz w:val="27"/>
        </w:rPr>
      </w:pPr>
    </w:p>
    <w:p w:rsidR="00886ADB" w:rsidRDefault="00886ADB" w:rsidP="000568F1">
      <w:pPr>
        <w:ind w:firstLine="709"/>
        <w:rPr>
          <w:b/>
          <w:sz w:val="27"/>
        </w:rPr>
      </w:pPr>
    </w:p>
    <w:p w:rsidR="00886ADB" w:rsidRDefault="00886ADB" w:rsidP="000568F1">
      <w:pPr>
        <w:ind w:firstLine="709"/>
        <w:rPr>
          <w:b/>
          <w:sz w:val="27"/>
        </w:rPr>
      </w:pPr>
    </w:p>
    <w:p w:rsidR="00886ADB" w:rsidRDefault="00886ADB" w:rsidP="000568F1">
      <w:pPr>
        <w:ind w:firstLine="709"/>
        <w:rPr>
          <w:b/>
          <w:sz w:val="27"/>
        </w:rPr>
      </w:pPr>
    </w:p>
    <w:p w:rsidR="00886ADB" w:rsidRPr="00BF3A41" w:rsidRDefault="00886ADB" w:rsidP="000568F1">
      <w:pPr>
        <w:ind w:firstLine="709"/>
        <w:rPr>
          <w:b/>
          <w:sz w:val="27"/>
        </w:rPr>
      </w:pPr>
    </w:p>
    <w:p w:rsidR="00B20827" w:rsidRPr="00972F0C" w:rsidRDefault="00A932AD" w:rsidP="00B20827">
      <w:pPr>
        <w:ind w:left="4956"/>
        <w:rPr>
          <w:b/>
          <w:sz w:val="28"/>
          <w:szCs w:val="28"/>
          <w:lang w:val="uk-UA"/>
        </w:rPr>
      </w:pPr>
      <w:proofErr w:type="spellStart"/>
      <w:r w:rsidRPr="00972F0C">
        <w:rPr>
          <w:b/>
          <w:sz w:val="28"/>
          <w:szCs w:val="28"/>
        </w:rPr>
        <w:t>Комітет</w:t>
      </w:r>
      <w:proofErr w:type="spellEnd"/>
      <w:r w:rsidRPr="00972F0C">
        <w:rPr>
          <w:b/>
          <w:sz w:val="28"/>
          <w:szCs w:val="28"/>
        </w:rPr>
        <w:t xml:space="preserve"> </w:t>
      </w:r>
      <w:r w:rsidRPr="00972F0C">
        <w:rPr>
          <w:b/>
          <w:sz w:val="28"/>
          <w:szCs w:val="28"/>
          <w:lang w:val="uk-UA"/>
        </w:rPr>
        <w:t xml:space="preserve">Верховної Ради України </w:t>
      </w:r>
      <w:r w:rsidR="00B20827" w:rsidRPr="00972F0C">
        <w:rPr>
          <w:b/>
          <w:sz w:val="28"/>
          <w:szCs w:val="28"/>
          <w:lang w:val="uk-UA"/>
        </w:rPr>
        <w:t>з питань правоохоронної діяльності</w:t>
      </w:r>
    </w:p>
    <w:p w:rsidR="009F1DF6" w:rsidRDefault="009F1DF6" w:rsidP="00D35850">
      <w:pPr>
        <w:ind w:left="4248"/>
        <w:rPr>
          <w:b/>
          <w:sz w:val="28"/>
          <w:szCs w:val="28"/>
          <w:lang w:val="uk-UA"/>
        </w:rPr>
      </w:pPr>
    </w:p>
    <w:p w:rsidR="000568F1" w:rsidRPr="00103910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886ADB" w:rsidRDefault="000568F1" w:rsidP="00BE0BEA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bookmarkStart w:id="0" w:name="_GoBack"/>
      <w:r w:rsidR="00F2466D">
        <w:rPr>
          <w:sz w:val="28"/>
          <w:szCs w:val="28"/>
          <w:lang w:val="uk-UA"/>
        </w:rPr>
        <w:t>5</w:t>
      </w:r>
      <w:r w:rsidR="00983E78">
        <w:rPr>
          <w:sz w:val="28"/>
          <w:szCs w:val="28"/>
          <w:lang w:val="uk-UA"/>
        </w:rPr>
        <w:t xml:space="preserve"> </w:t>
      </w:r>
      <w:r w:rsidR="006B1B9A">
        <w:rPr>
          <w:sz w:val="28"/>
          <w:szCs w:val="28"/>
          <w:lang w:val="uk-UA"/>
        </w:rPr>
        <w:t xml:space="preserve">лютого </w:t>
      </w:r>
      <w:r w:rsidR="00983E78" w:rsidRPr="00631549">
        <w:rPr>
          <w:sz w:val="28"/>
          <w:szCs w:val="28"/>
          <w:lang w:val="uk-UA"/>
        </w:rPr>
        <w:t>20</w:t>
      </w:r>
      <w:r w:rsidR="006B1B9A">
        <w:rPr>
          <w:sz w:val="28"/>
          <w:szCs w:val="28"/>
          <w:lang w:val="uk-UA"/>
        </w:rPr>
        <w:t>20</w:t>
      </w:r>
      <w:r w:rsidR="00983E78" w:rsidRPr="00631549">
        <w:rPr>
          <w:sz w:val="28"/>
          <w:szCs w:val="28"/>
          <w:lang w:val="uk-UA"/>
        </w:rPr>
        <w:t xml:space="preserve"> року (протокол №</w:t>
      </w:r>
      <w:r w:rsidR="00F2466D">
        <w:rPr>
          <w:sz w:val="28"/>
          <w:szCs w:val="28"/>
          <w:lang w:val="uk-UA"/>
        </w:rPr>
        <w:t xml:space="preserve"> 24</w:t>
      </w:r>
      <w:r w:rsidR="00983E78" w:rsidRPr="00631549">
        <w:rPr>
          <w:sz w:val="28"/>
          <w:szCs w:val="28"/>
          <w:lang w:val="uk-UA"/>
        </w:rPr>
        <w:t>)</w:t>
      </w:r>
      <w:bookmarkEnd w:id="0"/>
      <w:r w:rsidR="00983E78" w:rsidRPr="00631549">
        <w:rPr>
          <w:sz w:val="28"/>
          <w:szCs w:val="28"/>
          <w:lang w:val="uk-UA"/>
        </w:rPr>
        <w:t xml:space="preserve"> 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B20A3A">
        <w:rPr>
          <w:sz w:val="28"/>
          <w:szCs w:val="28"/>
          <w:lang w:val="uk-UA"/>
        </w:rPr>
        <w:t> 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AB5E86" w:rsidRPr="00B20A3A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акону</w:t>
      </w:r>
      <w:r w:rsidRPr="00103910">
        <w:rPr>
          <w:sz w:val="28"/>
          <w:szCs w:val="28"/>
          <w:lang w:val="uk-UA"/>
        </w:rPr>
        <w:t xml:space="preserve">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B20827" w:rsidRPr="00B20827">
        <w:rPr>
          <w:sz w:val="28"/>
          <w:szCs w:val="28"/>
          <w:lang w:val="uk-UA"/>
        </w:rPr>
        <w:t>внесення змін до деяких законів України (щодо визначення підслідності кримінальних правопорушень, досудове розслідування, яких здійснюють слідчі органів державного бюро розслідувань)</w:t>
      </w:r>
      <w:r w:rsidR="00886ADB" w:rsidRPr="00886ADB">
        <w:rPr>
          <w:sz w:val="28"/>
          <w:szCs w:val="28"/>
          <w:lang w:val="uk-UA"/>
        </w:rPr>
        <w:t xml:space="preserve"> </w:t>
      </w:r>
      <w:r w:rsidR="004D275E" w:rsidRPr="00B20A3A">
        <w:rPr>
          <w:sz w:val="28"/>
          <w:szCs w:val="28"/>
          <w:lang w:val="uk-UA"/>
        </w:rPr>
        <w:t>(</w:t>
      </w:r>
      <w:r w:rsidR="004D275E" w:rsidRPr="00B20A3A">
        <w:rPr>
          <w:bCs/>
          <w:sz w:val="28"/>
          <w:szCs w:val="28"/>
          <w:lang w:val="uk-UA"/>
        </w:rPr>
        <w:t>реєстр</w:t>
      </w:r>
      <w:r w:rsidR="00886ADB">
        <w:rPr>
          <w:bCs/>
          <w:sz w:val="28"/>
          <w:szCs w:val="28"/>
          <w:lang w:val="uk-UA"/>
        </w:rPr>
        <w:t>.</w:t>
      </w:r>
      <w:r w:rsidR="004D275E">
        <w:rPr>
          <w:bCs/>
          <w:sz w:val="28"/>
          <w:szCs w:val="28"/>
          <w:lang w:val="uk-UA"/>
        </w:rPr>
        <w:t> </w:t>
      </w:r>
      <w:r w:rsidR="004D275E" w:rsidRPr="00B20A3A">
        <w:rPr>
          <w:bCs/>
          <w:sz w:val="28"/>
          <w:szCs w:val="28"/>
          <w:lang w:val="uk-UA"/>
        </w:rPr>
        <w:t>№</w:t>
      </w:r>
      <w:r w:rsidR="00886ADB">
        <w:rPr>
          <w:bCs/>
          <w:sz w:val="28"/>
          <w:szCs w:val="28"/>
          <w:lang w:val="uk-UA"/>
        </w:rPr>
        <w:t> 25</w:t>
      </w:r>
      <w:r w:rsidR="00B20827">
        <w:rPr>
          <w:bCs/>
          <w:sz w:val="28"/>
          <w:szCs w:val="28"/>
          <w:lang w:val="uk-UA"/>
        </w:rPr>
        <w:t>60</w:t>
      </w:r>
      <w:r w:rsidR="004D275E" w:rsidRPr="00B20A3A">
        <w:rPr>
          <w:bCs/>
          <w:sz w:val="28"/>
          <w:szCs w:val="28"/>
          <w:lang w:val="uk-UA"/>
        </w:rPr>
        <w:t xml:space="preserve"> від</w:t>
      </w:r>
      <w:r w:rsidR="004D275E">
        <w:rPr>
          <w:bCs/>
          <w:sz w:val="28"/>
          <w:szCs w:val="28"/>
          <w:lang w:val="uk-UA"/>
        </w:rPr>
        <w:t> </w:t>
      </w:r>
      <w:r w:rsidR="00B20827">
        <w:rPr>
          <w:bCs/>
          <w:sz w:val="28"/>
          <w:szCs w:val="28"/>
          <w:lang w:val="uk-UA"/>
        </w:rPr>
        <w:t>09</w:t>
      </w:r>
      <w:r w:rsidR="004D275E" w:rsidRPr="00B20A3A">
        <w:rPr>
          <w:sz w:val="28"/>
          <w:szCs w:val="28"/>
          <w:lang w:val="uk-UA"/>
        </w:rPr>
        <w:t>.</w:t>
      </w:r>
      <w:r w:rsidR="00886ADB">
        <w:rPr>
          <w:sz w:val="28"/>
          <w:szCs w:val="28"/>
          <w:lang w:val="uk-UA"/>
        </w:rPr>
        <w:t>12</w:t>
      </w:r>
      <w:r w:rsidR="004D275E" w:rsidRPr="00B20A3A">
        <w:rPr>
          <w:sz w:val="28"/>
          <w:szCs w:val="28"/>
          <w:lang w:val="uk-UA"/>
        </w:rPr>
        <w:t>.201</w:t>
      </w:r>
      <w:r w:rsidR="00EC73C8">
        <w:rPr>
          <w:sz w:val="28"/>
          <w:szCs w:val="28"/>
          <w:lang w:val="uk-UA"/>
        </w:rPr>
        <w:t>9</w:t>
      </w:r>
      <w:r w:rsidR="004D275E" w:rsidRPr="00B20A3A">
        <w:rPr>
          <w:sz w:val="28"/>
          <w:szCs w:val="28"/>
          <w:lang w:val="uk-UA"/>
        </w:rPr>
        <w:t>)</w:t>
      </w:r>
      <w:r w:rsidR="00BE0BEA" w:rsidRPr="00B20A3A">
        <w:rPr>
          <w:sz w:val="28"/>
          <w:szCs w:val="28"/>
          <w:lang w:val="uk-UA"/>
        </w:rPr>
        <w:t xml:space="preserve">, </w:t>
      </w:r>
      <w:r w:rsidR="004D275E">
        <w:rPr>
          <w:sz w:val="28"/>
          <w:szCs w:val="28"/>
          <w:lang w:val="uk-UA"/>
        </w:rPr>
        <w:t>поданий народним</w:t>
      </w:r>
      <w:r w:rsidR="00886ADB">
        <w:rPr>
          <w:sz w:val="28"/>
          <w:szCs w:val="28"/>
          <w:lang w:val="uk-UA"/>
        </w:rPr>
        <w:t>и</w:t>
      </w:r>
      <w:r w:rsidR="004D275E">
        <w:rPr>
          <w:sz w:val="28"/>
          <w:szCs w:val="28"/>
          <w:lang w:val="uk-UA"/>
        </w:rPr>
        <w:t xml:space="preserve"> депутат</w:t>
      </w:r>
      <w:r w:rsidR="00886ADB">
        <w:rPr>
          <w:sz w:val="28"/>
          <w:szCs w:val="28"/>
          <w:lang w:val="uk-UA"/>
        </w:rPr>
        <w:t>ами</w:t>
      </w:r>
      <w:r w:rsidR="004D275E">
        <w:rPr>
          <w:sz w:val="28"/>
          <w:szCs w:val="28"/>
          <w:lang w:val="uk-UA"/>
        </w:rPr>
        <w:t xml:space="preserve"> України </w:t>
      </w:r>
      <w:proofErr w:type="spellStart"/>
      <w:r w:rsidR="00B20827">
        <w:rPr>
          <w:sz w:val="28"/>
          <w:szCs w:val="28"/>
          <w:lang w:val="uk-UA"/>
        </w:rPr>
        <w:t>Іонушасом</w:t>
      </w:r>
      <w:proofErr w:type="spellEnd"/>
      <w:r w:rsidR="00B20827">
        <w:rPr>
          <w:sz w:val="28"/>
          <w:szCs w:val="28"/>
          <w:lang w:val="uk-UA"/>
        </w:rPr>
        <w:t xml:space="preserve"> </w:t>
      </w:r>
      <w:r w:rsidR="00886ADB">
        <w:rPr>
          <w:sz w:val="28"/>
          <w:szCs w:val="28"/>
          <w:lang w:val="uk-UA"/>
        </w:rPr>
        <w:t>С</w:t>
      </w:r>
      <w:r w:rsidR="00B20827">
        <w:rPr>
          <w:sz w:val="28"/>
          <w:szCs w:val="28"/>
          <w:lang w:val="uk-UA"/>
        </w:rPr>
        <w:t xml:space="preserve">.К., </w:t>
      </w:r>
      <w:proofErr w:type="spellStart"/>
      <w:r w:rsidR="00B20827">
        <w:rPr>
          <w:sz w:val="28"/>
          <w:szCs w:val="28"/>
          <w:lang w:val="uk-UA"/>
        </w:rPr>
        <w:t>Неклюдовим</w:t>
      </w:r>
      <w:proofErr w:type="spellEnd"/>
      <w:r w:rsidR="00B20827">
        <w:rPr>
          <w:sz w:val="28"/>
          <w:szCs w:val="28"/>
          <w:lang w:val="uk-UA"/>
        </w:rPr>
        <w:t xml:space="preserve"> В</w:t>
      </w:r>
      <w:r w:rsidR="00886ADB">
        <w:rPr>
          <w:sz w:val="28"/>
          <w:szCs w:val="28"/>
          <w:lang w:val="uk-UA"/>
        </w:rPr>
        <w:t>.М. та іншими.</w:t>
      </w:r>
    </w:p>
    <w:p w:rsidR="006172FF" w:rsidRDefault="006172FF" w:rsidP="006172FF">
      <w:pPr>
        <w:ind w:firstLine="709"/>
        <w:jc w:val="both"/>
        <w:rPr>
          <w:bCs/>
          <w:sz w:val="28"/>
          <w:szCs w:val="28"/>
          <w:lang w:val="uk-UA"/>
        </w:rPr>
      </w:pPr>
      <w:r w:rsidRPr="00D91EBF">
        <w:rPr>
          <w:bCs/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>
        <w:rPr>
          <w:sz w:val="28"/>
          <w:lang w:val="uk-UA"/>
        </w:rPr>
        <w:t>зазначає, що реалізація його положень не вплине на дох</w:t>
      </w:r>
      <w:r w:rsidR="00E52AC5">
        <w:rPr>
          <w:sz w:val="28"/>
          <w:lang w:val="uk-UA"/>
        </w:rPr>
        <w:t>і</w:t>
      </w:r>
      <w:r>
        <w:rPr>
          <w:sz w:val="28"/>
          <w:lang w:val="uk-UA"/>
        </w:rPr>
        <w:t>дну та видаткову частини державного бюджету</w:t>
      </w:r>
      <w:r>
        <w:rPr>
          <w:bCs/>
          <w:sz w:val="28"/>
          <w:szCs w:val="28"/>
          <w:lang w:val="uk-UA"/>
        </w:rPr>
        <w:t>.</w:t>
      </w:r>
    </w:p>
    <w:p w:rsidR="006D2BB1" w:rsidRPr="00081E68" w:rsidRDefault="002464B4" w:rsidP="00886ADB">
      <w:pPr>
        <w:ind w:firstLine="708"/>
        <w:jc w:val="both"/>
        <w:rPr>
          <w:bCs/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t xml:space="preserve">За наслідками розгляду Комітет прийняв рішення, що проект Закону України </w:t>
      </w:r>
      <w:r>
        <w:rPr>
          <w:sz w:val="28"/>
          <w:szCs w:val="28"/>
          <w:lang w:val="uk-UA"/>
        </w:rPr>
        <w:t>п</w:t>
      </w:r>
      <w:r w:rsidRPr="00FC2813">
        <w:rPr>
          <w:sz w:val="28"/>
          <w:szCs w:val="28"/>
          <w:lang w:val="uk-UA"/>
        </w:rPr>
        <w:t xml:space="preserve">ро </w:t>
      </w:r>
      <w:r w:rsidR="00B20827" w:rsidRPr="00B20827">
        <w:rPr>
          <w:sz w:val="28"/>
          <w:szCs w:val="28"/>
          <w:lang w:val="uk-UA"/>
        </w:rPr>
        <w:t>внесення змін до деяких законів України (щодо визначення підслідності кримінальних правопорушень, досудове розслідування, яких здійснюють слідчі органів державного бюро розслідувань) (реєстр. № 2560 від</w:t>
      </w:r>
      <w:r w:rsidR="00B20827">
        <w:rPr>
          <w:sz w:val="28"/>
          <w:szCs w:val="28"/>
          <w:lang w:val="uk-UA"/>
        </w:rPr>
        <w:t> </w:t>
      </w:r>
      <w:r w:rsidR="00B20827" w:rsidRPr="00B20827">
        <w:rPr>
          <w:sz w:val="28"/>
          <w:szCs w:val="28"/>
          <w:lang w:val="uk-UA"/>
        </w:rPr>
        <w:t xml:space="preserve">09.12.2019), поданий народними депутатами України </w:t>
      </w:r>
      <w:proofErr w:type="spellStart"/>
      <w:r w:rsidR="00B20827" w:rsidRPr="00B20827">
        <w:rPr>
          <w:sz w:val="28"/>
          <w:szCs w:val="28"/>
          <w:lang w:val="uk-UA"/>
        </w:rPr>
        <w:t>Іонушасом</w:t>
      </w:r>
      <w:proofErr w:type="spellEnd"/>
      <w:r w:rsidR="00B20827" w:rsidRPr="00B20827">
        <w:rPr>
          <w:sz w:val="28"/>
          <w:szCs w:val="28"/>
          <w:lang w:val="uk-UA"/>
        </w:rPr>
        <w:t xml:space="preserve"> С.К., </w:t>
      </w:r>
      <w:proofErr w:type="spellStart"/>
      <w:r w:rsidR="00B20827" w:rsidRPr="00B20827">
        <w:rPr>
          <w:sz w:val="28"/>
          <w:szCs w:val="28"/>
          <w:lang w:val="uk-UA"/>
        </w:rPr>
        <w:t>Неклюдовим</w:t>
      </w:r>
      <w:proofErr w:type="spellEnd"/>
      <w:r w:rsidR="00B20827" w:rsidRPr="00B20827">
        <w:rPr>
          <w:sz w:val="28"/>
          <w:szCs w:val="28"/>
          <w:lang w:val="uk-UA"/>
        </w:rPr>
        <w:t xml:space="preserve"> В.М. та іншими</w:t>
      </w:r>
      <w:r w:rsidR="00886ADB" w:rsidRPr="00B20A3A">
        <w:rPr>
          <w:sz w:val="28"/>
          <w:szCs w:val="28"/>
          <w:lang w:val="uk-UA"/>
        </w:rPr>
        <w:t xml:space="preserve">, </w:t>
      </w:r>
      <w:r w:rsidR="006D2BB1" w:rsidRPr="00081E68">
        <w:rPr>
          <w:bCs/>
          <w:sz w:val="28"/>
          <w:szCs w:val="28"/>
          <w:lang w:val="uk-UA"/>
        </w:rPr>
        <w:t>не має впливу на показники бюджету</w:t>
      </w:r>
      <w:r w:rsidR="00B20827">
        <w:rPr>
          <w:bCs/>
          <w:sz w:val="28"/>
          <w:szCs w:val="28"/>
          <w:lang w:val="uk-UA"/>
        </w:rPr>
        <w:t xml:space="preserve"> (реалізацію положень </w:t>
      </w:r>
      <w:r w:rsidR="00B20827">
        <w:rPr>
          <w:sz w:val="28"/>
          <w:szCs w:val="28"/>
          <w:lang w:val="uk-UA"/>
        </w:rPr>
        <w:t>законопроекту належить з</w:t>
      </w:r>
      <w:r w:rsidR="00B20827">
        <w:rPr>
          <w:bCs/>
          <w:sz w:val="28"/>
          <w:szCs w:val="28"/>
          <w:lang w:val="uk-UA"/>
        </w:rPr>
        <w:t>дійснювати в межах і за</w:t>
      </w:r>
      <w:r w:rsidR="000F3F2D">
        <w:rPr>
          <w:bCs/>
          <w:sz w:val="28"/>
          <w:szCs w:val="28"/>
          <w:lang w:val="uk-UA"/>
        </w:rPr>
        <w:t> </w:t>
      </w:r>
      <w:r w:rsidR="00B20827">
        <w:rPr>
          <w:bCs/>
          <w:sz w:val="28"/>
          <w:szCs w:val="28"/>
          <w:lang w:val="uk-UA"/>
        </w:rPr>
        <w:t xml:space="preserve">рахунок видатків державного бюджету, </w:t>
      </w:r>
      <w:r w:rsidR="00B20827" w:rsidRPr="00523B8F">
        <w:rPr>
          <w:bCs/>
          <w:sz w:val="28"/>
          <w:szCs w:val="28"/>
          <w:lang w:val="uk-UA"/>
        </w:rPr>
        <w:t xml:space="preserve">що визначаються на </w:t>
      </w:r>
      <w:r w:rsidR="000F3F2D">
        <w:rPr>
          <w:bCs/>
          <w:sz w:val="28"/>
          <w:szCs w:val="28"/>
          <w:lang w:val="uk-UA"/>
        </w:rPr>
        <w:t>забезпечення діяльності Державного бюро розслідувань</w:t>
      </w:r>
      <w:r w:rsidR="00B20827" w:rsidRPr="00523B8F">
        <w:rPr>
          <w:bCs/>
          <w:sz w:val="28"/>
          <w:szCs w:val="28"/>
          <w:lang w:val="uk-UA"/>
        </w:rPr>
        <w:t>)</w:t>
      </w:r>
      <w:r w:rsidR="006D2BB1" w:rsidRPr="00081E68">
        <w:rPr>
          <w:bCs/>
          <w:sz w:val="28"/>
          <w:szCs w:val="28"/>
          <w:lang w:val="uk-UA"/>
        </w:rPr>
        <w:t xml:space="preserve">. У разі прийняття відповідного закону він може набирати чинності згідно із законодавством. </w:t>
      </w:r>
    </w:p>
    <w:p w:rsidR="002464B4" w:rsidRDefault="002464B4" w:rsidP="00FC2813">
      <w:pPr>
        <w:ind w:firstLine="708"/>
        <w:jc w:val="both"/>
        <w:rPr>
          <w:sz w:val="28"/>
          <w:highlight w:val="yellow"/>
          <w:lang w:val="uk-UA"/>
        </w:rPr>
      </w:pPr>
    </w:p>
    <w:p w:rsidR="00886ADB" w:rsidRDefault="00886ADB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sectPr w:rsidR="00EC73C8" w:rsidSect="00C25445">
      <w:pgSz w:w="11906" w:h="16838"/>
      <w:pgMar w:top="1008" w:right="849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F3F2D"/>
    <w:rsid w:val="00103910"/>
    <w:rsid w:val="00124E2E"/>
    <w:rsid w:val="00145331"/>
    <w:rsid w:val="00153339"/>
    <w:rsid w:val="00153F2D"/>
    <w:rsid w:val="0016228C"/>
    <w:rsid w:val="001D6DE4"/>
    <w:rsid w:val="001E506D"/>
    <w:rsid w:val="001E52A9"/>
    <w:rsid w:val="002464B4"/>
    <w:rsid w:val="00256798"/>
    <w:rsid w:val="00280711"/>
    <w:rsid w:val="00293390"/>
    <w:rsid w:val="002B164B"/>
    <w:rsid w:val="002C28DB"/>
    <w:rsid w:val="003019ED"/>
    <w:rsid w:val="00332598"/>
    <w:rsid w:val="00365F85"/>
    <w:rsid w:val="00366E21"/>
    <w:rsid w:val="003778CF"/>
    <w:rsid w:val="00394A48"/>
    <w:rsid w:val="003977E4"/>
    <w:rsid w:val="003C1761"/>
    <w:rsid w:val="003C78C1"/>
    <w:rsid w:val="003F0F53"/>
    <w:rsid w:val="00463D11"/>
    <w:rsid w:val="004C31AC"/>
    <w:rsid w:val="004D275E"/>
    <w:rsid w:val="004E4BBA"/>
    <w:rsid w:val="0058212C"/>
    <w:rsid w:val="005A2665"/>
    <w:rsid w:val="005D1B07"/>
    <w:rsid w:val="00606635"/>
    <w:rsid w:val="006172FF"/>
    <w:rsid w:val="00626ECF"/>
    <w:rsid w:val="006740EB"/>
    <w:rsid w:val="006A263D"/>
    <w:rsid w:val="006B1B9A"/>
    <w:rsid w:val="006C5A90"/>
    <w:rsid w:val="006D2BB1"/>
    <w:rsid w:val="006E1CD8"/>
    <w:rsid w:val="0072274A"/>
    <w:rsid w:val="00744521"/>
    <w:rsid w:val="00785A78"/>
    <w:rsid w:val="0078779F"/>
    <w:rsid w:val="007A44C2"/>
    <w:rsid w:val="007A56F4"/>
    <w:rsid w:val="007C5036"/>
    <w:rsid w:val="007F26A8"/>
    <w:rsid w:val="00830557"/>
    <w:rsid w:val="008323E0"/>
    <w:rsid w:val="00832B30"/>
    <w:rsid w:val="00884D93"/>
    <w:rsid w:val="0088641E"/>
    <w:rsid w:val="00886ADB"/>
    <w:rsid w:val="008A55D2"/>
    <w:rsid w:val="008B0FDB"/>
    <w:rsid w:val="008C4AA2"/>
    <w:rsid w:val="00932804"/>
    <w:rsid w:val="00957FD4"/>
    <w:rsid w:val="00983E78"/>
    <w:rsid w:val="0098650C"/>
    <w:rsid w:val="009F1DF6"/>
    <w:rsid w:val="009F31FD"/>
    <w:rsid w:val="00A14C47"/>
    <w:rsid w:val="00A173FE"/>
    <w:rsid w:val="00A50163"/>
    <w:rsid w:val="00A8486F"/>
    <w:rsid w:val="00A932AD"/>
    <w:rsid w:val="00A97E9C"/>
    <w:rsid w:val="00AA67DD"/>
    <w:rsid w:val="00AB5E86"/>
    <w:rsid w:val="00AD3924"/>
    <w:rsid w:val="00AD602F"/>
    <w:rsid w:val="00AF292E"/>
    <w:rsid w:val="00B20827"/>
    <w:rsid w:val="00B20A3A"/>
    <w:rsid w:val="00B361A3"/>
    <w:rsid w:val="00B94642"/>
    <w:rsid w:val="00BE0BEA"/>
    <w:rsid w:val="00BE66CF"/>
    <w:rsid w:val="00BE6C14"/>
    <w:rsid w:val="00C25445"/>
    <w:rsid w:val="00C567D8"/>
    <w:rsid w:val="00CA0A9D"/>
    <w:rsid w:val="00CB324F"/>
    <w:rsid w:val="00CC2A36"/>
    <w:rsid w:val="00CE0470"/>
    <w:rsid w:val="00D35850"/>
    <w:rsid w:val="00D67046"/>
    <w:rsid w:val="00D7137F"/>
    <w:rsid w:val="00D72AA3"/>
    <w:rsid w:val="00DC0AB5"/>
    <w:rsid w:val="00DE1345"/>
    <w:rsid w:val="00DE769C"/>
    <w:rsid w:val="00E03D9E"/>
    <w:rsid w:val="00E0428A"/>
    <w:rsid w:val="00E12552"/>
    <w:rsid w:val="00E33281"/>
    <w:rsid w:val="00E52AC5"/>
    <w:rsid w:val="00E645AF"/>
    <w:rsid w:val="00E65A11"/>
    <w:rsid w:val="00EC73C8"/>
    <w:rsid w:val="00ED619A"/>
    <w:rsid w:val="00EE39C9"/>
    <w:rsid w:val="00F16128"/>
    <w:rsid w:val="00F2466D"/>
    <w:rsid w:val="00F33F48"/>
    <w:rsid w:val="00F540F0"/>
    <w:rsid w:val="00F76C72"/>
    <w:rsid w:val="00FA7C88"/>
    <w:rsid w:val="00FC2813"/>
    <w:rsid w:val="00FD412F"/>
    <w:rsid w:val="00FD5006"/>
    <w:rsid w:val="00FD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BA0DA9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994</Words>
  <Characters>567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7</cp:revision>
  <cp:lastPrinted>2020-02-05T13:31:00Z</cp:lastPrinted>
  <dcterms:created xsi:type="dcterms:W3CDTF">2020-01-17T14:22:00Z</dcterms:created>
  <dcterms:modified xsi:type="dcterms:W3CDTF">2020-02-05T13:31:00Z</dcterms:modified>
</cp:coreProperties>
</file>