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AD1126" w:rsidRDefault="00AD1126" w:rsidP="006B7260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i/>
          <w:iCs/>
          <w:sz w:val="24"/>
          <w:szCs w:val="24"/>
        </w:rPr>
      </w:pPr>
    </w:p>
    <w:p w:rsidR="006B7260" w:rsidRPr="006B7260" w:rsidRDefault="006B7260" w:rsidP="006B7260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6B7260" w:rsidRPr="006B7260" w:rsidRDefault="006B7260" w:rsidP="006B7260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6B7260">
        <w:rPr>
          <w:rFonts w:ascii="Times New Roman" w:hAnsi="Times New Roman"/>
          <w:b/>
          <w:sz w:val="32"/>
          <w:szCs w:val="32"/>
        </w:rPr>
        <w:t>НАРОДНИЙ ДЕПУТАТ УКРАЇНИ</w:t>
      </w:r>
    </w:p>
    <w:p w:rsidR="006B7260" w:rsidRPr="006B7260" w:rsidRDefault="006354D9" w:rsidP="006B7260">
      <w:pPr>
        <w:spacing w:line="240" w:lineRule="auto"/>
        <w:rPr>
          <w:rFonts w:ascii="Times New Roman" w:hAnsi="Times New Roman"/>
          <w:sz w:val="28"/>
          <w:szCs w:val="28"/>
        </w:rPr>
      </w:pPr>
      <w:r w:rsidRPr="006B7260">
        <w:rPr>
          <w:rFonts w:ascii="Times New Roman" w:hAnsi="Times New Roman"/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587502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60316" y="114300"/>
                            <a:ext cx="5669362" cy="822"/>
                          </a:xfrm>
                          <a:prstGeom prst="line">
                            <a:avLst/>
                          </a:prstGeom>
                          <a:noFill/>
                          <a:ln w="57150" cmpd="thickThin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0674346" id="Полотно 2" o:spid="_x0000_s1026" editas="canvas" style="width:462.6pt;height:18pt;mso-position-horizontal-relative:char;mso-position-vertical-relative:line" coordsize="58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750;height:2286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1603,1143" to="58296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" strokeweight="4.5pt">
                  <v:stroke linestyle="thickThin"/>
                </v:line>
                <w10:anchorlock/>
              </v:group>
            </w:pict>
          </mc:Fallback>
        </mc:AlternateContent>
      </w:r>
    </w:p>
    <w:p w:rsidR="006B7260" w:rsidRPr="006B7260" w:rsidRDefault="006B7260" w:rsidP="006B7260">
      <w:pPr>
        <w:spacing w:line="240" w:lineRule="auto"/>
        <w:jc w:val="center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01008, м"/>
        </w:smartTagPr>
        <w:r w:rsidRPr="006B7260">
          <w:rPr>
            <w:rFonts w:ascii="Times New Roman" w:hAnsi="Times New Roman"/>
          </w:rPr>
          <w:t>01008, м</w:t>
        </w:r>
      </w:smartTag>
      <w:r w:rsidRPr="006B7260">
        <w:rPr>
          <w:rFonts w:ascii="Times New Roman" w:hAnsi="Times New Roman"/>
        </w:rPr>
        <w:t>. Київ, вул. М. Грушевського, 5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№ ______         </w:t>
      </w:r>
      <w:r w:rsidR="00B72EE4">
        <w:rPr>
          <w:rFonts w:ascii="TimesNewRomanPSMT" w:hAnsi="TimesNewRomanPSMT" w:cs="TimesNewRomanPSMT"/>
          <w:sz w:val="28"/>
          <w:szCs w:val="28"/>
        </w:rPr>
        <w:t xml:space="preserve">                       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6B7260">
        <w:rPr>
          <w:rFonts w:ascii="TimesNewRomanPSMT" w:hAnsi="TimesNewRomanPSMT" w:cs="TimesNewRomanPSMT"/>
          <w:sz w:val="28"/>
          <w:szCs w:val="28"/>
        </w:rPr>
        <w:t xml:space="preserve">     </w:t>
      </w:r>
      <w:r>
        <w:rPr>
          <w:rFonts w:ascii="TimesNewRomanPSMT" w:hAnsi="TimesNewRomanPSMT" w:cs="TimesNewRomanPSMT"/>
          <w:sz w:val="28"/>
          <w:szCs w:val="28"/>
        </w:rPr>
        <w:t>«__» __________ 201</w:t>
      </w:r>
      <w:r w:rsidR="006B7260">
        <w:rPr>
          <w:rFonts w:cs="TimesNewRomanPSMT"/>
          <w:sz w:val="28"/>
          <w:szCs w:val="28"/>
        </w:rPr>
        <w:t xml:space="preserve">_ </w:t>
      </w:r>
      <w:r>
        <w:rPr>
          <w:rFonts w:ascii="TimesNewRomanPSMT" w:hAnsi="TimesNewRomanPSMT" w:cs="TimesNewRomanPSMT"/>
          <w:sz w:val="28"/>
          <w:szCs w:val="28"/>
        </w:rPr>
        <w:t xml:space="preserve">р.    </w:t>
      </w:r>
    </w:p>
    <w:p w:rsidR="00AD1126" w:rsidRDefault="00AD1126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left="4860" w:right="-6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D1126" w:rsidRDefault="00AD1126">
      <w:pPr>
        <w:widowControl w:val="0"/>
        <w:tabs>
          <w:tab w:val="left" w:pos="5245"/>
        </w:tabs>
        <w:autoSpaceDE w:val="0"/>
        <w:autoSpaceDN w:val="0"/>
        <w:adjustRightInd w:val="0"/>
        <w:spacing w:after="0" w:line="240" w:lineRule="auto"/>
        <w:ind w:left="5245" w:right="-149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jc w:val="right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Верховна Рада України 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AD1126" w:rsidRDefault="00AD11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spacing w:val="-1"/>
          <w:kern w:val="1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spacing w:val="-1"/>
          <w:kern w:val="1"/>
          <w:sz w:val="28"/>
          <w:szCs w:val="28"/>
        </w:rPr>
      </w:pPr>
      <w:r>
        <w:rPr>
          <w:rFonts w:ascii="TimesNewRomanPSMT" w:hAnsi="TimesNewRomanPSMT" w:cs="TimesNewRomanPSMT"/>
          <w:spacing w:val="-1"/>
          <w:kern w:val="1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</w:t>
      </w:r>
      <w:r w:rsidRPr="008448FB">
        <w:rPr>
          <w:rFonts w:ascii="Times New Roman" w:hAnsi="Times New Roman"/>
          <w:spacing w:val="-1"/>
          <w:kern w:val="1"/>
          <w:sz w:val="28"/>
          <w:szCs w:val="28"/>
        </w:rPr>
        <w:t xml:space="preserve">депутата України» та статті 89 Регламенту Верховної Ради України в порядку законодавчої ініціативи вносимо до Верховної Ради України проект Закону України </w:t>
      </w:r>
      <w:r w:rsidRPr="008448FB">
        <w:rPr>
          <w:rFonts w:ascii="Times New Roman" w:hAnsi="Times New Roman"/>
          <w:kern w:val="1"/>
          <w:sz w:val="28"/>
          <w:szCs w:val="28"/>
        </w:rPr>
        <w:t xml:space="preserve">«Про внесення змін до Закону України «Про соціальні послуги» (щодо забезпечення </w:t>
      </w:r>
      <w:r w:rsidR="008448FB">
        <w:rPr>
          <w:rFonts w:ascii="Times New Roman" w:hAnsi="Times New Roman"/>
          <w:kern w:val="1"/>
          <w:sz w:val="28"/>
          <w:szCs w:val="28"/>
        </w:rPr>
        <w:t>безоплатного</w:t>
      </w:r>
      <w:r w:rsidRPr="008448FB">
        <w:rPr>
          <w:rFonts w:ascii="Times New Roman" w:hAnsi="Times New Roman"/>
          <w:kern w:val="1"/>
          <w:sz w:val="28"/>
          <w:szCs w:val="28"/>
        </w:rPr>
        <w:t xml:space="preserve"> проїзд</w:t>
      </w:r>
      <w:r w:rsidR="008448FB">
        <w:rPr>
          <w:rFonts w:ascii="Times New Roman" w:hAnsi="Times New Roman"/>
          <w:kern w:val="1"/>
          <w:sz w:val="28"/>
          <w:szCs w:val="28"/>
        </w:rPr>
        <w:t>у</w:t>
      </w:r>
      <w:r w:rsidRPr="008448FB">
        <w:rPr>
          <w:rFonts w:ascii="Times New Roman" w:hAnsi="Times New Roman"/>
          <w:kern w:val="1"/>
          <w:sz w:val="28"/>
          <w:szCs w:val="28"/>
        </w:rPr>
        <w:t xml:space="preserve"> </w:t>
      </w:r>
      <w:r w:rsidR="00E77479">
        <w:rPr>
          <w:rFonts w:ascii="Times New Roman" w:hAnsi="Times New Roman"/>
          <w:kern w:val="2"/>
          <w:sz w:val="28"/>
          <w:szCs w:val="28"/>
        </w:rPr>
        <w:t xml:space="preserve">у пасажирському транспорті </w:t>
      </w:r>
      <w:r w:rsidR="008448FB">
        <w:rPr>
          <w:rFonts w:ascii="Times New Roman" w:hAnsi="Times New Roman"/>
          <w:kern w:val="1"/>
          <w:sz w:val="28"/>
          <w:szCs w:val="28"/>
        </w:rPr>
        <w:t>працівникам</w:t>
      </w:r>
      <w:r w:rsidR="003854B3">
        <w:rPr>
          <w:rFonts w:ascii="Times New Roman" w:hAnsi="Times New Roman"/>
          <w:kern w:val="1"/>
          <w:sz w:val="28"/>
          <w:szCs w:val="28"/>
        </w:rPr>
        <w:t xml:space="preserve"> надавачів соціальних послуг</w:t>
      </w:r>
      <w:r w:rsidRPr="008448FB">
        <w:rPr>
          <w:rFonts w:ascii="Times New Roman" w:hAnsi="Times New Roman"/>
          <w:kern w:val="1"/>
          <w:sz w:val="28"/>
          <w:szCs w:val="28"/>
        </w:rPr>
        <w:t>)»</w:t>
      </w:r>
      <w:r w:rsidRPr="008448FB">
        <w:rPr>
          <w:rFonts w:ascii="Times New Roman" w:hAnsi="Times New Roman"/>
          <w:spacing w:val="-1"/>
          <w:kern w:val="1"/>
          <w:sz w:val="28"/>
          <w:szCs w:val="28"/>
        </w:rPr>
        <w:t>.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spacing w:val="-1"/>
          <w:kern w:val="1"/>
          <w:sz w:val="28"/>
          <w:szCs w:val="28"/>
        </w:rPr>
      </w:pPr>
      <w:r>
        <w:rPr>
          <w:rFonts w:ascii="TimesNewRomanPSMT" w:hAnsi="TimesNewRomanPSMT" w:cs="TimesNewRomanPSMT"/>
          <w:spacing w:val="-1"/>
          <w:kern w:val="1"/>
          <w:sz w:val="28"/>
          <w:szCs w:val="28"/>
        </w:rPr>
        <w:t>Доповідати зазначений законопроект на пленарному засіданні Верховної Ради України буде народний депутат України</w:t>
      </w:r>
      <w:r w:rsidR="00E40B50">
        <w:rPr>
          <w:rFonts w:ascii="TimesNewRomanPSMT" w:hAnsi="TimesNewRomanPSMT" w:cs="TimesNewRomanPSMT"/>
          <w:spacing w:val="-1"/>
          <w:kern w:val="1"/>
          <w:sz w:val="28"/>
          <w:szCs w:val="28"/>
        </w:rPr>
        <w:t xml:space="preserve"> </w:t>
      </w:r>
      <w:r w:rsidR="00B72EE4" w:rsidRPr="00B72EE4">
        <w:rPr>
          <w:rFonts w:ascii="Times New Roman" w:hAnsi="Times New Roman"/>
          <w:spacing w:val="-1"/>
          <w:kern w:val="1"/>
          <w:sz w:val="28"/>
          <w:szCs w:val="28"/>
        </w:rPr>
        <w:t>Приходько Б.В</w:t>
      </w:r>
      <w:r w:rsidRPr="00B72EE4">
        <w:rPr>
          <w:rFonts w:ascii="Times New Roman" w:hAnsi="Times New Roman"/>
          <w:spacing w:val="-1"/>
          <w:kern w:val="1"/>
          <w:sz w:val="28"/>
          <w:szCs w:val="28"/>
        </w:rPr>
        <w:t>.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39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AD1126" w:rsidRPr="00D7403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39"/>
        <w:jc w:val="both"/>
        <w:rPr>
          <w:rFonts w:ascii="Times New Roman" w:hAnsi="Times New Roman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>Додатки:</w:t>
      </w:r>
    </w:p>
    <w:p w:rsidR="00AD1126" w:rsidRPr="00D7403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 New Roman" w:hAnsi="Times New Roman"/>
          <w:kern w:val="1"/>
          <w:sz w:val="28"/>
          <w:szCs w:val="28"/>
        </w:rPr>
      </w:pPr>
      <w:r w:rsidRPr="00D74036">
        <w:rPr>
          <w:rFonts w:ascii="Times New Roman" w:hAnsi="Times New Roman"/>
          <w:kern w:val="1"/>
          <w:sz w:val="28"/>
          <w:szCs w:val="28"/>
        </w:rPr>
        <w:t xml:space="preserve">1. Проект Закону України на </w:t>
      </w:r>
      <w:r w:rsidR="00D74036">
        <w:rPr>
          <w:rFonts w:ascii="Times New Roman" w:hAnsi="Times New Roman"/>
          <w:kern w:val="1"/>
          <w:sz w:val="28"/>
          <w:szCs w:val="28"/>
        </w:rPr>
        <w:t>2</w:t>
      </w:r>
      <w:r w:rsidRPr="00D74036">
        <w:rPr>
          <w:rFonts w:ascii="Times New Roman" w:hAnsi="Times New Roman"/>
          <w:kern w:val="1"/>
          <w:sz w:val="28"/>
          <w:szCs w:val="28"/>
        </w:rPr>
        <w:t xml:space="preserve"> </w:t>
      </w:r>
      <w:proofErr w:type="spellStart"/>
      <w:r w:rsidRPr="00D74036">
        <w:rPr>
          <w:rFonts w:ascii="Times New Roman" w:hAnsi="Times New Roman"/>
          <w:kern w:val="1"/>
          <w:sz w:val="28"/>
          <w:szCs w:val="28"/>
        </w:rPr>
        <w:t>арк</w:t>
      </w:r>
      <w:proofErr w:type="spellEnd"/>
      <w:r w:rsidRPr="00D74036">
        <w:rPr>
          <w:rFonts w:ascii="Times New Roman" w:hAnsi="Times New Roman"/>
          <w:kern w:val="1"/>
          <w:sz w:val="28"/>
          <w:szCs w:val="28"/>
        </w:rPr>
        <w:t>.</w:t>
      </w:r>
    </w:p>
    <w:p w:rsidR="00AD1126" w:rsidRPr="00D7403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 New Roman" w:hAnsi="Times New Roman"/>
          <w:kern w:val="1"/>
          <w:sz w:val="28"/>
          <w:szCs w:val="28"/>
        </w:rPr>
      </w:pPr>
      <w:r w:rsidRPr="00D74036">
        <w:rPr>
          <w:rFonts w:ascii="Times New Roman" w:hAnsi="Times New Roman"/>
          <w:kern w:val="1"/>
          <w:sz w:val="28"/>
          <w:szCs w:val="28"/>
        </w:rPr>
        <w:t>2. Порівняльна таблиця на 2 арк.</w:t>
      </w:r>
    </w:p>
    <w:p w:rsidR="00AD1126" w:rsidRPr="00D7403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 New Roman" w:hAnsi="Times New Roman"/>
          <w:kern w:val="1"/>
          <w:sz w:val="28"/>
          <w:szCs w:val="28"/>
        </w:rPr>
      </w:pPr>
      <w:r w:rsidRPr="00D74036">
        <w:rPr>
          <w:rFonts w:ascii="Times New Roman" w:hAnsi="Times New Roman"/>
          <w:kern w:val="1"/>
          <w:sz w:val="28"/>
          <w:szCs w:val="28"/>
        </w:rPr>
        <w:t xml:space="preserve">3. Пояснювальна записка на </w:t>
      </w:r>
      <w:r w:rsidR="006B7260" w:rsidRPr="00D74036">
        <w:rPr>
          <w:rFonts w:ascii="Times New Roman" w:hAnsi="Times New Roman"/>
          <w:kern w:val="1"/>
          <w:sz w:val="28"/>
          <w:szCs w:val="28"/>
        </w:rPr>
        <w:t>3</w:t>
      </w:r>
      <w:r w:rsidRPr="00D74036">
        <w:rPr>
          <w:rFonts w:ascii="Times New Roman" w:hAnsi="Times New Roman"/>
          <w:kern w:val="1"/>
          <w:sz w:val="28"/>
          <w:szCs w:val="28"/>
        </w:rPr>
        <w:t xml:space="preserve"> арк.</w:t>
      </w:r>
    </w:p>
    <w:p w:rsidR="00AD1126" w:rsidRPr="00D7403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 New Roman" w:hAnsi="Times New Roman"/>
          <w:kern w:val="1"/>
          <w:sz w:val="28"/>
          <w:szCs w:val="28"/>
        </w:rPr>
      </w:pPr>
      <w:r w:rsidRPr="00D74036">
        <w:rPr>
          <w:rFonts w:ascii="Times New Roman" w:hAnsi="Times New Roman"/>
          <w:kern w:val="1"/>
          <w:sz w:val="28"/>
          <w:szCs w:val="28"/>
        </w:rPr>
        <w:t>4. Проект Постанови Верховної Ради України на 1 арк.</w:t>
      </w:r>
    </w:p>
    <w:p w:rsidR="00AD1126" w:rsidRPr="00D7403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 New Roman" w:hAnsi="Times New Roman"/>
          <w:kern w:val="1"/>
          <w:sz w:val="28"/>
          <w:szCs w:val="28"/>
        </w:rPr>
      </w:pPr>
      <w:r w:rsidRPr="00D74036">
        <w:rPr>
          <w:rFonts w:ascii="Times New Roman" w:hAnsi="Times New Roman"/>
          <w:kern w:val="1"/>
          <w:sz w:val="28"/>
          <w:szCs w:val="28"/>
        </w:rPr>
        <w:t>5. Електронний варіант документів, зазначених у пунктах 1–4.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bookmarkStart w:id="0" w:name="_GoBack"/>
      <w:bookmarkEnd w:id="0"/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B72EE4" w:rsidRDefault="00AD112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both"/>
        <w:rPr>
          <w:rFonts w:cs="TimesNewRomanPSMT"/>
          <w:b/>
          <w:bCs/>
          <w:kern w:val="1"/>
          <w:sz w:val="28"/>
          <w:szCs w:val="28"/>
        </w:rPr>
      </w:pP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 xml:space="preserve">Народні депутати України </w:t>
      </w: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ab/>
      </w: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ab/>
      </w:r>
    </w:p>
    <w:p w:rsidR="00B72EE4" w:rsidRDefault="00B72EE4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1"/>
          <w:sz w:val="28"/>
          <w:szCs w:val="28"/>
        </w:rPr>
      </w:pP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Б.В. Приходько (</w:t>
      </w:r>
      <w:proofErr w:type="spellStart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посв</w:t>
      </w:r>
      <w:proofErr w:type="spellEnd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№</w:t>
      </w:r>
      <w:r>
        <w:rPr>
          <w:rFonts w:ascii="Times New Roman" w:hAnsi="Times New Roman"/>
          <w:b/>
          <w:bCs/>
          <w:kern w:val="1"/>
          <w:sz w:val="28"/>
          <w:szCs w:val="28"/>
        </w:rPr>
        <w:t>411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)</w:t>
      </w:r>
      <w:r w:rsidR="00AD1126"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</w:p>
    <w:p w:rsidR="00B72EE4" w:rsidRDefault="00B72EE4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В.М. Давиденко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(</w:t>
      </w:r>
      <w:proofErr w:type="spellStart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посв</w:t>
      </w:r>
      <w:proofErr w:type="spellEnd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№</w:t>
      </w:r>
      <w:r>
        <w:rPr>
          <w:rFonts w:ascii="Times New Roman" w:hAnsi="Times New Roman"/>
          <w:b/>
          <w:bCs/>
          <w:kern w:val="1"/>
          <w:sz w:val="28"/>
          <w:szCs w:val="28"/>
        </w:rPr>
        <w:t>409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)        </w:t>
      </w:r>
    </w:p>
    <w:p w:rsidR="00B72EE4" w:rsidRDefault="00B72EE4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М.В. Бабенко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(</w:t>
      </w:r>
      <w:proofErr w:type="spellStart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посв</w:t>
      </w:r>
      <w:proofErr w:type="spellEnd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№</w:t>
      </w:r>
      <w:r>
        <w:rPr>
          <w:rFonts w:ascii="Times New Roman" w:hAnsi="Times New Roman"/>
          <w:b/>
          <w:bCs/>
          <w:kern w:val="1"/>
          <w:sz w:val="28"/>
          <w:szCs w:val="28"/>
        </w:rPr>
        <w:t>296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)        </w:t>
      </w:r>
    </w:p>
    <w:p w:rsidR="00B72EE4" w:rsidRDefault="00B72EE4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С.А. Вельможний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(</w:t>
      </w:r>
      <w:proofErr w:type="spellStart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посв</w:t>
      </w:r>
      <w:proofErr w:type="spellEnd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№</w:t>
      </w:r>
      <w:r>
        <w:rPr>
          <w:rFonts w:ascii="Times New Roman" w:hAnsi="Times New Roman"/>
          <w:b/>
          <w:bCs/>
          <w:kern w:val="1"/>
          <w:sz w:val="28"/>
          <w:szCs w:val="28"/>
        </w:rPr>
        <w:t>313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)        </w:t>
      </w:r>
    </w:p>
    <w:p w:rsidR="00B72EE4" w:rsidRDefault="00B72EE4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Д. В. Любота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(</w:t>
      </w:r>
      <w:proofErr w:type="spellStart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посв</w:t>
      </w:r>
      <w:proofErr w:type="spellEnd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№</w:t>
      </w:r>
      <w:r>
        <w:rPr>
          <w:rFonts w:ascii="Times New Roman" w:hAnsi="Times New Roman"/>
          <w:b/>
          <w:bCs/>
          <w:kern w:val="1"/>
          <w:sz w:val="28"/>
          <w:szCs w:val="28"/>
        </w:rPr>
        <w:t>378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)        </w:t>
      </w:r>
    </w:p>
    <w:p w:rsidR="00B72EE4" w:rsidRDefault="00B72EE4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С. Д. Гривко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(</w:t>
      </w:r>
      <w:proofErr w:type="spellStart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посв</w:t>
      </w:r>
      <w:proofErr w:type="spellEnd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№</w:t>
      </w:r>
      <w:r>
        <w:rPr>
          <w:rFonts w:ascii="Times New Roman" w:hAnsi="Times New Roman"/>
          <w:b/>
          <w:bCs/>
          <w:kern w:val="1"/>
          <w:sz w:val="28"/>
          <w:szCs w:val="28"/>
        </w:rPr>
        <w:t>110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)        </w:t>
      </w:r>
    </w:p>
    <w:p w:rsidR="00B72EE4" w:rsidRPr="00B72EE4" w:rsidRDefault="00B72EE4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1"/>
          <w:sz w:val="28"/>
          <w:szCs w:val="28"/>
        </w:rPr>
      </w:pP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О.О. Кузнєцов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(</w:t>
      </w:r>
      <w:proofErr w:type="spellStart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посв</w:t>
      </w:r>
      <w:proofErr w:type="spellEnd"/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.</w:t>
      </w:r>
      <w:r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>№</w:t>
      </w:r>
      <w:r>
        <w:rPr>
          <w:rFonts w:ascii="Times New Roman" w:hAnsi="Times New Roman"/>
          <w:b/>
          <w:bCs/>
          <w:kern w:val="1"/>
          <w:sz w:val="28"/>
          <w:szCs w:val="28"/>
        </w:rPr>
        <w:t>311</w:t>
      </w:r>
      <w:r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)        </w:t>
      </w:r>
      <w:r w:rsidR="00AD1126" w:rsidRPr="00B72EE4">
        <w:rPr>
          <w:rFonts w:ascii="Times New Roman" w:hAnsi="Times New Roman"/>
          <w:b/>
          <w:bCs/>
          <w:kern w:val="1"/>
          <w:sz w:val="28"/>
          <w:szCs w:val="28"/>
        </w:rPr>
        <w:t xml:space="preserve">       </w:t>
      </w:r>
    </w:p>
    <w:p w:rsidR="00AD1126" w:rsidRDefault="00AD1126" w:rsidP="00B72E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b/>
          <w:bCs/>
          <w:kern w:val="1"/>
          <w:sz w:val="28"/>
          <w:szCs w:val="28"/>
        </w:rPr>
        <w:t xml:space="preserve">     </w:t>
      </w: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 w:firstLine="540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p w:rsidR="00AD1126" w:rsidRDefault="00AD1126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i/>
          <w:iCs/>
          <w:kern w:val="1"/>
          <w:sz w:val="24"/>
          <w:szCs w:val="24"/>
        </w:rPr>
      </w:pPr>
    </w:p>
    <w:sectPr w:rsidR="00AD1126">
      <w:pgSz w:w="11900" w:h="16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260"/>
    <w:rsid w:val="003854B3"/>
    <w:rsid w:val="004D1746"/>
    <w:rsid w:val="004E057C"/>
    <w:rsid w:val="00535938"/>
    <w:rsid w:val="005F51F0"/>
    <w:rsid w:val="006354D9"/>
    <w:rsid w:val="006B7260"/>
    <w:rsid w:val="008448FB"/>
    <w:rsid w:val="00AD1126"/>
    <w:rsid w:val="00B72EE4"/>
    <w:rsid w:val="00D74036"/>
    <w:rsid w:val="00E40B50"/>
    <w:rsid w:val="00E7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749D43-8416-4210-9DB3-40C17A794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DG Win&amp;Soft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Давиденко Валерій Миколайович</cp:lastModifiedBy>
  <cp:revision>10</cp:revision>
  <dcterms:created xsi:type="dcterms:W3CDTF">2019-12-04T15:20:00Z</dcterms:created>
  <dcterms:modified xsi:type="dcterms:W3CDTF">2019-12-13T11:20:00Z</dcterms:modified>
</cp:coreProperties>
</file>