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7DC" w:rsidRPr="00DB1DD0" w:rsidRDefault="007977DC" w:rsidP="00DB1DD0">
      <w:pPr>
        <w:ind w:firstLine="720"/>
        <w:jc w:val="right"/>
        <w:rPr>
          <w:bCs/>
          <w:sz w:val="28"/>
          <w:szCs w:val="28"/>
        </w:rPr>
      </w:pPr>
      <w:r w:rsidRPr="00DB1DD0">
        <w:rPr>
          <w:bCs/>
          <w:sz w:val="28"/>
          <w:szCs w:val="28"/>
        </w:rPr>
        <w:t>Проект</w:t>
      </w:r>
    </w:p>
    <w:p w:rsidR="007977DC" w:rsidRPr="00DB1DD0" w:rsidRDefault="007977DC" w:rsidP="00DB1DD0">
      <w:pPr>
        <w:ind w:firstLine="720"/>
        <w:jc w:val="right"/>
        <w:rPr>
          <w:bCs/>
          <w:sz w:val="28"/>
          <w:szCs w:val="28"/>
        </w:rPr>
      </w:pPr>
      <w:r w:rsidRPr="00DB1DD0">
        <w:rPr>
          <w:bCs/>
          <w:sz w:val="28"/>
          <w:szCs w:val="28"/>
        </w:rPr>
        <w:t xml:space="preserve"> </w:t>
      </w:r>
      <w:r w:rsidR="007366F7">
        <w:rPr>
          <w:bCs/>
          <w:sz w:val="28"/>
          <w:szCs w:val="28"/>
        </w:rPr>
        <w:t>в</w:t>
      </w:r>
      <w:r w:rsidRPr="00DB1DD0">
        <w:rPr>
          <w:bCs/>
          <w:sz w:val="28"/>
          <w:szCs w:val="28"/>
        </w:rPr>
        <w:t>носить</w:t>
      </w:r>
      <w:r w:rsidR="007366F7">
        <w:rPr>
          <w:bCs/>
          <w:sz w:val="28"/>
          <w:szCs w:val="28"/>
          <w:lang w:val="ru-RU"/>
        </w:rPr>
        <w:t xml:space="preserve"> </w:t>
      </w:r>
      <w:proofErr w:type="spellStart"/>
      <w:r w:rsidRPr="00DB1DD0">
        <w:rPr>
          <w:bCs/>
          <w:sz w:val="28"/>
          <w:szCs w:val="28"/>
        </w:rPr>
        <w:t>народни</w:t>
      </w:r>
      <w:proofErr w:type="spellEnd"/>
      <w:r w:rsidR="007366F7">
        <w:rPr>
          <w:bCs/>
          <w:sz w:val="28"/>
          <w:szCs w:val="28"/>
          <w:lang w:val="ru-RU"/>
        </w:rPr>
        <w:t>й</w:t>
      </w:r>
      <w:r w:rsidRPr="00DB1DD0">
        <w:rPr>
          <w:bCs/>
          <w:sz w:val="28"/>
          <w:szCs w:val="28"/>
        </w:rPr>
        <w:t xml:space="preserve"> депутат</w:t>
      </w:r>
      <w:r w:rsidR="007366F7">
        <w:rPr>
          <w:bCs/>
          <w:sz w:val="28"/>
          <w:szCs w:val="28"/>
          <w:lang w:val="ru-RU"/>
        </w:rPr>
        <w:t xml:space="preserve"> </w:t>
      </w:r>
      <w:r w:rsidRPr="00DB1DD0">
        <w:rPr>
          <w:bCs/>
          <w:sz w:val="28"/>
          <w:szCs w:val="28"/>
        </w:rPr>
        <w:t xml:space="preserve"> України</w:t>
      </w:r>
    </w:p>
    <w:p w:rsidR="007977DC" w:rsidRPr="00DB1DD0" w:rsidRDefault="007977DC" w:rsidP="00DB1DD0">
      <w:pPr>
        <w:ind w:firstLine="720"/>
        <w:jc w:val="right"/>
        <w:rPr>
          <w:bCs/>
          <w:sz w:val="28"/>
          <w:szCs w:val="28"/>
        </w:rPr>
      </w:pPr>
      <w:r w:rsidRPr="00DB1DD0">
        <w:rPr>
          <w:bCs/>
          <w:sz w:val="28"/>
          <w:szCs w:val="28"/>
        </w:rPr>
        <w:t xml:space="preserve"> Мельник</w:t>
      </w:r>
      <w:r w:rsidR="007366F7">
        <w:rPr>
          <w:bCs/>
          <w:sz w:val="28"/>
          <w:szCs w:val="28"/>
          <w:lang w:val="ru-RU"/>
        </w:rPr>
        <w:t xml:space="preserve"> </w:t>
      </w:r>
      <w:r w:rsidRPr="00DB1DD0">
        <w:rPr>
          <w:bCs/>
          <w:sz w:val="28"/>
          <w:szCs w:val="28"/>
        </w:rPr>
        <w:t xml:space="preserve"> П. В. (</w:t>
      </w:r>
      <w:proofErr w:type="spellStart"/>
      <w:r w:rsidRPr="00DB1DD0">
        <w:rPr>
          <w:bCs/>
          <w:sz w:val="28"/>
          <w:szCs w:val="28"/>
        </w:rPr>
        <w:t>посв</w:t>
      </w:r>
      <w:proofErr w:type="spellEnd"/>
      <w:r w:rsidRPr="00DB1DD0">
        <w:rPr>
          <w:bCs/>
          <w:sz w:val="28"/>
          <w:szCs w:val="28"/>
        </w:rPr>
        <w:t>. №287)</w:t>
      </w:r>
    </w:p>
    <w:p w:rsidR="007977DC" w:rsidRPr="00DB1DD0" w:rsidRDefault="007977DC" w:rsidP="00DB1DD0">
      <w:pPr>
        <w:ind w:firstLine="720"/>
        <w:jc w:val="center"/>
        <w:rPr>
          <w:b/>
          <w:bCs/>
          <w:sz w:val="28"/>
          <w:szCs w:val="28"/>
        </w:rPr>
      </w:pPr>
    </w:p>
    <w:p w:rsidR="007977DC" w:rsidRPr="00DB1DD0" w:rsidRDefault="007977DC" w:rsidP="00DB1DD0">
      <w:pPr>
        <w:ind w:firstLine="720"/>
        <w:jc w:val="center"/>
        <w:rPr>
          <w:b/>
          <w:bCs/>
          <w:sz w:val="28"/>
          <w:szCs w:val="28"/>
        </w:rPr>
      </w:pPr>
      <w:r w:rsidRPr="00DB1DD0">
        <w:rPr>
          <w:b/>
          <w:bCs/>
          <w:sz w:val="28"/>
          <w:szCs w:val="28"/>
        </w:rPr>
        <w:t>З А К О Н   У К Р А Ї Н И</w:t>
      </w:r>
    </w:p>
    <w:p w:rsidR="007977DC" w:rsidRPr="00DB1DD0" w:rsidRDefault="007977DC" w:rsidP="00DB1DD0">
      <w:pPr>
        <w:ind w:firstLine="720"/>
        <w:jc w:val="both"/>
        <w:rPr>
          <w:b/>
          <w:bCs/>
          <w:sz w:val="28"/>
          <w:szCs w:val="28"/>
        </w:rPr>
      </w:pPr>
    </w:p>
    <w:p w:rsidR="007977DC" w:rsidRPr="00DB1DD0" w:rsidRDefault="007977DC" w:rsidP="00DB1DD0">
      <w:pPr>
        <w:ind w:firstLine="720"/>
        <w:jc w:val="center"/>
        <w:rPr>
          <w:b/>
          <w:sz w:val="28"/>
          <w:szCs w:val="28"/>
        </w:rPr>
      </w:pPr>
      <w:r w:rsidRPr="00DB1DD0">
        <w:rPr>
          <w:b/>
          <w:sz w:val="28"/>
          <w:szCs w:val="28"/>
        </w:rPr>
        <w:t xml:space="preserve"> «Про внесення змін до Закону України «Про житлово-комунальні послуги» щодо скасування нарахування пені за несвоєчасне здійснення платежів за житлово-комунальні послуги»»</w:t>
      </w:r>
    </w:p>
    <w:p w:rsidR="007977DC" w:rsidRPr="00DB1DD0" w:rsidRDefault="007977DC" w:rsidP="00DB1DD0">
      <w:pPr>
        <w:ind w:firstLine="720"/>
        <w:jc w:val="center"/>
        <w:rPr>
          <w:sz w:val="28"/>
          <w:szCs w:val="28"/>
        </w:rPr>
      </w:pPr>
    </w:p>
    <w:p w:rsidR="007977DC" w:rsidRPr="00DB1DD0" w:rsidRDefault="007977DC" w:rsidP="00DB1DD0">
      <w:pPr>
        <w:ind w:firstLine="720"/>
        <w:jc w:val="center"/>
        <w:rPr>
          <w:sz w:val="28"/>
          <w:szCs w:val="28"/>
        </w:rPr>
      </w:pPr>
      <w:r w:rsidRPr="00DB1DD0">
        <w:rPr>
          <w:sz w:val="28"/>
          <w:szCs w:val="28"/>
        </w:rPr>
        <w:t xml:space="preserve">Верховна Рада України  </w:t>
      </w:r>
      <w:r w:rsidRPr="00DB1DD0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DB1DD0">
        <w:rPr>
          <w:sz w:val="28"/>
          <w:szCs w:val="28"/>
        </w:rPr>
        <w:t>:</w:t>
      </w:r>
    </w:p>
    <w:p w:rsidR="007977DC" w:rsidRPr="00DB1DD0" w:rsidRDefault="007977DC" w:rsidP="00DB1DD0">
      <w:pPr>
        <w:ind w:firstLine="720"/>
        <w:jc w:val="center"/>
        <w:rPr>
          <w:sz w:val="28"/>
          <w:szCs w:val="28"/>
        </w:rPr>
      </w:pPr>
    </w:p>
    <w:p w:rsidR="007977DC" w:rsidRPr="00DB1DD0" w:rsidRDefault="007977DC" w:rsidP="00DB1DD0">
      <w:pPr>
        <w:pStyle w:val="tjbmf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0" w:name="o4"/>
      <w:bookmarkEnd w:id="0"/>
      <w:r w:rsidRPr="00DB1DD0">
        <w:rPr>
          <w:sz w:val="28"/>
          <w:szCs w:val="28"/>
        </w:rPr>
        <w:t xml:space="preserve">І. </w:t>
      </w:r>
      <w:proofErr w:type="spellStart"/>
      <w:r w:rsidRPr="00DB1DD0">
        <w:rPr>
          <w:sz w:val="28"/>
          <w:szCs w:val="28"/>
        </w:rPr>
        <w:t>Внести</w:t>
      </w:r>
      <w:proofErr w:type="spellEnd"/>
      <w:r w:rsidRPr="00DB1DD0">
        <w:rPr>
          <w:sz w:val="28"/>
          <w:szCs w:val="28"/>
        </w:rPr>
        <w:t xml:space="preserve"> до Закону України "Про житлово-комунальні послуги" (Відомості Верховної Ради (ВВР), 2018, № 1, ст.1) такі зміни:</w:t>
      </w:r>
    </w:p>
    <w:p w:rsidR="007977DC" w:rsidRPr="00DB1DD0" w:rsidRDefault="007977DC" w:rsidP="00DB1DD0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1. У статті 7:</w:t>
      </w:r>
    </w:p>
    <w:p w:rsidR="007977DC" w:rsidRPr="00DB1DD0" w:rsidRDefault="007977DC" w:rsidP="00DB1DD0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пункт 10 частини другої виключити;</w:t>
      </w:r>
    </w:p>
    <w:p w:rsidR="007977DC" w:rsidRPr="00DB1DD0" w:rsidRDefault="007977DC" w:rsidP="00DB1DD0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пункт 2 частини четвертої виключити;</w:t>
      </w:r>
    </w:p>
    <w:p w:rsidR="007977DC" w:rsidRPr="00DB1DD0" w:rsidRDefault="007977DC" w:rsidP="00DB1DD0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2. Частину першу статті 26 виключити.</w:t>
      </w:r>
    </w:p>
    <w:p w:rsidR="007977DC" w:rsidRPr="00DB1DD0" w:rsidRDefault="007977DC" w:rsidP="00DB1DD0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>3. У частині другої статті 26 у дужках після слова «штраф», виключити слово «пеню».</w:t>
      </w:r>
    </w:p>
    <w:p w:rsidR="007977DC" w:rsidRPr="00DB1DD0" w:rsidRDefault="007977DC" w:rsidP="00DB1DD0">
      <w:pPr>
        <w:spacing w:before="120"/>
        <w:ind w:firstLine="720"/>
        <w:jc w:val="both"/>
        <w:rPr>
          <w:sz w:val="28"/>
          <w:szCs w:val="28"/>
        </w:rPr>
      </w:pPr>
    </w:p>
    <w:p w:rsidR="007977DC" w:rsidRPr="00DB1DD0" w:rsidRDefault="007977DC" w:rsidP="00DB1DD0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 xml:space="preserve">ІІ. Цей Закон набирає чинності з дня, наступного за днем його опублікування. </w:t>
      </w:r>
    </w:p>
    <w:p w:rsidR="007977DC" w:rsidRPr="00DB1DD0" w:rsidRDefault="007977DC" w:rsidP="00DB1DD0">
      <w:pPr>
        <w:spacing w:before="120"/>
        <w:ind w:firstLine="720"/>
        <w:jc w:val="both"/>
        <w:rPr>
          <w:b/>
          <w:sz w:val="28"/>
          <w:szCs w:val="28"/>
        </w:rPr>
      </w:pPr>
    </w:p>
    <w:p w:rsidR="007977DC" w:rsidRPr="00DB1DD0" w:rsidRDefault="007977DC" w:rsidP="00DB1DD0">
      <w:pPr>
        <w:spacing w:before="120"/>
        <w:ind w:firstLine="720"/>
        <w:jc w:val="both"/>
        <w:rPr>
          <w:b/>
          <w:sz w:val="28"/>
          <w:szCs w:val="28"/>
        </w:rPr>
      </w:pPr>
    </w:p>
    <w:p w:rsidR="007977DC" w:rsidRPr="00DB1DD0" w:rsidRDefault="007977DC" w:rsidP="00DB1DD0">
      <w:pPr>
        <w:ind w:firstLine="720"/>
        <w:jc w:val="both"/>
        <w:rPr>
          <w:b/>
          <w:sz w:val="28"/>
          <w:szCs w:val="28"/>
        </w:rPr>
      </w:pPr>
      <w:r w:rsidRPr="00DB1DD0">
        <w:rPr>
          <w:b/>
          <w:sz w:val="28"/>
          <w:szCs w:val="28"/>
        </w:rPr>
        <w:t xml:space="preserve">Голова Верховної Ради </w:t>
      </w:r>
    </w:p>
    <w:p w:rsidR="007977DC" w:rsidRPr="00DB1DD0" w:rsidRDefault="007977DC" w:rsidP="00DB1DD0">
      <w:pPr>
        <w:ind w:firstLine="720"/>
        <w:jc w:val="both"/>
        <w:rPr>
          <w:sz w:val="28"/>
          <w:szCs w:val="28"/>
        </w:rPr>
      </w:pPr>
      <w:r w:rsidRPr="00DB1DD0">
        <w:rPr>
          <w:b/>
          <w:sz w:val="28"/>
          <w:szCs w:val="28"/>
        </w:rPr>
        <w:t xml:space="preserve">            України</w:t>
      </w:r>
      <w:r w:rsidRPr="00DB1DD0">
        <w:rPr>
          <w:b/>
          <w:sz w:val="28"/>
          <w:szCs w:val="28"/>
        </w:rPr>
        <w:tab/>
      </w:r>
      <w:r w:rsidRPr="00DB1DD0">
        <w:rPr>
          <w:b/>
          <w:sz w:val="28"/>
          <w:szCs w:val="28"/>
        </w:rPr>
        <w:tab/>
      </w:r>
      <w:r w:rsidRPr="00DB1DD0">
        <w:rPr>
          <w:b/>
          <w:sz w:val="28"/>
          <w:szCs w:val="28"/>
        </w:rPr>
        <w:tab/>
      </w:r>
      <w:r w:rsidRPr="00DB1DD0">
        <w:rPr>
          <w:b/>
          <w:sz w:val="28"/>
          <w:szCs w:val="28"/>
        </w:rPr>
        <w:tab/>
      </w:r>
      <w:r w:rsidRPr="00DB1DD0">
        <w:rPr>
          <w:b/>
          <w:sz w:val="28"/>
          <w:szCs w:val="28"/>
        </w:rPr>
        <w:tab/>
      </w:r>
      <w:r w:rsidRPr="00DB1DD0">
        <w:rPr>
          <w:b/>
          <w:sz w:val="28"/>
          <w:szCs w:val="28"/>
        </w:rPr>
        <w:tab/>
        <w:t>Д. О. Разумков</w:t>
      </w:r>
    </w:p>
    <w:p w:rsidR="007977DC" w:rsidRPr="00DB1DD0" w:rsidRDefault="007977DC" w:rsidP="00DB1DD0">
      <w:pPr>
        <w:ind w:firstLine="720"/>
        <w:rPr>
          <w:sz w:val="28"/>
          <w:szCs w:val="28"/>
        </w:rPr>
      </w:pPr>
      <w:bookmarkStart w:id="1" w:name="_GoBack"/>
      <w:bookmarkEnd w:id="1"/>
    </w:p>
    <w:sectPr w:rsidR="007977DC" w:rsidRPr="00DB1DD0" w:rsidSect="00DB1D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1067720"/>
    <w:multiLevelType w:val="hybridMultilevel"/>
    <w:tmpl w:val="FB5C894E"/>
    <w:lvl w:ilvl="0" w:tplc="FCA86E40">
      <w:start w:val="1"/>
      <w:numFmt w:val="decimal"/>
      <w:lvlText w:val="%1."/>
      <w:lvlJc w:val="left"/>
      <w:pPr>
        <w:ind w:left="9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0A3"/>
    <w:rsid w:val="00104E14"/>
    <w:rsid w:val="00243920"/>
    <w:rsid w:val="0045443C"/>
    <w:rsid w:val="004778C9"/>
    <w:rsid w:val="004B4884"/>
    <w:rsid w:val="005335D2"/>
    <w:rsid w:val="00543C66"/>
    <w:rsid w:val="007366F7"/>
    <w:rsid w:val="007977DC"/>
    <w:rsid w:val="007F0C00"/>
    <w:rsid w:val="00833ED3"/>
    <w:rsid w:val="00923B7F"/>
    <w:rsid w:val="009E112F"/>
    <w:rsid w:val="00AC60A3"/>
    <w:rsid w:val="00B97790"/>
    <w:rsid w:val="00DB1DD0"/>
    <w:rsid w:val="00E8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6A9422-BF7E-498D-9D05-C7EBF013F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0A3"/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bmf">
    <w:name w:val="tj bmf"/>
    <w:basedOn w:val="a"/>
    <w:uiPriority w:val="99"/>
    <w:rsid w:val="00AC60A3"/>
    <w:pPr>
      <w:spacing w:before="100" w:beforeAutospacing="1" w:after="100" w:afterAutospacing="1"/>
    </w:pPr>
  </w:style>
  <w:style w:type="paragraph" w:styleId="a3">
    <w:name w:val="List Paragraph"/>
    <w:basedOn w:val="a"/>
    <w:uiPriority w:val="99"/>
    <w:qFormat/>
    <w:rsid w:val="00AC6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Vitalii.S</dc:creator>
  <cp:keywords/>
  <dc:description/>
  <cp:lastModifiedBy>Людмила</cp:lastModifiedBy>
  <cp:revision>4</cp:revision>
  <dcterms:created xsi:type="dcterms:W3CDTF">2019-12-11T21:10:00Z</dcterms:created>
  <dcterms:modified xsi:type="dcterms:W3CDTF">2019-12-12T14:03:00Z</dcterms:modified>
</cp:coreProperties>
</file>