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 діяльності</w:t>
      </w:r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 Денисе Анатолійовичу!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4BE967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856289"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  <w:r w:rsidR="006C7E95">
        <w:rPr>
          <w:rFonts w:ascii="Times New Roman" w:eastAsia="Times New Roman" w:hAnsi="Times New Roman"/>
          <w:sz w:val="28"/>
          <w:szCs w:val="28"/>
          <w:lang w:val="uk-UA" w:eastAsia="ru-RU"/>
        </w:rPr>
        <w:t>.05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56289" w:rsidRPr="00856289">
        <w:rPr>
          <w:rFonts w:ascii="Times New Roman" w:eastAsia="Times New Roman" w:hAnsi="Times New Roman"/>
          <w:sz w:val="28"/>
          <w:szCs w:val="24"/>
          <w:lang w:val="uk-UA" w:eastAsia="ru-RU"/>
        </w:rPr>
        <w:t>Закону про внесення змін до Кодексу України про адміністративні правопорушення та Кримінального кодексу України щодо посилення відповідальності у сфері цивільного захисту, техногенної та пожежної безпеки (реєстр.№2607)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97EBFC" w14:textId="77777777" w:rsidR="00402453" w:rsidRDefault="00402453" w:rsidP="005E306B">
      <w:pPr>
        <w:spacing w:after="0" w:line="240" w:lineRule="auto"/>
      </w:pPr>
      <w:r>
        <w:separator/>
      </w:r>
    </w:p>
  </w:endnote>
  <w:endnote w:type="continuationSeparator" w:id="0">
    <w:p w14:paraId="5898FED7" w14:textId="77777777" w:rsidR="00402453" w:rsidRDefault="0040245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5628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EEA20" w14:textId="77777777" w:rsidR="00402453" w:rsidRDefault="00402453" w:rsidP="005E306B">
      <w:pPr>
        <w:spacing w:after="0" w:line="240" w:lineRule="auto"/>
      </w:pPr>
      <w:r>
        <w:separator/>
      </w:r>
    </w:p>
  </w:footnote>
  <w:footnote w:type="continuationSeparator" w:id="0">
    <w:p w14:paraId="57EB85BF" w14:textId="77777777" w:rsidR="00402453" w:rsidRDefault="0040245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0E6"/>
    <w:rsid w:val="00153D8E"/>
    <w:rsid w:val="0019108F"/>
    <w:rsid w:val="001966F0"/>
    <w:rsid w:val="001D3C24"/>
    <w:rsid w:val="001E7AD6"/>
    <w:rsid w:val="0021032F"/>
    <w:rsid w:val="00234E10"/>
    <w:rsid w:val="00235CD7"/>
    <w:rsid w:val="00244D55"/>
    <w:rsid w:val="002A5D4C"/>
    <w:rsid w:val="002B56AE"/>
    <w:rsid w:val="002B5FC1"/>
    <w:rsid w:val="002B606A"/>
    <w:rsid w:val="002C4FBE"/>
    <w:rsid w:val="002D0561"/>
    <w:rsid w:val="002E0A18"/>
    <w:rsid w:val="002E31BF"/>
    <w:rsid w:val="002E44DA"/>
    <w:rsid w:val="003276A1"/>
    <w:rsid w:val="003D0996"/>
    <w:rsid w:val="003D1CBA"/>
    <w:rsid w:val="00402453"/>
    <w:rsid w:val="0040452C"/>
    <w:rsid w:val="00451750"/>
    <w:rsid w:val="004852FA"/>
    <w:rsid w:val="004A60C5"/>
    <w:rsid w:val="004B5809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7E95"/>
    <w:rsid w:val="006F10E8"/>
    <w:rsid w:val="00700C59"/>
    <w:rsid w:val="007101A6"/>
    <w:rsid w:val="00713E93"/>
    <w:rsid w:val="0073224C"/>
    <w:rsid w:val="00747FBB"/>
    <w:rsid w:val="0075224D"/>
    <w:rsid w:val="00752DEC"/>
    <w:rsid w:val="007A0252"/>
    <w:rsid w:val="007F5D91"/>
    <w:rsid w:val="0080545D"/>
    <w:rsid w:val="0082685D"/>
    <w:rsid w:val="0084269F"/>
    <w:rsid w:val="00856289"/>
    <w:rsid w:val="00864879"/>
    <w:rsid w:val="008A28EB"/>
    <w:rsid w:val="008B5894"/>
    <w:rsid w:val="008D1C22"/>
    <w:rsid w:val="008D5C52"/>
    <w:rsid w:val="009170FD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AF4B8E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B5867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C62C2"/>
    <w:rsid w:val="00DF0115"/>
    <w:rsid w:val="00DF6910"/>
    <w:rsid w:val="00E55BF0"/>
    <w:rsid w:val="00E870BB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C2AB4-9357-469C-8981-91F971108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40</cp:revision>
  <cp:lastPrinted>2019-11-08T11:28:00Z</cp:lastPrinted>
  <dcterms:created xsi:type="dcterms:W3CDTF">2020-03-31T08:08:00Z</dcterms:created>
  <dcterms:modified xsi:type="dcterms:W3CDTF">2020-05-18T10:25:00Z</dcterms:modified>
</cp:coreProperties>
</file>