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54A" w:rsidRDefault="005B169E" w:rsidP="006A3BBC">
      <w:pPr>
        <w:tabs>
          <w:tab w:val="left" w:pos="769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  <w:r w:rsidR="00F06B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BFC" w:rsidRDefault="00F06BFC" w:rsidP="006A3BBC">
      <w:pPr>
        <w:tabs>
          <w:tab w:val="left" w:pos="769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Вноситься Президентом України</w:t>
      </w:r>
    </w:p>
    <w:p w:rsidR="0039454A" w:rsidRDefault="0039454A" w:rsidP="006A3BBC">
      <w:pPr>
        <w:tabs>
          <w:tab w:val="left" w:pos="769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454A" w:rsidRDefault="0039454A" w:rsidP="006A3BBC">
      <w:pPr>
        <w:tabs>
          <w:tab w:val="left" w:pos="769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454A" w:rsidRDefault="0039454A" w:rsidP="006A3BBC">
      <w:pPr>
        <w:tabs>
          <w:tab w:val="left" w:pos="769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454A" w:rsidRPr="00114641" w:rsidRDefault="0039454A" w:rsidP="006A3BBC">
      <w:pPr>
        <w:tabs>
          <w:tab w:val="left" w:pos="769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9454A" w:rsidRPr="00114641" w:rsidRDefault="0039454A" w:rsidP="006A3BBC">
      <w:pPr>
        <w:tabs>
          <w:tab w:val="left" w:pos="43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5951A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5951A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="005951A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="005951A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</w:t>
      </w:r>
      <w:r w:rsidR="005951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46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51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4641">
        <w:rPr>
          <w:rFonts w:ascii="Times New Roman" w:hAnsi="Times New Roman" w:cs="Times New Roman"/>
          <w:b/>
          <w:sz w:val="28"/>
          <w:szCs w:val="28"/>
        </w:rPr>
        <w:t>У</w:t>
      </w:r>
      <w:r w:rsidR="005951A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="005951A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</w:t>
      </w:r>
      <w:r w:rsidR="005951A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5951A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Ї</w:t>
      </w:r>
      <w:r w:rsidR="005951A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</w:t>
      </w:r>
      <w:r w:rsidR="005951A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</w:t>
      </w:r>
    </w:p>
    <w:p w:rsidR="0039454A" w:rsidRPr="00114641" w:rsidRDefault="0039454A" w:rsidP="006A3BBC">
      <w:pPr>
        <w:tabs>
          <w:tab w:val="left" w:pos="43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454A" w:rsidRPr="005951AE" w:rsidRDefault="0039454A" w:rsidP="006A3BBC">
      <w:pPr>
        <w:tabs>
          <w:tab w:val="left" w:pos="4335"/>
        </w:tabs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5951AE">
        <w:rPr>
          <w:rFonts w:ascii="Times New Roman" w:hAnsi="Times New Roman" w:cs="Times New Roman"/>
          <w:bCs/>
          <w:sz w:val="28"/>
          <w:szCs w:val="28"/>
        </w:rPr>
        <w:t>Про ратифікацію Договору між Україною та</w:t>
      </w:r>
      <w:r w:rsidR="00595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51AE">
        <w:rPr>
          <w:rFonts w:ascii="Times New Roman" w:hAnsi="Times New Roman" w:cs="Times New Roman"/>
          <w:bCs/>
          <w:sz w:val="28"/>
          <w:szCs w:val="28"/>
        </w:rPr>
        <w:t>Федеративною Республікою Бразилія</w:t>
      </w:r>
      <w:r w:rsidR="00595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51AE">
        <w:rPr>
          <w:rFonts w:ascii="Times New Roman" w:hAnsi="Times New Roman" w:cs="Times New Roman"/>
          <w:bCs/>
          <w:sz w:val="28"/>
          <w:szCs w:val="28"/>
        </w:rPr>
        <w:t>про взаємну правову допомогу та правові відносини</w:t>
      </w:r>
    </w:p>
    <w:p w:rsidR="0039454A" w:rsidRPr="005951AE" w:rsidRDefault="0039454A" w:rsidP="006A3BBC">
      <w:pPr>
        <w:pStyle w:val="a3"/>
        <w:rPr>
          <w:bCs/>
          <w:sz w:val="28"/>
          <w:szCs w:val="28"/>
        </w:rPr>
      </w:pPr>
      <w:r w:rsidRPr="005951AE">
        <w:rPr>
          <w:bCs/>
          <w:sz w:val="28"/>
          <w:szCs w:val="28"/>
        </w:rPr>
        <w:t>у цивільних справах</w:t>
      </w:r>
    </w:p>
    <w:p w:rsidR="005C0D5B" w:rsidRPr="005951AE" w:rsidRDefault="005C0D5B" w:rsidP="006A3BBC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5951A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_______________________________________________________________</w:t>
      </w:r>
    </w:p>
    <w:p w:rsidR="0039454A" w:rsidRPr="005951AE" w:rsidRDefault="0039454A" w:rsidP="006A3BBC">
      <w:pPr>
        <w:tabs>
          <w:tab w:val="left" w:pos="4335"/>
        </w:tabs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454A" w:rsidRPr="005951AE" w:rsidRDefault="0039454A" w:rsidP="006A3BBC">
      <w:pPr>
        <w:tabs>
          <w:tab w:val="left" w:pos="4335"/>
        </w:tabs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9454A" w:rsidRPr="005951AE" w:rsidRDefault="006B7643" w:rsidP="006A3BBC">
      <w:pPr>
        <w:tabs>
          <w:tab w:val="left" w:pos="4335"/>
        </w:tabs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5951AE">
        <w:rPr>
          <w:rFonts w:ascii="Times New Roman" w:hAnsi="Times New Roman" w:cs="Times New Roman"/>
          <w:bCs/>
          <w:sz w:val="28"/>
          <w:szCs w:val="28"/>
        </w:rPr>
        <w:t xml:space="preserve">Верховна </w:t>
      </w:r>
      <w:r w:rsidR="0039454A" w:rsidRPr="005951AE">
        <w:rPr>
          <w:rFonts w:ascii="Times New Roman" w:hAnsi="Times New Roman" w:cs="Times New Roman"/>
          <w:bCs/>
          <w:sz w:val="28"/>
          <w:szCs w:val="28"/>
        </w:rPr>
        <w:t xml:space="preserve">Рада України </w:t>
      </w:r>
      <w:r w:rsidR="0039454A" w:rsidRPr="005951AE">
        <w:rPr>
          <w:rFonts w:ascii="Times New Roman" w:hAnsi="Times New Roman" w:cs="Times New Roman"/>
          <w:bCs/>
          <w:spacing w:val="34"/>
          <w:sz w:val="28"/>
          <w:szCs w:val="28"/>
        </w:rPr>
        <w:t>постановляє</w:t>
      </w:r>
      <w:r w:rsidR="0039454A" w:rsidRPr="005951AE">
        <w:rPr>
          <w:rFonts w:ascii="Times New Roman" w:hAnsi="Times New Roman" w:cs="Times New Roman"/>
          <w:bCs/>
          <w:spacing w:val="20"/>
          <w:sz w:val="28"/>
          <w:szCs w:val="28"/>
        </w:rPr>
        <w:t>:</w:t>
      </w:r>
    </w:p>
    <w:p w:rsidR="0039454A" w:rsidRDefault="0039454A" w:rsidP="006A3BB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9454A" w:rsidRDefault="0039454A" w:rsidP="006A3BBC">
      <w:pPr>
        <w:tabs>
          <w:tab w:val="left" w:pos="433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Договір між Україною та</w:t>
      </w:r>
      <w:r w:rsidR="006B7643">
        <w:rPr>
          <w:rFonts w:ascii="Times New Roman" w:hAnsi="Times New Roman" w:cs="Times New Roman"/>
          <w:sz w:val="28"/>
          <w:szCs w:val="28"/>
        </w:rPr>
        <w:t xml:space="preserve"> </w:t>
      </w:r>
      <w:r w:rsidR="006B7643" w:rsidRPr="006B7643">
        <w:rPr>
          <w:rFonts w:ascii="Times New Roman" w:hAnsi="Times New Roman" w:cs="Times New Roman"/>
          <w:bCs/>
          <w:sz w:val="28"/>
          <w:szCs w:val="28"/>
        </w:rPr>
        <w:t>Федеративною Республікою Бразилія про взаємну правову допомогу та правові відносини у цивільних справах</w:t>
      </w:r>
      <w:r w:rsidR="000C2205">
        <w:rPr>
          <w:rFonts w:ascii="Times New Roman" w:hAnsi="Times New Roman" w:cs="Times New Roman"/>
          <w:sz w:val="28"/>
          <w:szCs w:val="28"/>
        </w:rPr>
        <w:t>, укладений</w:t>
      </w:r>
      <w:r w:rsidR="005951AE">
        <w:rPr>
          <w:rFonts w:ascii="Times New Roman" w:hAnsi="Times New Roman" w:cs="Times New Roman"/>
          <w:sz w:val="28"/>
          <w:szCs w:val="28"/>
        </w:rPr>
        <w:t xml:space="preserve"> </w:t>
      </w:r>
      <w:r w:rsidR="006B7643">
        <w:rPr>
          <w:rFonts w:ascii="Times New Roman" w:hAnsi="Times New Roman" w:cs="Times New Roman"/>
          <w:sz w:val="28"/>
          <w:szCs w:val="28"/>
        </w:rPr>
        <w:t>2 серпня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6B764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року </w:t>
      </w:r>
      <w:r w:rsidR="00A33CC6">
        <w:rPr>
          <w:rFonts w:ascii="Times New Roman" w:hAnsi="Times New Roman" w:cs="Times New Roman"/>
          <w:sz w:val="28"/>
          <w:szCs w:val="28"/>
        </w:rPr>
        <w:t>в</w:t>
      </w:r>
      <w:r w:rsidR="005951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51AE">
        <w:rPr>
          <w:rFonts w:ascii="Times New Roman" w:hAnsi="Times New Roman" w:cs="Times New Roman"/>
          <w:sz w:val="28"/>
          <w:szCs w:val="28"/>
        </w:rPr>
        <w:t>м.</w:t>
      </w:r>
      <w:r>
        <w:rPr>
          <w:rFonts w:ascii="Times New Roman" w:hAnsi="Times New Roman" w:cs="Times New Roman"/>
          <w:sz w:val="28"/>
          <w:szCs w:val="28"/>
        </w:rPr>
        <w:t>Б</w:t>
      </w:r>
      <w:r w:rsidR="00CE1370">
        <w:rPr>
          <w:rFonts w:ascii="Times New Roman" w:hAnsi="Times New Roman" w:cs="Times New Roman"/>
          <w:sz w:val="28"/>
          <w:szCs w:val="28"/>
        </w:rPr>
        <w:t>разиліа</w:t>
      </w:r>
      <w:proofErr w:type="spellEnd"/>
      <w:r>
        <w:rPr>
          <w:rFonts w:ascii="Times New Roman" w:hAnsi="Times New Roman" w:cs="Times New Roman"/>
          <w:sz w:val="28"/>
          <w:szCs w:val="28"/>
        </w:rPr>
        <w:t>, який набирає чинності</w:t>
      </w:r>
      <w:r w:rsidR="006B7643">
        <w:rPr>
          <w:rFonts w:ascii="Times New Roman" w:hAnsi="Times New Roman" w:cs="Times New Roman"/>
          <w:sz w:val="28"/>
          <w:szCs w:val="28"/>
        </w:rPr>
        <w:t xml:space="preserve"> через тридцять (30) днів від дати отримання через дипломатичні канали останнього письмово</w:t>
      </w:r>
      <w:r w:rsidR="00165B4D">
        <w:rPr>
          <w:rFonts w:ascii="Times New Roman" w:hAnsi="Times New Roman" w:cs="Times New Roman"/>
          <w:sz w:val="28"/>
          <w:szCs w:val="28"/>
        </w:rPr>
        <w:t>го</w:t>
      </w:r>
      <w:r w:rsidR="006B7643">
        <w:rPr>
          <w:rFonts w:ascii="Times New Roman" w:hAnsi="Times New Roman" w:cs="Times New Roman"/>
          <w:sz w:val="28"/>
          <w:szCs w:val="28"/>
        </w:rPr>
        <w:t xml:space="preserve"> повідомлення</w:t>
      </w:r>
      <w:r w:rsidR="00165B4D">
        <w:rPr>
          <w:rFonts w:ascii="Times New Roman" w:hAnsi="Times New Roman" w:cs="Times New Roman"/>
          <w:sz w:val="28"/>
          <w:szCs w:val="28"/>
        </w:rPr>
        <w:t xml:space="preserve">, яке підтверджує, що внутрішні </w:t>
      </w:r>
      <w:r w:rsidR="006B7643">
        <w:rPr>
          <w:rFonts w:ascii="Times New Roman" w:hAnsi="Times New Roman" w:cs="Times New Roman"/>
          <w:sz w:val="28"/>
          <w:szCs w:val="28"/>
        </w:rPr>
        <w:lastRenderedPageBreak/>
        <w:t>процедури, необхідні для набрання цим Договором чинності, виконані Сторонами</w:t>
      </w:r>
      <w:r>
        <w:rPr>
          <w:rFonts w:ascii="Times New Roman" w:hAnsi="Times New Roman" w:cs="Times New Roman"/>
          <w:sz w:val="28"/>
          <w:szCs w:val="28"/>
        </w:rPr>
        <w:t>, ратифікувати (додається).</w:t>
      </w:r>
    </w:p>
    <w:p w:rsidR="0039454A" w:rsidRDefault="0039454A" w:rsidP="006A3B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058E" w:rsidRDefault="008A058E" w:rsidP="006A3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A3BBC" w:rsidRDefault="006A3BBC" w:rsidP="006A3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A3BBC" w:rsidRDefault="006A3BBC" w:rsidP="006A3B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A058E" w:rsidRDefault="008A058E" w:rsidP="006A3BBC">
      <w:pPr>
        <w:tabs>
          <w:tab w:val="left" w:pos="43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FE8">
        <w:rPr>
          <w:rFonts w:ascii="Times New Roman" w:hAnsi="Times New Roman" w:cs="Times New Roman"/>
          <w:b/>
          <w:sz w:val="28"/>
          <w:szCs w:val="28"/>
        </w:rPr>
        <w:t>Голова</w:t>
      </w:r>
    </w:p>
    <w:p w:rsidR="008A058E" w:rsidRPr="00921FE8" w:rsidRDefault="008A058E" w:rsidP="006A3BBC">
      <w:pPr>
        <w:tabs>
          <w:tab w:val="left" w:pos="43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FE8">
        <w:rPr>
          <w:rFonts w:ascii="Times New Roman" w:hAnsi="Times New Roman" w:cs="Times New Roman"/>
          <w:b/>
          <w:sz w:val="28"/>
          <w:szCs w:val="28"/>
        </w:rPr>
        <w:t>Верховної Ради України</w:t>
      </w:r>
      <w:bookmarkStart w:id="0" w:name="_GoBack"/>
      <w:bookmarkEnd w:id="0"/>
    </w:p>
    <w:sectPr w:rsidR="008A058E" w:rsidRPr="00921FE8" w:rsidSect="005951A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54A"/>
    <w:rsid w:val="000C2205"/>
    <w:rsid w:val="000F44D6"/>
    <w:rsid w:val="00165B4D"/>
    <w:rsid w:val="00221659"/>
    <w:rsid w:val="0039454A"/>
    <w:rsid w:val="003D6D2F"/>
    <w:rsid w:val="00557274"/>
    <w:rsid w:val="005951AE"/>
    <w:rsid w:val="005A2BAB"/>
    <w:rsid w:val="005B169E"/>
    <w:rsid w:val="005C0D5B"/>
    <w:rsid w:val="006A3BBC"/>
    <w:rsid w:val="006B7643"/>
    <w:rsid w:val="007C0723"/>
    <w:rsid w:val="008A058E"/>
    <w:rsid w:val="009052BF"/>
    <w:rsid w:val="00A33CC6"/>
    <w:rsid w:val="00AA2411"/>
    <w:rsid w:val="00AB1247"/>
    <w:rsid w:val="00B60736"/>
    <w:rsid w:val="00C16FC8"/>
    <w:rsid w:val="00C57582"/>
    <w:rsid w:val="00CC7E18"/>
    <w:rsid w:val="00CE1370"/>
    <w:rsid w:val="00DB239F"/>
    <w:rsid w:val="00E34F77"/>
    <w:rsid w:val="00F06BFC"/>
    <w:rsid w:val="00F25175"/>
    <w:rsid w:val="00FB3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2226B"/>
  <w15:docId w15:val="{ACF1841F-F253-4FAA-B048-AB4AD118B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45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9454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3945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16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C16F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499</Words>
  <Characters>285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Марченко Людмила Іванівна</cp:lastModifiedBy>
  <cp:revision>2</cp:revision>
  <cp:lastPrinted>2019-12-11T10:39:00Z</cp:lastPrinted>
  <dcterms:created xsi:type="dcterms:W3CDTF">2019-12-11T14:49:00Z</dcterms:created>
  <dcterms:modified xsi:type="dcterms:W3CDTF">2019-12-11T14:49:00Z</dcterms:modified>
</cp:coreProperties>
</file>