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246" w:rsidRDefault="00780150" w:rsidP="00581246">
      <w:pPr>
        <w:pStyle w:val="a3"/>
        <w:jc w:val="right"/>
        <w:rPr>
          <w:b w:val="0"/>
          <w:szCs w:val="28"/>
          <w:lang w:val="ru-RU"/>
        </w:rPr>
      </w:pPr>
      <w:r>
        <w:rPr>
          <w:b w:val="0"/>
          <w:szCs w:val="28"/>
        </w:rPr>
        <w:t>До реєстр. № 0021</w:t>
      </w:r>
    </w:p>
    <w:p w:rsidR="00581246" w:rsidRDefault="00581246" w:rsidP="00581246">
      <w:pPr>
        <w:pStyle w:val="a3"/>
        <w:jc w:val="right"/>
        <w:rPr>
          <w:b w:val="0"/>
          <w:szCs w:val="28"/>
        </w:rPr>
      </w:pPr>
      <w:r>
        <w:rPr>
          <w:b w:val="0"/>
          <w:szCs w:val="28"/>
        </w:rPr>
        <w:t xml:space="preserve">від </w:t>
      </w:r>
      <w:r w:rsidR="00BD0BA5">
        <w:rPr>
          <w:b w:val="0"/>
          <w:szCs w:val="28"/>
          <w:lang w:val="ru-RU"/>
        </w:rPr>
        <w:t>20</w:t>
      </w:r>
      <w:r>
        <w:rPr>
          <w:b w:val="0"/>
          <w:szCs w:val="28"/>
        </w:rPr>
        <w:t>.</w:t>
      </w:r>
      <w:r w:rsidR="00BD0BA5">
        <w:rPr>
          <w:b w:val="0"/>
          <w:szCs w:val="28"/>
        </w:rPr>
        <w:t>12.2019</w:t>
      </w:r>
      <w:r>
        <w:rPr>
          <w:b w:val="0"/>
          <w:szCs w:val="28"/>
          <w:lang w:val="ru-RU"/>
        </w:rPr>
        <w:t xml:space="preserve"> </w:t>
      </w:r>
      <w:r>
        <w:rPr>
          <w:b w:val="0"/>
          <w:szCs w:val="28"/>
        </w:rPr>
        <w:t>р.</w:t>
      </w:r>
    </w:p>
    <w:p w:rsidR="00581246" w:rsidRDefault="00581246" w:rsidP="00581246">
      <w:pPr>
        <w:rPr>
          <w:lang w:val="uk-UA"/>
        </w:rPr>
      </w:pPr>
    </w:p>
    <w:p w:rsidR="00581246" w:rsidRDefault="00581246" w:rsidP="00581246">
      <w:pPr>
        <w:jc w:val="right"/>
        <w:rPr>
          <w:b/>
          <w:lang w:val="uk-UA"/>
        </w:rPr>
      </w:pPr>
    </w:p>
    <w:p w:rsidR="00581246" w:rsidRDefault="00581246" w:rsidP="00581246">
      <w:pPr>
        <w:jc w:val="right"/>
        <w:rPr>
          <w:b/>
          <w:lang w:val="uk-UA"/>
        </w:rPr>
      </w:pPr>
    </w:p>
    <w:p w:rsidR="00581246" w:rsidRDefault="00581246" w:rsidP="00581246">
      <w:pPr>
        <w:jc w:val="right"/>
        <w:rPr>
          <w:b/>
          <w:lang w:val="uk-UA"/>
        </w:rPr>
      </w:pPr>
    </w:p>
    <w:p w:rsidR="00581246" w:rsidRDefault="00581246" w:rsidP="00581246">
      <w:pPr>
        <w:jc w:val="right"/>
        <w:rPr>
          <w:b/>
          <w:lang w:val="uk-UA"/>
        </w:rPr>
      </w:pPr>
    </w:p>
    <w:p w:rsidR="00581246" w:rsidRDefault="00581246" w:rsidP="00581246">
      <w:pPr>
        <w:jc w:val="right"/>
        <w:rPr>
          <w:b/>
          <w:lang w:val="uk-UA"/>
        </w:rPr>
      </w:pPr>
    </w:p>
    <w:p w:rsidR="00581246" w:rsidRDefault="00581246" w:rsidP="00581246">
      <w:pPr>
        <w:jc w:val="right"/>
        <w:rPr>
          <w:b/>
          <w:lang w:val="uk-UA"/>
        </w:rPr>
      </w:pPr>
    </w:p>
    <w:p w:rsidR="00581246" w:rsidRDefault="00581246" w:rsidP="00581246">
      <w:pPr>
        <w:jc w:val="right"/>
        <w:rPr>
          <w:b/>
          <w:lang w:val="uk-UA"/>
        </w:rPr>
      </w:pPr>
    </w:p>
    <w:p w:rsidR="00581246" w:rsidRDefault="00581246" w:rsidP="00581246">
      <w:pPr>
        <w:jc w:val="right"/>
        <w:rPr>
          <w:b/>
          <w:lang w:val="uk-UA"/>
        </w:rPr>
      </w:pPr>
    </w:p>
    <w:p w:rsidR="00581246" w:rsidRDefault="00581246" w:rsidP="00581246">
      <w:pPr>
        <w:jc w:val="right"/>
        <w:rPr>
          <w:b/>
          <w:lang w:val="uk-UA"/>
        </w:rPr>
      </w:pPr>
      <w:r>
        <w:rPr>
          <w:b/>
          <w:lang w:val="uk-UA"/>
        </w:rPr>
        <w:t>Верховна Рада України</w:t>
      </w:r>
    </w:p>
    <w:p w:rsidR="00581246" w:rsidRDefault="00581246" w:rsidP="00581246">
      <w:pPr>
        <w:rPr>
          <w:lang w:val="uk-UA"/>
        </w:rPr>
      </w:pPr>
    </w:p>
    <w:p w:rsidR="00581246" w:rsidRDefault="00581246" w:rsidP="00581246">
      <w:pPr>
        <w:tabs>
          <w:tab w:val="left" w:pos="540"/>
        </w:tabs>
        <w:ind w:firstLine="720"/>
        <w:jc w:val="both"/>
        <w:rPr>
          <w:lang w:val="uk-UA"/>
        </w:rPr>
      </w:pPr>
      <w:r>
        <w:rPr>
          <w:lang w:val="uk-UA"/>
        </w:rPr>
        <w:t xml:space="preserve">Відповідно до статті 85 Конституції України та статті 9 Закону України «Про міжнародні договори» надсилаємо внесений </w:t>
      </w:r>
      <w:r w:rsidR="00780150">
        <w:rPr>
          <w:lang w:val="uk-UA"/>
        </w:rPr>
        <w:t>Кабінетом Міністрів</w:t>
      </w:r>
      <w:r>
        <w:rPr>
          <w:lang w:val="uk-UA"/>
        </w:rPr>
        <w:t xml:space="preserve"> України проект Закону </w:t>
      </w:r>
      <w:r w:rsidR="00780150" w:rsidRPr="00780150">
        <w:rPr>
          <w:lang w:val="uk-UA"/>
        </w:rPr>
        <w:t xml:space="preserve">«Про </w:t>
      </w:r>
      <w:proofErr w:type="spellStart"/>
      <w:r w:rsidR="00780150" w:rsidRPr="00780150">
        <w:rPr>
          <w:lang w:val="uk-UA"/>
        </w:rPr>
        <w:t>ратифікацію</w:t>
      </w:r>
      <w:proofErr w:type="spellEnd"/>
      <w:r w:rsidR="00780150" w:rsidRPr="00780150">
        <w:rPr>
          <w:lang w:val="uk-UA"/>
        </w:rPr>
        <w:t xml:space="preserve"> Угоди </w:t>
      </w:r>
      <w:proofErr w:type="spellStart"/>
      <w:r w:rsidR="00780150" w:rsidRPr="00780150">
        <w:rPr>
          <w:lang w:val="uk-UA"/>
        </w:rPr>
        <w:t>між</w:t>
      </w:r>
      <w:proofErr w:type="spellEnd"/>
      <w:r w:rsidR="00780150" w:rsidRPr="00780150">
        <w:rPr>
          <w:lang w:val="uk-UA"/>
        </w:rPr>
        <w:t xml:space="preserve"> </w:t>
      </w:r>
      <w:proofErr w:type="spellStart"/>
      <w:r w:rsidR="00780150" w:rsidRPr="00780150">
        <w:rPr>
          <w:lang w:val="uk-UA"/>
        </w:rPr>
        <w:t>Кабінетом</w:t>
      </w:r>
      <w:proofErr w:type="spellEnd"/>
      <w:r w:rsidR="00780150" w:rsidRPr="00780150">
        <w:rPr>
          <w:lang w:val="uk-UA"/>
        </w:rPr>
        <w:t xml:space="preserve"> </w:t>
      </w:r>
      <w:proofErr w:type="spellStart"/>
      <w:r w:rsidR="00780150" w:rsidRPr="00780150">
        <w:rPr>
          <w:lang w:val="uk-UA"/>
        </w:rPr>
        <w:t>Міністрів</w:t>
      </w:r>
      <w:proofErr w:type="spellEnd"/>
      <w:r w:rsidR="00780150" w:rsidRPr="00780150">
        <w:rPr>
          <w:lang w:val="uk-UA"/>
        </w:rPr>
        <w:t xml:space="preserve"> </w:t>
      </w:r>
      <w:proofErr w:type="spellStart"/>
      <w:r w:rsidR="00780150" w:rsidRPr="00780150">
        <w:rPr>
          <w:lang w:val="uk-UA"/>
        </w:rPr>
        <w:t>України</w:t>
      </w:r>
      <w:proofErr w:type="spellEnd"/>
      <w:r w:rsidR="00780150" w:rsidRPr="00780150">
        <w:rPr>
          <w:lang w:val="uk-UA"/>
        </w:rPr>
        <w:t xml:space="preserve"> та Урядом </w:t>
      </w:r>
      <w:proofErr w:type="spellStart"/>
      <w:r w:rsidR="00780150" w:rsidRPr="00780150">
        <w:rPr>
          <w:lang w:val="uk-UA"/>
        </w:rPr>
        <w:t>Литовської</w:t>
      </w:r>
      <w:proofErr w:type="spellEnd"/>
      <w:r w:rsidR="00780150" w:rsidRPr="00780150">
        <w:rPr>
          <w:lang w:val="uk-UA"/>
        </w:rPr>
        <w:t xml:space="preserve"> </w:t>
      </w:r>
      <w:proofErr w:type="spellStart"/>
      <w:r w:rsidR="00780150" w:rsidRPr="00780150">
        <w:rPr>
          <w:lang w:val="uk-UA"/>
        </w:rPr>
        <w:t>Республіки</w:t>
      </w:r>
      <w:proofErr w:type="spellEnd"/>
      <w:r w:rsidR="00780150" w:rsidRPr="00780150">
        <w:rPr>
          <w:lang w:val="uk-UA"/>
        </w:rPr>
        <w:t xml:space="preserve"> про </w:t>
      </w:r>
      <w:proofErr w:type="spellStart"/>
      <w:r w:rsidR="00780150" w:rsidRPr="00780150">
        <w:rPr>
          <w:lang w:val="uk-UA"/>
        </w:rPr>
        <w:t>працевлаштування</w:t>
      </w:r>
      <w:proofErr w:type="spellEnd"/>
      <w:r w:rsidR="00780150" w:rsidRPr="00780150">
        <w:rPr>
          <w:lang w:val="uk-UA"/>
        </w:rPr>
        <w:t xml:space="preserve"> та </w:t>
      </w:r>
      <w:proofErr w:type="spellStart"/>
      <w:r w:rsidR="00780150" w:rsidRPr="00780150">
        <w:rPr>
          <w:lang w:val="uk-UA"/>
        </w:rPr>
        <w:t>співробітництво</w:t>
      </w:r>
      <w:proofErr w:type="spellEnd"/>
      <w:r w:rsidR="00780150" w:rsidRPr="00780150">
        <w:rPr>
          <w:lang w:val="uk-UA"/>
        </w:rPr>
        <w:t xml:space="preserve"> у </w:t>
      </w:r>
      <w:proofErr w:type="spellStart"/>
      <w:r w:rsidR="00780150" w:rsidRPr="00780150">
        <w:rPr>
          <w:lang w:val="uk-UA"/>
        </w:rPr>
        <w:t>сфері</w:t>
      </w:r>
      <w:proofErr w:type="spellEnd"/>
      <w:r w:rsidR="00780150" w:rsidRPr="00780150">
        <w:rPr>
          <w:lang w:val="uk-UA"/>
        </w:rPr>
        <w:t xml:space="preserve"> </w:t>
      </w:r>
      <w:proofErr w:type="spellStart"/>
      <w:r w:rsidR="00780150" w:rsidRPr="00780150">
        <w:rPr>
          <w:lang w:val="uk-UA"/>
        </w:rPr>
        <w:t>трудової</w:t>
      </w:r>
      <w:proofErr w:type="spellEnd"/>
      <w:r w:rsidR="00780150" w:rsidRPr="00780150">
        <w:rPr>
          <w:lang w:val="uk-UA"/>
        </w:rPr>
        <w:t xml:space="preserve"> </w:t>
      </w:r>
      <w:proofErr w:type="spellStart"/>
      <w:r w:rsidR="00780150" w:rsidRPr="00780150">
        <w:rPr>
          <w:lang w:val="uk-UA"/>
        </w:rPr>
        <w:t>міграції</w:t>
      </w:r>
      <w:proofErr w:type="spellEnd"/>
      <w:r w:rsidR="00780150" w:rsidRPr="00780150">
        <w:rPr>
          <w:lang w:val="uk-UA"/>
        </w:rPr>
        <w:t>» (</w:t>
      </w:r>
      <w:proofErr w:type="spellStart"/>
      <w:r w:rsidR="00780150" w:rsidRPr="00780150">
        <w:rPr>
          <w:lang w:val="uk-UA"/>
        </w:rPr>
        <w:t>реєстр</w:t>
      </w:r>
      <w:proofErr w:type="spellEnd"/>
      <w:r w:rsidR="00780150" w:rsidRPr="00780150">
        <w:rPr>
          <w:lang w:val="uk-UA"/>
        </w:rPr>
        <w:t xml:space="preserve">.№ 0021 </w:t>
      </w:r>
      <w:proofErr w:type="spellStart"/>
      <w:r w:rsidR="00780150" w:rsidRPr="00780150">
        <w:rPr>
          <w:lang w:val="uk-UA"/>
        </w:rPr>
        <w:t>від</w:t>
      </w:r>
      <w:proofErr w:type="spellEnd"/>
      <w:r w:rsidR="00780150" w:rsidRPr="00780150">
        <w:rPr>
          <w:lang w:val="uk-UA"/>
        </w:rPr>
        <w:t xml:space="preserve"> 20.12.2019</w:t>
      </w:r>
      <w:r w:rsidR="00780150" w:rsidRPr="00780150">
        <w:rPr>
          <w:lang w:val="uk-UA"/>
        </w:rPr>
        <w:t xml:space="preserve">р.) </w:t>
      </w:r>
    </w:p>
    <w:p w:rsidR="00780150" w:rsidRDefault="00581246" w:rsidP="00780150">
      <w:pPr>
        <w:ind w:firstLine="709"/>
        <w:jc w:val="both"/>
        <w:rPr>
          <w:lang w:val="uk-UA"/>
        </w:rPr>
      </w:pPr>
      <w:r w:rsidRPr="00780150">
        <w:rPr>
          <w:lang w:val="uk-UA"/>
        </w:rPr>
        <w:t xml:space="preserve">Законопроект підготовлено з метою </w:t>
      </w:r>
      <w:r w:rsidR="002F21EC" w:rsidRPr="00780150">
        <w:rPr>
          <w:lang w:val="uk-UA"/>
        </w:rPr>
        <w:t xml:space="preserve">виконання внутрішньодержавних процедур, необхідних для набрання чинності </w:t>
      </w:r>
      <w:r w:rsidR="002F21EC">
        <w:rPr>
          <w:lang w:val="uk-UA"/>
        </w:rPr>
        <w:t>Угодою</w:t>
      </w:r>
      <w:r w:rsidR="002F21EC" w:rsidRPr="00A757CB">
        <w:rPr>
          <w:lang w:val="uk-UA"/>
        </w:rPr>
        <w:t xml:space="preserve"> </w:t>
      </w:r>
      <w:r w:rsidR="00780150" w:rsidRPr="00780150">
        <w:rPr>
          <w:lang w:val="uk-UA"/>
        </w:rPr>
        <w:t>між Кабінетом Міністрів України та Урядом Литовської Республіки про працевлаштування та співробітництво у сфері трудової міграції</w:t>
      </w:r>
      <w:r w:rsidR="002F21EC" w:rsidRPr="00780150">
        <w:rPr>
          <w:lang w:val="uk-UA"/>
        </w:rPr>
        <w:t>.</w:t>
      </w:r>
    </w:p>
    <w:p w:rsidR="00780150" w:rsidRDefault="00780150" w:rsidP="00780150">
      <w:pPr>
        <w:ind w:firstLine="709"/>
        <w:jc w:val="both"/>
        <w:rPr>
          <w:lang w:val="uk-UA"/>
        </w:rPr>
      </w:pPr>
      <w:r w:rsidRPr="00780150">
        <w:rPr>
          <w:lang w:val="uk-UA"/>
        </w:rPr>
        <w:t>Метою Угоди  є зміцненн</w:t>
      </w:r>
      <w:r w:rsidR="00203414">
        <w:rPr>
          <w:lang w:val="uk-UA"/>
        </w:rPr>
        <w:t xml:space="preserve">я </w:t>
      </w:r>
      <w:r w:rsidRPr="00780150">
        <w:rPr>
          <w:lang w:val="uk-UA"/>
        </w:rPr>
        <w:t>співробітництва та надання взаємної допомоги у забезпеченні захисту прав та інтересів працівників обох держав як України, так і Литви, що сприятиме реалізації права на працю.</w:t>
      </w:r>
    </w:p>
    <w:p w:rsidR="00780150" w:rsidRPr="00780150" w:rsidRDefault="00780150" w:rsidP="00780150">
      <w:pPr>
        <w:ind w:firstLine="709"/>
        <w:jc w:val="both"/>
        <w:rPr>
          <w:lang w:val="uk-UA"/>
        </w:rPr>
      </w:pPr>
      <w:r w:rsidRPr="00780150">
        <w:rPr>
          <w:lang w:val="uk-UA"/>
        </w:rPr>
        <w:t xml:space="preserve">Згідно з пояснювальною запискою до проекту Закону реалізація </w:t>
      </w:r>
      <w:proofErr w:type="spellStart"/>
      <w:r w:rsidRPr="00780150">
        <w:rPr>
          <w:lang w:val="uk-UA"/>
        </w:rPr>
        <w:t>акта</w:t>
      </w:r>
      <w:proofErr w:type="spellEnd"/>
      <w:r w:rsidRPr="00780150">
        <w:rPr>
          <w:lang w:val="uk-UA"/>
        </w:rPr>
        <w:t xml:space="preserve"> не потребує додаткових витрат із Державного бюджету України. </w:t>
      </w:r>
    </w:p>
    <w:p w:rsidR="00581246" w:rsidRPr="00780150" w:rsidRDefault="00581246" w:rsidP="002F21EC">
      <w:pPr>
        <w:ind w:firstLine="709"/>
        <w:jc w:val="both"/>
        <w:rPr>
          <w:lang w:val="uk-UA"/>
        </w:rPr>
      </w:pPr>
      <w:r w:rsidRPr="00780150">
        <w:rPr>
          <w:lang w:val="uk-UA"/>
        </w:rPr>
        <w:t xml:space="preserve">Комітет з питань інтеграції </w:t>
      </w:r>
      <w:r w:rsidR="002F21EC" w:rsidRPr="00780150">
        <w:rPr>
          <w:lang w:val="uk-UA"/>
        </w:rPr>
        <w:t xml:space="preserve">України з Європейським Союзом </w:t>
      </w:r>
      <w:r w:rsidR="008E6E51">
        <w:rPr>
          <w:lang w:val="uk-UA"/>
        </w:rPr>
        <w:t>1</w:t>
      </w:r>
      <w:bookmarkStart w:id="0" w:name="_GoBack"/>
      <w:bookmarkEnd w:id="0"/>
      <w:r w:rsidR="00780150">
        <w:rPr>
          <w:lang w:val="uk-UA"/>
        </w:rPr>
        <w:t>5 січня</w:t>
      </w:r>
      <w:r w:rsidRPr="00780150">
        <w:rPr>
          <w:lang w:val="uk-UA"/>
        </w:rPr>
        <w:t xml:space="preserve"> 20</w:t>
      </w:r>
      <w:r w:rsidR="00780150">
        <w:rPr>
          <w:lang w:val="uk-UA"/>
        </w:rPr>
        <w:t>20</w:t>
      </w:r>
      <w:r w:rsidRPr="00780150">
        <w:rPr>
          <w:lang w:val="uk-UA"/>
        </w:rPr>
        <w:t xml:space="preserve"> року розглянув </w:t>
      </w:r>
      <w:r w:rsidR="00203414">
        <w:rPr>
          <w:lang w:val="uk-UA"/>
        </w:rPr>
        <w:t xml:space="preserve">на своєму засіданні </w:t>
      </w:r>
      <w:r w:rsidRPr="00780150">
        <w:rPr>
          <w:lang w:val="uk-UA"/>
        </w:rPr>
        <w:t>п</w:t>
      </w:r>
      <w:r w:rsidR="00203414">
        <w:rPr>
          <w:lang w:val="uk-UA"/>
        </w:rPr>
        <w:t xml:space="preserve">роект </w:t>
      </w:r>
      <w:r>
        <w:rPr>
          <w:lang w:val="uk-UA"/>
        </w:rPr>
        <w:t>Закону «</w:t>
      </w:r>
      <w:r w:rsidR="00780150" w:rsidRPr="00780150">
        <w:rPr>
          <w:lang w:val="uk-UA"/>
        </w:rPr>
        <w:t>Про ратифікацію Угоди між Кабінетом Міністрів України та Урядом Литовської Республіки про працевлаштування та співробітництво у сфері трудової міграції</w:t>
      </w:r>
      <w:r>
        <w:rPr>
          <w:lang w:val="uk-UA"/>
        </w:rPr>
        <w:t>» (реєстр.№0</w:t>
      </w:r>
      <w:r w:rsidR="002F21EC">
        <w:rPr>
          <w:lang w:val="uk-UA"/>
        </w:rPr>
        <w:t>0</w:t>
      </w:r>
      <w:r w:rsidR="00780150">
        <w:rPr>
          <w:lang w:val="uk-UA"/>
        </w:rPr>
        <w:t>21</w:t>
      </w:r>
      <w:r w:rsidR="002F21EC">
        <w:rPr>
          <w:lang w:val="uk-UA"/>
        </w:rPr>
        <w:t xml:space="preserve"> від </w:t>
      </w:r>
      <w:r w:rsidR="00780150">
        <w:rPr>
          <w:lang w:val="uk-UA"/>
        </w:rPr>
        <w:t>20.12</w:t>
      </w:r>
      <w:r>
        <w:rPr>
          <w:lang w:val="uk-UA"/>
        </w:rPr>
        <w:t>.201</w:t>
      </w:r>
      <w:r w:rsidR="002F21EC">
        <w:rPr>
          <w:lang w:val="uk-UA"/>
        </w:rPr>
        <w:t>9</w:t>
      </w:r>
      <w:r w:rsidR="00780150">
        <w:rPr>
          <w:lang w:val="uk-UA"/>
        </w:rPr>
        <w:t>р</w:t>
      </w:r>
      <w:r>
        <w:rPr>
          <w:lang w:val="uk-UA"/>
        </w:rPr>
        <w:t xml:space="preserve">), внесений </w:t>
      </w:r>
      <w:r w:rsidR="00780150">
        <w:rPr>
          <w:lang w:val="uk-UA"/>
        </w:rPr>
        <w:t>Кабінетом Міністрів</w:t>
      </w:r>
      <w:r w:rsidRPr="00780150">
        <w:rPr>
          <w:lang w:val="uk-UA"/>
        </w:rPr>
        <w:t xml:space="preserve"> України</w:t>
      </w:r>
      <w:r>
        <w:rPr>
          <w:lang w:val="uk-UA"/>
        </w:rPr>
        <w:t xml:space="preserve"> </w:t>
      </w:r>
      <w:r w:rsidRPr="00780150">
        <w:rPr>
          <w:lang w:val="uk-UA"/>
        </w:rPr>
        <w:t xml:space="preserve">і ухвалив рішення рекомендувати Верховній Раді України прийняти його за основу і в цілому. </w:t>
      </w:r>
    </w:p>
    <w:p w:rsidR="00581246" w:rsidRPr="00780150" w:rsidRDefault="00581246" w:rsidP="00581246">
      <w:pPr>
        <w:ind w:firstLine="567"/>
        <w:jc w:val="both"/>
        <w:rPr>
          <w:lang w:val="uk-UA"/>
        </w:rPr>
      </w:pPr>
      <w:r w:rsidRPr="00780150">
        <w:rPr>
          <w:lang w:val="uk-UA"/>
        </w:rPr>
        <w:t xml:space="preserve">Доповідачем з цього питання на сесії Верховної Ради України пропонується </w:t>
      </w:r>
      <w:r>
        <w:rPr>
          <w:lang w:val="uk-UA"/>
        </w:rPr>
        <w:t xml:space="preserve">Міністр </w:t>
      </w:r>
      <w:r w:rsidR="00780150">
        <w:rPr>
          <w:lang w:val="uk-UA"/>
        </w:rPr>
        <w:t>соціальної політики</w:t>
      </w:r>
      <w:r>
        <w:rPr>
          <w:lang w:val="uk-UA"/>
        </w:rPr>
        <w:t xml:space="preserve"> України </w:t>
      </w:r>
      <w:r w:rsidR="00203414">
        <w:rPr>
          <w:lang w:val="uk-UA"/>
        </w:rPr>
        <w:t>Соколовська</w:t>
      </w:r>
      <w:r w:rsidR="00203414">
        <w:rPr>
          <w:lang w:val="uk-UA"/>
        </w:rPr>
        <w:t xml:space="preserve"> </w:t>
      </w:r>
      <w:r w:rsidR="00780150">
        <w:rPr>
          <w:lang w:val="uk-UA"/>
        </w:rPr>
        <w:t>Юлі</w:t>
      </w:r>
      <w:r w:rsidR="00E57898">
        <w:rPr>
          <w:lang w:val="uk-UA"/>
        </w:rPr>
        <w:t>я</w:t>
      </w:r>
      <w:r w:rsidR="00780150">
        <w:rPr>
          <w:lang w:val="uk-UA"/>
        </w:rPr>
        <w:t xml:space="preserve"> Сергіївн</w:t>
      </w:r>
      <w:r w:rsidR="00E57898">
        <w:rPr>
          <w:lang w:val="uk-UA"/>
        </w:rPr>
        <w:t>а</w:t>
      </w:r>
      <w:r>
        <w:rPr>
          <w:lang w:val="uk-UA"/>
        </w:rPr>
        <w:t>,</w:t>
      </w:r>
      <w:r w:rsidRPr="00780150">
        <w:rPr>
          <w:lang w:val="uk-UA"/>
        </w:rPr>
        <w:t xml:space="preserve">  співдоповідачем –</w:t>
      </w:r>
      <w:r w:rsidR="002F21EC" w:rsidRPr="00780150">
        <w:rPr>
          <w:lang w:val="uk-UA"/>
        </w:rPr>
        <w:t xml:space="preserve"> </w:t>
      </w:r>
      <w:r w:rsidR="00A937D9">
        <w:rPr>
          <w:lang w:val="uk-UA"/>
        </w:rPr>
        <w:t>член</w:t>
      </w:r>
      <w:r w:rsidR="002F21EC" w:rsidRPr="00780150">
        <w:rPr>
          <w:lang w:val="uk-UA"/>
        </w:rPr>
        <w:t xml:space="preserve"> </w:t>
      </w:r>
      <w:r w:rsidRPr="00780150">
        <w:rPr>
          <w:lang w:val="uk-UA"/>
        </w:rPr>
        <w:t xml:space="preserve">Комітету Верховної Ради України з питань інтеграції </w:t>
      </w:r>
      <w:r w:rsidR="002F21EC" w:rsidRPr="00780150">
        <w:rPr>
          <w:lang w:val="uk-UA"/>
        </w:rPr>
        <w:t xml:space="preserve">України з Європейським Союзом </w:t>
      </w:r>
      <w:r w:rsidR="00203414">
        <w:rPr>
          <w:lang w:val="uk-UA"/>
        </w:rPr>
        <w:t>Вінтоняк</w:t>
      </w:r>
      <w:r w:rsidR="00203414">
        <w:rPr>
          <w:lang w:val="uk-UA"/>
        </w:rPr>
        <w:t xml:space="preserve"> </w:t>
      </w:r>
      <w:r w:rsidR="00780150">
        <w:rPr>
          <w:lang w:val="uk-UA"/>
        </w:rPr>
        <w:t>Олен</w:t>
      </w:r>
      <w:r w:rsidR="00E57898">
        <w:rPr>
          <w:lang w:val="uk-UA"/>
        </w:rPr>
        <w:t>а</w:t>
      </w:r>
      <w:r w:rsidR="00780150">
        <w:rPr>
          <w:lang w:val="uk-UA"/>
        </w:rPr>
        <w:t xml:space="preserve"> Василівн</w:t>
      </w:r>
      <w:r w:rsidR="00E57898">
        <w:rPr>
          <w:lang w:val="uk-UA"/>
        </w:rPr>
        <w:t>а</w:t>
      </w:r>
      <w:r w:rsidRPr="00780150">
        <w:rPr>
          <w:lang w:val="uk-UA"/>
        </w:rPr>
        <w:t>.</w:t>
      </w:r>
    </w:p>
    <w:p w:rsidR="00581246" w:rsidRDefault="00581246" w:rsidP="00581246">
      <w:pPr>
        <w:ind w:firstLine="567"/>
        <w:jc w:val="both"/>
        <w:rPr>
          <w:bCs/>
          <w:lang w:val="uk-UA"/>
        </w:rPr>
      </w:pPr>
    </w:p>
    <w:p w:rsidR="00581246" w:rsidRDefault="00581246" w:rsidP="00581246">
      <w:pPr>
        <w:ind w:firstLine="567"/>
        <w:jc w:val="both"/>
        <w:rPr>
          <w:bCs/>
          <w:lang w:val="uk-UA"/>
        </w:rPr>
      </w:pPr>
    </w:p>
    <w:p w:rsidR="00581246" w:rsidRDefault="002F21EC" w:rsidP="00581246">
      <w:pPr>
        <w:ind w:firstLine="567"/>
        <w:rPr>
          <w:b/>
          <w:lang w:val="uk-UA"/>
        </w:rPr>
      </w:pPr>
      <w:r>
        <w:rPr>
          <w:b/>
          <w:lang w:val="uk-UA"/>
        </w:rPr>
        <w:t xml:space="preserve">Голова </w:t>
      </w:r>
      <w:r w:rsidR="00581246">
        <w:rPr>
          <w:b/>
          <w:lang w:val="uk-UA"/>
        </w:rPr>
        <w:t>Комітету</w:t>
      </w:r>
      <w:r w:rsidR="00581246">
        <w:rPr>
          <w:b/>
          <w:lang w:val="uk-UA"/>
        </w:rPr>
        <w:tab/>
      </w:r>
      <w:r w:rsidR="00581246">
        <w:rPr>
          <w:b/>
          <w:lang w:val="uk-UA"/>
        </w:rPr>
        <w:tab/>
      </w:r>
      <w:r w:rsidR="00581246">
        <w:rPr>
          <w:b/>
          <w:lang w:val="uk-UA"/>
        </w:rPr>
        <w:tab/>
        <w:t xml:space="preserve">                  </w:t>
      </w:r>
      <w:r>
        <w:rPr>
          <w:b/>
          <w:lang w:val="uk-UA"/>
        </w:rPr>
        <w:t xml:space="preserve">     </w:t>
      </w:r>
      <w:r w:rsidR="00581246">
        <w:rPr>
          <w:b/>
          <w:lang w:val="uk-UA"/>
        </w:rPr>
        <w:t xml:space="preserve">    </w:t>
      </w:r>
      <w:r>
        <w:rPr>
          <w:b/>
          <w:lang w:val="uk-UA"/>
        </w:rPr>
        <w:t>І.КЛИМПУШ-ЦИНЦАДЗЕ</w:t>
      </w:r>
    </w:p>
    <w:p w:rsidR="00581246" w:rsidRDefault="00581246" w:rsidP="00581246">
      <w:pPr>
        <w:rPr>
          <w:b/>
          <w:lang w:val="ru-RU"/>
        </w:rPr>
      </w:pPr>
    </w:p>
    <w:p w:rsidR="002574DA" w:rsidRPr="002F21EC" w:rsidRDefault="002574DA">
      <w:pPr>
        <w:rPr>
          <w:lang w:val="ru-RU"/>
        </w:rPr>
      </w:pPr>
    </w:p>
    <w:sectPr w:rsidR="002574DA" w:rsidRPr="002F21E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246"/>
    <w:rsid w:val="00203414"/>
    <w:rsid w:val="002574DA"/>
    <w:rsid w:val="002F21EC"/>
    <w:rsid w:val="00581246"/>
    <w:rsid w:val="00780150"/>
    <w:rsid w:val="008E6E51"/>
    <w:rsid w:val="00A937D9"/>
    <w:rsid w:val="00B93091"/>
    <w:rsid w:val="00BD0BA5"/>
    <w:rsid w:val="00E57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07F5B"/>
  <w15:chartTrackingRefBased/>
  <w15:docId w15:val="{8C44FCE7-F020-4BED-ADB9-D5820D0D0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124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581246"/>
    <w:pPr>
      <w:ind w:left="5664"/>
    </w:pPr>
    <w:rPr>
      <w:b/>
      <w:bCs/>
      <w:szCs w:val="24"/>
      <w:lang w:val="uk-UA"/>
    </w:rPr>
  </w:style>
  <w:style w:type="character" w:customStyle="1" w:styleId="a4">
    <w:name w:val="Основний текст з відступом Знак"/>
    <w:basedOn w:val="a0"/>
    <w:link w:val="a3"/>
    <w:uiPriority w:val="99"/>
    <w:semiHidden/>
    <w:rsid w:val="0058124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57898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57898"/>
    <w:rPr>
      <w:rFonts w:ascii="Segoe UI" w:eastAsia="Times New Roman" w:hAnsi="Segoe UI" w:cs="Segoe UI"/>
      <w:sz w:val="18"/>
      <w:szCs w:val="18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56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1121</Words>
  <Characters>640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Протасенко Людмила Валентинівна</dc:creator>
  <cp:keywords/>
  <dc:description/>
  <cp:lastModifiedBy>Протасенко Людмила Валентинівна</cp:lastModifiedBy>
  <cp:revision>8</cp:revision>
  <cp:lastPrinted>2020-01-15T14:51:00Z</cp:lastPrinted>
  <dcterms:created xsi:type="dcterms:W3CDTF">2020-01-15T14:33:00Z</dcterms:created>
  <dcterms:modified xsi:type="dcterms:W3CDTF">2020-01-15T14:55:00Z</dcterms:modified>
</cp:coreProperties>
</file>