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1D4981" w:rsidRDefault="001D4981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1D4981" w:rsidRDefault="001D4981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581E9D" w:rsidRDefault="00552216" w:rsidP="00581E9D">
      <w:pPr>
        <w:spacing w:after="120" w:line="240" w:lineRule="auto"/>
        <w:ind w:left="6379"/>
        <w:jc w:val="both"/>
        <w:rPr>
          <w:rFonts w:ascii="Times New Roman" w:hAnsi="Times New Roman"/>
          <w:sz w:val="28"/>
          <w:szCs w:val="28"/>
        </w:rPr>
      </w:pPr>
    </w:p>
    <w:p w:rsidR="00552216" w:rsidRPr="001D4981" w:rsidRDefault="00C06BB0" w:rsidP="001D498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000"/>
        </w:tabs>
        <w:spacing w:after="8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</w:t>
      </w:r>
      <w:r w:rsidR="00987C2C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та статті 9 Закону України “Про міжнародні договори України” </w:t>
      </w:r>
      <w:r w:rsidR="00552216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подає </w:t>
      </w:r>
      <w:r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для розгляду Верховною Радою </w:t>
      </w:r>
      <w:r w:rsidR="00732323" w:rsidRPr="001D4981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Pr="001D4981">
        <w:rPr>
          <w:rStyle w:val="FontStyle16"/>
          <w:sz w:val="28"/>
          <w:szCs w:val="28"/>
          <w:lang w:val="uk-UA"/>
        </w:rPr>
        <w:t>Закону</w:t>
      </w:r>
      <w:r w:rsidR="00F20D7C" w:rsidRPr="001D4981">
        <w:rPr>
          <w:rStyle w:val="FontStyle16"/>
          <w:sz w:val="28"/>
          <w:szCs w:val="28"/>
          <w:lang w:val="uk-UA"/>
        </w:rPr>
        <w:t xml:space="preserve"> України</w:t>
      </w:r>
      <w:r w:rsidR="00732323" w:rsidRPr="001D4981">
        <w:rPr>
          <w:rStyle w:val="FontStyle16"/>
          <w:sz w:val="28"/>
          <w:szCs w:val="28"/>
          <w:lang w:val="uk-UA"/>
        </w:rPr>
        <w:t xml:space="preserve"> </w:t>
      </w:r>
      <w:r w:rsidR="00732323" w:rsidRPr="001D4981">
        <w:rPr>
          <w:rFonts w:ascii="Times New Roman" w:hAnsi="Times New Roman" w:cs="Times New Roman"/>
          <w:snapToGrid w:val="0"/>
          <w:sz w:val="28"/>
          <w:szCs w:val="28"/>
          <w:lang w:val="uk-UA"/>
        </w:rPr>
        <w:t>“</w:t>
      </w:r>
      <w:r w:rsidR="00581E9D" w:rsidRPr="001D498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Про ратифікацію Рамкового договору між Урядом України та Урядом Французької Республіки </w:t>
      </w:r>
      <w:r w:rsidR="00581E9D" w:rsidRPr="001D4981">
        <w:rPr>
          <w:rFonts w:ascii="Times New Roman" w:hAnsi="Times New Roman"/>
          <w:sz w:val="28"/>
          <w:szCs w:val="28"/>
          <w:lang w:val="uk-UA"/>
        </w:rPr>
        <w:t>щодо офіційної підтримки посилення морської безпеки та охорони України</w:t>
      </w:r>
      <w:r w:rsidR="00581E9D" w:rsidRPr="001D4981">
        <w:rPr>
          <w:rFonts w:ascii="Times New Roman" w:hAnsi="Times New Roman"/>
          <w:bCs/>
          <w:sz w:val="28"/>
          <w:szCs w:val="28"/>
          <w:lang w:val="uk-UA"/>
        </w:rPr>
        <w:t>”</w:t>
      </w:r>
      <w:r w:rsidR="00552216" w:rsidRPr="001D49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22E" w:rsidRPr="0014635F" w:rsidRDefault="0035222E" w:rsidP="001463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981">
        <w:rPr>
          <w:rFonts w:ascii="Times New Roman" w:hAnsi="Times New Roman"/>
          <w:sz w:val="28"/>
          <w:szCs w:val="28"/>
        </w:rPr>
        <w:t>П</w:t>
      </w:r>
      <w:r w:rsidR="00C06BB0" w:rsidRPr="001D4981">
        <w:rPr>
          <w:rFonts w:ascii="Times New Roman" w:hAnsi="Times New Roman"/>
          <w:sz w:val="28"/>
          <w:szCs w:val="28"/>
        </w:rPr>
        <w:t>редставлятиме п</w:t>
      </w:r>
      <w:r w:rsidRPr="001D4981">
        <w:rPr>
          <w:rFonts w:ascii="Times New Roman" w:hAnsi="Times New Roman"/>
          <w:sz w:val="28"/>
          <w:szCs w:val="28"/>
        </w:rPr>
        <w:t xml:space="preserve">роект </w:t>
      </w:r>
      <w:r w:rsidR="00C06BB0" w:rsidRPr="001D4981">
        <w:rPr>
          <w:rFonts w:ascii="Times New Roman" w:hAnsi="Times New Roman"/>
          <w:sz w:val="28"/>
          <w:szCs w:val="28"/>
        </w:rPr>
        <w:t xml:space="preserve">Закону у Верховній Раді Міністр </w:t>
      </w:r>
      <w:r w:rsidR="00BD2714" w:rsidRPr="001D4981">
        <w:rPr>
          <w:rFonts w:ascii="Times New Roman" w:hAnsi="Times New Roman"/>
          <w:sz w:val="28"/>
          <w:szCs w:val="28"/>
        </w:rPr>
        <w:t>внутрішні</w:t>
      </w:r>
      <w:r w:rsidR="00C06BB0" w:rsidRPr="001D4981">
        <w:rPr>
          <w:rFonts w:ascii="Times New Roman" w:hAnsi="Times New Roman"/>
          <w:sz w:val="28"/>
          <w:szCs w:val="28"/>
        </w:rPr>
        <w:t xml:space="preserve">х справ </w:t>
      </w:r>
      <w:proofErr w:type="spellStart"/>
      <w:r w:rsidR="00BD2714" w:rsidRPr="001D4981">
        <w:rPr>
          <w:rFonts w:ascii="Times New Roman" w:hAnsi="Times New Roman"/>
          <w:sz w:val="28"/>
          <w:szCs w:val="28"/>
        </w:rPr>
        <w:t>Аваков</w:t>
      </w:r>
      <w:proofErr w:type="spellEnd"/>
      <w:r w:rsidR="00C06BB0" w:rsidRPr="001D4981">
        <w:rPr>
          <w:rFonts w:ascii="Times New Roman" w:hAnsi="Times New Roman"/>
          <w:sz w:val="28"/>
          <w:szCs w:val="28"/>
        </w:rPr>
        <w:t xml:space="preserve"> </w:t>
      </w:r>
      <w:r w:rsidR="00BD2714" w:rsidRPr="001D4981">
        <w:rPr>
          <w:rFonts w:ascii="Times New Roman" w:hAnsi="Times New Roman"/>
          <w:sz w:val="28"/>
          <w:szCs w:val="28"/>
        </w:rPr>
        <w:t>Арсен</w:t>
      </w:r>
      <w:r w:rsidR="00C06BB0" w:rsidRPr="001D4981">
        <w:rPr>
          <w:rFonts w:ascii="Times New Roman" w:hAnsi="Times New Roman"/>
          <w:sz w:val="28"/>
          <w:szCs w:val="28"/>
        </w:rPr>
        <w:t xml:space="preserve"> </w:t>
      </w:r>
      <w:r w:rsidR="00BD2714" w:rsidRPr="001D4981">
        <w:rPr>
          <w:rFonts w:ascii="Times New Roman" w:hAnsi="Times New Roman"/>
          <w:sz w:val="28"/>
          <w:szCs w:val="28"/>
        </w:rPr>
        <w:t>Борис</w:t>
      </w:r>
      <w:r w:rsidR="002E6E39" w:rsidRPr="001D4981">
        <w:rPr>
          <w:rFonts w:ascii="Times New Roman" w:hAnsi="Times New Roman"/>
          <w:sz w:val="28"/>
          <w:szCs w:val="28"/>
        </w:rPr>
        <w:t>ов</w:t>
      </w:r>
      <w:r w:rsidR="00C06BB0" w:rsidRPr="001D4981">
        <w:rPr>
          <w:rFonts w:ascii="Times New Roman" w:hAnsi="Times New Roman"/>
          <w:sz w:val="28"/>
          <w:szCs w:val="28"/>
        </w:rPr>
        <w:t>ич.</w:t>
      </w:r>
      <w:r w:rsidR="00C06BB0">
        <w:rPr>
          <w:rFonts w:ascii="Times New Roman" w:hAnsi="Times New Roman"/>
          <w:sz w:val="28"/>
          <w:szCs w:val="28"/>
        </w:rPr>
        <w:t xml:space="preserve">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B43C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2E6E39">
        <w:rPr>
          <w:rFonts w:ascii="Times New Roman" w:hAnsi="Times New Roman"/>
          <w:sz w:val="28"/>
          <w:szCs w:val="28"/>
        </w:rPr>
        <w:t>1</w:t>
      </w:r>
      <w:r w:rsidR="00732323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C06BB0" w:rsidRDefault="00732323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України на 1 арк. </w:t>
      </w:r>
    </w:p>
    <w:p w:rsidR="00732323" w:rsidRDefault="00C06BB0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BE6715">
        <w:rPr>
          <w:rFonts w:ascii="Times New Roman" w:hAnsi="Times New Roman"/>
          <w:sz w:val="28"/>
          <w:szCs w:val="28"/>
          <w:lang w:val="ru-RU"/>
        </w:rPr>
        <w:t>6</w:t>
      </w:r>
      <w:bookmarkStart w:id="0" w:name="_GoBack"/>
      <w:bookmarkEnd w:id="0"/>
      <w:r w:rsidR="00D87F97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2E6E39" w:rsidRPr="00732323" w:rsidRDefault="002E6E39" w:rsidP="00B43C63">
      <w:pPr>
        <w:tabs>
          <w:tab w:val="left" w:pos="1843"/>
        </w:tabs>
        <w:spacing w:after="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Текст </w:t>
      </w:r>
      <w:r w:rsidR="004852B7">
        <w:rPr>
          <w:rFonts w:ascii="Times New Roman" w:hAnsi="Times New Roman"/>
          <w:sz w:val="28"/>
          <w:szCs w:val="28"/>
        </w:rPr>
        <w:t>Рамкового договору</w:t>
      </w:r>
      <w:r w:rsidR="00D73483">
        <w:rPr>
          <w:rFonts w:ascii="Times New Roman" w:hAnsi="Times New Roman"/>
          <w:sz w:val="28"/>
          <w:szCs w:val="28"/>
        </w:rPr>
        <w:t xml:space="preserve"> на </w:t>
      </w:r>
      <w:r w:rsidR="00581E9D">
        <w:rPr>
          <w:rFonts w:ascii="Times New Roman" w:hAnsi="Times New Roman"/>
          <w:sz w:val="28"/>
          <w:szCs w:val="28"/>
        </w:rPr>
        <w:t>15</w:t>
      </w:r>
      <w:r w:rsidR="00D73483">
        <w:rPr>
          <w:rFonts w:ascii="Times New Roman" w:hAnsi="Times New Roman"/>
          <w:sz w:val="28"/>
          <w:szCs w:val="28"/>
        </w:rPr>
        <w:t xml:space="preserve"> арк.</w:t>
      </w:r>
    </w:p>
    <w:p w:rsidR="00C3165F" w:rsidRPr="00732323" w:rsidRDefault="00A7063C" w:rsidP="00B43C63">
      <w:pPr>
        <w:tabs>
          <w:tab w:val="left" w:pos="1843"/>
        </w:tabs>
        <w:spacing w:after="0" w:line="240" w:lineRule="auto"/>
        <w:ind w:left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3165F">
        <w:rPr>
          <w:rFonts w:ascii="Times New Roman" w:hAnsi="Times New Roman"/>
          <w:sz w:val="28"/>
          <w:szCs w:val="28"/>
        </w:rPr>
        <w:t xml:space="preserve">. </w:t>
      </w:r>
      <w:r w:rsidR="002E6E39">
        <w:rPr>
          <w:rFonts w:ascii="Times New Roman" w:hAnsi="Times New Roman"/>
          <w:sz w:val="28"/>
          <w:szCs w:val="28"/>
        </w:rPr>
        <w:t>За</w:t>
      </w:r>
      <w:r w:rsidR="004852B7">
        <w:rPr>
          <w:rFonts w:ascii="Times New Roman" w:hAnsi="Times New Roman"/>
          <w:sz w:val="28"/>
          <w:szCs w:val="28"/>
        </w:rPr>
        <w:t>значені</w:t>
      </w:r>
      <w:r w:rsidR="002E6E39">
        <w:rPr>
          <w:rFonts w:ascii="Times New Roman" w:hAnsi="Times New Roman"/>
          <w:sz w:val="28"/>
          <w:szCs w:val="28"/>
        </w:rPr>
        <w:t xml:space="preserve"> матеріали </w:t>
      </w:r>
      <w:r w:rsidR="00F84688">
        <w:rPr>
          <w:rFonts w:ascii="Times New Roman" w:hAnsi="Times New Roman"/>
          <w:sz w:val="28"/>
          <w:szCs w:val="28"/>
        </w:rPr>
        <w:t>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Default="004852B7" w:rsidP="008D62EC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Олексій ГОНЧАРУК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05"/>
    <w:rsid w:val="00011216"/>
    <w:rsid w:val="00062DB4"/>
    <w:rsid w:val="00097A71"/>
    <w:rsid w:val="000E7B0B"/>
    <w:rsid w:val="000F2362"/>
    <w:rsid w:val="00133D84"/>
    <w:rsid w:val="001443A9"/>
    <w:rsid w:val="0014635F"/>
    <w:rsid w:val="001513A0"/>
    <w:rsid w:val="0018584F"/>
    <w:rsid w:val="001A2865"/>
    <w:rsid w:val="001A5550"/>
    <w:rsid w:val="001D1A9E"/>
    <w:rsid w:val="001D4981"/>
    <w:rsid w:val="001F3B51"/>
    <w:rsid w:val="00237F9E"/>
    <w:rsid w:val="00263521"/>
    <w:rsid w:val="002B1186"/>
    <w:rsid w:val="002B5780"/>
    <w:rsid w:val="002E6E39"/>
    <w:rsid w:val="003013BC"/>
    <w:rsid w:val="00302FD3"/>
    <w:rsid w:val="00331F71"/>
    <w:rsid w:val="00346511"/>
    <w:rsid w:val="003473B3"/>
    <w:rsid w:val="0035101B"/>
    <w:rsid w:val="0035222E"/>
    <w:rsid w:val="003B2305"/>
    <w:rsid w:val="003D282F"/>
    <w:rsid w:val="003E7971"/>
    <w:rsid w:val="004852B7"/>
    <w:rsid w:val="004F246E"/>
    <w:rsid w:val="005518B8"/>
    <w:rsid w:val="00552216"/>
    <w:rsid w:val="005656DF"/>
    <w:rsid w:val="00581E9D"/>
    <w:rsid w:val="006071B0"/>
    <w:rsid w:val="006114E2"/>
    <w:rsid w:val="00634536"/>
    <w:rsid w:val="006348D1"/>
    <w:rsid w:val="00676784"/>
    <w:rsid w:val="006812B6"/>
    <w:rsid w:val="006B741F"/>
    <w:rsid w:val="006D41FE"/>
    <w:rsid w:val="00732323"/>
    <w:rsid w:val="0073236F"/>
    <w:rsid w:val="007919E9"/>
    <w:rsid w:val="00796576"/>
    <w:rsid w:val="007B7BF9"/>
    <w:rsid w:val="007E78A4"/>
    <w:rsid w:val="007F10AC"/>
    <w:rsid w:val="008000E7"/>
    <w:rsid w:val="00832E7D"/>
    <w:rsid w:val="00862EA9"/>
    <w:rsid w:val="008859D0"/>
    <w:rsid w:val="00892BF8"/>
    <w:rsid w:val="008A4D80"/>
    <w:rsid w:val="008D62EC"/>
    <w:rsid w:val="008F01FB"/>
    <w:rsid w:val="008F3E72"/>
    <w:rsid w:val="00907C9A"/>
    <w:rsid w:val="009237FD"/>
    <w:rsid w:val="00930C0B"/>
    <w:rsid w:val="00963774"/>
    <w:rsid w:val="009641BF"/>
    <w:rsid w:val="00983065"/>
    <w:rsid w:val="00986520"/>
    <w:rsid w:val="00987C2C"/>
    <w:rsid w:val="009E7973"/>
    <w:rsid w:val="009F295E"/>
    <w:rsid w:val="009F6AD0"/>
    <w:rsid w:val="00A7063C"/>
    <w:rsid w:val="00A71745"/>
    <w:rsid w:val="00A810EF"/>
    <w:rsid w:val="00A83503"/>
    <w:rsid w:val="00AE2F5A"/>
    <w:rsid w:val="00B43C63"/>
    <w:rsid w:val="00B55C57"/>
    <w:rsid w:val="00BD2714"/>
    <w:rsid w:val="00BE6715"/>
    <w:rsid w:val="00C06BB0"/>
    <w:rsid w:val="00C3165F"/>
    <w:rsid w:val="00CE3D17"/>
    <w:rsid w:val="00D13F76"/>
    <w:rsid w:val="00D2435C"/>
    <w:rsid w:val="00D4644A"/>
    <w:rsid w:val="00D73483"/>
    <w:rsid w:val="00D87F97"/>
    <w:rsid w:val="00DB271C"/>
    <w:rsid w:val="00DB4ED9"/>
    <w:rsid w:val="00E04C62"/>
    <w:rsid w:val="00E15792"/>
    <w:rsid w:val="00E50C02"/>
    <w:rsid w:val="00E57DBF"/>
    <w:rsid w:val="00ED0051"/>
    <w:rsid w:val="00EE13A4"/>
    <w:rsid w:val="00F20D7C"/>
    <w:rsid w:val="00F23764"/>
    <w:rsid w:val="00F744DF"/>
    <w:rsid w:val="00F84688"/>
    <w:rsid w:val="00FB2B16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  <w:style w:type="character" w:customStyle="1" w:styleId="rvts23">
    <w:name w:val="rvts23"/>
    <w:basedOn w:val="a0"/>
    <w:rsid w:val="00581E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  <w:style w:type="character" w:customStyle="1" w:styleId="rvts23">
    <w:name w:val="rvts23"/>
    <w:basedOn w:val="a0"/>
    <w:rsid w:val="00581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400E5-C754-42E7-A6FE-BF4D49C17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464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Президентові України</vt:lpstr>
    </vt:vector>
  </TitlesOfParts>
  <Company>SKMU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dc:creator>Admin</dc:creator>
  <cp:lastModifiedBy>User</cp:lastModifiedBy>
  <cp:revision>6</cp:revision>
  <cp:lastPrinted>2019-12-23T15:57:00Z</cp:lastPrinted>
  <dcterms:created xsi:type="dcterms:W3CDTF">2019-12-20T07:58:00Z</dcterms:created>
  <dcterms:modified xsi:type="dcterms:W3CDTF">2019-12-23T16:35:00Z</dcterms:modified>
</cp:coreProperties>
</file>