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5DB" w:rsidRDefault="007C55DB" w:rsidP="007C55DB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>
        <w:rPr>
          <w:rFonts w:ascii="Times New Roman" w:eastAsia="Calibri" w:hAnsi="Times New Roman" w:cs="Calibri"/>
          <w:sz w:val="28"/>
          <w:szCs w:val="28"/>
        </w:rPr>
        <w:t>0025</w:t>
      </w:r>
    </w:p>
    <w:p w:rsidR="007C55DB" w:rsidRDefault="007C55DB" w:rsidP="007C55DB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від </w:t>
      </w:r>
      <w:r>
        <w:rPr>
          <w:rFonts w:ascii="Times New Roman" w:eastAsia="Calibri" w:hAnsi="Times New Roman" w:cs="Calibri"/>
          <w:sz w:val="28"/>
          <w:szCs w:val="28"/>
        </w:rPr>
        <w:t>27</w:t>
      </w:r>
      <w:r>
        <w:rPr>
          <w:rFonts w:ascii="Times New Roman" w:eastAsia="Calibri" w:hAnsi="Times New Roman" w:cs="Calibri"/>
          <w:sz w:val="28"/>
          <w:szCs w:val="28"/>
        </w:rPr>
        <w:t>.1</w:t>
      </w:r>
      <w:r>
        <w:rPr>
          <w:rFonts w:ascii="Times New Roman" w:eastAsia="Calibri" w:hAnsi="Times New Roman" w:cs="Calibri"/>
          <w:sz w:val="28"/>
          <w:szCs w:val="28"/>
        </w:rPr>
        <w:t>2</w:t>
      </w:r>
      <w:r>
        <w:rPr>
          <w:rFonts w:ascii="Times New Roman" w:eastAsia="Calibri" w:hAnsi="Times New Roman" w:cs="Calibri"/>
          <w:sz w:val="28"/>
          <w:szCs w:val="28"/>
        </w:rPr>
        <w:t>.2019 р.</w:t>
      </w:r>
    </w:p>
    <w:p w:rsidR="007C55DB" w:rsidRDefault="007C55DB" w:rsidP="007C55DB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7C55DB" w:rsidRDefault="007C55DB" w:rsidP="007C55D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C55DB" w:rsidRDefault="007C55DB" w:rsidP="007C55D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C55DB" w:rsidRDefault="007C55DB" w:rsidP="007C55D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C55DB" w:rsidRDefault="007C55DB" w:rsidP="007C55DB">
      <w:pPr>
        <w:tabs>
          <w:tab w:val="left" w:pos="1990"/>
        </w:tabs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ab/>
      </w:r>
    </w:p>
    <w:p w:rsidR="007C55DB" w:rsidRDefault="007C55DB" w:rsidP="007C55D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C55DB" w:rsidRDefault="007C55DB" w:rsidP="007C55D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C55DB" w:rsidRDefault="007C55DB" w:rsidP="007C55DB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C55DB" w:rsidRDefault="007C55DB" w:rsidP="007C55DB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7C55DB" w:rsidRDefault="007C55DB" w:rsidP="007C55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7C55DB" w:rsidRDefault="007C55DB" w:rsidP="007C55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7C55DB" w:rsidRDefault="007C55DB" w:rsidP="007C55DB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tbl>
      <w:tblPr>
        <w:tblW w:w="5000" w:type="pct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7C55DB" w:rsidTr="007C55DB">
        <w:trPr>
          <w:jc w:val="center"/>
        </w:trPr>
        <w:tc>
          <w:tcPr>
            <w:tcW w:w="5000" w:type="pct"/>
            <w:shd w:val="clear" w:color="auto" w:fill="FFFFFF"/>
            <w:tcMar>
              <w:top w:w="75" w:type="dxa"/>
              <w:left w:w="30" w:type="dxa"/>
              <w:bottom w:w="0" w:type="dxa"/>
              <w:right w:w="30" w:type="dxa"/>
            </w:tcMar>
            <w:hideMark/>
          </w:tcPr>
          <w:p w:rsidR="007C55DB" w:rsidRDefault="007C55DB">
            <w:pPr>
              <w:keepNext/>
              <w:keepLines/>
              <w:shd w:val="clear" w:color="auto" w:fill="FFFFFF"/>
              <w:spacing w:after="120" w:line="168" w:lineRule="atLeast"/>
              <w:ind w:left="709"/>
              <w:jc w:val="both"/>
              <w:textAlignment w:val="baseline"/>
              <w:outlineLvl w:val="2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  <w:t xml:space="preserve">Назва проекту </w:t>
            </w:r>
            <w:proofErr w:type="spellStart"/>
            <w:r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  <w:t>акта</w:t>
            </w:r>
            <w:proofErr w:type="spellEnd"/>
            <w:r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  <w:t xml:space="preserve">: проект Закону </w:t>
            </w:r>
            <w:r w:rsidRPr="007C55DB"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  <w:t>про ратифікацію Рамкового договору між Урядом України та Урядом Французької Республіки щодо офіційної підтримки посилення морської безпеки та охорони України</w:t>
            </w:r>
            <w:r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  <w:t>.</w:t>
            </w:r>
          </w:p>
        </w:tc>
      </w:tr>
    </w:tbl>
    <w:p w:rsidR="007C55DB" w:rsidRDefault="007C55DB" w:rsidP="007C55DB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>
        <w:rPr>
          <w:rFonts w:ascii="Calibri" w:eastAsia="Times New Roman" w:hAnsi="Calibri" w:cs="Arial"/>
          <w:sz w:val="24"/>
          <w:szCs w:val="24"/>
          <w:lang w:eastAsia="ru-RU"/>
        </w:rPr>
        <w:t>0025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>
        <w:rPr>
          <w:rFonts w:ascii="Calibri" w:eastAsia="Times New Roman" w:hAnsi="Calibri" w:cs="Arial"/>
          <w:sz w:val="24"/>
          <w:szCs w:val="24"/>
          <w:lang w:eastAsia="ru-RU"/>
        </w:rPr>
        <w:t>27</w:t>
      </w:r>
      <w:r>
        <w:rPr>
          <w:rFonts w:ascii="Calibri" w:eastAsia="Times New Roman" w:hAnsi="Calibri" w:cs="Arial"/>
          <w:sz w:val="24"/>
          <w:szCs w:val="24"/>
          <w:lang w:eastAsia="ru-RU"/>
        </w:rPr>
        <w:t>.1</w:t>
      </w:r>
      <w:r>
        <w:rPr>
          <w:rFonts w:ascii="Calibri" w:eastAsia="Times New Roman" w:hAnsi="Calibri" w:cs="Arial"/>
          <w:sz w:val="24"/>
          <w:szCs w:val="24"/>
          <w:lang w:eastAsia="ru-RU"/>
        </w:rPr>
        <w:t>2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.2019 р. </w:t>
      </w:r>
    </w:p>
    <w:p w:rsidR="007C55DB" w:rsidRDefault="007C55DB" w:rsidP="007C55DB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7C55DB" w:rsidRDefault="007C55DB" w:rsidP="007C55DB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 w:rsidR="00A4748B">
        <w:rPr>
          <w:rFonts w:ascii="Calibri" w:eastAsia="Calibri" w:hAnsi="Calibri" w:cs="Arial"/>
          <w:sz w:val="24"/>
          <w:szCs w:val="24"/>
        </w:rPr>
        <w:t>Кабінет Міністрів</w:t>
      </w:r>
      <w:r>
        <w:rPr>
          <w:rFonts w:ascii="Calibri" w:eastAsia="Calibri" w:hAnsi="Calibri" w:cs="Arial"/>
          <w:sz w:val="24"/>
          <w:szCs w:val="24"/>
        </w:rPr>
        <w:t xml:space="preserve"> України</w:t>
      </w:r>
      <w:r w:rsidR="00A4748B">
        <w:rPr>
          <w:rFonts w:ascii="Calibri" w:eastAsia="Calibri" w:hAnsi="Calibri" w:cs="Arial"/>
          <w:sz w:val="24"/>
          <w:szCs w:val="24"/>
        </w:rPr>
        <w:t>.</w:t>
      </w:r>
    </w:p>
    <w:p w:rsidR="007C55DB" w:rsidRDefault="007C55DB" w:rsidP="007C55DB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</w:p>
    <w:p w:rsidR="007C55DB" w:rsidRDefault="007C55DB" w:rsidP="007C55DB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з питань </w:t>
      </w:r>
      <w:r w:rsidR="00A4748B">
        <w:rPr>
          <w:rFonts w:ascii="Calibri" w:eastAsia="Calibri" w:hAnsi="Calibri" w:cs="Arial"/>
          <w:sz w:val="24"/>
          <w:szCs w:val="24"/>
          <w:shd w:val="clear" w:color="auto" w:fill="FFFFFF"/>
        </w:rPr>
        <w:t>інтеграції України з Європейським Союзом.</w:t>
      </w:r>
      <w:bookmarkStart w:id="0" w:name="_GoBack"/>
      <w:bookmarkEnd w:id="0"/>
    </w:p>
    <w:p w:rsidR="007C55DB" w:rsidRDefault="007C55DB" w:rsidP="007C55DB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7C55DB" w:rsidRDefault="007C55DB" w:rsidP="007C55DB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(</w:t>
      </w:r>
      <w:r>
        <w:rPr>
          <w:rFonts w:ascii="Times New Roman" w:eastAsia="Calibri" w:hAnsi="Times New Roman" w:cs="Calibri"/>
          <w:sz w:val="28"/>
          <w:szCs w:val="28"/>
        </w:rPr>
        <w:t xml:space="preserve">рішення Комітету від </w:t>
      </w:r>
      <w:r>
        <w:rPr>
          <w:rFonts w:ascii="Times New Roman" w:eastAsia="Calibri" w:hAnsi="Times New Roman" w:cs="Calibri"/>
          <w:sz w:val="28"/>
          <w:szCs w:val="28"/>
        </w:rPr>
        <w:br/>
        <w:t>15 січня 2020 року, протокол № 24).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7C55DB" w:rsidRDefault="007C55DB" w:rsidP="007C55DB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7C55DB" w:rsidRDefault="007C55DB" w:rsidP="007C55DB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7C55DB" w:rsidRDefault="007C55DB" w:rsidP="007C55DB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7C55DB" w:rsidRDefault="007C55DB" w:rsidP="007C55DB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7C55DB" w:rsidRDefault="007C55DB" w:rsidP="007C55DB">
      <w:pPr>
        <w:spacing w:after="0" w:line="240" w:lineRule="auto"/>
        <w:ind w:firstLine="709"/>
        <w:jc w:val="both"/>
      </w:pPr>
      <w:r>
        <w:rPr>
          <w:rFonts w:ascii="Times New Roman" w:eastAsia="Calibri" w:hAnsi="Times New Roman" w:cs="Calibri"/>
          <w:b/>
          <w:sz w:val="28"/>
          <w:szCs w:val="28"/>
        </w:rPr>
        <w:t xml:space="preserve">Голова Комітету                                                           А.О. </w:t>
      </w:r>
      <w:proofErr w:type="spellStart"/>
      <w:r>
        <w:rPr>
          <w:rFonts w:ascii="Times New Roman" w:eastAsia="Calibri" w:hAnsi="Times New Roman" w:cs="Calibri"/>
          <w:b/>
          <w:sz w:val="28"/>
          <w:szCs w:val="28"/>
        </w:rPr>
        <w:t>Красносільська</w:t>
      </w:r>
      <w:proofErr w:type="spellEnd"/>
    </w:p>
    <w:p w:rsidR="008D3E0A" w:rsidRDefault="008D3E0A"/>
    <w:sectPr w:rsidR="008D3E0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DFA"/>
    <w:rsid w:val="007C55DB"/>
    <w:rsid w:val="008C7DFA"/>
    <w:rsid w:val="008D3E0A"/>
    <w:rsid w:val="00A47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CA50D"/>
  <w15:chartTrackingRefBased/>
  <w15:docId w15:val="{A1903565-F6E4-42A5-8F04-875B08F5B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55DB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99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531</Words>
  <Characters>303</Characters>
  <Application>Microsoft Office Word</Application>
  <DocSecurity>0</DocSecurity>
  <Lines>2</Lines>
  <Paragraphs>1</Paragraphs>
  <ScaleCrop>false</ScaleCrop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2020-01-16T07:15:00Z</dcterms:created>
  <dcterms:modified xsi:type="dcterms:W3CDTF">2020-01-16T07:18:00Z</dcterms:modified>
</cp:coreProperties>
</file>