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1D4981" w:rsidRDefault="001D4981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1D4981" w:rsidRDefault="001D4981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581E9D" w:rsidRDefault="00552216" w:rsidP="00581E9D">
      <w:pPr>
        <w:spacing w:after="120" w:line="240" w:lineRule="auto"/>
        <w:ind w:left="6379"/>
        <w:jc w:val="both"/>
        <w:rPr>
          <w:rFonts w:ascii="Times New Roman" w:hAnsi="Times New Roman"/>
          <w:sz w:val="28"/>
          <w:szCs w:val="28"/>
        </w:rPr>
      </w:pPr>
    </w:p>
    <w:p w:rsidR="00552216" w:rsidRPr="0040164F" w:rsidRDefault="00C06BB0" w:rsidP="001D498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для розгляду Верховною Радою </w:t>
      </w:r>
      <w:r w:rsidR="00732323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1D4981">
        <w:rPr>
          <w:rStyle w:val="FontStyle16"/>
          <w:sz w:val="28"/>
          <w:szCs w:val="28"/>
          <w:lang w:val="uk-UA"/>
        </w:rPr>
        <w:t>Закону</w:t>
      </w:r>
      <w:r w:rsidR="00F20D7C" w:rsidRPr="001D4981">
        <w:rPr>
          <w:rStyle w:val="FontStyle16"/>
          <w:sz w:val="28"/>
          <w:szCs w:val="28"/>
          <w:lang w:val="uk-UA"/>
        </w:rPr>
        <w:t xml:space="preserve"> України</w:t>
      </w:r>
      <w:r w:rsidR="00732323" w:rsidRPr="001D4981">
        <w:rPr>
          <w:rStyle w:val="FontStyle16"/>
          <w:sz w:val="28"/>
          <w:szCs w:val="28"/>
          <w:lang w:val="uk-UA"/>
        </w:rPr>
        <w:t xml:space="preserve"> </w:t>
      </w:r>
      <w:r w:rsidR="00732323" w:rsidRPr="0040164F">
        <w:rPr>
          <w:rFonts w:ascii="Times New Roman" w:hAnsi="Times New Roman" w:cs="Times New Roman"/>
          <w:snapToGrid w:val="0"/>
          <w:sz w:val="28"/>
          <w:szCs w:val="28"/>
          <w:lang w:val="uk-UA"/>
        </w:rPr>
        <w:t>“</w:t>
      </w:r>
      <w:r w:rsidR="0040164F" w:rsidRPr="0040164F">
        <w:rPr>
          <w:rFonts w:ascii="Times New Roman" w:hAnsi="Times New Roman" w:cs="Times New Roman"/>
          <w:sz w:val="28"/>
          <w:szCs w:val="28"/>
          <w:lang w:val="uk-UA"/>
        </w:rPr>
        <w:t>Про внесення змін до пункту 15 розділу Х</w:t>
      </w:r>
      <w:r w:rsidR="0040164F" w:rsidRPr="0040164F">
        <w:rPr>
          <w:rFonts w:ascii="Times New Roman" w:hAnsi="Times New Roman" w:cs="Times New Roman"/>
          <w:sz w:val="28"/>
          <w:szCs w:val="28"/>
        </w:rPr>
        <w:t>I</w:t>
      </w:r>
      <w:r w:rsidR="0040164F" w:rsidRPr="004016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64F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40164F" w:rsidRPr="0040164F">
        <w:rPr>
          <w:rFonts w:ascii="Times New Roman" w:hAnsi="Times New Roman" w:cs="Times New Roman"/>
          <w:sz w:val="28"/>
          <w:szCs w:val="28"/>
          <w:lang w:val="uk-UA"/>
        </w:rPr>
        <w:t>Прикінцеві та перехідні положення</w:t>
      </w:r>
      <w:r w:rsidR="0040164F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40164F" w:rsidRPr="0040164F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40164F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40164F" w:rsidRPr="0040164F">
        <w:rPr>
          <w:rFonts w:ascii="Times New Roman" w:hAnsi="Times New Roman" w:cs="Times New Roman"/>
          <w:sz w:val="28"/>
          <w:szCs w:val="28"/>
          <w:lang w:val="uk-UA"/>
        </w:rPr>
        <w:t>Про Національну поліцію</w:t>
      </w:r>
      <w:r w:rsidR="0040164F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40164F" w:rsidRPr="0040164F">
        <w:rPr>
          <w:rFonts w:ascii="Times New Roman" w:hAnsi="Times New Roman" w:cs="Times New Roman"/>
          <w:sz w:val="28"/>
          <w:szCs w:val="28"/>
          <w:lang w:val="uk-UA"/>
        </w:rPr>
        <w:t xml:space="preserve"> щодо врегулювання питання з виплати одноразової грошової допомоги працівникам міліції</w:t>
      </w:r>
      <w:r w:rsidR="00581E9D" w:rsidRPr="0040164F">
        <w:rPr>
          <w:rFonts w:ascii="Times New Roman" w:hAnsi="Times New Roman" w:cs="Times New Roman"/>
          <w:bCs/>
          <w:sz w:val="28"/>
          <w:szCs w:val="28"/>
          <w:lang w:val="uk-UA"/>
        </w:rPr>
        <w:t>”</w:t>
      </w:r>
      <w:r w:rsidR="00552216" w:rsidRPr="004016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981">
        <w:rPr>
          <w:rFonts w:ascii="Times New Roman" w:hAnsi="Times New Roman"/>
          <w:sz w:val="28"/>
          <w:szCs w:val="28"/>
        </w:rPr>
        <w:t>П</w:t>
      </w:r>
      <w:r w:rsidR="00C06BB0" w:rsidRPr="001D4981">
        <w:rPr>
          <w:rFonts w:ascii="Times New Roman" w:hAnsi="Times New Roman"/>
          <w:sz w:val="28"/>
          <w:szCs w:val="28"/>
        </w:rPr>
        <w:t>редставлятиме п</w:t>
      </w:r>
      <w:r w:rsidRPr="001D4981">
        <w:rPr>
          <w:rFonts w:ascii="Times New Roman" w:hAnsi="Times New Roman"/>
          <w:sz w:val="28"/>
          <w:szCs w:val="28"/>
        </w:rPr>
        <w:t xml:space="preserve">роект </w:t>
      </w:r>
      <w:r w:rsidR="00C06BB0" w:rsidRPr="001D4981">
        <w:rPr>
          <w:rFonts w:ascii="Times New Roman" w:hAnsi="Times New Roman"/>
          <w:sz w:val="28"/>
          <w:szCs w:val="28"/>
        </w:rPr>
        <w:t xml:space="preserve">Закону у Верховній Раді Міністр </w:t>
      </w:r>
      <w:r w:rsidR="00BD2714" w:rsidRPr="001D4981">
        <w:rPr>
          <w:rFonts w:ascii="Times New Roman" w:hAnsi="Times New Roman"/>
          <w:sz w:val="28"/>
          <w:szCs w:val="28"/>
        </w:rPr>
        <w:t>внутрішні</w:t>
      </w:r>
      <w:r w:rsidR="00C06BB0" w:rsidRPr="001D4981">
        <w:rPr>
          <w:rFonts w:ascii="Times New Roman" w:hAnsi="Times New Roman"/>
          <w:sz w:val="28"/>
          <w:szCs w:val="28"/>
        </w:rPr>
        <w:t xml:space="preserve">х справ </w:t>
      </w:r>
      <w:proofErr w:type="spellStart"/>
      <w:r w:rsidR="00BD2714" w:rsidRPr="001D4981">
        <w:rPr>
          <w:rFonts w:ascii="Times New Roman" w:hAnsi="Times New Roman"/>
          <w:sz w:val="28"/>
          <w:szCs w:val="28"/>
        </w:rPr>
        <w:t>Аваков</w:t>
      </w:r>
      <w:proofErr w:type="spellEnd"/>
      <w:r w:rsidR="00C06BB0" w:rsidRPr="001D4981">
        <w:rPr>
          <w:rFonts w:ascii="Times New Roman" w:hAnsi="Times New Roman"/>
          <w:sz w:val="28"/>
          <w:szCs w:val="28"/>
        </w:rPr>
        <w:t xml:space="preserve"> </w:t>
      </w:r>
      <w:r w:rsidR="00BD2714" w:rsidRPr="001D4981">
        <w:rPr>
          <w:rFonts w:ascii="Times New Roman" w:hAnsi="Times New Roman"/>
          <w:sz w:val="28"/>
          <w:szCs w:val="28"/>
        </w:rPr>
        <w:t>Арсен</w:t>
      </w:r>
      <w:r w:rsidR="00C06BB0" w:rsidRPr="001D4981">
        <w:rPr>
          <w:rFonts w:ascii="Times New Roman" w:hAnsi="Times New Roman"/>
          <w:sz w:val="28"/>
          <w:szCs w:val="28"/>
        </w:rPr>
        <w:t xml:space="preserve"> </w:t>
      </w:r>
      <w:r w:rsidR="00BD2714" w:rsidRPr="001D4981">
        <w:rPr>
          <w:rFonts w:ascii="Times New Roman" w:hAnsi="Times New Roman"/>
          <w:sz w:val="28"/>
          <w:szCs w:val="28"/>
        </w:rPr>
        <w:t>Борис</w:t>
      </w:r>
      <w:r w:rsidR="002E6E39" w:rsidRPr="001D4981">
        <w:rPr>
          <w:rFonts w:ascii="Times New Roman" w:hAnsi="Times New Roman"/>
          <w:sz w:val="28"/>
          <w:szCs w:val="28"/>
        </w:rPr>
        <w:t>ов</w:t>
      </w:r>
      <w:r w:rsidR="00C06BB0" w:rsidRPr="001D4981">
        <w:rPr>
          <w:rFonts w:ascii="Times New Roman" w:hAnsi="Times New Roman"/>
          <w:sz w:val="28"/>
          <w:szCs w:val="28"/>
        </w:rPr>
        <w:t>ич.</w:t>
      </w:r>
      <w:r w:rsidR="00C06BB0">
        <w:rPr>
          <w:rFonts w:ascii="Times New Roman" w:hAnsi="Times New Roman"/>
          <w:sz w:val="28"/>
          <w:szCs w:val="28"/>
        </w:rPr>
        <w:t xml:space="preserve">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B43C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40164F">
        <w:rPr>
          <w:rFonts w:ascii="Times New Roman" w:hAnsi="Times New Roman"/>
          <w:sz w:val="28"/>
          <w:szCs w:val="28"/>
        </w:rPr>
        <w:t>2</w:t>
      </w:r>
      <w:r w:rsidR="00732323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C06BB0" w:rsidRDefault="00732323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1 арк. </w:t>
      </w:r>
    </w:p>
    <w:p w:rsidR="00732323" w:rsidRDefault="00C06BB0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B14FDA">
        <w:rPr>
          <w:rFonts w:ascii="Times New Roman" w:hAnsi="Times New Roman"/>
          <w:sz w:val="28"/>
          <w:szCs w:val="28"/>
          <w:lang w:val="ru-RU"/>
        </w:rPr>
        <w:t>5</w:t>
      </w:r>
      <w:r w:rsidR="00D87F97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2E6E39" w:rsidRPr="00732323" w:rsidRDefault="002E6E39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B14FDA">
        <w:rPr>
          <w:rFonts w:ascii="Times New Roman" w:hAnsi="Times New Roman"/>
          <w:sz w:val="28"/>
          <w:szCs w:val="28"/>
        </w:rPr>
        <w:t>Порівняльна таблиця</w:t>
      </w:r>
      <w:r w:rsidR="00D73483">
        <w:rPr>
          <w:rFonts w:ascii="Times New Roman" w:hAnsi="Times New Roman"/>
          <w:sz w:val="28"/>
          <w:szCs w:val="28"/>
        </w:rPr>
        <w:t xml:space="preserve"> на </w:t>
      </w:r>
      <w:r w:rsidR="00E833CC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D73483">
        <w:rPr>
          <w:rFonts w:ascii="Times New Roman" w:hAnsi="Times New Roman"/>
          <w:sz w:val="28"/>
          <w:szCs w:val="28"/>
        </w:rPr>
        <w:t xml:space="preserve"> арк.</w:t>
      </w:r>
    </w:p>
    <w:p w:rsidR="00C3165F" w:rsidRPr="00732323" w:rsidRDefault="00A7063C" w:rsidP="00B43C63">
      <w:pPr>
        <w:tabs>
          <w:tab w:val="left" w:pos="1843"/>
        </w:tabs>
        <w:spacing w:after="0" w:line="240" w:lineRule="auto"/>
        <w:ind w:left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2E6E39">
        <w:rPr>
          <w:rFonts w:ascii="Times New Roman" w:hAnsi="Times New Roman"/>
          <w:sz w:val="28"/>
          <w:szCs w:val="28"/>
        </w:rPr>
        <w:t>За</w:t>
      </w:r>
      <w:r w:rsidR="004852B7">
        <w:rPr>
          <w:rFonts w:ascii="Times New Roman" w:hAnsi="Times New Roman"/>
          <w:sz w:val="28"/>
          <w:szCs w:val="28"/>
        </w:rPr>
        <w:t>значені</w:t>
      </w:r>
      <w:r w:rsidR="002E6E39">
        <w:rPr>
          <w:rFonts w:ascii="Times New Roman" w:hAnsi="Times New Roman"/>
          <w:sz w:val="28"/>
          <w:szCs w:val="28"/>
        </w:rPr>
        <w:t xml:space="preserve"> матеріали </w:t>
      </w:r>
      <w:r w:rsidR="00F84688">
        <w:rPr>
          <w:rFonts w:ascii="Times New Roman" w:hAnsi="Times New Roman"/>
          <w:sz w:val="28"/>
          <w:szCs w:val="28"/>
        </w:rPr>
        <w:t>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4852B7" w:rsidP="008D62EC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Олексій ГОНЧАРУК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1A9E"/>
    <w:rsid w:val="001D4981"/>
    <w:rsid w:val="001F3B51"/>
    <w:rsid w:val="00237F9E"/>
    <w:rsid w:val="00263521"/>
    <w:rsid w:val="002B1186"/>
    <w:rsid w:val="002B5780"/>
    <w:rsid w:val="002E6E39"/>
    <w:rsid w:val="00302FD3"/>
    <w:rsid w:val="00331F71"/>
    <w:rsid w:val="00346511"/>
    <w:rsid w:val="0035101B"/>
    <w:rsid w:val="0035222E"/>
    <w:rsid w:val="003B2305"/>
    <w:rsid w:val="003D282F"/>
    <w:rsid w:val="003E7971"/>
    <w:rsid w:val="0040164F"/>
    <w:rsid w:val="004852B7"/>
    <w:rsid w:val="004F246E"/>
    <w:rsid w:val="005518B8"/>
    <w:rsid w:val="00552216"/>
    <w:rsid w:val="005656DF"/>
    <w:rsid w:val="00581E9D"/>
    <w:rsid w:val="006071B0"/>
    <w:rsid w:val="006114E2"/>
    <w:rsid w:val="00634536"/>
    <w:rsid w:val="006348D1"/>
    <w:rsid w:val="00676784"/>
    <w:rsid w:val="006812B6"/>
    <w:rsid w:val="006B741F"/>
    <w:rsid w:val="006D41FE"/>
    <w:rsid w:val="00732323"/>
    <w:rsid w:val="0073236F"/>
    <w:rsid w:val="007919E9"/>
    <w:rsid w:val="00796576"/>
    <w:rsid w:val="007B7BF9"/>
    <w:rsid w:val="007E78A4"/>
    <w:rsid w:val="007F10AC"/>
    <w:rsid w:val="008000E7"/>
    <w:rsid w:val="00832E7D"/>
    <w:rsid w:val="00862EA9"/>
    <w:rsid w:val="008859D0"/>
    <w:rsid w:val="00892BF8"/>
    <w:rsid w:val="008A4D80"/>
    <w:rsid w:val="008D62EC"/>
    <w:rsid w:val="008F01FB"/>
    <w:rsid w:val="008F3E72"/>
    <w:rsid w:val="00907C9A"/>
    <w:rsid w:val="009237FD"/>
    <w:rsid w:val="00930C0B"/>
    <w:rsid w:val="00963774"/>
    <w:rsid w:val="009641BF"/>
    <w:rsid w:val="00983065"/>
    <w:rsid w:val="00986520"/>
    <w:rsid w:val="00987C2C"/>
    <w:rsid w:val="009E7973"/>
    <w:rsid w:val="009F295E"/>
    <w:rsid w:val="009F6AD0"/>
    <w:rsid w:val="00A7063C"/>
    <w:rsid w:val="00A71745"/>
    <w:rsid w:val="00A810EF"/>
    <w:rsid w:val="00A83503"/>
    <w:rsid w:val="00AE2F5A"/>
    <w:rsid w:val="00B14FDA"/>
    <w:rsid w:val="00B43C63"/>
    <w:rsid w:val="00B55C57"/>
    <w:rsid w:val="00BD2714"/>
    <w:rsid w:val="00BF0F0A"/>
    <w:rsid w:val="00C06BB0"/>
    <w:rsid w:val="00C3165F"/>
    <w:rsid w:val="00CE3D17"/>
    <w:rsid w:val="00D2435C"/>
    <w:rsid w:val="00D4644A"/>
    <w:rsid w:val="00D73483"/>
    <w:rsid w:val="00D87F97"/>
    <w:rsid w:val="00DB271C"/>
    <w:rsid w:val="00DB4ED9"/>
    <w:rsid w:val="00E04C62"/>
    <w:rsid w:val="00E15792"/>
    <w:rsid w:val="00E50C02"/>
    <w:rsid w:val="00E57DBF"/>
    <w:rsid w:val="00E833CC"/>
    <w:rsid w:val="00ED0051"/>
    <w:rsid w:val="00EE13A4"/>
    <w:rsid w:val="00F20D7C"/>
    <w:rsid w:val="00F23764"/>
    <w:rsid w:val="00F5105E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BA872-5F6F-498D-A9EF-AD885C818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Президентові України</vt:lpstr>
    </vt:vector>
  </TitlesOfParts>
  <Company>SKMU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dc:creator>Admin</dc:creator>
  <cp:lastModifiedBy>User</cp:lastModifiedBy>
  <cp:revision>5</cp:revision>
  <cp:lastPrinted>2019-12-26T17:58:00Z</cp:lastPrinted>
  <dcterms:created xsi:type="dcterms:W3CDTF">2019-12-23T12:43:00Z</dcterms:created>
  <dcterms:modified xsi:type="dcterms:W3CDTF">2019-12-26T17:58:00Z</dcterms:modified>
</cp:coreProperties>
</file>