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5204CF" w:rsidRPr="007E4B67" w:rsidRDefault="007E4B67" w:rsidP="007E4B67">
      <w:pPr>
        <w:spacing w:after="0" w:line="276" w:lineRule="auto"/>
        <w:jc w:val="right"/>
        <w:rPr>
          <w:b/>
          <w:lang w:val="uk-UA"/>
        </w:rPr>
      </w:pPr>
      <w:r w:rsidRPr="007E4B67">
        <w:rPr>
          <w:b/>
          <w:lang w:val="uk-UA"/>
        </w:rPr>
        <w:t>Верховна Рада України</w:t>
      </w:r>
    </w:p>
    <w:p w:rsidR="007E4B67" w:rsidRDefault="007E4B67" w:rsidP="007E4B67">
      <w:pPr>
        <w:spacing w:after="0" w:line="276" w:lineRule="auto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Pr="007E4B67" w:rsidRDefault="007E4B67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 w:rsidRPr="007E4B67">
        <w:rPr>
          <w:lang w:val="uk-UA"/>
        </w:rPr>
        <w:t xml:space="preserve">Відповідно до статті 93 Конституції України, статті 89 Закону України «Про Регламент Верховної Ради України» у порядку законодавчої ініціативи вносимо на розгляд Верховної </w:t>
      </w:r>
      <w:r>
        <w:rPr>
          <w:lang w:val="uk-UA"/>
        </w:rPr>
        <w:t>Р</w:t>
      </w:r>
      <w:r w:rsidRPr="007E4B67">
        <w:rPr>
          <w:lang w:val="uk-UA"/>
        </w:rPr>
        <w:t>ади України проект Закону «</w:t>
      </w:r>
      <w:r w:rsidRPr="007E4B67">
        <w:rPr>
          <w:rFonts w:cs="Times New Roman"/>
          <w:bCs/>
          <w:szCs w:val="28"/>
          <w:lang w:val="uk-UA"/>
        </w:rPr>
        <w:t xml:space="preserve">Про внесення змін до деяких законодавчих актів України щодо </w:t>
      </w:r>
      <w:r w:rsidR="002D59D7">
        <w:rPr>
          <w:rFonts w:cs="Times New Roman"/>
          <w:bCs/>
          <w:szCs w:val="28"/>
          <w:lang w:val="uk-UA"/>
        </w:rPr>
        <w:t>імплементації положень Конвенції про охорону нематеріальної культурної спадщини</w:t>
      </w:r>
      <w:r w:rsidRPr="007E4B67">
        <w:rPr>
          <w:rFonts w:cs="Times New Roman"/>
          <w:bCs/>
          <w:szCs w:val="28"/>
          <w:lang w:val="uk-UA"/>
        </w:rPr>
        <w:t>».</w:t>
      </w:r>
    </w:p>
    <w:p w:rsidR="007E4B67" w:rsidRDefault="007E4B67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 w:rsidRPr="007E4B67">
        <w:rPr>
          <w:rFonts w:cs="Times New Roman"/>
          <w:bCs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Констанкевич Ірина Мирославівна.</w:t>
      </w: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Додатки: </w:t>
      </w:r>
    </w:p>
    <w:p w:rsidR="006C25D3" w:rsidRDefault="006C25D3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Проект Закону України – на </w:t>
      </w:r>
      <w:r w:rsidR="005C2928" w:rsidRPr="005C2928">
        <w:rPr>
          <w:rFonts w:cs="Times New Roman"/>
          <w:bCs/>
          <w:szCs w:val="28"/>
        </w:rPr>
        <w:t>9</w:t>
      </w:r>
      <w:r>
        <w:rPr>
          <w:rFonts w:cs="Times New Roman"/>
          <w:bCs/>
          <w:szCs w:val="28"/>
          <w:lang w:val="uk-UA"/>
        </w:rPr>
        <w:t xml:space="preserve"> </w:t>
      </w:r>
      <w:proofErr w:type="spellStart"/>
      <w:r>
        <w:rPr>
          <w:rFonts w:cs="Times New Roman"/>
          <w:bCs/>
          <w:szCs w:val="28"/>
          <w:lang w:val="uk-UA"/>
        </w:rPr>
        <w:t>арк</w:t>
      </w:r>
      <w:proofErr w:type="spellEnd"/>
      <w:r>
        <w:rPr>
          <w:rFonts w:cs="Times New Roman"/>
          <w:bCs/>
          <w:szCs w:val="28"/>
          <w:lang w:val="uk-UA"/>
        </w:rPr>
        <w:t>.;</w:t>
      </w: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Пояснювальна записка до проекту Закону – на </w:t>
      </w:r>
      <w:r w:rsidR="005C2928" w:rsidRPr="005C2928">
        <w:rPr>
          <w:rFonts w:cs="Times New Roman"/>
          <w:bCs/>
          <w:szCs w:val="28"/>
        </w:rPr>
        <w:t>5</w:t>
      </w:r>
      <w:r>
        <w:rPr>
          <w:rFonts w:cs="Times New Roman"/>
          <w:bCs/>
          <w:szCs w:val="28"/>
          <w:lang w:val="uk-UA"/>
        </w:rPr>
        <w:t xml:space="preserve"> </w:t>
      </w:r>
      <w:proofErr w:type="spellStart"/>
      <w:r>
        <w:rPr>
          <w:rFonts w:cs="Times New Roman"/>
          <w:bCs/>
          <w:szCs w:val="28"/>
          <w:lang w:val="uk-UA"/>
        </w:rPr>
        <w:t>арк</w:t>
      </w:r>
      <w:proofErr w:type="spellEnd"/>
      <w:r>
        <w:rPr>
          <w:rFonts w:cs="Times New Roman"/>
          <w:bCs/>
          <w:szCs w:val="28"/>
          <w:lang w:val="uk-UA"/>
        </w:rPr>
        <w:t>.</w:t>
      </w:r>
      <w:r w:rsidR="00ED3D89">
        <w:rPr>
          <w:rFonts w:cs="Times New Roman"/>
          <w:bCs/>
          <w:szCs w:val="28"/>
          <w:lang w:val="uk-UA"/>
        </w:rPr>
        <w:t>;</w:t>
      </w: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Порівняльна таблиця – на</w:t>
      </w:r>
      <w:r w:rsidR="00385885">
        <w:rPr>
          <w:rFonts w:cs="Times New Roman"/>
          <w:bCs/>
          <w:szCs w:val="28"/>
          <w:lang w:val="uk-UA"/>
        </w:rPr>
        <w:t xml:space="preserve"> </w:t>
      </w:r>
      <w:r w:rsidR="005C2928">
        <w:rPr>
          <w:rFonts w:cs="Times New Roman"/>
          <w:bCs/>
          <w:szCs w:val="28"/>
          <w:lang w:val="en-US"/>
        </w:rPr>
        <w:t>31</w:t>
      </w:r>
      <w:r>
        <w:rPr>
          <w:rFonts w:cs="Times New Roman"/>
          <w:bCs/>
          <w:szCs w:val="28"/>
          <w:lang w:val="uk-UA"/>
        </w:rPr>
        <w:t xml:space="preserve"> </w:t>
      </w:r>
      <w:proofErr w:type="spellStart"/>
      <w:r>
        <w:rPr>
          <w:rFonts w:cs="Times New Roman"/>
          <w:bCs/>
          <w:szCs w:val="28"/>
          <w:lang w:val="uk-UA"/>
        </w:rPr>
        <w:t>арк</w:t>
      </w:r>
      <w:proofErr w:type="spellEnd"/>
      <w:r>
        <w:rPr>
          <w:rFonts w:cs="Times New Roman"/>
          <w:bCs/>
          <w:szCs w:val="28"/>
          <w:lang w:val="uk-UA"/>
        </w:rPr>
        <w:t>.</w:t>
      </w:r>
      <w:r w:rsidR="00385885">
        <w:rPr>
          <w:rFonts w:cs="Times New Roman"/>
          <w:bCs/>
          <w:szCs w:val="28"/>
          <w:lang w:val="uk-UA"/>
        </w:rPr>
        <w:t>;</w:t>
      </w: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Проект Постанови – на</w:t>
      </w:r>
      <w:r w:rsidR="00385885">
        <w:rPr>
          <w:rFonts w:cs="Times New Roman"/>
          <w:bCs/>
          <w:szCs w:val="28"/>
          <w:lang w:val="uk-UA"/>
        </w:rPr>
        <w:t xml:space="preserve"> 1 арк.;</w:t>
      </w:r>
    </w:p>
    <w:p w:rsidR="00F66FB4" w:rsidRP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Електронні файли зазначених документів.</w:t>
      </w:r>
    </w:p>
    <w:p w:rsidR="007E4B67" w:rsidRDefault="007E4B67" w:rsidP="007E4B67">
      <w:pPr>
        <w:spacing w:after="0" w:line="276" w:lineRule="auto"/>
        <w:jc w:val="center"/>
        <w:rPr>
          <w:rFonts w:cs="Times New Roman"/>
          <w:b/>
          <w:bCs/>
          <w:szCs w:val="28"/>
          <w:lang w:val="uk-UA"/>
        </w:rPr>
      </w:pPr>
    </w:p>
    <w:p w:rsidR="007E4B67" w:rsidRDefault="007E4B67" w:rsidP="007E4B67">
      <w:pPr>
        <w:spacing w:after="0" w:line="276" w:lineRule="auto"/>
        <w:jc w:val="center"/>
        <w:rPr>
          <w:rFonts w:cs="Times New Roman"/>
          <w:b/>
          <w:bCs/>
          <w:szCs w:val="28"/>
          <w:lang w:val="uk-UA"/>
        </w:rPr>
      </w:pPr>
    </w:p>
    <w:p w:rsidR="007E4B67" w:rsidRDefault="007E4B67" w:rsidP="00AA16FE">
      <w:pPr>
        <w:spacing w:after="0" w:line="276" w:lineRule="auto"/>
        <w:ind w:left="567" w:firstLine="141"/>
        <w:rPr>
          <w:rFonts w:cs="Times New Roman"/>
          <w:b/>
          <w:bCs/>
          <w:szCs w:val="28"/>
          <w:lang w:val="uk-UA"/>
        </w:rPr>
      </w:pPr>
      <w:r>
        <w:rPr>
          <w:rFonts w:cs="Times New Roman"/>
          <w:b/>
          <w:bCs/>
          <w:szCs w:val="28"/>
          <w:lang w:val="uk-UA"/>
        </w:rPr>
        <w:t>Народні депутати України</w:t>
      </w:r>
      <w:r w:rsidR="003A05A8">
        <w:rPr>
          <w:rFonts w:cs="Times New Roman"/>
          <w:b/>
          <w:bCs/>
          <w:szCs w:val="28"/>
          <w:lang w:val="uk-UA"/>
        </w:rPr>
        <w:t>: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Ткаченко О.В.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Констанкевич І.М.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Потураєв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М.Р.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Кравчук Є.М.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Боблях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А.Р.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Богуцька Є.П.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Рябуха Т.В.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Нальотов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Д.О.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Сушко П.М.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Федина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С.Р.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Гузь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І.В.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Білозір Л.М.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Поляк В.М.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Батенко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Т.І.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Юрчишин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П.В.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Кіссе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А.І.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Урбанський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А.І.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Шаповалов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Ю.А.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Колихаєв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І.В.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proofErr w:type="spellStart"/>
      <w:r w:rsidRPr="003A05A8">
        <w:rPr>
          <w:rFonts w:eastAsia="Times New Roman" w:cs="Times New Roman"/>
          <w:szCs w:val="28"/>
          <w:lang w:val="uk-UA" w:eastAsia="ru-RU"/>
        </w:rPr>
        <w:t>Лубінець</w:t>
      </w:r>
      <w:proofErr w:type="spellEnd"/>
      <w:r w:rsidRPr="003A05A8">
        <w:rPr>
          <w:rFonts w:eastAsia="Times New Roman" w:cs="Times New Roman"/>
          <w:szCs w:val="28"/>
          <w:lang w:val="uk-UA" w:eastAsia="ru-RU"/>
        </w:rPr>
        <w:t xml:space="preserve"> Д.В.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Балога В.І.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Мінько С.А.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Савчук О.В.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  <w:r w:rsidRPr="003A05A8">
        <w:rPr>
          <w:rFonts w:eastAsia="Times New Roman" w:cs="Times New Roman"/>
          <w:szCs w:val="28"/>
          <w:lang w:val="uk-UA" w:eastAsia="ru-RU"/>
        </w:rPr>
        <w:t>Павленко Ю.О.</w:t>
      </w:r>
    </w:p>
    <w:p w:rsidR="003A05A8" w:rsidRPr="003A05A8" w:rsidRDefault="003A05A8" w:rsidP="003A05A8">
      <w:pPr>
        <w:tabs>
          <w:tab w:val="left" w:pos="3828"/>
          <w:tab w:val="left" w:pos="7655"/>
        </w:tabs>
        <w:spacing w:after="120" w:line="240" w:lineRule="auto"/>
        <w:ind w:right="4253"/>
        <w:rPr>
          <w:rFonts w:eastAsia="Times New Roman" w:cs="Times New Roman"/>
          <w:szCs w:val="28"/>
          <w:lang w:val="uk-UA" w:eastAsia="ru-RU"/>
        </w:rPr>
      </w:pPr>
    </w:p>
    <w:p w:rsidR="003A05A8" w:rsidRPr="00D61312" w:rsidRDefault="003A05A8" w:rsidP="00AA16FE">
      <w:pPr>
        <w:spacing w:after="0" w:line="276" w:lineRule="auto"/>
        <w:ind w:left="567" w:firstLine="141"/>
        <w:rPr>
          <w:rFonts w:cs="Times New Roman"/>
          <w:b/>
          <w:bCs/>
          <w:szCs w:val="28"/>
          <w:lang w:val="uk-UA"/>
        </w:rPr>
      </w:pPr>
    </w:p>
    <w:p w:rsidR="007E4B67" w:rsidRPr="007E4B67" w:rsidRDefault="007E4B67" w:rsidP="007E4B67">
      <w:pPr>
        <w:spacing w:after="0" w:line="276" w:lineRule="auto"/>
        <w:rPr>
          <w:lang w:val="uk-UA"/>
        </w:rPr>
      </w:pPr>
    </w:p>
    <w:sectPr w:rsidR="007E4B67" w:rsidRPr="007E4B67" w:rsidSect="007E4B67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21CC4"/>
    <w:multiLevelType w:val="hybridMultilevel"/>
    <w:tmpl w:val="8DCC558A"/>
    <w:lvl w:ilvl="0" w:tplc="9932A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B67"/>
    <w:rsid w:val="00106ACB"/>
    <w:rsid w:val="002D59D7"/>
    <w:rsid w:val="00360878"/>
    <w:rsid w:val="00385885"/>
    <w:rsid w:val="003A05A8"/>
    <w:rsid w:val="005204CF"/>
    <w:rsid w:val="005C2928"/>
    <w:rsid w:val="006C25D3"/>
    <w:rsid w:val="00780CB9"/>
    <w:rsid w:val="007E4B67"/>
    <w:rsid w:val="00804D84"/>
    <w:rsid w:val="00823722"/>
    <w:rsid w:val="00950493"/>
    <w:rsid w:val="00973C41"/>
    <w:rsid w:val="00AA16FE"/>
    <w:rsid w:val="00E64A31"/>
    <w:rsid w:val="00ED3D89"/>
    <w:rsid w:val="00F6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E6CD3-595F-4D56-993A-B6D18F23E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E4B67"/>
    <w:rPr>
      <w:rFonts w:ascii="Segoe UI" w:hAnsi="Segoe UI" w:cs="Segoe UI"/>
      <w:sz w:val="18"/>
      <w:szCs w:val="18"/>
      <w:lang w:val="ru-RU"/>
    </w:rPr>
  </w:style>
  <w:style w:type="paragraph" w:styleId="a5">
    <w:name w:val="List Paragraph"/>
    <w:basedOn w:val="a"/>
    <w:uiPriority w:val="34"/>
    <w:qFormat/>
    <w:rsid w:val="00F66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Михайлівна Івасенко</dc:creator>
  <cp:keywords/>
  <dc:description/>
  <cp:lastModifiedBy>Ващенко Ярослава Леонтіївна</cp:lastModifiedBy>
  <cp:revision>6</cp:revision>
  <cp:lastPrinted>2019-12-12T09:46:00Z</cp:lastPrinted>
  <dcterms:created xsi:type="dcterms:W3CDTF">2020-01-02T13:18:00Z</dcterms:created>
  <dcterms:modified xsi:type="dcterms:W3CDTF">2020-01-17T11:30:00Z</dcterms:modified>
</cp:coreProperties>
</file>