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F64" w:rsidRPr="00E1668E" w:rsidRDefault="00265F64" w:rsidP="00D622C4">
      <w:pPr>
        <w:shd w:val="clear" w:color="auto" w:fill="FFFFFF"/>
        <w:spacing w:line="312" w:lineRule="exact"/>
        <w:jc w:val="center"/>
        <w:rPr>
          <w:b/>
          <w:bCs/>
          <w:color w:val="000000"/>
          <w:sz w:val="28"/>
          <w:szCs w:val="28"/>
          <w:lang w:val="uk-UA"/>
        </w:rPr>
      </w:pPr>
      <w:r w:rsidRPr="00E1668E">
        <w:rPr>
          <w:b/>
          <w:bCs/>
          <w:color w:val="000000"/>
          <w:sz w:val="28"/>
          <w:szCs w:val="28"/>
          <w:lang w:val="uk-UA"/>
        </w:rPr>
        <w:t>ПОЯСНЮВАЛЬНА</w:t>
      </w:r>
      <w:r w:rsidRPr="00E1668E">
        <w:rPr>
          <w:b/>
          <w:bCs/>
          <w:color w:val="000000"/>
          <w:sz w:val="28"/>
          <w:szCs w:val="28"/>
        </w:rPr>
        <w:t xml:space="preserve"> </w:t>
      </w:r>
      <w:r w:rsidRPr="00E1668E">
        <w:rPr>
          <w:b/>
          <w:bCs/>
          <w:color w:val="000000"/>
          <w:sz w:val="28"/>
          <w:szCs w:val="28"/>
          <w:lang w:val="uk-UA"/>
        </w:rPr>
        <w:t>ЗАПИСКА</w:t>
      </w:r>
    </w:p>
    <w:p w:rsidR="00265F64" w:rsidRPr="00E1668E" w:rsidRDefault="00265F64" w:rsidP="00D622C4">
      <w:pPr>
        <w:shd w:val="clear" w:color="auto" w:fill="FFFFFF"/>
        <w:spacing w:line="312" w:lineRule="exact"/>
        <w:jc w:val="center"/>
        <w:rPr>
          <w:b/>
          <w:bCs/>
          <w:color w:val="000000"/>
          <w:sz w:val="28"/>
          <w:szCs w:val="28"/>
          <w:lang w:val="uk-UA"/>
        </w:rPr>
      </w:pPr>
      <w:r w:rsidRPr="00E1668E">
        <w:rPr>
          <w:b/>
          <w:bCs/>
          <w:color w:val="000000"/>
          <w:sz w:val="28"/>
          <w:szCs w:val="28"/>
          <w:lang w:val="uk-UA"/>
        </w:rPr>
        <w:t>до проекту Закону України</w:t>
      </w:r>
    </w:p>
    <w:p w:rsidR="00265F64" w:rsidRPr="00B82EE7" w:rsidRDefault="00265F64" w:rsidP="00D622C4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  <w:r w:rsidRPr="00B82EE7">
        <w:rPr>
          <w:b/>
          <w:color w:val="000000"/>
          <w:sz w:val="28"/>
          <w:szCs w:val="28"/>
          <w:lang w:val="uk-UA"/>
        </w:rPr>
        <w:t>«</w:t>
      </w:r>
      <w:r w:rsidRPr="00B82EE7">
        <w:rPr>
          <w:rStyle w:val="rvts23"/>
          <w:b/>
          <w:bCs/>
          <w:color w:val="000000"/>
          <w:sz w:val="28"/>
          <w:szCs w:val="28"/>
          <w:lang w:val="uk-UA"/>
        </w:rPr>
        <w:t xml:space="preserve">Про внесення змін до Закону України </w:t>
      </w:r>
    </w:p>
    <w:p w:rsidR="00265F64" w:rsidRPr="00D622C4" w:rsidRDefault="00265F64" w:rsidP="00D622C4">
      <w:pPr>
        <w:pStyle w:val="StyleZakonu"/>
        <w:spacing w:after="0" w:line="240" w:lineRule="auto"/>
        <w:ind w:firstLine="0"/>
        <w:jc w:val="center"/>
        <w:rPr>
          <w:b/>
          <w:color w:val="000000"/>
          <w:sz w:val="28"/>
          <w:szCs w:val="28"/>
        </w:rPr>
      </w:pPr>
      <w:r w:rsidRPr="00D622C4">
        <w:rPr>
          <w:rStyle w:val="rvts23"/>
          <w:b/>
          <w:bCs/>
          <w:color w:val="000000"/>
          <w:sz w:val="28"/>
          <w:szCs w:val="28"/>
        </w:rPr>
        <w:t>«</w:t>
      </w:r>
      <w:r w:rsidRPr="00D622C4">
        <w:rPr>
          <w:b/>
          <w:bCs/>
          <w:color w:val="000000"/>
          <w:sz w:val="28"/>
          <w:szCs w:val="28"/>
        </w:rPr>
        <w:t>Про державну допомогу сім'ям з дітьми</w:t>
      </w:r>
      <w:r w:rsidRPr="00D622C4">
        <w:rPr>
          <w:b/>
          <w:color w:val="000000"/>
          <w:sz w:val="28"/>
          <w:szCs w:val="28"/>
        </w:rPr>
        <w:t>» щодо запровадження державної допомоги дитині на майбутнє»</w:t>
      </w:r>
    </w:p>
    <w:p w:rsidR="00265F64" w:rsidRPr="00AA7B5E" w:rsidRDefault="00265F64" w:rsidP="00D622C4">
      <w:pPr>
        <w:pStyle w:val="StyleZakonu"/>
        <w:spacing w:after="0" w:line="240" w:lineRule="auto"/>
        <w:ind w:firstLine="0"/>
        <w:rPr>
          <w:b/>
          <w:sz w:val="28"/>
          <w:szCs w:val="28"/>
        </w:rPr>
      </w:pPr>
    </w:p>
    <w:p w:rsidR="00265F64" w:rsidRPr="00613692" w:rsidRDefault="00265F64" w:rsidP="001D0423">
      <w:pPr>
        <w:pStyle w:val="a9"/>
        <w:numPr>
          <w:ilvl w:val="0"/>
          <w:numId w:val="2"/>
        </w:numPr>
        <w:spacing w:line="252" w:lineRule="auto"/>
        <w:ind w:right="91"/>
        <w:jc w:val="both"/>
        <w:rPr>
          <w:b/>
          <w:bCs/>
          <w:sz w:val="28"/>
          <w:szCs w:val="28"/>
          <w:lang w:val="uk-UA"/>
        </w:rPr>
      </w:pPr>
      <w:r w:rsidRPr="00613692">
        <w:rPr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:rsidR="00265F64" w:rsidRDefault="00265F64" w:rsidP="001D0423">
      <w:pPr>
        <w:spacing w:line="252" w:lineRule="auto"/>
        <w:ind w:right="91"/>
        <w:jc w:val="both"/>
        <w:rPr>
          <w:b/>
          <w:bCs/>
          <w:sz w:val="28"/>
          <w:szCs w:val="28"/>
          <w:lang w:val="uk-UA"/>
        </w:rPr>
      </w:pPr>
    </w:p>
    <w:p w:rsidR="00265F64" w:rsidRDefault="00265F64" w:rsidP="00CA1EEC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Тривалий час в України спостерігається демографічна криза: смертність перевищує народжуваність, продовжує зменшуватися загальна кількість населення. Причин тому дуже багато, враховуючи в тому числі низьку на даний час фінансову підтримку з боку держави стимулювання дітонародження (невеликий розмір допомоги в зв</w:t>
      </w:r>
      <w:r w:rsidRPr="00A14315">
        <w:rPr>
          <w:bCs/>
          <w:sz w:val="28"/>
          <w:szCs w:val="28"/>
        </w:rPr>
        <w:t>’</w:t>
      </w:r>
      <w:proofErr w:type="spellStart"/>
      <w:r>
        <w:rPr>
          <w:bCs/>
          <w:sz w:val="28"/>
          <w:szCs w:val="28"/>
        </w:rPr>
        <w:t>язку</w:t>
      </w:r>
      <w:proofErr w:type="spellEnd"/>
      <w:r>
        <w:rPr>
          <w:bCs/>
          <w:sz w:val="28"/>
          <w:szCs w:val="28"/>
        </w:rPr>
        <w:t xml:space="preserve"> з </w:t>
      </w:r>
      <w:proofErr w:type="spellStart"/>
      <w:r>
        <w:rPr>
          <w:bCs/>
          <w:sz w:val="28"/>
          <w:szCs w:val="28"/>
        </w:rPr>
        <w:t>народженням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дитин</w:t>
      </w:r>
      <w:proofErr w:type="spellEnd"/>
      <w:r>
        <w:rPr>
          <w:bCs/>
          <w:sz w:val="28"/>
          <w:szCs w:val="28"/>
          <w:lang w:val="uk-UA"/>
        </w:rPr>
        <w:t xml:space="preserve">и та інших </w:t>
      </w:r>
      <w:proofErr w:type="spellStart"/>
      <w:r>
        <w:rPr>
          <w:bCs/>
          <w:sz w:val="28"/>
          <w:szCs w:val="28"/>
          <w:lang w:val="uk-UA"/>
        </w:rPr>
        <w:t>пов</w:t>
      </w:r>
      <w:proofErr w:type="spellEnd"/>
      <w:r w:rsidRPr="00C01C9D">
        <w:rPr>
          <w:bCs/>
          <w:sz w:val="28"/>
          <w:szCs w:val="28"/>
        </w:rPr>
        <w:t>’</w:t>
      </w:r>
      <w:proofErr w:type="spellStart"/>
      <w:r>
        <w:rPr>
          <w:bCs/>
          <w:sz w:val="28"/>
          <w:szCs w:val="28"/>
          <w:lang w:val="uk-UA"/>
        </w:rPr>
        <w:t>язаних</w:t>
      </w:r>
      <w:proofErr w:type="spellEnd"/>
      <w:r>
        <w:rPr>
          <w:bCs/>
          <w:sz w:val="28"/>
          <w:szCs w:val="28"/>
          <w:lang w:val="uk-UA"/>
        </w:rPr>
        <w:t xml:space="preserve"> з цим соціальних допомог). В цілому однією з основних причин гальмування зростання населення залишається соціально-економічна: багато сімей з репродуктивними можливостями просто не наважуються народжувати та виховувати дітей, оскільки усвідомлюють, що не мають для цього достатнього фінансового забезпечення. </w:t>
      </w:r>
    </w:p>
    <w:p w:rsidR="00265F64" w:rsidRDefault="00265F64" w:rsidP="00CA1EEC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 самого народження і допоки дитина не зможе самостійно себе забезпечувати її треба годувати, одягати, задовольняти інші потреби, дати, як мінімум, середню освіту. Крім того, є додаткові витрати на охорону </w:t>
      </w:r>
      <w:proofErr w:type="spellStart"/>
      <w:r>
        <w:rPr>
          <w:bCs/>
          <w:sz w:val="28"/>
          <w:szCs w:val="28"/>
          <w:lang w:val="uk-UA"/>
        </w:rPr>
        <w:t>здоров</w:t>
      </w:r>
      <w:proofErr w:type="spellEnd"/>
      <w:r w:rsidRPr="00334067">
        <w:rPr>
          <w:bCs/>
          <w:sz w:val="28"/>
          <w:szCs w:val="28"/>
        </w:rPr>
        <w:t>’</w:t>
      </w:r>
      <w:r>
        <w:rPr>
          <w:bCs/>
          <w:sz w:val="28"/>
          <w:szCs w:val="28"/>
          <w:lang w:val="uk-UA"/>
        </w:rPr>
        <w:t xml:space="preserve">я дитини, на її розвиток і </w:t>
      </w:r>
      <w:proofErr w:type="spellStart"/>
      <w:r>
        <w:rPr>
          <w:bCs/>
          <w:sz w:val="28"/>
          <w:szCs w:val="28"/>
          <w:lang w:val="uk-UA"/>
        </w:rPr>
        <w:t>т.д</w:t>
      </w:r>
      <w:proofErr w:type="spellEnd"/>
      <w:r>
        <w:rPr>
          <w:bCs/>
          <w:sz w:val="28"/>
          <w:szCs w:val="28"/>
          <w:lang w:val="uk-UA"/>
        </w:rPr>
        <w:t>. Проте найскладніше починається разом з підготовкою та вступом дитини у «доросле життя», тобто на межі повноліття, оскільки саме цей переламний момент супроводжується найбільшими витратами для батьків.</w:t>
      </w:r>
    </w:p>
    <w:p w:rsidR="00265F64" w:rsidRPr="00BC4977" w:rsidRDefault="00265F64" w:rsidP="00CA1EEC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</w:t>
      </w:r>
      <w:r w:rsidRPr="00BC4977">
        <w:rPr>
          <w:bCs/>
          <w:sz w:val="28"/>
          <w:szCs w:val="28"/>
          <w:lang w:val="uk-UA"/>
        </w:rPr>
        <w:t>’явля</w:t>
      </w:r>
      <w:r>
        <w:rPr>
          <w:bCs/>
          <w:sz w:val="28"/>
          <w:szCs w:val="28"/>
          <w:lang w:val="uk-UA"/>
        </w:rPr>
        <w:t>ю</w:t>
      </w:r>
      <w:r w:rsidRPr="00BC4977">
        <w:rPr>
          <w:bCs/>
          <w:sz w:val="28"/>
          <w:szCs w:val="28"/>
          <w:lang w:val="uk-UA"/>
        </w:rPr>
        <w:t>ться потреб</w:t>
      </w:r>
      <w:r>
        <w:rPr>
          <w:bCs/>
          <w:sz w:val="28"/>
          <w:szCs w:val="28"/>
          <w:lang w:val="uk-UA"/>
        </w:rPr>
        <w:t>и</w:t>
      </w:r>
      <w:r w:rsidRPr="00BC4977">
        <w:rPr>
          <w:bCs/>
          <w:sz w:val="28"/>
          <w:szCs w:val="28"/>
          <w:lang w:val="uk-UA"/>
        </w:rPr>
        <w:t xml:space="preserve"> в оплат</w:t>
      </w:r>
      <w:r>
        <w:rPr>
          <w:bCs/>
          <w:sz w:val="28"/>
          <w:szCs w:val="28"/>
          <w:lang w:val="uk-UA"/>
        </w:rPr>
        <w:t xml:space="preserve">і здобуття дитиною освіти; комусь необхідне окреме житло; хтось в юному віці має бажання розпочати підприємництво і потребує стартового капіталу; дехто вже сам готується стати батьком і </w:t>
      </w:r>
      <w:proofErr w:type="spellStart"/>
      <w:r>
        <w:rPr>
          <w:bCs/>
          <w:sz w:val="28"/>
          <w:szCs w:val="28"/>
          <w:lang w:val="uk-UA"/>
        </w:rPr>
        <w:t>т.д</w:t>
      </w:r>
      <w:proofErr w:type="spellEnd"/>
      <w:r>
        <w:rPr>
          <w:bCs/>
          <w:sz w:val="28"/>
          <w:szCs w:val="28"/>
          <w:lang w:val="uk-UA"/>
        </w:rPr>
        <w:t xml:space="preserve">.  </w:t>
      </w:r>
      <w:r w:rsidRPr="00BC4977">
        <w:rPr>
          <w:bCs/>
          <w:sz w:val="28"/>
          <w:szCs w:val="28"/>
          <w:lang w:val="uk-UA"/>
        </w:rPr>
        <w:t xml:space="preserve">   </w:t>
      </w:r>
    </w:p>
    <w:p w:rsidR="00265F64" w:rsidRDefault="00265F64" w:rsidP="00CA1EEC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Водночас варто враховувати, що на момент здобуття дитиною повноліття підтримка сім</w:t>
      </w:r>
      <w:r w:rsidRPr="00975F16">
        <w:rPr>
          <w:bCs/>
          <w:sz w:val="28"/>
          <w:szCs w:val="28"/>
          <w:lang w:val="uk-UA"/>
        </w:rPr>
        <w:t>’</w:t>
      </w:r>
      <w:r>
        <w:rPr>
          <w:bCs/>
          <w:sz w:val="28"/>
          <w:szCs w:val="28"/>
          <w:lang w:val="uk-UA"/>
        </w:rPr>
        <w:t xml:space="preserve">ї з боку держави за діючим законодавством фактично завершується (відсутні соціальні допомоги та інші соціальні програми). І у другий після народження рішучий момент життя дитина та її батьки залишаються самі.  </w:t>
      </w:r>
    </w:p>
    <w:p w:rsidR="00265F64" w:rsidRDefault="00265F64" w:rsidP="00CA1EEC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Даний законопроект покликаний утвердити в батьках впевненість в тому, що в рішучий момент життя їх дитини держава </w:t>
      </w:r>
      <w:proofErr w:type="spellStart"/>
      <w:r>
        <w:rPr>
          <w:bCs/>
          <w:sz w:val="28"/>
          <w:szCs w:val="28"/>
          <w:lang w:val="uk-UA"/>
        </w:rPr>
        <w:t>надасть</w:t>
      </w:r>
      <w:proofErr w:type="spellEnd"/>
      <w:r>
        <w:rPr>
          <w:bCs/>
          <w:sz w:val="28"/>
          <w:szCs w:val="28"/>
          <w:lang w:val="uk-UA"/>
        </w:rPr>
        <w:t xml:space="preserve"> допомогу та матеріальну підтримку в реалізації її планів, а в молодих громадянах ця ініціатива закріпить усвідомлення того, що Україна турбується про свої молоді покоління. </w:t>
      </w:r>
    </w:p>
    <w:p w:rsidR="00265F64" w:rsidRDefault="00265F64" w:rsidP="007A1EC2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/>
          <w:bCs/>
          <w:color w:val="000000"/>
          <w:sz w:val="28"/>
          <w:szCs w:val="28"/>
          <w:lang w:val="uk-UA"/>
        </w:rPr>
      </w:pPr>
      <w:r w:rsidRPr="001D0423">
        <w:rPr>
          <w:bCs/>
          <w:color w:val="000000"/>
          <w:sz w:val="28"/>
          <w:szCs w:val="28"/>
          <w:lang w:val="uk-UA"/>
        </w:rPr>
        <w:t xml:space="preserve">Внесення запропонованих змін </w:t>
      </w:r>
      <w:r>
        <w:rPr>
          <w:bCs/>
          <w:color w:val="000000"/>
          <w:sz w:val="28"/>
          <w:szCs w:val="28"/>
          <w:lang w:val="uk-UA"/>
        </w:rPr>
        <w:t>створить більш сприятливе середовище для будівництва сім</w:t>
      </w:r>
      <w:r w:rsidRPr="007A1EC2">
        <w:rPr>
          <w:bCs/>
          <w:color w:val="000000"/>
          <w:sz w:val="28"/>
          <w:szCs w:val="28"/>
          <w:lang w:val="uk-UA"/>
        </w:rPr>
        <w:t>’</w:t>
      </w:r>
      <w:r>
        <w:rPr>
          <w:bCs/>
          <w:color w:val="000000"/>
          <w:sz w:val="28"/>
          <w:szCs w:val="28"/>
          <w:lang w:val="uk-UA"/>
        </w:rPr>
        <w:t>ї і планування сімейного життя, створить передумови для підвищення народжуваності в державі</w:t>
      </w:r>
      <w:r w:rsidRPr="001D0423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>та в цілому</w:t>
      </w:r>
      <w:r w:rsidRPr="001D0423">
        <w:rPr>
          <w:bCs/>
          <w:color w:val="000000"/>
          <w:sz w:val="28"/>
          <w:szCs w:val="28"/>
          <w:lang w:val="uk-UA"/>
        </w:rPr>
        <w:t xml:space="preserve"> позитивно вплин</w:t>
      </w:r>
      <w:r>
        <w:rPr>
          <w:bCs/>
          <w:color w:val="000000"/>
          <w:sz w:val="28"/>
          <w:szCs w:val="28"/>
          <w:lang w:val="uk-UA"/>
        </w:rPr>
        <w:t>е</w:t>
      </w:r>
      <w:r w:rsidRPr="001D0423">
        <w:rPr>
          <w:bCs/>
          <w:color w:val="000000"/>
          <w:sz w:val="28"/>
          <w:szCs w:val="28"/>
          <w:lang w:val="uk-UA"/>
        </w:rPr>
        <w:t xml:space="preserve"> на </w:t>
      </w:r>
      <w:r>
        <w:rPr>
          <w:bCs/>
          <w:color w:val="000000"/>
          <w:sz w:val="28"/>
          <w:szCs w:val="28"/>
          <w:lang w:val="uk-UA"/>
        </w:rPr>
        <w:t>демографічну ситуацію</w:t>
      </w:r>
      <w:r w:rsidRPr="001D0423">
        <w:rPr>
          <w:bCs/>
          <w:color w:val="000000"/>
          <w:sz w:val="28"/>
          <w:szCs w:val="28"/>
          <w:lang w:val="uk-UA"/>
        </w:rPr>
        <w:t xml:space="preserve"> в Україні.</w:t>
      </w:r>
    </w:p>
    <w:p w:rsidR="00265F64" w:rsidRDefault="00265F64" w:rsidP="001D0423">
      <w:pPr>
        <w:pStyle w:val="a9"/>
        <w:numPr>
          <w:ilvl w:val="0"/>
          <w:numId w:val="2"/>
        </w:numPr>
        <w:spacing w:line="252" w:lineRule="auto"/>
        <w:ind w:right="91"/>
        <w:jc w:val="both"/>
        <w:rPr>
          <w:b/>
          <w:bCs/>
          <w:color w:val="000000"/>
          <w:sz w:val="28"/>
          <w:szCs w:val="28"/>
          <w:lang w:val="uk-UA"/>
        </w:rPr>
      </w:pPr>
      <w:r w:rsidRPr="001D0423">
        <w:rPr>
          <w:b/>
          <w:bCs/>
          <w:color w:val="000000"/>
          <w:sz w:val="28"/>
          <w:szCs w:val="28"/>
          <w:lang w:val="uk-UA"/>
        </w:rPr>
        <w:lastRenderedPageBreak/>
        <w:t>Мета і завдання прийняття законопроекту</w:t>
      </w:r>
    </w:p>
    <w:p w:rsidR="00265F64" w:rsidRPr="001D0423" w:rsidRDefault="00265F64" w:rsidP="001D0423">
      <w:pPr>
        <w:pStyle w:val="a9"/>
        <w:spacing w:line="252" w:lineRule="auto"/>
        <w:ind w:left="786" w:right="91"/>
        <w:jc w:val="both"/>
        <w:rPr>
          <w:b/>
          <w:bCs/>
          <w:color w:val="000000"/>
          <w:sz w:val="28"/>
          <w:szCs w:val="28"/>
          <w:lang w:val="uk-UA"/>
        </w:rPr>
      </w:pPr>
    </w:p>
    <w:p w:rsidR="00265F64" w:rsidRDefault="00265F64" w:rsidP="001D0423">
      <w:pPr>
        <w:spacing w:line="252" w:lineRule="auto"/>
        <w:ind w:right="91" w:firstLine="567"/>
        <w:jc w:val="both"/>
        <w:rPr>
          <w:sz w:val="28"/>
          <w:szCs w:val="28"/>
          <w:lang w:val="uk-UA"/>
        </w:rPr>
      </w:pPr>
      <w:r w:rsidRPr="001D0423">
        <w:rPr>
          <w:sz w:val="28"/>
          <w:szCs w:val="28"/>
          <w:lang w:val="uk-UA"/>
        </w:rPr>
        <w:t>Метою та завданням запропонованого законопроекту є надання</w:t>
      </w:r>
      <w:r>
        <w:rPr>
          <w:sz w:val="28"/>
          <w:szCs w:val="28"/>
          <w:lang w:val="uk-UA"/>
        </w:rPr>
        <w:t xml:space="preserve"> матеріальної, психологічної підтримки молодим сім</w:t>
      </w:r>
      <w:r w:rsidRPr="00D60C05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ям (в довгостроковій перспективі – також молодим громадянам, які вступають в доросле життя), формування впевненості у громадянах, що держава дбає про них та прагне надати підтримку на всіх етапах життя, а також підтримка та стимулювання народжуваності </w:t>
      </w:r>
      <w:r w:rsidRPr="001D0423">
        <w:rPr>
          <w:sz w:val="28"/>
          <w:szCs w:val="28"/>
          <w:lang w:val="uk-UA"/>
        </w:rPr>
        <w:t>в Україні.</w:t>
      </w:r>
    </w:p>
    <w:p w:rsidR="00265F64" w:rsidRPr="001D0423" w:rsidRDefault="00265F64" w:rsidP="001D0423">
      <w:pPr>
        <w:spacing w:line="252" w:lineRule="auto"/>
        <w:ind w:right="91" w:firstLine="567"/>
        <w:jc w:val="both"/>
        <w:rPr>
          <w:b/>
          <w:bCs/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Аналогічні програми успішно діють в країнах Близького Сходу та в деяких країнах Європи.</w:t>
      </w:r>
    </w:p>
    <w:p w:rsidR="00265F64" w:rsidRPr="001D0423" w:rsidRDefault="00265F64" w:rsidP="001D0423">
      <w:pPr>
        <w:widowControl/>
        <w:autoSpaceDE/>
        <w:autoSpaceDN/>
        <w:adjustRightInd/>
        <w:spacing w:line="252" w:lineRule="auto"/>
        <w:ind w:firstLine="720"/>
        <w:jc w:val="both"/>
        <w:rPr>
          <w:sz w:val="28"/>
          <w:szCs w:val="28"/>
          <w:lang w:val="uk-UA"/>
        </w:rPr>
      </w:pPr>
    </w:p>
    <w:p w:rsidR="00265F64" w:rsidRPr="001D0423" w:rsidRDefault="00265F64" w:rsidP="006219ED">
      <w:pPr>
        <w:widowControl/>
        <w:numPr>
          <w:ilvl w:val="0"/>
          <w:numId w:val="3"/>
        </w:numPr>
        <w:autoSpaceDE/>
        <w:autoSpaceDN/>
        <w:adjustRightInd/>
        <w:spacing w:line="252" w:lineRule="auto"/>
        <w:ind w:left="851" w:right="91"/>
        <w:jc w:val="both"/>
        <w:rPr>
          <w:bCs/>
          <w:color w:val="000000"/>
          <w:sz w:val="28"/>
          <w:szCs w:val="28"/>
          <w:lang w:val="uk-UA"/>
        </w:rPr>
      </w:pPr>
      <w:r w:rsidRPr="001D0423">
        <w:rPr>
          <w:b/>
          <w:bCs/>
          <w:color w:val="000000"/>
          <w:sz w:val="28"/>
          <w:szCs w:val="28"/>
          <w:lang w:val="uk-UA"/>
        </w:rPr>
        <w:t>Місце Закону в системі чинного законодавства</w:t>
      </w:r>
    </w:p>
    <w:p w:rsidR="00265F64" w:rsidRDefault="00265F64" w:rsidP="001D0423">
      <w:pPr>
        <w:widowControl/>
        <w:autoSpaceDE/>
        <w:autoSpaceDN/>
        <w:adjustRightInd/>
        <w:spacing w:line="252" w:lineRule="auto"/>
        <w:ind w:left="1069" w:right="91"/>
        <w:jc w:val="both"/>
        <w:rPr>
          <w:bCs/>
          <w:color w:val="000000"/>
          <w:sz w:val="28"/>
          <w:szCs w:val="28"/>
          <w:lang w:val="uk-UA"/>
        </w:rPr>
      </w:pPr>
    </w:p>
    <w:p w:rsidR="00265F64" w:rsidRPr="009C587D" w:rsidRDefault="00265F64" w:rsidP="009C587D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 w:rsidRPr="009C587D">
        <w:rPr>
          <w:bCs/>
          <w:color w:val="000000"/>
          <w:sz w:val="28"/>
          <w:szCs w:val="28"/>
          <w:lang w:val="uk-UA"/>
        </w:rPr>
        <w:t xml:space="preserve">У даній сфері правового регулювання діє </w:t>
      </w:r>
      <w:r w:rsidRPr="009C587D">
        <w:rPr>
          <w:bCs/>
          <w:color w:val="000000"/>
          <w:sz w:val="28"/>
          <w:szCs w:val="28"/>
          <w:shd w:val="clear" w:color="auto" w:fill="FFFFFF"/>
        </w:rPr>
        <w:t xml:space="preserve">Закон </w:t>
      </w:r>
      <w:proofErr w:type="spellStart"/>
      <w:r w:rsidRPr="009C587D">
        <w:rPr>
          <w:bCs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9C587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9C587D">
        <w:rPr>
          <w:rStyle w:val="rvts23"/>
          <w:bCs/>
          <w:color w:val="000000"/>
          <w:sz w:val="28"/>
          <w:szCs w:val="28"/>
          <w:lang w:val="uk-UA"/>
        </w:rPr>
        <w:t>«</w:t>
      </w:r>
      <w:r w:rsidRPr="009C587D">
        <w:rPr>
          <w:bCs/>
          <w:color w:val="000000"/>
          <w:sz w:val="28"/>
          <w:szCs w:val="28"/>
          <w:lang w:val="uk-UA"/>
        </w:rPr>
        <w:t>Про державну допомогу сім'ям з дітьми</w:t>
      </w:r>
      <w:r w:rsidRPr="009C587D">
        <w:rPr>
          <w:color w:val="000000"/>
          <w:sz w:val="28"/>
          <w:szCs w:val="28"/>
          <w:lang w:val="uk-UA"/>
        </w:rPr>
        <w:t>»</w:t>
      </w:r>
      <w:r w:rsidRPr="009C587D">
        <w:rPr>
          <w:bCs/>
          <w:color w:val="000000"/>
          <w:sz w:val="28"/>
          <w:szCs w:val="28"/>
          <w:lang w:val="uk-UA"/>
        </w:rPr>
        <w:t xml:space="preserve">. Реалізація запропонованого проекту потребує внесення змін до </w:t>
      </w:r>
      <w:r>
        <w:rPr>
          <w:bCs/>
          <w:color w:val="000000"/>
          <w:sz w:val="28"/>
          <w:szCs w:val="28"/>
          <w:lang w:val="uk-UA"/>
        </w:rPr>
        <w:t>вказаного</w:t>
      </w:r>
      <w:r w:rsidRPr="009C587D">
        <w:rPr>
          <w:bCs/>
          <w:color w:val="000000"/>
          <w:sz w:val="28"/>
          <w:szCs w:val="28"/>
          <w:lang w:val="uk-UA"/>
        </w:rPr>
        <w:t xml:space="preserve"> Закону шляхом запровадження нового виду державної допомоги – </w:t>
      </w:r>
      <w:proofErr w:type="spellStart"/>
      <w:r w:rsidRPr="009C587D">
        <w:rPr>
          <w:color w:val="000000"/>
          <w:sz w:val="28"/>
          <w:szCs w:val="28"/>
          <w:shd w:val="clear" w:color="auto" w:fill="FFFFFF"/>
        </w:rPr>
        <w:t>допомог</w:t>
      </w:r>
      <w:proofErr w:type="spellEnd"/>
      <w:r w:rsidRPr="009C587D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Pr="009C587D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C587D">
        <w:rPr>
          <w:color w:val="000000"/>
          <w:sz w:val="28"/>
          <w:szCs w:val="28"/>
          <w:shd w:val="clear" w:color="auto" w:fill="FFFFFF"/>
        </w:rPr>
        <w:t>дитині</w:t>
      </w:r>
      <w:proofErr w:type="spellEnd"/>
      <w:r w:rsidRPr="009C587D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9C587D">
        <w:rPr>
          <w:color w:val="000000"/>
          <w:sz w:val="28"/>
          <w:szCs w:val="28"/>
          <w:shd w:val="clear" w:color="auto" w:fill="FFFFFF"/>
        </w:rPr>
        <w:t>майбутнє</w:t>
      </w:r>
      <w:proofErr w:type="spellEnd"/>
      <w:r w:rsidRPr="009C587D">
        <w:rPr>
          <w:bCs/>
          <w:color w:val="000000"/>
          <w:sz w:val="28"/>
          <w:szCs w:val="28"/>
          <w:lang w:val="uk-UA"/>
        </w:rPr>
        <w:t>.</w:t>
      </w:r>
    </w:p>
    <w:p w:rsidR="00265F64" w:rsidRPr="002C1C7F" w:rsidRDefault="00265F64" w:rsidP="001C1F50">
      <w:pPr>
        <w:shd w:val="clear" w:color="auto" w:fill="FFFFFF"/>
        <w:spacing w:after="150"/>
        <w:ind w:firstLine="450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Даний з</w:t>
      </w:r>
      <w:r w:rsidRPr="009C587D">
        <w:rPr>
          <w:bCs/>
          <w:color w:val="000000"/>
          <w:sz w:val="28"/>
          <w:szCs w:val="28"/>
          <w:lang w:val="uk-UA"/>
        </w:rPr>
        <w:t>аконопр</w:t>
      </w:r>
      <w:r>
        <w:rPr>
          <w:bCs/>
          <w:color w:val="000000"/>
          <w:sz w:val="28"/>
          <w:szCs w:val="28"/>
          <w:lang w:val="uk-UA"/>
        </w:rPr>
        <w:t>о</w:t>
      </w:r>
      <w:r w:rsidRPr="009C587D">
        <w:rPr>
          <w:bCs/>
          <w:color w:val="000000"/>
          <w:sz w:val="28"/>
          <w:szCs w:val="28"/>
          <w:lang w:val="uk-UA"/>
        </w:rPr>
        <w:t>ект надає визначення нового виду допомоги, встановлює правові підст</w:t>
      </w:r>
      <w:r>
        <w:rPr>
          <w:bCs/>
          <w:color w:val="000000"/>
          <w:sz w:val="28"/>
          <w:szCs w:val="28"/>
          <w:lang w:val="uk-UA"/>
        </w:rPr>
        <w:t xml:space="preserve">ави для її призначення, </w:t>
      </w:r>
      <w:r w:rsidRPr="009C587D">
        <w:rPr>
          <w:bCs/>
          <w:color w:val="000000"/>
          <w:sz w:val="28"/>
          <w:szCs w:val="28"/>
          <w:lang w:val="uk-UA"/>
        </w:rPr>
        <w:t xml:space="preserve">а також детально описує всі етапи реалізації громадянами </w:t>
      </w:r>
      <w:r>
        <w:rPr>
          <w:bCs/>
          <w:color w:val="000000"/>
          <w:sz w:val="28"/>
          <w:szCs w:val="28"/>
          <w:lang w:val="uk-UA"/>
        </w:rPr>
        <w:t xml:space="preserve">України </w:t>
      </w:r>
      <w:r w:rsidRPr="009C587D">
        <w:rPr>
          <w:bCs/>
          <w:color w:val="000000"/>
          <w:sz w:val="28"/>
          <w:szCs w:val="28"/>
          <w:lang w:val="uk-UA"/>
        </w:rPr>
        <w:t>права на її отримання. Крім того, законопр</w:t>
      </w:r>
      <w:r>
        <w:rPr>
          <w:bCs/>
          <w:color w:val="000000"/>
          <w:sz w:val="28"/>
          <w:szCs w:val="28"/>
          <w:lang w:val="uk-UA"/>
        </w:rPr>
        <w:t>о</w:t>
      </w:r>
      <w:r w:rsidRPr="009C587D">
        <w:rPr>
          <w:bCs/>
          <w:color w:val="000000"/>
          <w:sz w:val="28"/>
          <w:szCs w:val="28"/>
          <w:lang w:val="uk-UA"/>
        </w:rPr>
        <w:t xml:space="preserve">ект </w:t>
      </w:r>
      <w:r>
        <w:rPr>
          <w:bCs/>
          <w:color w:val="000000"/>
          <w:sz w:val="28"/>
          <w:szCs w:val="28"/>
          <w:lang w:val="uk-UA"/>
        </w:rPr>
        <w:t>закріпл</w:t>
      </w:r>
      <w:r w:rsidRPr="009C587D">
        <w:rPr>
          <w:bCs/>
          <w:color w:val="000000"/>
          <w:sz w:val="28"/>
          <w:szCs w:val="28"/>
          <w:lang w:val="uk-UA"/>
        </w:rPr>
        <w:t>ює певні г</w:t>
      </w:r>
      <w:proofErr w:type="spellStart"/>
      <w:r w:rsidRPr="009C587D">
        <w:rPr>
          <w:color w:val="000000"/>
          <w:sz w:val="28"/>
          <w:szCs w:val="28"/>
          <w:lang w:eastAsia="uk-UA"/>
        </w:rPr>
        <w:t>арантії</w:t>
      </w:r>
      <w:proofErr w:type="spellEnd"/>
      <w:r w:rsidRPr="009C587D">
        <w:rPr>
          <w:color w:val="000000"/>
          <w:sz w:val="28"/>
          <w:szCs w:val="28"/>
          <w:lang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 xml:space="preserve">щодо забезпечення </w:t>
      </w:r>
      <w:proofErr w:type="spellStart"/>
      <w:r w:rsidRPr="009C587D">
        <w:rPr>
          <w:color w:val="000000"/>
          <w:sz w:val="28"/>
          <w:szCs w:val="28"/>
          <w:lang w:eastAsia="uk-UA"/>
        </w:rPr>
        <w:t>отримання</w:t>
      </w:r>
      <w:proofErr w:type="spellEnd"/>
      <w:r w:rsidRPr="009C587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9C587D">
        <w:rPr>
          <w:color w:val="000000"/>
          <w:sz w:val="28"/>
          <w:szCs w:val="28"/>
          <w:lang w:eastAsia="uk-UA"/>
        </w:rPr>
        <w:t>дитиною</w:t>
      </w:r>
      <w:proofErr w:type="spellEnd"/>
      <w:r w:rsidRPr="009C587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9C587D">
        <w:rPr>
          <w:color w:val="000000"/>
          <w:sz w:val="28"/>
          <w:szCs w:val="28"/>
          <w:lang w:eastAsia="uk-UA"/>
        </w:rPr>
        <w:t>допомоги</w:t>
      </w:r>
      <w:proofErr w:type="spellEnd"/>
      <w:r w:rsidRPr="009C587D">
        <w:rPr>
          <w:color w:val="000000"/>
          <w:sz w:val="28"/>
          <w:szCs w:val="28"/>
          <w:lang w:eastAsia="uk-UA"/>
        </w:rPr>
        <w:t xml:space="preserve"> на </w:t>
      </w:r>
      <w:proofErr w:type="spellStart"/>
      <w:r w:rsidRPr="009C587D">
        <w:rPr>
          <w:color w:val="000000"/>
          <w:sz w:val="28"/>
          <w:szCs w:val="28"/>
          <w:lang w:eastAsia="uk-UA"/>
        </w:rPr>
        <w:t>майбутнє</w:t>
      </w:r>
      <w:proofErr w:type="spellEnd"/>
      <w:r w:rsidRPr="009C587D">
        <w:rPr>
          <w:color w:val="000000"/>
          <w:sz w:val="28"/>
          <w:szCs w:val="28"/>
          <w:lang w:val="uk-UA" w:eastAsia="uk-UA"/>
        </w:rPr>
        <w:t>.</w:t>
      </w:r>
    </w:p>
    <w:p w:rsidR="00265F64" w:rsidRPr="001D0423" w:rsidRDefault="00265F64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</w:p>
    <w:p w:rsidR="00265F64" w:rsidRPr="001D0423" w:rsidRDefault="00265F64" w:rsidP="006219ED">
      <w:pPr>
        <w:pStyle w:val="a9"/>
        <w:numPr>
          <w:ilvl w:val="0"/>
          <w:numId w:val="3"/>
        </w:numPr>
        <w:spacing w:line="252" w:lineRule="auto"/>
        <w:ind w:left="851" w:right="91"/>
        <w:jc w:val="both"/>
        <w:rPr>
          <w:bCs/>
          <w:color w:val="000000"/>
          <w:sz w:val="28"/>
          <w:szCs w:val="28"/>
          <w:lang w:val="uk-UA"/>
        </w:rPr>
      </w:pPr>
      <w:r w:rsidRPr="001D0423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265F64" w:rsidRPr="001D0423" w:rsidRDefault="00265F64" w:rsidP="001D0423">
      <w:pPr>
        <w:pStyle w:val="a9"/>
        <w:spacing w:line="252" w:lineRule="auto"/>
        <w:ind w:left="1069" w:right="91"/>
        <w:jc w:val="both"/>
        <w:rPr>
          <w:bCs/>
          <w:color w:val="000000"/>
          <w:sz w:val="28"/>
          <w:szCs w:val="28"/>
          <w:lang w:val="uk-UA"/>
        </w:rPr>
      </w:pPr>
    </w:p>
    <w:p w:rsidR="00265F64" w:rsidRDefault="00265F64" w:rsidP="0013008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 не потребує внесення змін до Бюджетного кодексу України, оскільки новий вид державної допомоги, що пропонується до впровадження, буде входити до системи допомог «сім</w:t>
      </w:r>
      <w:r w:rsidRPr="004C379C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ям з дітьми», видатки на які передбачені статтею 87 Бюджетного кодексу України в узагальненому розрізі (підпункт «і» пункту 9 частини 1).</w:t>
      </w:r>
    </w:p>
    <w:p w:rsidR="00265F64" w:rsidRDefault="00265F64" w:rsidP="00130089">
      <w:pPr>
        <w:ind w:firstLine="567"/>
        <w:jc w:val="both"/>
        <w:rPr>
          <w:sz w:val="28"/>
          <w:szCs w:val="28"/>
          <w:lang w:val="uk-UA"/>
        </w:rPr>
      </w:pPr>
      <w:r w:rsidRPr="001D0423">
        <w:rPr>
          <w:sz w:val="28"/>
          <w:szCs w:val="28"/>
          <w:lang w:val="uk-UA"/>
        </w:rPr>
        <w:t xml:space="preserve">Реалізація положень </w:t>
      </w:r>
      <w:r>
        <w:rPr>
          <w:sz w:val="28"/>
          <w:szCs w:val="28"/>
          <w:lang w:val="uk-UA"/>
        </w:rPr>
        <w:t xml:space="preserve">проекту </w:t>
      </w:r>
      <w:r w:rsidRPr="001D0423">
        <w:rPr>
          <w:sz w:val="28"/>
          <w:szCs w:val="28"/>
          <w:lang w:val="uk-UA"/>
        </w:rPr>
        <w:t xml:space="preserve">Закону не </w:t>
      </w:r>
      <w:r>
        <w:rPr>
          <w:sz w:val="28"/>
          <w:szCs w:val="28"/>
          <w:lang w:val="uk-UA"/>
        </w:rPr>
        <w:t xml:space="preserve">потребує </w:t>
      </w:r>
      <w:r w:rsidRPr="001D0423">
        <w:rPr>
          <w:sz w:val="28"/>
          <w:szCs w:val="28"/>
          <w:lang w:val="uk-UA"/>
        </w:rPr>
        <w:t>додаткових видатків з Державного бюджету України</w:t>
      </w:r>
      <w:r>
        <w:rPr>
          <w:sz w:val="28"/>
          <w:szCs w:val="28"/>
          <w:lang w:val="uk-UA"/>
        </w:rPr>
        <w:t xml:space="preserve"> на поточний рік, оскільки передбачається, що Закон набирає чинності з 01.01.2021 року</w:t>
      </w:r>
      <w:r w:rsidRPr="001D0423">
        <w:rPr>
          <w:sz w:val="28"/>
          <w:szCs w:val="28"/>
          <w:lang w:val="uk-UA"/>
        </w:rPr>
        <w:t>.</w:t>
      </w:r>
    </w:p>
    <w:p w:rsidR="00265F64" w:rsidRPr="00735284" w:rsidRDefault="00265F64" w:rsidP="00AA459B">
      <w:pPr>
        <w:pStyle w:val="rvps2"/>
        <w:shd w:val="clear" w:color="auto" w:fill="FFFFFF"/>
        <w:spacing w:before="0" w:beforeAutospacing="0" w:after="0" w:afterAutospacing="0"/>
        <w:ind w:firstLine="709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Одночасно частиною 2 Прикінцевих положень Закону передбачений </w:t>
      </w:r>
      <w:proofErr w:type="spellStart"/>
      <w:r>
        <w:rPr>
          <w:sz w:val="28"/>
          <w:szCs w:val="28"/>
        </w:rPr>
        <w:t>обов</w:t>
      </w:r>
      <w:proofErr w:type="spellEnd"/>
      <w:r w:rsidRPr="004C379C"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</w:rPr>
        <w:t>язок</w:t>
      </w:r>
      <w:proofErr w:type="spellEnd"/>
      <w:r>
        <w:rPr>
          <w:sz w:val="28"/>
          <w:szCs w:val="28"/>
        </w:rPr>
        <w:t xml:space="preserve"> Кабінету Міністрів України </w:t>
      </w:r>
      <w:r w:rsidRPr="00AA459B">
        <w:rPr>
          <w:color w:val="000000"/>
          <w:sz w:val="28"/>
          <w:szCs w:val="28"/>
        </w:rPr>
        <w:t>до дня набрання чинності цим Законом забезпечити розроблення та перегляд нормативно-правових актів з урахуванням положень цього Закону, привести свої нормативно-правові акти у відповідність із цим Законом та забезпечити приведення міністерствами та іншими центральними органами виконавчої влади їх нормативно-правових актів у відповідність із цим Законом. Це означає, в тому числі,</w:t>
      </w:r>
      <w:r>
        <w:rPr>
          <w:b/>
          <w:color w:val="000000"/>
          <w:sz w:val="28"/>
          <w:szCs w:val="28"/>
        </w:rPr>
        <w:t xml:space="preserve"> </w:t>
      </w:r>
      <w:r w:rsidRPr="00C21BDA">
        <w:rPr>
          <w:color w:val="000000"/>
          <w:sz w:val="28"/>
          <w:szCs w:val="28"/>
        </w:rPr>
        <w:t xml:space="preserve">необхідність врахування </w:t>
      </w:r>
      <w:r w:rsidRPr="00C21BDA">
        <w:rPr>
          <w:sz w:val="28"/>
          <w:szCs w:val="28"/>
        </w:rPr>
        <w:t xml:space="preserve">Кабінетом Міністрів України </w:t>
      </w:r>
      <w:r w:rsidRPr="00C21BDA">
        <w:rPr>
          <w:color w:val="000000"/>
          <w:sz w:val="28"/>
          <w:szCs w:val="28"/>
        </w:rPr>
        <w:t xml:space="preserve">під час складання проектів законів про державний бюджет України на всі наступні роки </w:t>
      </w:r>
      <w:r>
        <w:rPr>
          <w:color w:val="000000"/>
          <w:sz w:val="28"/>
          <w:szCs w:val="28"/>
        </w:rPr>
        <w:t>витрат на державну допомогу, передбачену цим Законом.</w:t>
      </w:r>
    </w:p>
    <w:p w:rsidR="00265F64" w:rsidRPr="001D0423" w:rsidRDefault="00265F64" w:rsidP="001D0423">
      <w:pPr>
        <w:pStyle w:val="a9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1D0423">
        <w:rPr>
          <w:b/>
          <w:sz w:val="28"/>
          <w:szCs w:val="28"/>
          <w:lang w:val="uk-UA"/>
        </w:rPr>
        <w:lastRenderedPageBreak/>
        <w:t xml:space="preserve"> Прогноз соціально-економічних та інших наслідків прийняття проекту</w:t>
      </w:r>
    </w:p>
    <w:p w:rsidR="00265F64" w:rsidRPr="001D0423" w:rsidRDefault="00265F64" w:rsidP="001D0423">
      <w:pPr>
        <w:pStyle w:val="a9"/>
        <w:ind w:left="1069"/>
        <w:jc w:val="both"/>
        <w:rPr>
          <w:sz w:val="28"/>
          <w:szCs w:val="28"/>
          <w:lang w:val="uk-UA"/>
        </w:rPr>
      </w:pPr>
    </w:p>
    <w:p w:rsidR="00265F64" w:rsidRDefault="00265F64" w:rsidP="00D11A81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 w:eastAsia="en-US"/>
        </w:rPr>
      </w:pPr>
      <w:r w:rsidRPr="00D11A81">
        <w:rPr>
          <w:sz w:val="28"/>
          <w:szCs w:val="28"/>
          <w:lang w:val="uk-UA" w:eastAsia="en-US"/>
        </w:rPr>
        <w:t xml:space="preserve">Прийняття проекту Закону України </w:t>
      </w:r>
      <w:r w:rsidRPr="00D11A81">
        <w:rPr>
          <w:color w:val="000000"/>
          <w:sz w:val="28"/>
          <w:szCs w:val="28"/>
          <w:lang w:val="uk-UA"/>
        </w:rPr>
        <w:t>«</w:t>
      </w:r>
      <w:r w:rsidRPr="00D11A81">
        <w:rPr>
          <w:rStyle w:val="rvts23"/>
          <w:bCs/>
          <w:color w:val="000000"/>
          <w:sz w:val="28"/>
          <w:szCs w:val="28"/>
          <w:lang w:val="uk-UA"/>
        </w:rPr>
        <w:t>Про внесення змін до Закону України «</w:t>
      </w:r>
      <w:r w:rsidRPr="00D11A81">
        <w:rPr>
          <w:bCs/>
          <w:color w:val="000000"/>
          <w:sz w:val="28"/>
          <w:szCs w:val="28"/>
          <w:lang w:val="uk-UA"/>
        </w:rPr>
        <w:t>Про державну допомогу сім'ям з дітьми</w:t>
      </w:r>
      <w:r w:rsidRPr="00D11A81">
        <w:rPr>
          <w:color w:val="000000"/>
          <w:sz w:val="28"/>
          <w:szCs w:val="28"/>
          <w:lang w:val="uk-UA"/>
        </w:rPr>
        <w:t>» щодо запровадження державної допомоги дитині на майбутнє»</w:t>
      </w:r>
      <w:r>
        <w:rPr>
          <w:color w:val="000000"/>
          <w:sz w:val="28"/>
          <w:szCs w:val="28"/>
          <w:lang w:val="uk-UA"/>
        </w:rPr>
        <w:t xml:space="preserve"> сприятиме </w:t>
      </w:r>
      <w:r>
        <w:rPr>
          <w:sz w:val="28"/>
          <w:szCs w:val="28"/>
          <w:lang w:val="uk-UA"/>
        </w:rPr>
        <w:t xml:space="preserve">стимулюванню народжуваності в Україні, </w:t>
      </w:r>
      <w:r>
        <w:rPr>
          <w:color w:val="000000"/>
          <w:sz w:val="28"/>
          <w:szCs w:val="28"/>
          <w:lang w:val="uk-UA"/>
        </w:rPr>
        <w:t>покращить матеріальне забезпечення українських сімей та вселить в них впевненість в майбутньому (</w:t>
      </w:r>
      <w:proofErr w:type="spellStart"/>
      <w:r>
        <w:rPr>
          <w:color w:val="000000"/>
          <w:sz w:val="28"/>
          <w:szCs w:val="28"/>
          <w:lang w:val="uk-UA"/>
        </w:rPr>
        <w:t>надасть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психологічну підтримку). В довгостроковій перспективі Закон забезпечить фінансову підтримку молодим громадянам, які вступають в доросле життя. Також Закон сприятиме розвитку фінансового сектору економіки: розміщення додаткових фінансових ресурсів (коштів державної допомоги) протягом тривалого часу на рахунках банківських установ </w:t>
      </w:r>
      <w:proofErr w:type="spellStart"/>
      <w:r>
        <w:rPr>
          <w:sz w:val="28"/>
          <w:szCs w:val="28"/>
          <w:lang w:val="uk-UA"/>
        </w:rPr>
        <w:t>надасть</w:t>
      </w:r>
      <w:proofErr w:type="spellEnd"/>
      <w:r>
        <w:rPr>
          <w:sz w:val="28"/>
          <w:szCs w:val="28"/>
          <w:lang w:val="uk-UA"/>
        </w:rPr>
        <w:t xml:space="preserve"> додаткові можливості для інвестування.</w:t>
      </w:r>
    </w:p>
    <w:p w:rsidR="00265F64" w:rsidRDefault="00265F64" w:rsidP="007571C3">
      <w:pPr>
        <w:widowControl/>
        <w:autoSpaceDN/>
        <w:adjustRightInd/>
        <w:spacing w:after="120"/>
        <w:ind w:right="-3" w:firstLine="425"/>
        <w:jc w:val="both"/>
        <w:rPr>
          <w:sz w:val="28"/>
          <w:szCs w:val="28"/>
          <w:lang w:val="uk-UA" w:eastAsia="en-US"/>
        </w:rPr>
      </w:pPr>
    </w:p>
    <w:p w:rsidR="00265F64" w:rsidRDefault="00265F64" w:rsidP="007571C3">
      <w:pPr>
        <w:widowControl/>
        <w:autoSpaceDN/>
        <w:adjustRightInd/>
        <w:spacing w:after="120"/>
        <w:ind w:right="-3" w:firstLine="425"/>
        <w:jc w:val="both"/>
        <w:rPr>
          <w:sz w:val="28"/>
          <w:szCs w:val="28"/>
          <w:lang w:val="uk-UA" w:eastAsia="en-US"/>
        </w:rPr>
      </w:pPr>
    </w:p>
    <w:p w:rsidR="00B374B0" w:rsidRDefault="00B374B0" w:rsidP="00B374B0">
      <w:pPr>
        <w:spacing w:before="120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Народні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депутати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України</w:t>
      </w:r>
      <w:proofErr w:type="spellEnd"/>
      <w:r>
        <w:rPr>
          <w:b/>
          <w:bCs/>
          <w:color w:val="000000"/>
          <w:sz w:val="28"/>
          <w:szCs w:val="28"/>
        </w:rPr>
        <w:t>:</w:t>
      </w:r>
    </w:p>
    <w:p w:rsidR="00B374B0" w:rsidRPr="00B374B0" w:rsidRDefault="00B374B0" w:rsidP="00B374B0">
      <w:pPr>
        <w:ind w:firstLine="709"/>
        <w:jc w:val="right"/>
        <w:rPr>
          <w:b/>
          <w:bCs/>
          <w:color w:val="000000"/>
          <w:sz w:val="28"/>
          <w:szCs w:val="28"/>
        </w:rPr>
      </w:pPr>
      <w:r w:rsidRPr="00B374B0">
        <w:rPr>
          <w:b/>
          <w:bCs/>
          <w:color w:val="000000"/>
          <w:sz w:val="28"/>
          <w:szCs w:val="28"/>
        </w:rPr>
        <w:t>Гривко С.Д. (</w:t>
      </w:r>
      <w:proofErr w:type="spellStart"/>
      <w:r w:rsidRPr="00B374B0">
        <w:rPr>
          <w:b/>
          <w:bCs/>
          <w:color w:val="000000"/>
          <w:sz w:val="28"/>
          <w:szCs w:val="28"/>
        </w:rPr>
        <w:t>посв</w:t>
      </w:r>
      <w:proofErr w:type="spellEnd"/>
      <w:r w:rsidRPr="00B374B0">
        <w:rPr>
          <w:b/>
          <w:bCs/>
          <w:color w:val="000000"/>
          <w:sz w:val="28"/>
          <w:szCs w:val="28"/>
        </w:rPr>
        <w:t>. №110)</w:t>
      </w:r>
    </w:p>
    <w:p w:rsidR="00265F64" w:rsidRPr="007571C3" w:rsidRDefault="00265F64" w:rsidP="00B374B0">
      <w:pPr>
        <w:widowControl/>
        <w:autoSpaceDN/>
        <w:adjustRightInd/>
        <w:spacing w:after="120"/>
        <w:ind w:right="-3" w:firstLine="425"/>
        <w:jc w:val="both"/>
        <w:rPr>
          <w:lang w:val="uk-UA"/>
        </w:rPr>
      </w:pPr>
      <w:bookmarkStart w:id="0" w:name="_GoBack"/>
      <w:bookmarkEnd w:id="0"/>
    </w:p>
    <w:sectPr w:rsidR="00265F64" w:rsidRPr="007571C3" w:rsidSect="00A40EEA">
      <w:headerReference w:type="default" r:id="rId7"/>
      <w:footerReference w:type="even" r:id="rId8"/>
      <w:footerReference w:type="default" r:id="rId9"/>
      <w:footerReference w:type="first" r:id="rId10"/>
      <w:pgSz w:w="11909" w:h="16834"/>
      <w:pgMar w:top="1440" w:right="813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291" w:rsidRDefault="00052291">
      <w:r>
        <w:separator/>
      </w:r>
    </w:p>
  </w:endnote>
  <w:endnote w:type="continuationSeparator" w:id="0">
    <w:p w:rsidR="00052291" w:rsidRDefault="00052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F64" w:rsidRDefault="00265F64" w:rsidP="00A40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65F64" w:rsidRDefault="00265F64" w:rsidP="00A40EEA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F64" w:rsidRDefault="00265F64" w:rsidP="00A40EEA">
    <w:pPr>
      <w:pStyle w:val="a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F64" w:rsidRDefault="00265F64">
    <w:pPr>
      <w:pStyle w:val="a5"/>
      <w:jc w:val="center"/>
    </w:pPr>
  </w:p>
  <w:p w:rsidR="00265F64" w:rsidRDefault="00265F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291" w:rsidRDefault="00052291">
      <w:r>
        <w:separator/>
      </w:r>
    </w:p>
  </w:footnote>
  <w:footnote w:type="continuationSeparator" w:id="0">
    <w:p w:rsidR="00052291" w:rsidRDefault="000522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F64" w:rsidRDefault="00052291" w:rsidP="009E4789">
    <w:pPr>
      <w:pStyle w:val="a3"/>
      <w:jc w:val="center"/>
    </w:pPr>
    <w:r>
      <w:rPr>
        <w:noProof/>
      </w:rPr>
      <w:fldChar w:fldCharType="begin"/>
    </w:r>
    <w:r>
      <w:rPr>
        <w:noProof/>
      </w:rPr>
      <w:instrText xml:space="preserve"> </w:instrText>
    </w:r>
    <w:r>
      <w:rPr>
        <w:noProof/>
      </w:rPr>
      <w:instrText xml:space="preserve">PAGE   \* MERGEFORMAT </w:instrText>
    </w:r>
    <w:r>
      <w:rPr>
        <w:noProof/>
      </w:rPr>
      <w:fldChar w:fldCharType="separate"/>
    </w:r>
    <w:r w:rsidR="00B374B0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B533D"/>
    <w:multiLevelType w:val="hybridMultilevel"/>
    <w:tmpl w:val="9A6A4832"/>
    <w:lvl w:ilvl="0" w:tplc="E630599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0ECA0C3A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1069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903355F"/>
    <w:multiLevelType w:val="hybridMultilevel"/>
    <w:tmpl w:val="1F207F70"/>
    <w:lvl w:ilvl="0" w:tplc="9E383B10">
      <w:start w:val="6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2EEF3D43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1069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1F"/>
    <w:rsid w:val="00033D40"/>
    <w:rsid w:val="00036369"/>
    <w:rsid w:val="00052291"/>
    <w:rsid w:val="000608E6"/>
    <w:rsid w:val="00063B20"/>
    <w:rsid w:val="000C2362"/>
    <w:rsid w:val="00101ADF"/>
    <w:rsid w:val="0010204F"/>
    <w:rsid w:val="00120AA4"/>
    <w:rsid w:val="00130089"/>
    <w:rsid w:val="00154E0C"/>
    <w:rsid w:val="00167781"/>
    <w:rsid w:val="00182C5E"/>
    <w:rsid w:val="0018566A"/>
    <w:rsid w:val="001B2FFB"/>
    <w:rsid w:val="001C1F50"/>
    <w:rsid w:val="001D0423"/>
    <w:rsid w:val="001D139A"/>
    <w:rsid w:val="001E6C97"/>
    <w:rsid w:val="00200563"/>
    <w:rsid w:val="00211A10"/>
    <w:rsid w:val="0023454F"/>
    <w:rsid w:val="00242202"/>
    <w:rsid w:val="00254A86"/>
    <w:rsid w:val="00265F64"/>
    <w:rsid w:val="002716A3"/>
    <w:rsid w:val="002A29F9"/>
    <w:rsid w:val="002B37D9"/>
    <w:rsid w:val="002C1C7F"/>
    <w:rsid w:val="002D5FDF"/>
    <w:rsid w:val="00304257"/>
    <w:rsid w:val="00320D24"/>
    <w:rsid w:val="00334067"/>
    <w:rsid w:val="00380A82"/>
    <w:rsid w:val="00381C17"/>
    <w:rsid w:val="00393FFA"/>
    <w:rsid w:val="003A3801"/>
    <w:rsid w:val="003C43B1"/>
    <w:rsid w:val="003E7BC9"/>
    <w:rsid w:val="00405C64"/>
    <w:rsid w:val="00412545"/>
    <w:rsid w:val="00455011"/>
    <w:rsid w:val="004651C7"/>
    <w:rsid w:val="004870AE"/>
    <w:rsid w:val="004874E0"/>
    <w:rsid w:val="004C379C"/>
    <w:rsid w:val="004D4A85"/>
    <w:rsid w:val="005602B8"/>
    <w:rsid w:val="005C0588"/>
    <w:rsid w:val="005E1152"/>
    <w:rsid w:val="005F0FAE"/>
    <w:rsid w:val="00613692"/>
    <w:rsid w:val="006219ED"/>
    <w:rsid w:val="00625D94"/>
    <w:rsid w:val="00643353"/>
    <w:rsid w:val="00651BEC"/>
    <w:rsid w:val="00657AD8"/>
    <w:rsid w:val="00671EC6"/>
    <w:rsid w:val="006C5556"/>
    <w:rsid w:val="006F1CF0"/>
    <w:rsid w:val="00735284"/>
    <w:rsid w:val="00751EE7"/>
    <w:rsid w:val="007571C3"/>
    <w:rsid w:val="0075732B"/>
    <w:rsid w:val="007725BD"/>
    <w:rsid w:val="0077708B"/>
    <w:rsid w:val="0079721C"/>
    <w:rsid w:val="007A15F0"/>
    <w:rsid w:val="007A1EC2"/>
    <w:rsid w:val="007A1FF2"/>
    <w:rsid w:val="008010E3"/>
    <w:rsid w:val="00826DB3"/>
    <w:rsid w:val="00855572"/>
    <w:rsid w:val="00897B52"/>
    <w:rsid w:val="008B5862"/>
    <w:rsid w:val="008C24F4"/>
    <w:rsid w:val="00921F26"/>
    <w:rsid w:val="0092506F"/>
    <w:rsid w:val="00961894"/>
    <w:rsid w:val="00972AD4"/>
    <w:rsid w:val="009746C8"/>
    <w:rsid w:val="00975F16"/>
    <w:rsid w:val="009B511F"/>
    <w:rsid w:val="009C587D"/>
    <w:rsid w:val="009E4789"/>
    <w:rsid w:val="009E6917"/>
    <w:rsid w:val="00A10680"/>
    <w:rsid w:val="00A14315"/>
    <w:rsid w:val="00A40EEA"/>
    <w:rsid w:val="00A559CE"/>
    <w:rsid w:val="00A94D15"/>
    <w:rsid w:val="00AA459B"/>
    <w:rsid w:val="00AA7B5E"/>
    <w:rsid w:val="00B05D3A"/>
    <w:rsid w:val="00B374B0"/>
    <w:rsid w:val="00B65696"/>
    <w:rsid w:val="00B81F62"/>
    <w:rsid w:val="00B82EE7"/>
    <w:rsid w:val="00B876F6"/>
    <w:rsid w:val="00BA1132"/>
    <w:rsid w:val="00BA4BA1"/>
    <w:rsid w:val="00BC4287"/>
    <w:rsid w:val="00BC4977"/>
    <w:rsid w:val="00C01C9D"/>
    <w:rsid w:val="00C21BDA"/>
    <w:rsid w:val="00C620D8"/>
    <w:rsid w:val="00C80028"/>
    <w:rsid w:val="00C87501"/>
    <w:rsid w:val="00CA1EEC"/>
    <w:rsid w:val="00CA3DDE"/>
    <w:rsid w:val="00CB39FB"/>
    <w:rsid w:val="00CE4F09"/>
    <w:rsid w:val="00CE6BB8"/>
    <w:rsid w:val="00D07327"/>
    <w:rsid w:val="00D11A81"/>
    <w:rsid w:val="00D60C05"/>
    <w:rsid w:val="00D622C4"/>
    <w:rsid w:val="00E1668E"/>
    <w:rsid w:val="00E31AD5"/>
    <w:rsid w:val="00E4473E"/>
    <w:rsid w:val="00E57881"/>
    <w:rsid w:val="00E82AB4"/>
    <w:rsid w:val="00ED2183"/>
    <w:rsid w:val="00F04B10"/>
    <w:rsid w:val="00F242CC"/>
    <w:rsid w:val="00F359AE"/>
    <w:rsid w:val="00F84613"/>
    <w:rsid w:val="00FC6043"/>
    <w:rsid w:val="00FF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8624C4B-5455-4E73-BDB4-57A5A1051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11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uiPriority w:val="99"/>
    <w:rsid w:val="009B511F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styleId="a3">
    <w:name w:val="header"/>
    <w:basedOn w:val="a"/>
    <w:link w:val="a4"/>
    <w:uiPriority w:val="99"/>
    <w:rsid w:val="009B511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9B511F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B511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locked/>
    <w:rsid w:val="009B511F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9B511F"/>
    <w:rPr>
      <w:rFonts w:cs="Times New Roman"/>
    </w:rPr>
  </w:style>
  <w:style w:type="paragraph" w:styleId="a8">
    <w:name w:val="No Spacing"/>
    <w:uiPriority w:val="99"/>
    <w:qFormat/>
    <w:rsid w:val="009B511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rvts46">
    <w:name w:val="rvts46"/>
    <w:basedOn w:val="a0"/>
    <w:uiPriority w:val="99"/>
    <w:rsid w:val="009B511F"/>
    <w:rPr>
      <w:rFonts w:cs="Times New Roman"/>
    </w:rPr>
  </w:style>
  <w:style w:type="paragraph" w:styleId="a9">
    <w:name w:val="List Paragraph"/>
    <w:basedOn w:val="a"/>
    <w:uiPriority w:val="99"/>
    <w:qFormat/>
    <w:rsid w:val="009B511F"/>
    <w:pPr>
      <w:widowControl/>
      <w:autoSpaceDE/>
      <w:autoSpaceDN/>
      <w:adjustRightInd/>
      <w:ind w:left="720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13008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130089"/>
    <w:rPr>
      <w:rFonts w:ascii="Segoe UI" w:hAnsi="Segoe UI" w:cs="Segoe UI"/>
      <w:sz w:val="18"/>
      <w:szCs w:val="18"/>
      <w:lang w:eastAsia="ru-RU"/>
    </w:rPr>
  </w:style>
  <w:style w:type="paragraph" w:customStyle="1" w:styleId="rvps7">
    <w:name w:val="rvps7"/>
    <w:basedOn w:val="a"/>
    <w:uiPriority w:val="99"/>
    <w:rsid w:val="00D622C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rvps6">
    <w:name w:val="rvps6"/>
    <w:basedOn w:val="a"/>
    <w:uiPriority w:val="99"/>
    <w:rsid w:val="00D622C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basedOn w:val="a0"/>
    <w:uiPriority w:val="99"/>
    <w:rsid w:val="00D622C4"/>
    <w:rPr>
      <w:rFonts w:cs="Times New Roman"/>
    </w:rPr>
  </w:style>
  <w:style w:type="character" w:customStyle="1" w:styleId="rvts9">
    <w:name w:val="rvts9"/>
    <w:basedOn w:val="a0"/>
    <w:uiPriority w:val="99"/>
    <w:rsid w:val="004C379C"/>
    <w:rPr>
      <w:rFonts w:cs="Times New Roman"/>
    </w:rPr>
  </w:style>
  <w:style w:type="paragraph" w:customStyle="1" w:styleId="rvps2">
    <w:name w:val="rvps2"/>
    <w:basedOn w:val="a"/>
    <w:uiPriority w:val="99"/>
    <w:rsid w:val="00AA459B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3531</Words>
  <Characters>2014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Викуся</dc:creator>
  <cp:keywords/>
  <dc:description/>
  <cp:lastModifiedBy>Гривко Сергій Дмитрович</cp:lastModifiedBy>
  <cp:revision>2</cp:revision>
  <cp:lastPrinted>2019-12-17T09:45:00Z</cp:lastPrinted>
  <dcterms:created xsi:type="dcterms:W3CDTF">2020-01-23T12:26:00Z</dcterms:created>
  <dcterms:modified xsi:type="dcterms:W3CDTF">2020-01-23T12:26:00Z</dcterms:modified>
</cp:coreProperties>
</file>