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38" w:rsidRPr="00911C31" w:rsidRDefault="009C0E38" w:rsidP="006A0884">
      <w:pPr>
        <w:jc w:val="right"/>
        <w:rPr>
          <w:sz w:val="28"/>
          <w:szCs w:val="28"/>
        </w:rPr>
      </w:pPr>
      <w:r w:rsidRPr="00911C31">
        <w:rPr>
          <w:sz w:val="28"/>
          <w:szCs w:val="28"/>
        </w:rPr>
        <w:t>Проект</w:t>
      </w:r>
    </w:p>
    <w:p w:rsidR="009C0E38" w:rsidRPr="00911C31" w:rsidRDefault="009C0E38" w:rsidP="006A0884">
      <w:pPr>
        <w:ind w:firstLine="720"/>
        <w:jc w:val="right"/>
        <w:rPr>
          <w:sz w:val="28"/>
          <w:szCs w:val="28"/>
        </w:rPr>
      </w:pPr>
      <w:r w:rsidRPr="00911C31">
        <w:rPr>
          <w:sz w:val="28"/>
          <w:szCs w:val="28"/>
        </w:rPr>
        <w:t xml:space="preserve">Вноситься народними </w:t>
      </w:r>
    </w:p>
    <w:p w:rsidR="009C0E38" w:rsidRPr="00911C31" w:rsidRDefault="009C0E38" w:rsidP="006A0884">
      <w:pPr>
        <w:ind w:firstLine="720"/>
        <w:jc w:val="right"/>
        <w:rPr>
          <w:sz w:val="28"/>
          <w:szCs w:val="28"/>
        </w:rPr>
      </w:pPr>
      <w:r w:rsidRPr="00911C31">
        <w:rPr>
          <w:sz w:val="28"/>
          <w:szCs w:val="28"/>
        </w:rPr>
        <w:t>депутатами України</w:t>
      </w:r>
    </w:p>
    <w:p w:rsidR="009C0E38" w:rsidRPr="00911C31" w:rsidRDefault="009C0E38" w:rsidP="006A0884">
      <w:pPr>
        <w:ind w:firstLine="720"/>
        <w:jc w:val="right"/>
        <w:rPr>
          <w:sz w:val="28"/>
          <w:szCs w:val="28"/>
        </w:rPr>
      </w:pPr>
    </w:p>
    <w:p w:rsidR="009C0E38" w:rsidRPr="00911C31" w:rsidRDefault="009C0E38" w:rsidP="006A0884">
      <w:pPr>
        <w:ind w:firstLine="720"/>
        <w:jc w:val="right"/>
        <w:rPr>
          <w:sz w:val="28"/>
          <w:szCs w:val="28"/>
        </w:rPr>
      </w:pPr>
      <w:r w:rsidRPr="00911C31">
        <w:rPr>
          <w:sz w:val="28"/>
          <w:szCs w:val="28"/>
        </w:rPr>
        <w:t>Королевською Н.Ю.</w:t>
      </w:r>
    </w:p>
    <w:p w:rsidR="009C0E38" w:rsidRDefault="009C0E38" w:rsidP="006A0884">
      <w:pPr>
        <w:ind w:firstLine="720"/>
        <w:jc w:val="right"/>
        <w:rPr>
          <w:sz w:val="28"/>
          <w:szCs w:val="28"/>
        </w:rPr>
      </w:pPr>
    </w:p>
    <w:p w:rsidR="009C0E38" w:rsidRPr="00911C31" w:rsidRDefault="009C0E38" w:rsidP="006A0884">
      <w:pPr>
        <w:ind w:firstLine="720"/>
        <w:jc w:val="right"/>
        <w:rPr>
          <w:sz w:val="28"/>
          <w:szCs w:val="28"/>
        </w:rPr>
      </w:pPr>
    </w:p>
    <w:p w:rsidR="009C0E38" w:rsidRPr="00911C31" w:rsidRDefault="009C0E38" w:rsidP="006A0884">
      <w:pPr>
        <w:ind w:firstLine="720"/>
        <w:jc w:val="right"/>
        <w:rPr>
          <w:sz w:val="28"/>
          <w:szCs w:val="28"/>
        </w:rPr>
      </w:pPr>
      <w:r w:rsidRPr="00911C31">
        <w:rPr>
          <w:sz w:val="28"/>
          <w:szCs w:val="28"/>
        </w:rPr>
        <w:t>Солодом Ю.В.</w:t>
      </w:r>
    </w:p>
    <w:p w:rsidR="009C0E38" w:rsidRPr="00911C31" w:rsidRDefault="009C0E38" w:rsidP="006E246F">
      <w:pPr>
        <w:pStyle w:val="StyleZakonu"/>
        <w:spacing w:after="0" w:line="240" w:lineRule="auto"/>
        <w:ind w:firstLine="720"/>
        <w:jc w:val="right"/>
        <w:rPr>
          <w:sz w:val="28"/>
          <w:szCs w:val="28"/>
        </w:rPr>
      </w:pPr>
    </w:p>
    <w:p w:rsidR="009C0E38" w:rsidRPr="00911C31" w:rsidRDefault="009C0E38" w:rsidP="006E246F">
      <w:pPr>
        <w:pStyle w:val="StyleZakonu"/>
        <w:spacing w:after="0" w:line="240" w:lineRule="auto"/>
        <w:ind w:firstLine="720"/>
        <w:jc w:val="right"/>
        <w:rPr>
          <w:sz w:val="28"/>
          <w:szCs w:val="28"/>
        </w:rPr>
      </w:pPr>
    </w:p>
    <w:p w:rsidR="009C0E38" w:rsidRPr="00911C31" w:rsidRDefault="009C0E38" w:rsidP="00164BAA">
      <w:pPr>
        <w:pStyle w:val="StyleZakonu"/>
        <w:spacing w:after="0" w:line="240" w:lineRule="auto"/>
        <w:ind w:hanging="284"/>
        <w:jc w:val="center"/>
        <w:rPr>
          <w:b/>
          <w:bCs/>
          <w:sz w:val="28"/>
          <w:szCs w:val="28"/>
        </w:rPr>
      </w:pPr>
      <w:r w:rsidRPr="00911C31">
        <w:rPr>
          <w:b/>
          <w:bCs/>
          <w:sz w:val="28"/>
          <w:szCs w:val="28"/>
        </w:rPr>
        <w:t>ЗАКОН УКРАЇНИ</w:t>
      </w:r>
    </w:p>
    <w:p w:rsidR="009C0E38" w:rsidRPr="00911C31" w:rsidRDefault="009C0E38" w:rsidP="00164BAA">
      <w:pPr>
        <w:pStyle w:val="StyleZakonu"/>
        <w:spacing w:after="0" w:line="240" w:lineRule="auto"/>
        <w:ind w:hanging="142"/>
        <w:jc w:val="center"/>
        <w:rPr>
          <w:b/>
          <w:bCs/>
          <w:sz w:val="28"/>
          <w:szCs w:val="28"/>
        </w:rPr>
      </w:pPr>
    </w:p>
    <w:p w:rsidR="009C0E38" w:rsidRPr="00911C31" w:rsidRDefault="009C0E38" w:rsidP="00164BAA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  <w:r w:rsidRPr="00911C31">
        <w:rPr>
          <w:b/>
          <w:bCs/>
          <w:sz w:val="28"/>
          <w:szCs w:val="28"/>
        </w:rPr>
        <w:t xml:space="preserve">Про внесення змін до деяких законодавчих актів щодо ефективності </w:t>
      </w:r>
      <w:r>
        <w:rPr>
          <w:b/>
          <w:bCs/>
          <w:sz w:val="28"/>
          <w:szCs w:val="28"/>
        </w:rPr>
        <w:t xml:space="preserve">та цільового </w:t>
      </w:r>
      <w:r w:rsidRPr="00911C31">
        <w:rPr>
          <w:b/>
          <w:bCs/>
          <w:sz w:val="28"/>
          <w:szCs w:val="28"/>
        </w:rPr>
        <w:t>використання коштів соціального страхування</w:t>
      </w:r>
    </w:p>
    <w:p w:rsidR="009C0E38" w:rsidRPr="00911C31" w:rsidRDefault="009C0E38" w:rsidP="006E246F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9C0E38" w:rsidRPr="00911C31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911C31">
        <w:rPr>
          <w:sz w:val="28"/>
          <w:szCs w:val="28"/>
        </w:rPr>
        <w:t>Верховна Рада України п о с т а н о в л я є:</w:t>
      </w:r>
    </w:p>
    <w:p w:rsidR="009C0E38" w:rsidRPr="00911C31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911C31">
        <w:rPr>
          <w:sz w:val="28"/>
          <w:szCs w:val="28"/>
        </w:rPr>
        <w:t>І. Внести зміни до таких законодавчих актів України:</w:t>
      </w:r>
    </w:p>
    <w:p w:rsidR="009C0E38" w:rsidRPr="00911C31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911C31">
        <w:rPr>
          <w:sz w:val="28"/>
          <w:szCs w:val="28"/>
        </w:rPr>
        <w:t>1. Частину шосту статті 14 Основ законодавства України про загальнообов’язкове державне соціальне страхування (Відомості Верховної Ради України, 1998 р., № 23, ст. 121 із наступними змінами) викласти в такій редакції:</w:t>
      </w:r>
    </w:p>
    <w:p w:rsidR="009C0E38" w:rsidRPr="008C42ED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8C42ED">
        <w:rPr>
          <w:sz w:val="28"/>
          <w:szCs w:val="28"/>
          <w:shd w:val="clear" w:color="auto" w:fill="FFFFFF"/>
        </w:rPr>
        <w:t>"</w:t>
      </w:r>
      <w:r w:rsidRPr="008C42ED">
        <w:rPr>
          <w:sz w:val="28"/>
          <w:szCs w:val="28"/>
        </w:rPr>
        <w:t>Кошти цільових страхових фондів не включаються до складу Державного бюджету України та використовуються тільки за цільовим призначенням відповідно до закону.".</w:t>
      </w:r>
    </w:p>
    <w:p w:rsidR="009C0E38" w:rsidRPr="00911C31" w:rsidRDefault="009C0E38" w:rsidP="00F61806">
      <w:pPr>
        <w:pStyle w:val="StyleAwt"/>
        <w:spacing w:before="120" w:line="240" w:lineRule="auto"/>
        <w:ind w:firstLine="737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2. У Законі України "Про загальнообов’язкове державне соціальне страхування на випадок безробіття" (Відомості Верховної Ради України, 2000 р., № 22, ст. 171 із наступними змінами):</w:t>
      </w:r>
    </w:p>
    <w:p w:rsidR="009C0E38" w:rsidRPr="00911C31" w:rsidRDefault="009C0E38" w:rsidP="00F61806">
      <w:pPr>
        <w:pStyle w:val="StyleAwt"/>
        <w:spacing w:before="120" w:line="240" w:lineRule="auto"/>
        <w:ind w:firstLine="737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1) частину п’яту статті 8 викласти в такій редакції:</w:t>
      </w:r>
    </w:p>
    <w:p w:rsidR="009C0E38" w:rsidRPr="00911C31" w:rsidRDefault="009C0E38" w:rsidP="00F61806">
      <w:pPr>
        <w:pStyle w:val="StyleAwt"/>
        <w:spacing w:before="120" w:line="240" w:lineRule="auto"/>
        <w:ind w:firstLine="737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"</w:t>
      </w:r>
      <w:r w:rsidRPr="008C42ED">
        <w:rPr>
          <w:b w:val="0"/>
          <w:bCs w:val="0"/>
          <w:i w:val="0"/>
          <w:iCs w:val="0"/>
          <w:sz w:val="28"/>
          <w:szCs w:val="28"/>
          <w:u w:val="none"/>
        </w:rPr>
        <w:t>5. Кошти Фонду не включаються до складу Державного бюджету України та використовуються тільки за цільовим призначенням відповідно до закону.</w:t>
      </w: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";</w:t>
      </w:r>
    </w:p>
    <w:p w:rsidR="009C0E38" w:rsidRPr="00911C31" w:rsidRDefault="009C0E38" w:rsidP="00F61806">
      <w:pPr>
        <w:pStyle w:val="StyleAwt"/>
        <w:spacing w:before="120" w:line="240" w:lineRule="auto"/>
        <w:ind w:firstLine="737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2) статтю 14 доповнити частиною четвертою такого змісту:</w:t>
      </w:r>
    </w:p>
    <w:p w:rsidR="009C0E38" w:rsidRPr="00911C31" w:rsidRDefault="009C0E38" w:rsidP="00F61806">
      <w:pPr>
        <w:pStyle w:val="StyleAwt"/>
        <w:spacing w:before="120" w:line="240" w:lineRule="auto"/>
        <w:ind w:firstLine="737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"</w:t>
      </w:r>
      <w:r w:rsidRPr="008C42ED">
        <w:rPr>
          <w:b w:val="0"/>
          <w:bCs w:val="0"/>
          <w:i w:val="0"/>
          <w:iCs w:val="0"/>
          <w:sz w:val="28"/>
          <w:szCs w:val="28"/>
          <w:u w:val="none"/>
        </w:rPr>
        <w:t>4. Рахункова палата щорічно здійснює фінансовий аудит та аудит ефективності використання коштів Фонду загальнообов’язкового державного соціального страхування України на випадок безробіття.</w:t>
      </w: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".</w:t>
      </w:r>
    </w:p>
    <w:p w:rsidR="009C0E38" w:rsidRPr="00911C31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911C31">
        <w:rPr>
          <w:sz w:val="28"/>
          <w:szCs w:val="28"/>
        </w:rPr>
        <w:t>3. Частину другу статті 72 Закону України "Про загальнообов’язкове державне пенсійне страхування" (Відомості Верховної Ради України, 2003 р., №№ 49-51, ст. 376 із наступними змінами) викласти в такій редакції:</w:t>
      </w:r>
    </w:p>
    <w:p w:rsidR="009C0E38" w:rsidRPr="000B4CB2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0B4CB2">
        <w:rPr>
          <w:sz w:val="28"/>
          <w:szCs w:val="28"/>
        </w:rPr>
        <w:t>"2. Кошти Пенсійного фонду не включаються до складу Державного бюджету України та використовуються тільки за цільовим призначенням відповідно до закону.".</w:t>
      </w:r>
    </w:p>
    <w:p w:rsidR="009C0E38" w:rsidRPr="00911C31" w:rsidRDefault="009C0E38" w:rsidP="00F618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37"/>
        <w:jc w:val="both"/>
        <w:rPr>
          <w:rStyle w:val="rvts44"/>
          <w:sz w:val="28"/>
          <w:szCs w:val="28"/>
        </w:rPr>
      </w:pPr>
      <w:r>
        <w:rPr>
          <w:sz w:val="28"/>
          <w:szCs w:val="28"/>
        </w:rPr>
        <w:t>4</w:t>
      </w:r>
      <w:r w:rsidRPr="00911C31">
        <w:rPr>
          <w:sz w:val="28"/>
          <w:szCs w:val="28"/>
        </w:rPr>
        <w:t>. У Законі України "Про загальнообов’язкове державне соціальне страхування" (Відомості Верховної Ради України, 2015 р., № 11, ст. 75 із наступними змінами)</w:t>
      </w:r>
      <w:r w:rsidRPr="00911C31">
        <w:rPr>
          <w:rStyle w:val="rvts44"/>
          <w:sz w:val="28"/>
          <w:szCs w:val="28"/>
        </w:rPr>
        <w:t>:</w:t>
      </w:r>
    </w:p>
    <w:p w:rsidR="009C0E38" w:rsidRPr="00911C31" w:rsidRDefault="009C0E38" w:rsidP="00F618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37"/>
        <w:jc w:val="both"/>
        <w:rPr>
          <w:sz w:val="28"/>
          <w:szCs w:val="28"/>
        </w:rPr>
      </w:pPr>
      <w:r w:rsidRPr="00911C31">
        <w:rPr>
          <w:sz w:val="28"/>
          <w:szCs w:val="28"/>
        </w:rPr>
        <w:t>1) абзац перший частини четвертої статті 4 викласти в редакції:</w:t>
      </w:r>
    </w:p>
    <w:p w:rsidR="009C0E38" w:rsidRPr="000B4CB2" w:rsidRDefault="009C0E38" w:rsidP="00F61806">
      <w:pPr>
        <w:spacing w:before="120"/>
        <w:ind w:firstLine="737"/>
        <w:jc w:val="both"/>
        <w:rPr>
          <w:sz w:val="28"/>
          <w:szCs w:val="28"/>
        </w:rPr>
      </w:pPr>
      <w:r w:rsidRPr="000B4CB2">
        <w:rPr>
          <w:sz w:val="28"/>
          <w:szCs w:val="28"/>
        </w:rPr>
        <w:t>"4. Кошти Фонду не включаються до складу Державного бюджету України та використовуються тільки за цільовим призначенням відповідно до закону.</w:t>
      </w:r>
      <w:r w:rsidRPr="000B4CB2">
        <w:rPr>
          <w:sz w:val="28"/>
          <w:szCs w:val="28"/>
          <w:lang w:eastAsia="uk-UA"/>
        </w:rPr>
        <w:t>"</w:t>
      </w:r>
      <w:r w:rsidRPr="000B4CB2">
        <w:rPr>
          <w:sz w:val="28"/>
          <w:szCs w:val="28"/>
        </w:rPr>
        <w:t>;</w:t>
      </w:r>
    </w:p>
    <w:p w:rsidR="009C0E38" w:rsidRPr="00911C31" w:rsidRDefault="009C0E38" w:rsidP="00F61806">
      <w:pPr>
        <w:pStyle w:val="StyleAwt"/>
        <w:spacing w:before="120" w:line="240" w:lineRule="auto"/>
        <w:ind w:firstLine="737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2)</w:t>
      </w:r>
      <w:r w:rsidRPr="00911C31">
        <w:rPr>
          <w:sz w:val="28"/>
          <w:szCs w:val="28"/>
          <w:u w:val="none"/>
        </w:rPr>
        <w:t xml:space="preserve"> </w:t>
      </w: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статтю 54 доповнити частиною восьмою такого змісту:</w:t>
      </w:r>
    </w:p>
    <w:p w:rsidR="009C0E38" w:rsidRPr="000B4CB2" w:rsidRDefault="009C0E38" w:rsidP="00F61806">
      <w:pPr>
        <w:spacing w:before="120"/>
        <w:ind w:firstLine="737"/>
        <w:jc w:val="both"/>
        <w:rPr>
          <w:sz w:val="28"/>
          <w:szCs w:val="28"/>
        </w:rPr>
      </w:pPr>
      <w:r w:rsidRPr="000B4CB2">
        <w:rPr>
          <w:sz w:val="28"/>
          <w:szCs w:val="28"/>
        </w:rPr>
        <w:t xml:space="preserve">"8. Рахункова палата </w:t>
      </w:r>
      <w:bookmarkStart w:id="0" w:name="n42"/>
      <w:bookmarkEnd w:id="0"/>
      <w:r w:rsidRPr="000B4CB2">
        <w:rPr>
          <w:sz w:val="28"/>
          <w:szCs w:val="28"/>
        </w:rPr>
        <w:t>щорічно здійснює фінансовий аудит та аудит ефективності використання коштів Фонду соціального страхування.".</w:t>
      </w:r>
    </w:p>
    <w:p w:rsidR="009C0E38" w:rsidRPr="00911C31" w:rsidRDefault="009C0E38" w:rsidP="00F61806">
      <w:pPr>
        <w:pStyle w:val="StyleAwt"/>
        <w:spacing w:before="120" w:line="240" w:lineRule="auto"/>
        <w:ind w:firstLine="737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>
        <w:rPr>
          <w:b w:val="0"/>
          <w:bCs w:val="0"/>
          <w:i w:val="0"/>
          <w:iCs w:val="0"/>
          <w:sz w:val="28"/>
          <w:szCs w:val="28"/>
          <w:u w:val="none"/>
        </w:rPr>
        <w:t>5</w:t>
      </w: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. У частині першій статті 7 Закону України "Про Рахункову палату" (Відомості Верховної Ради України, 2015 р., № 36, ст. 360):</w:t>
      </w:r>
    </w:p>
    <w:p w:rsidR="009C0E38" w:rsidRPr="00911C31" w:rsidRDefault="009C0E38" w:rsidP="00F61806">
      <w:pPr>
        <w:pStyle w:val="StyleAwt"/>
        <w:spacing w:before="120" w:line="240" w:lineRule="auto"/>
        <w:ind w:firstLine="737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в абзаці третьому пункту 1 слова "використання коштів державного бюджету, наданих місцевим бюджетам та фондам загальнообов’язкового державного соціального і пенсійного страхування" замінити словами "використання коштів фондів загальнообов’язкового державного соціального і пенсійного страхування, коштів державного бюджету, наданих місцевим бюджетам";</w:t>
      </w:r>
    </w:p>
    <w:p w:rsidR="009C0E38" w:rsidRPr="00911C31" w:rsidRDefault="009C0E38" w:rsidP="00F61806">
      <w:pPr>
        <w:pStyle w:val="StyleAwt"/>
        <w:spacing w:before="120" w:line="240" w:lineRule="auto"/>
        <w:ind w:firstLine="737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 xml:space="preserve">в пункті 7 слова "фондів загальнообов’язкового державного соціального і пенсійного страхування" </w:t>
      </w:r>
      <w:r>
        <w:rPr>
          <w:b w:val="0"/>
          <w:bCs w:val="0"/>
          <w:i w:val="0"/>
          <w:iCs w:val="0"/>
          <w:sz w:val="28"/>
          <w:szCs w:val="28"/>
          <w:u w:val="none"/>
        </w:rPr>
        <w:t>виключити</w:t>
      </w:r>
      <w:r w:rsidRPr="00911C31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009C0E38" w:rsidRPr="00911C31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911C31">
        <w:rPr>
          <w:sz w:val="28"/>
          <w:szCs w:val="28"/>
        </w:rPr>
        <w:t>ІІ. Прикінцеві положення</w:t>
      </w:r>
    </w:p>
    <w:p w:rsidR="009C0E38" w:rsidRPr="00911C31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911C31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9C0E38" w:rsidRPr="00911C31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911C31">
        <w:rPr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9C0E38" w:rsidRPr="00911C31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911C31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9C0E38" w:rsidRPr="00911C31" w:rsidRDefault="009C0E38" w:rsidP="00F61806">
      <w:pPr>
        <w:pStyle w:val="StyleZakonu"/>
        <w:spacing w:before="120" w:after="0" w:line="240" w:lineRule="auto"/>
        <w:ind w:firstLine="737"/>
        <w:rPr>
          <w:sz w:val="28"/>
          <w:szCs w:val="28"/>
        </w:rPr>
      </w:pPr>
      <w:r w:rsidRPr="00911C31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9C0E38" w:rsidRDefault="009C0E38" w:rsidP="00CD66D0">
      <w:pPr>
        <w:pStyle w:val="StyleZakonu"/>
        <w:spacing w:after="0" w:line="240" w:lineRule="auto"/>
        <w:ind w:firstLine="567"/>
        <w:rPr>
          <w:b/>
          <w:bCs/>
          <w:sz w:val="28"/>
          <w:szCs w:val="28"/>
        </w:rPr>
      </w:pPr>
    </w:p>
    <w:p w:rsidR="009C0E38" w:rsidRPr="00911C31" w:rsidRDefault="009C0E38" w:rsidP="00CD66D0">
      <w:pPr>
        <w:pStyle w:val="StyleZakonu"/>
        <w:spacing w:after="0" w:line="240" w:lineRule="auto"/>
        <w:ind w:firstLine="567"/>
        <w:rPr>
          <w:b/>
          <w:bCs/>
          <w:sz w:val="28"/>
          <w:szCs w:val="28"/>
        </w:rPr>
      </w:pPr>
    </w:p>
    <w:p w:rsidR="009C0E38" w:rsidRPr="00911C31" w:rsidRDefault="009C0E38" w:rsidP="001528BF">
      <w:pPr>
        <w:ind w:firstLine="720"/>
        <w:rPr>
          <w:sz w:val="28"/>
          <w:szCs w:val="28"/>
        </w:rPr>
      </w:pPr>
    </w:p>
    <w:p w:rsidR="009C0E38" w:rsidRPr="00911C31" w:rsidRDefault="009C0E38" w:rsidP="000B4CB2">
      <w:pPr>
        <w:rPr>
          <w:b/>
          <w:bCs/>
          <w:sz w:val="28"/>
          <w:szCs w:val="28"/>
        </w:rPr>
      </w:pPr>
      <w:r w:rsidRPr="00911C31">
        <w:rPr>
          <w:b/>
          <w:bCs/>
          <w:sz w:val="28"/>
          <w:szCs w:val="28"/>
        </w:rPr>
        <w:t>Голова Верховної Ради</w:t>
      </w:r>
      <w:r w:rsidRPr="00911C31">
        <w:rPr>
          <w:b/>
          <w:bCs/>
          <w:sz w:val="28"/>
          <w:szCs w:val="28"/>
        </w:rPr>
        <w:tab/>
        <w:t xml:space="preserve">  </w:t>
      </w:r>
      <w:r w:rsidRPr="00911C31">
        <w:rPr>
          <w:b/>
          <w:bCs/>
          <w:sz w:val="28"/>
          <w:szCs w:val="28"/>
        </w:rPr>
        <w:tab/>
      </w:r>
      <w:r w:rsidRPr="00911C31">
        <w:rPr>
          <w:b/>
          <w:bCs/>
          <w:sz w:val="28"/>
          <w:szCs w:val="28"/>
        </w:rPr>
        <w:tab/>
        <w:t xml:space="preserve">                      </w:t>
      </w:r>
    </w:p>
    <w:p w:rsidR="009C0E38" w:rsidRPr="00911C31" w:rsidRDefault="009C0E38" w:rsidP="000B4CB2">
      <w:pPr>
        <w:rPr>
          <w:sz w:val="28"/>
          <w:szCs w:val="28"/>
        </w:rPr>
      </w:pPr>
      <w:r w:rsidRPr="00911C31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</w:t>
      </w:r>
      <w:r w:rsidRPr="00911C31">
        <w:rPr>
          <w:b/>
          <w:bCs/>
          <w:sz w:val="28"/>
          <w:szCs w:val="28"/>
        </w:rPr>
        <w:t>України</w:t>
      </w:r>
    </w:p>
    <w:sectPr w:rsidR="009C0E38" w:rsidRPr="00911C31" w:rsidSect="00F61806">
      <w:headerReference w:type="default" r:id="rId7"/>
      <w:pgSz w:w="11907" w:h="16840" w:code="9"/>
      <w:pgMar w:top="1134" w:right="862" w:bottom="1134" w:left="1701" w:header="56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E38" w:rsidRDefault="009C0E38">
      <w:r>
        <w:separator/>
      </w:r>
    </w:p>
  </w:endnote>
  <w:endnote w:type="continuationSeparator" w:id="0">
    <w:p w:rsidR="009C0E38" w:rsidRDefault="009C0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E38" w:rsidRDefault="009C0E38">
      <w:r>
        <w:separator/>
      </w:r>
    </w:p>
  </w:footnote>
  <w:footnote w:type="continuationSeparator" w:id="0">
    <w:p w:rsidR="009C0E38" w:rsidRDefault="009C0E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E38" w:rsidRPr="00F61806" w:rsidRDefault="009C0E38" w:rsidP="00301550">
    <w:pPr>
      <w:pStyle w:val="Header"/>
      <w:framePr w:wrap="auto" w:vAnchor="text" w:hAnchor="margin" w:xAlign="center" w:y="1"/>
      <w:rPr>
        <w:rStyle w:val="PageNumber"/>
        <w:sz w:val="24"/>
        <w:szCs w:val="24"/>
      </w:rPr>
    </w:pPr>
    <w:r w:rsidRPr="00F61806">
      <w:rPr>
        <w:rStyle w:val="PageNumber"/>
        <w:sz w:val="24"/>
        <w:szCs w:val="24"/>
      </w:rPr>
      <w:fldChar w:fldCharType="begin"/>
    </w:r>
    <w:r w:rsidRPr="00F61806">
      <w:rPr>
        <w:rStyle w:val="PageNumber"/>
        <w:sz w:val="24"/>
        <w:szCs w:val="24"/>
      </w:rPr>
      <w:instrText xml:space="preserve">PAGE  </w:instrText>
    </w:r>
    <w:r w:rsidRPr="00F61806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F61806">
      <w:rPr>
        <w:rStyle w:val="PageNumber"/>
        <w:sz w:val="24"/>
        <w:szCs w:val="24"/>
      </w:rPr>
      <w:fldChar w:fldCharType="end"/>
    </w:r>
  </w:p>
  <w:p w:rsidR="009C0E38" w:rsidRDefault="009C0E3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379845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>
    <w:nsid w:val="296B1934"/>
    <w:multiLevelType w:val="hybridMultilevel"/>
    <w:tmpl w:val="3EC0A06C"/>
    <w:lvl w:ilvl="0" w:tplc="25F0EA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40484A"/>
    <w:multiLevelType w:val="hybridMultilevel"/>
    <w:tmpl w:val="CD7222CE"/>
    <w:lvl w:ilvl="0" w:tplc="1E82CF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F732FC"/>
    <w:multiLevelType w:val="hybridMultilevel"/>
    <w:tmpl w:val="8B689062"/>
    <w:lvl w:ilvl="0" w:tplc="E6D2C4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4414691"/>
    <w:multiLevelType w:val="hybridMultilevel"/>
    <w:tmpl w:val="24B482B6"/>
    <w:lvl w:ilvl="0" w:tplc="93F83B5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5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5250"/>
    <w:rsid w:val="000268D9"/>
    <w:rsid w:val="000359E4"/>
    <w:rsid w:val="00085325"/>
    <w:rsid w:val="000B4CB2"/>
    <w:rsid w:val="000C1B55"/>
    <w:rsid w:val="000E52CE"/>
    <w:rsid w:val="000F612F"/>
    <w:rsid w:val="00111105"/>
    <w:rsid w:val="00112845"/>
    <w:rsid w:val="00127AE4"/>
    <w:rsid w:val="001528BF"/>
    <w:rsid w:val="00164BAA"/>
    <w:rsid w:val="00181BBC"/>
    <w:rsid w:val="00187590"/>
    <w:rsid w:val="0019177D"/>
    <w:rsid w:val="001A0328"/>
    <w:rsid w:val="001C5340"/>
    <w:rsid w:val="001E3226"/>
    <w:rsid w:val="001E7C8B"/>
    <w:rsid w:val="00202381"/>
    <w:rsid w:val="00212C47"/>
    <w:rsid w:val="002235D7"/>
    <w:rsid w:val="002252DF"/>
    <w:rsid w:val="0026095E"/>
    <w:rsid w:val="002626D0"/>
    <w:rsid w:val="002641E0"/>
    <w:rsid w:val="002950CB"/>
    <w:rsid w:val="002A4711"/>
    <w:rsid w:val="002E227F"/>
    <w:rsid w:val="00301550"/>
    <w:rsid w:val="00315D1B"/>
    <w:rsid w:val="003320AE"/>
    <w:rsid w:val="0034740D"/>
    <w:rsid w:val="00384142"/>
    <w:rsid w:val="00385232"/>
    <w:rsid w:val="003932D0"/>
    <w:rsid w:val="003B3DB2"/>
    <w:rsid w:val="003F51A1"/>
    <w:rsid w:val="004310BA"/>
    <w:rsid w:val="004940F4"/>
    <w:rsid w:val="004A36D6"/>
    <w:rsid w:val="004E34A2"/>
    <w:rsid w:val="004E5696"/>
    <w:rsid w:val="004F4034"/>
    <w:rsid w:val="004F45D4"/>
    <w:rsid w:val="005302C1"/>
    <w:rsid w:val="005721F5"/>
    <w:rsid w:val="005724CA"/>
    <w:rsid w:val="0057562B"/>
    <w:rsid w:val="00595064"/>
    <w:rsid w:val="005F47FB"/>
    <w:rsid w:val="00611F7B"/>
    <w:rsid w:val="006216C3"/>
    <w:rsid w:val="006254A9"/>
    <w:rsid w:val="00654BEC"/>
    <w:rsid w:val="0066258B"/>
    <w:rsid w:val="00665BC1"/>
    <w:rsid w:val="006A0884"/>
    <w:rsid w:val="006C3615"/>
    <w:rsid w:val="006D1D96"/>
    <w:rsid w:val="006E246F"/>
    <w:rsid w:val="006E70EA"/>
    <w:rsid w:val="006F0761"/>
    <w:rsid w:val="006F69B3"/>
    <w:rsid w:val="00722EE6"/>
    <w:rsid w:val="007247F4"/>
    <w:rsid w:val="007B23B8"/>
    <w:rsid w:val="007C5A6E"/>
    <w:rsid w:val="0086391C"/>
    <w:rsid w:val="008B1E8A"/>
    <w:rsid w:val="008B4C53"/>
    <w:rsid w:val="008C215C"/>
    <w:rsid w:val="008C42ED"/>
    <w:rsid w:val="009069A1"/>
    <w:rsid w:val="00910171"/>
    <w:rsid w:val="00911C31"/>
    <w:rsid w:val="009335B1"/>
    <w:rsid w:val="00966C54"/>
    <w:rsid w:val="0098234E"/>
    <w:rsid w:val="00995420"/>
    <w:rsid w:val="009C0E38"/>
    <w:rsid w:val="009D5795"/>
    <w:rsid w:val="009D7D03"/>
    <w:rsid w:val="00A64CC1"/>
    <w:rsid w:val="00A75F61"/>
    <w:rsid w:val="00A92B87"/>
    <w:rsid w:val="00AB21A0"/>
    <w:rsid w:val="00AE1505"/>
    <w:rsid w:val="00AE69D8"/>
    <w:rsid w:val="00B66CD0"/>
    <w:rsid w:val="00B845D8"/>
    <w:rsid w:val="00BA60A4"/>
    <w:rsid w:val="00BC7AA8"/>
    <w:rsid w:val="00BD1260"/>
    <w:rsid w:val="00BE68DB"/>
    <w:rsid w:val="00BF41CF"/>
    <w:rsid w:val="00C04788"/>
    <w:rsid w:val="00C25AAE"/>
    <w:rsid w:val="00C3299D"/>
    <w:rsid w:val="00C366D4"/>
    <w:rsid w:val="00C82592"/>
    <w:rsid w:val="00CD66D0"/>
    <w:rsid w:val="00CF4B10"/>
    <w:rsid w:val="00D26957"/>
    <w:rsid w:val="00D35914"/>
    <w:rsid w:val="00D377FC"/>
    <w:rsid w:val="00D47C0D"/>
    <w:rsid w:val="00D55250"/>
    <w:rsid w:val="00D86D78"/>
    <w:rsid w:val="00DA6574"/>
    <w:rsid w:val="00DF372D"/>
    <w:rsid w:val="00E02158"/>
    <w:rsid w:val="00E33870"/>
    <w:rsid w:val="00E46E41"/>
    <w:rsid w:val="00E50DCD"/>
    <w:rsid w:val="00E7376E"/>
    <w:rsid w:val="00E73C69"/>
    <w:rsid w:val="00E74D58"/>
    <w:rsid w:val="00ED1BD4"/>
    <w:rsid w:val="00F03EE3"/>
    <w:rsid w:val="00F075C2"/>
    <w:rsid w:val="00F0775F"/>
    <w:rsid w:val="00F32C7D"/>
    <w:rsid w:val="00F61806"/>
    <w:rsid w:val="00FB2947"/>
    <w:rsid w:val="00FD201A"/>
    <w:rsid w:val="00FF0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5B1"/>
    <w:rPr>
      <w:sz w:val="20"/>
      <w:szCs w:val="20"/>
      <w:lang w:val="uk-UA" w:eastAsia="ru-RU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uk-UA"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uk-UA" w:eastAsia="ru-RU"/>
    </w:rPr>
  </w:style>
  <w:style w:type="paragraph" w:customStyle="1" w:styleId="StyleAwt">
    <w:name w:val="StyleAwt"/>
    <w:basedOn w:val="StyleNormal"/>
    <w:uiPriority w:val="99"/>
    <w:rsid w:val="009335B1"/>
    <w:rPr>
      <w:b/>
      <w:bCs/>
      <w:i/>
      <w:iCs/>
      <w:sz w:val="18"/>
      <w:szCs w:val="18"/>
      <w:u w:val="single"/>
    </w:rPr>
  </w:style>
  <w:style w:type="paragraph" w:customStyle="1" w:styleId="StyleFooter">
    <w:name w:val="StyleFooter"/>
    <w:basedOn w:val="StyleNormal"/>
    <w:uiPriority w:val="99"/>
    <w:rsid w:val="009335B1"/>
    <w:rPr>
      <w:sz w:val="10"/>
      <w:szCs w:val="10"/>
    </w:rPr>
  </w:style>
  <w:style w:type="paragraph" w:customStyle="1" w:styleId="StyleHeader">
    <w:name w:val="StyleHeader"/>
    <w:basedOn w:val="StyleNormal"/>
    <w:uiPriority w:val="99"/>
    <w:rsid w:val="009335B1"/>
    <w:rPr>
      <w:sz w:val="12"/>
      <w:szCs w:val="12"/>
    </w:rPr>
  </w:style>
  <w:style w:type="paragraph" w:customStyle="1" w:styleId="StyleNormal">
    <w:name w:val="StyleNormal"/>
    <w:uiPriority w:val="99"/>
    <w:rsid w:val="009335B1"/>
    <w:pPr>
      <w:spacing w:line="220" w:lineRule="exact"/>
    </w:pPr>
    <w:rPr>
      <w:sz w:val="20"/>
      <w:szCs w:val="20"/>
      <w:lang w:val="uk-UA" w:eastAsia="ru-RU"/>
    </w:rPr>
  </w:style>
  <w:style w:type="paragraph" w:customStyle="1" w:styleId="StyleOstRed">
    <w:name w:val="StyleOstRed"/>
    <w:basedOn w:val="StyleNormal"/>
    <w:uiPriority w:val="99"/>
    <w:rsid w:val="009335B1"/>
    <w:pPr>
      <w:spacing w:after="120" w:line="240" w:lineRule="auto"/>
      <w:ind w:firstLine="720"/>
      <w:jc w:val="both"/>
    </w:pPr>
    <w:rPr>
      <w:sz w:val="28"/>
      <w:szCs w:val="28"/>
    </w:rPr>
  </w:style>
  <w:style w:type="paragraph" w:customStyle="1" w:styleId="StyleProp">
    <w:name w:val="StyleProp"/>
    <w:basedOn w:val="StyleNormal"/>
    <w:uiPriority w:val="99"/>
    <w:rsid w:val="009335B1"/>
    <w:pPr>
      <w:spacing w:line="200" w:lineRule="exact"/>
      <w:ind w:firstLine="227"/>
      <w:jc w:val="both"/>
    </w:pPr>
    <w:rPr>
      <w:sz w:val="18"/>
      <w:szCs w:val="18"/>
    </w:rPr>
  </w:style>
  <w:style w:type="paragraph" w:customStyle="1" w:styleId="StyleShap">
    <w:name w:val="StyleShap"/>
    <w:basedOn w:val="StyleNormal"/>
    <w:uiPriority w:val="99"/>
    <w:rsid w:val="009335B1"/>
    <w:pPr>
      <w:spacing w:line="180" w:lineRule="exact"/>
      <w:jc w:val="center"/>
    </w:pPr>
    <w:rPr>
      <w:sz w:val="16"/>
      <w:szCs w:val="16"/>
    </w:rPr>
  </w:style>
  <w:style w:type="paragraph" w:customStyle="1" w:styleId="StyleZakonu">
    <w:name w:val="StyleZakonu"/>
    <w:basedOn w:val="StyleNormal"/>
    <w:uiPriority w:val="99"/>
    <w:rsid w:val="009335B1"/>
    <w:pPr>
      <w:spacing w:after="60"/>
      <w:ind w:firstLine="284"/>
      <w:jc w:val="both"/>
    </w:pPr>
  </w:style>
  <w:style w:type="paragraph" w:styleId="BodyText3">
    <w:name w:val="Body Text 3"/>
    <w:basedOn w:val="Normal"/>
    <w:link w:val="BodyText3Char1"/>
    <w:uiPriority w:val="99"/>
    <w:rsid w:val="001E3226"/>
    <w:pPr>
      <w:autoSpaceDE w:val="0"/>
      <w:autoSpaceDN w:val="0"/>
      <w:jc w:val="both"/>
    </w:pPr>
    <w:rPr>
      <w:color w:val="FF0000"/>
      <w:sz w:val="24"/>
      <w:szCs w:val="24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  <w:lang w:val="uk-UA" w:eastAsia="ru-RU"/>
    </w:rPr>
  </w:style>
  <w:style w:type="paragraph" w:customStyle="1" w:styleId="StyleProp2">
    <w:name w:val="StyleProp2"/>
    <w:basedOn w:val="StyleNormal"/>
    <w:uiPriority w:val="99"/>
    <w:rsid w:val="009335B1"/>
    <w:pPr>
      <w:spacing w:after="120" w:line="200" w:lineRule="exact"/>
      <w:ind w:firstLine="227"/>
      <w:jc w:val="both"/>
    </w:pPr>
    <w:rPr>
      <w:sz w:val="18"/>
      <w:szCs w:val="18"/>
    </w:rPr>
  </w:style>
  <w:style w:type="paragraph" w:customStyle="1" w:styleId="StyleWisnow">
    <w:name w:val="StyleWisnow"/>
    <w:basedOn w:val="StyleNormal"/>
    <w:uiPriority w:val="99"/>
    <w:rsid w:val="009335B1"/>
    <w:rPr>
      <w:sz w:val="18"/>
      <w:szCs w:val="18"/>
    </w:rPr>
  </w:style>
  <w:style w:type="paragraph" w:customStyle="1" w:styleId="StyleStorinka">
    <w:name w:val="StyleStorinka"/>
    <w:basedOn w:val="StyleNormal"/>
    <w:uiPriority w:val="99"/>
    <w:rsid w:val="009335B1"/>
    <w:pPr>
      <w:jc w:val="right"/>
    </w:pPr>
    <w:rPr>
      <w:sz w:val="18"/>
      <w:szCs w:val="18"/>
    </w:rPr>
  </w:style>
  <w:style w:type="paragraph" w:styleId="ListNumber">
    <w:name w:val="List Number"/>
    <w:basedOn w:val="Normal"/>
    <w:uiPriority w:val="99"/>
    <w:rsid w:val="001E3226"/>
    <w:pPr>
      <w:numPr>
        <w:numId w:val="2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">
    <w:name w:val="Печатная машинка"/>
    <w:uiPriority w:val="99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BodyTextIndent3">
    <w:name w:val="Body Text Indent 3"/>
    <w:basedOn w:val="Normal"/>
    <w:link w:val="BodyTextIndent3Char1"/>
    <w:uiPriority w:val="99"/>
    <w:rsid w:val="001E3226"/>
    <w:pPr>
      <w:autoSpaceDE w:val="0"/>
      <w:autoSpaceDN w:val="0"/>
      <w:ind w:firstLine="708"/>
      <w:jc w:val="both"/>
    </w:pPr>
    <w:rPr>
      <w:sz w:val="28"/>
      <w:szCs w:val="28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  <w:lang w:val="uk-UA" w:eastAsia="ru-RU"/>
    </w:rPr>
  </w:style>
  <w:style w:type="paragraph" w:styleId="BodyText2">
    <w:name w:val="Body Text 2"/>
    <w:basedOn w:val="Normal"/>
    <w:link w:val="BodyText2Char1"/>
    <w:uiPriority w:val="99"/>
    <w:rsid w:val="001E3226"/>
    <w:pPr>
      <w:autoSpaceDE w:val="0"/>
      <w:autoSpaceDN w:val="0"/>
      <w:jc w:val="center"/>
    </w:pPr>
    <w:rPr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  <w:lang w:val="uk-UA" w:eastAsia="ru-RU"/>
    </w:rPr>
  </w:style>
  <w:style w:type="paragraph" w:styleId="BodyText">
    <w:name w:val="Body Text"/>
    <w:basedOn w:val="Normal"/>
    <w:link w:val="BodyTextChar1"/>
    <w:uiPriority w:val="99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  <w:lang w:val="uk-UA" w:eastAsia="ru-RU"/>
    </w:rPr>
  </w:style>
  <w:style w:type="paragraph" w:styleId="HTMLPreformatted">
    <w:name w:val="HTML Preformatted"/>
    <w:basedOn w:val="Normal"/>
    <w:link w:val="HTMLPreformattedChar1"/>
    <w:uiPriority w:val="99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uk-UA" w:eastAsia="ru-RU"/>
    </w:rPr>
  </w:style>
  <w:style w:type="paragraph" w:styleId="Footer">
    <w:name w:val="footer"/>
    <w:basedOn w:val="Normal"/>
    <w:link w:val="FooterChar1"/>
    <w:uiPriority w:val="99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  <w:lang w:val="uk-UA" w:eastAsia="ru-RU"/>
    </w:rPr>
  </w:style>
  <w:style w:type="paragraph" w:styleId="BodyTextIndent2">
    <w:name w:val="Body Text Indent 2"/>
    <w:basedOn w:val="Normal"/>
    <w:link w:val="BodyTextIndent2Char1"/>
    <w:uiPriority w:val="99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  <w:szCs w:val="20"/>
      <w:lang w:val="uk-UA" w:eastAsia="ru-RU"/>
    </w:rPr>
  </w:style>
  <w:style w:type="paragraph" w:styleId="Header">
    <w:name w:val="header"/>
    <w:basedOn w:val="Normal"/>
    <w:link w:val="HeaderChar1"/>
    <w:uiPriority w:val="99"/>
    <w:rsid w:val="001E3226"/>
    <w:pPr>
      <w:tabs>
        <w:tab w:val="center" w:pos="4819"/>
        <w:tab w:val="right" w:pos="9639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  <w:lang w:val="uk-UA" w:eastAsia="ru-RU"/>
    </w:rPr>
  </w:style>
  <w:style w:type="character" w:customStyle="1" w:styleId="Heading1Char1">
    <w:name w:val="Heading 1 Char1"/>
    <w:link w:val="Heading1"/>
    <w:uiPriority w:val="99"/>
    <w:locked/>
    <w:rsid w:val="00D55250"/>
    <w:rPr>
      <w:b/>
      <w:bCs/>
      <w:sz w:val="24"/>
      <w:szCs w:val="24"/>
      <w:lang w:eastAsia="ru-RU"/>
    </w:rPr>
  </w:style>
  <w:style w:type="character" w:customStyle="1" w:styleId="Heading2Char1">
    <w:name w:val="Heading 2 Char1"/>
    <w:link w:val="Heading2"/>
    <w:uiPriority w:val="99"/>
    <w:locked/>
    <w:rsid w:val="00D55250"/>
    <w:rPr>
      <w:b/>
      <w:bCs/>
      <w:color w:val="FF0000"/>
      <w:sz w:val="24"/>
      <w:szCs w:val="24"/>
      <w:lang w:eastAsia="ru-RU"/>
    </w:rPr>
  </w:style>
  <w:style w:type="character" w:customStyle="1" w:styleId="Heading3Char1">
    <w:name w:val="Heading 3 Char1"/>
    <w:link w:val="Heading3"/>
    <w:uiPriority w:val="99"/>
    <w:locked/>
    <w:rsid w:val="00D55250"/>
    <w:rPr>
      <w:b/>
      <w:bCs/>
      <w:sz w:val="24"/>
      <w:szCs w:val="24"/>
      <w:lang w:eastAsia="ru-RU"/>
    </w:rPr>
  </w:style>
  <w:style w:type="character" w:customStyle="1" w:styleId="BodyText3Char1">
    <w:name w:val="Body Text 3 Char1"/>
    <w:link w:val="BodyText3"/>
    <w:uiPriority w:val="99"/>
    <w:locked/>
    <w:rsid w:val="00D55250"/>
    <w:rPr>
      <w:color w:val="FF0000"/>
      <w:sz w:val="24"/>
      <w:szCs w:val="24"/>
      <w:lang w:eastAsia="ru-RU"/>
    </w:rPr>
  </w:style>
  <w:style w:type="character" w:customStyle="1" w:styleId="BodyTextIndent3Char1">
    <w:name w:val="Body Text Indent 3 Char1"/>
    <w:link w:val="BodyTextIndent3"/>
    <w:uiPriority w:val="99"/>
    <w:locked/>
    <w:rsid w:val="00D55250"/>
    <w:rPr>
      <w:sz w:val="28"/>
      <w:szCs w:val="28"/>
      <w:lang w:eastAsia="ru-RU"/>
    </w:rPr>
  </w:style>
  <w:style w:type="character" w:customStyle="1" w:styleId="BodyText2Char1">
    <w:name w:val="Body Text 2 Char1"/>
    <w:link w:val="BodyText2"/>
    <w:uiPriority w:val="99"/>
    <w:locked/>
    <w:rsid w:val="00D55250"/>
    <w:rPr>
      <w:sz w:val="24"/>
      <w:szCs w:val="24"/>
      <w:lang w:eastAsia="ru-RU"/>
    </w:rPr>
  </w:style>
  <w:style w:type="character" w:customStyle="1" w:styleId="BodyTextChar1">
    <w:name w:val="Body Text Char1"/>
    <w:link w:val="BodyText"/>
    <w:uiPriority w:val="99"/>
    <w:locked/>
    <w:rsid w:val="00D55250"/>
    <w:rPr>
      <w:b/>
      <w:bCs/>
      <w:color w:val="FF0000"/>
      <w:sz w:val="28"/>
      <w:szCs w:val="28"/>
      <w:lang w:eastAsia="ru-RU"/>
    </w:rPr>
  </w:style>
  <w:style w:type="character" w:customStyle="1" w:styleId="HTMLPreformattedChar1">
    <w:name w:val="HTML Preformatted Char1"/>
    <w:link w:val="HTMLPreformatted"/>
    <w:uiPriority w:val="99"/>
    <w:locked/>
    <w:rsid w:val="00D55250"/>
    <w:rPr>
      <w:color w:val="000000"/>
      <w:sz w:val="21"/>
      <w:szCs w:val="21"/>
      <w:lang w:val="ru-RU" w:eastAsia="ru-RU"/>
    </w:rPr>
  </w:style>
  <w:style w:type="character" w:customStyle="1" w:styleId="FooterChar1">
    <w:name w:val="Footer Char1"/>
    <w:link w:val="Footer"/>
    <w:uiPriority w:val="99"/>
    <w:locked/>
    <w:rsid w:val="00D55250"/>
    <w:rPr>
      <w:sz w:val="24"/>
      <w:szCs w:val="24"/>
      <w:lang w:val="ru-RU" w:eastAsia="ru-RU"/>
    </w:rPr>
  </w:style>
  <w:style w:type="character" w:customStyle="1" w:styleId="BodyTextIndent2Char1">
    <w:name w:val="Body Text Indent 2 Char1"/>
    <w:link w:val="BodyTextIndent2"/>
    <w:uiPriority w:val="99"/>
    <w:locked/>
    <w:rsid w:val="00D55250"/>
    <w:rPr>
      <w:b/>
      <w:bCs/>
      <w:sz w:val="28"/>
      <w:szCs w:val="28"/>
      <w:lang w:eastAsia="ru-RU"/>
    </w:rPr>
  </w:style>
  <w:style w:type="character" w:customStyle="1" w:styleId="HeaderChar1">
    <w:name w:val="Header Char1"/>
    <w:link w:val="Header"/>
    <w:uiPriority w:val="99"/>
    <w:locked/>
    <w:rsid w:val="00D55250"/>
    <w:rPr>
      <w:lang w:eastAsia="ru-RU"/>
    </w:rPr>
  </w:style>
  <w:style w:type="character" w:styleId="PageNumber">
    <w:name w:val="page number"/>
    <w:basedOn w:val="DefaultParagraphFont"/>
    <w:uiPriority w:val="99"/>
    <w:rsid w:val="00D55250"/>
  </w:style>
  <w:style w:type="paragraph" w:styleId="BalloonText">
    <w:name w:val="Balloon Text"/>
    <w:basedOn w:val="Normal"/>
    <w:link w:val="BalloonTextChar1"/>
    <w:uiPriority w:val="99"/>
    <w:semiHidden/>
    <w:rsid w:val="00D55250"/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uk-UA" w:eastAsia="ru-RU"/>
    </w:rPr>
  </w:style>
  <w:style w:type="character" w:customStyle="1" w:styleId="BalloonTextChar1">
    <w:name w:val="Balloon Text Char1"/>
    <w:link w:val="BalloonText"/>
    <w:uiPriority w:val="99"/>
    <w:locked/>
    <w:rsid w:val="00D55250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Номер страницы1"/>
    <w:basedOn w:val="Footer"/>
    <w:uiPriority w:val="99"/>
    <w:rsid w:val="00D55250"/>
    <w:rPr>
      <w:sz w:val="28"/>
      <w:szCs w:val="28"/>
    </w:rPr>
  </w:style>
  <w:style w:type="paragraph" w:customStyle="1" w:styleId="rvps2">
    <w:name w:val="rvps2"/>
    <w:basedOn w:val="Normal"/>
    <w:uiPriority w:val="99"/>
    <w:rsid w:val="00AB21A0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Hyperlink">
    <w:name w:val="Hyperlink"/>
    <w:basedOn w:val="DefaultParagraphFont"/>
    <w:uiPriority w:val="99"/>
    <w:rsid w:val="00AB21A0"/>
    <w:rPr>
      <w:color w:val="0000FF"/>
      <w:u w:val="single"/>
    </w:rPr>
  </w:style>
  <w:style w:type="character" w:customStyle="1" w:styleId="rvts44">
    <w:name w:val="rvts44"/>
    <w:uiPriority w:val="99"/>
    <w:rsid w:val="00CD66D0"/>
  </w:style>
  <w:style w:type="character" w:customStyle="1" w:styleId="rvts0">
    <w:name w:val="rvts0"/>
    <w:uiPriority w:val="99"/>
    <w:rsid w:val="004F40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33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492</Words>
  <Characters>2806</Characters>
  <Application>Microsoft Office Outlook</Application>
  <DocSecurity>0</DocSecurity>
  <Lines>0</Lines>
  <Paragraphs>0</Paragraphs>
  <ScaleCrop>false</ScaleCrop>
  <Company>Elcom Ltd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tretiakova</dc:creator>
  <cp:keywords/>
  <dc:description/>
  <cp:lastModifiedBy>Пользователь Windows</cp:lastModifiedBy>
  <cp:revision>7</cp:revision>
  <cp:lastPrinted>2019-12-20T10:09:00Z</cp:lastPrinted>
  <dcterms:created xsi:type="dcterms:W3CDTF">2020-01-29T16:47:00Z</dcterms:created>
  <dcterms:modified xsi:type="dcterms:W3CDTF">2020-01-31T08:12:00Z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