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9A9" w:rsidRPr="00AA0D79" w:rsidRDefault="00CD69A9" w:rsidP="004D2DB8">
      <w:pPr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8"/>
          <w:szCs w:val="28"/>
        </w:rPr>
      </w:pPr>
      <w:bookmarkStart w:id="0" w:name="_GoBack"/>
      <w:bookmarkEnd w:id="0"/>
      <w:r w:rsidRPr="00AA0D79">
        <w:rPr>
          <w:rFonts w:ascii="Times New Roman" w:hAnsi="Times New Roman"/>
          <w:b/>
          <w:sz w:val="28"/>
          <w:szCs w:val="28"/>
        </w:rPr>
        <w:t>ІНФОРМАЦІЯ</w:t>
      </w:r>
    </w:p>
    <w:p w:rsidR="00CD69A9" w:rsidRPr="004D2DB8" w:rsidRDefault="00CD69A9" w:rsidP="004D2DB8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4D2DB8"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4D2DB8">
        <w:rPr>
          <w:rFonts w:ascii="Times New Roman" w:hAnsi="Times New Roman"/>
          <w:bCs/>
          <w:sz w:val="28"/>
          <w:szCs w:val="28"/>
        </w:rPr>
        <w:t xml:space="preserve">Про схвалення рішення Президента України про допуск підрозділів збройних сил інших держав на територію України </w:t>
      </w:r>
      <w:r w:rsidR="004D2DB8">
        <w:rPr>
          <w:rFonts w:ascii="Times New Roman" w:hAnsi="Times New Roman"/>
          <w:bCs/>
          <w:sz w:val="28"/>
          <w:szCs w:val="28"/>
        </w:rPr>
        <w:br/>
      </w:r>
      <w:r w:rsidRPr="004D2DB8">
        <w:rPr>
          <w:rFonts w:ascii="Times New Roman" w:hAnsi="Times New Roman"/>
          <w:bCs/>
          <w:sz w:val="28"/>
          <w:szCs w:val="28"/>
        </w:rPr>
        <w:t>у 20</w:t>
      </w:r>
      <w:r w:rsidR="00991E54" w:rsidRPr="004D2DB8">
        <w:rPr>
          <w:rFonts w:ascii="Times New Roman" w:hAnsi="Times New Roman"/>
          <w:bCs/>
          <w:sz w:val="28"/>
          <w:szCs w:val="28"/>
        </w:rPr>
        <w:t>20</w:t>
      </w:r>
      <w:r w:rsidRPr="004D2DB8">
        <w:rPr>
          <w:rFonts w:ascii="Times New Roman" w:hAnsi="Times New Roman"/>
          <w:bCs/>
          <w:sz w:val="28"/>
          <w:szCs w:val="28"/>
        </w:rPr>
        <w:t xml:space="preserve"> році для участі у багатонаціональних навчаннях</w:t>
      </w:r>
      <w:r w:rsidR="00222A0C">
        <w:rPr>
          <w:rFonts w:ascii="Times New Roman" w:hAnsi="Times New Roman"/>
          <w:bCs/>
          <w:sz w:val="28"/>
          <w:szCs w:val="28"/>
        </w:rPr>
        <w:t>"</w:t>
      </w:r>
    </w:p>
    <w:p w:rsidR="00DC5F60" w:rsidRPr="00AA0D79" w:rsidRDefault="00DC5F60" w:rsidP="00486D52">
      <w:pPr>
        <w:shd w:val="clear" w:color="auto" w:fill="FFFFFF"/>
        <w:spacing w:after="0" w:line="240" w:lineRule="auto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AA0D79" w:rsidRPr="00AA0D79" w:rsidRDefault="00AA0D79" w:rsidP="00AA0D79">
      <w:pPr>
        <w:shd w:val="clear" w:color="auto" w:fill="FFFFFF"/>
        <w:spacing w:after="0" w:line="240" w:lineRule="auto"/>
        <w:ind w:right="51" w:firstLine="714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Збройні Сили України беруть участь у багатонаціональних військових навчаннях</w:t>
      </w:r>
      <w:r w:rsidR="00674BFF">
        <w:rPr>
          <w:rStyle w:val="rvts0"/>
          <w:rFonts w:ascii="Times New Roman" w:hAnsi="Times New Roman"/>
          <w:sz w:val="28"/>
          <w:szCs w:val="28"/>
        </w:rPr>
        <w:t>,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починаючи з 1994 року. 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right="10"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По своїй суті багатонаціональні військові навчання є комплексними заходами міжнародного військового співробітництва, що дозволяють в умовах, максимально наближених до реальних, удосконалювати рівень бойової підготовки підрозділів і штабів Збройних Сил України та набувати ними спроможності діяти спільно з підрозділами збройних сил інших держав під час участі в міжнародних операціях з підтримання миру і безпеки або ліквідації наслідків стихійного лиха. 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Участь сил і засобів Збройних Сил України в заходах міжнародного співробітництва такого типу дозволяє забезпечити виконання завдань у галузі безпеки і оборони в загальному контексті реалізації пріоритетного зовнішньополітичного курсу держави, підвищити ефективність реалізації національних програм щодо розвитку власних збройних сил, нарощувати спроможності захищати територіальну цілісн</w:t>
      </w:r>
      <w:r w:rsidR="00222A0C">
        <w:rPr>
          <w:rStyle w:val="rvts0"/>
          <w:rFonts w:ascii="Times New Roman" w:hAnsi="Times New Roman"/>
          <w:sz w:val="28"/>
          <w:szCs w:val="28"/>
        </w:rPr>
        <w:t>ість і недоторканість держави.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Фінансування заходів, пов</w:t>
      </w:r>
      <w:r w:rsidR="00A348A4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Style w:val="rvts0"/>
          <w:rFonts w:ascii="Times New Roman" w:hAnsi="Times New Roman"/>
          <w:sz w:val="28"/>
          <w:szCs w:val="28"/>
        </w:rPr>
        <w:t>язаних із підготовкою та проведенням зазначеної підготовки, здійснюватиметься в межах видатків Державного бюджету України, що виділяються для М</w:t>
      </w:r>
      <w:r w:rsidR="00222A0C">
        <w:rPr>
          <w:rStyle w:val="rvts0"/>
          <w:rFonts w:ascii="Times New Roman" w:hAnsi="Times New Roman"/>
          <w:sz w:val="28"/>
          <w:szCs w:val="28"/>
        </w:rPr>
        <w:t xml:space="preserve">іністерства оборони України               у 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2020 році, а також за підтримки інших держав.  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Витрати на проведення багатонаціональних навчань будуть спрямовані на підготовку навчально-матеріальної бази місць проведення навчань, закупівлю пального, оплату митно-брокерських послуг, протокольні витрати, харчування, польові витрати під час проведення навчань.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Участь у багатонаціональних навчаннях, зокрема у 2020 році, а також порядок їх проведення на території України регламентуються:</w:t>
      </w:r>
    </w:p>
    <w:p w:rsidR="00787DE7" w:rsidRDefault="00787DE7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Конституцією України;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Законом України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Про порядок допуску та умови перебування підрозділів збройних сил інших держав на території України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Законом України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Про ратифікацію Угоди між 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                                </w:t>
      </w:r>
      <w:r w:rsidRPr="00AA0D79">
        <w:rPr>
          <w:rStyle w:val="rvts0"/>
          <w:rFonts w:ascii="Times New Roman" w:hAnsi="Times New Roman"/>
          <w:sz w:val="28"/>
          <w:szCs w:val="28"/>
        </w:rPr>
        <w:t>державами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Style w:val="rvts0"/>
          <w:rFonts w:ascii="Times New Roman" w:hAnsi="Times New Roman"/>
          <w:sz w:val="28"/>
          <w:szCs w:val="28"/>
        </w:rPr>
        <w:t xml:space="preserve">– 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учасницями Північноатлантичного Договору та іншими державами, які беруть участь у програмі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Партнерство заради миру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, щодо статусу їхніх збройних сил та Додаткового протоколу до цієї Угоди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Указом Президента Украї</w:t>
      </w:r>
      <w:r w:rsidR="00222A0C">
        <w:rPr>
          <w:rStyle w:val="rvts0"/>
          <w:rFonts w:ascii="Times New Roman" w:hAnsi="Times New Roman"/>
          <w:sz w:val="28"/>
          <w:szCs w:val="28"/>
        </w:rPr>
        <w:t xml:space="preserve">ни від 19 січня 2002 року № 52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Про Порядок внесення і розгляду пропозиції щодо допуску підрозділів збройних сил інших держав на територію України для участі у спільних військових навчаннях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Указом Президента України від 8 квітня 2010 року № 523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Питання забезпечення Президентом України керівництва у сферах національної безпеки та оборони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sz w:val="28"/>
          <w:szCs w:val="28"/>
        </w:rPr>
        <w:t>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міжнародними угодами про співробітництво в оборонній (військовій) сфері;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lastRenderedPageBreak/>
        <w:t>планами міжнародного співробітництва Збройних Сил України з оборонними відомствами держав-партнерів.</w:t>
      </w:r>
    </w:p>
    <w:p w:rsidR="00AA0D79" w:rsidRPr="00AA0D79" w:rsidRDefault="00AA0D79" w:rsidP="00AA0D79">
      <w:pPr>
        <w:shd w:val="clear" w:color="auto" w:fill="FFFFFF"/>
        <w:spacing w:after="0" w:line="240" w:lineRule="auto"/>
        <w:ind w:firstLine="715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Ураховуючи вищезазначене, вноситься пропозиція щодо допуску підрозділів </w:t>
      </w:r>
      <w:r w:rsidR="00787DE7">
        <w:rPr>
          <w:rStyle w:val="rvts0"/>
          <w:rFonts w:ascii="Times New Roman" w:hAnsi="Times New Roman"/>
          <w:sz w:val="28"/>
          <w:szCs w:val="28"/>
        </w:rPr>
        <w:t xml:space="preserve">збройних сил </w:t>
      </w:r>
      <w:r w:rsidRPr="00AA0D79">
        <w:rPr>
          <w:rStyle w:val="rvts0"/>
          <w:rFonts w:ascii="Times New Roman" w:hAnsi="Times New Roman"/>
          <w:sz w:val="28"/>
          <w:szCs w:val="28"/>
        </w:rPr>
        <w:t>інших держав на територію України у 2020 році для участі в таких багатонаціональних навчаннях:</w:t>
      </w:r>
    </w:p>
    <w:p w:rsidR="00AA0D79" w:rsidRPr="00AA0D79" w:rsidRDefault="00AA0D79" w:rsidP="00AA0D79">
      <w:pPr>
        <w:spacing w:after="0" w:line="240" w:lineRule="auto"/>
        <w:jc w:val="center"/>
        <w:rPr>
          <w:rStyle w:val="rvts0"/>
          <w:rFonts w:ascii="Times New Roman" w:hAnsi="Times New Roman"/>
          <w:sz w:val="28"/>
          <w:szCs w:val="28"/>
        </w:rPr>
      </w:pPr>
    </w:p>
    <w:p w:rsidR="00AA0D79" w:rsidRPr="00AA0D79" w:rsidRDefault="00AA0D79" w:rsidP="00AA0D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0D79">
        <w:rPr>
          <w:rFonts w:ascii="Times New Roman" w:hAnsi="Times New Roman"/>
          <w:b/>
          <w:sz w:val="28"/>
          <w:szCs w:val="28"/>
        </w:rPr>
        <w:t>Навчання на території України:</w:t>
      </w:r>
    </w:p>
    <w:p w:rsidR="00AA0D79" w:rsidRPr="00AA0D79" w:rsidRDefault="00AA0D79" w:rsidP="00AA0D79">
      <w:pPr>
        <w:spacing w:after="0" w:line="240" w:lineRule="auto"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AA0D79" w:rsidRDefault="00AA0D79" w:rsidP="00AA0D79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Fonts w:ascii="Times New Roman" w:hAnsi="Times New Roman"/>
          <w:b/>
          <w:sz w:val="28"/>
          <w:szCs w:val="28"/>
        </w:rPr>
        <w:t xml:space="preserve">1. 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Багатонаціональне навчання з підготовки підрозділів збройних сил.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>Тип: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тактичне навчання із залученням військ.</w:t>
      </w:r>
    </w:p>
    <w:p w:rsidR="00AA0D79" w:rsidRPr="00AA0D79" w:rsidRDefault="00AA0D79" w:rsidP="00787DE7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>Район проведення: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AA0D79">
        <w:rPr>
          <w:rFonts w:ascii="Times New Roman" w:hAnsi="Times New Roman"/>
          <w:sz w:val="28"/>
          <w:szCs w:val="28"/>
        </w:rPr>
        <w:t>Міжнародний центр миротворчо</w:t>
      </w:r>
      <w:r w:rsidR="00222A0C">
        <w:rPr>
          <w:rFonts w:ascii="Times New Roman" w:hAnsi="Times New Roman"/>
          <w:sz w:val="28"/>
          <w:szCs w:val="28"/>
        </w:rPr>
        <w:t>сті та безпеки              (с.</w:t>
      </w:r>
      <w:r w:rsidRPr="00AA0D79">
        <w:rPr>
          <w:rFonts w:ascii="Times New Roman" w:hAnsi="Times New Roman"/>
          <w:sz w:val="28"/>
          <w:szCs w:val="28"/>
        </w:rPr>
        <w:t xml:space="preserve">Старичі, Яворівський р-н, Львівська обл.), інші військові частини та полігони Збройних Сил України, </w:t>
      </w:r>
      <w:r w:rsidR="00222A0C">
        <w:rPr>
          <w:rFonts w:ascii="Times New Roman" w:hAnsi="Times New Roman"/>
          <w:sz w:val="28"/>
          <w:szCs w:val="28"/>
          <w:lang w:eastAsia="ru-RU"/>
        </w:rPr>
        <w:t>о.</w:t>
      </w:r>
      <w:r w:rsidRPr="00AA0D79">
        <w:rPr>
          <w:rFonts w:ascii="Times New Roman" w:hAnsi="Times New Roman"/>
          <w:sz w:val="28"/>
          <w:szCs w:val="28"/>
          <w:lang w:eastAsia="ru-RU"/>
        </w:rPr>
        <w:t>Зміїний</w:t>
      </w:r>
      <w:r w:rsidR="00787DE7">
        <w:rPr>
          <w:rFonts w:ascii="Times New Roman" w:hAnsi="Times New Roman"/>
          <w:sz w:val="28"/>
          <w:szCs w:val="28"/>
          <w:lang w:eastAsia="ru-RU"/>
        </w:rPr>
        <w:t>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підготовка визначених підрозділів Збройних Сил України за стандартами провідних країн світу в рамках програми Об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Style w:val="rvts0"/>
          <w:rFonts w:ascii="Times New Roman" w:hAnsi="Times New Roman"/>
          <w:sz w:val="28"/>
          <w:szCs w:val="28"/>
        </w:rPr>
        <w:t>єднаної багатонаціональної групи з підготовки – Україна;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розвиток навчально-матеріальної бази Міжнародного центру миротворчості та безпеки;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розвиток спроможностей Навчального центру підготовки підрозділів Міжнародного центру миротворчості та безпеки.</w:t>
      </w:r>
    </w:p>
    <w:p w:rsidR="00AA0D79" w:rsidRPr="00AA0D79" w:rsidRDefault="00787DE7" w:rsidP="00AA0D79">
      <w:pPr>
        <w:spacing w:after="0" w:line="240" w:lineRule="auto"/>
        <w:ind w:firstLine="708"/>
        <w:contextualSpacing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 xml:space="preserve">Загальна чисельність сил, </w:t>
      </w:r>
      <w:r w:rsidR="00AA0D79" w:rsidRPr="00AA0D79">
        <w:rPr>
          <w:rStyle w:val="rvts0"/>
          <w:rFonts w:ascii="Times New Roman" w:hAnsi="Times New Roman"/>
          <w:b/>
          <w:sz w:val="28"/>
          <w:szCs w:val="28"/>
        </w:rPr>
        <w:t>озброєння та військової техніки:</w:t>
      </w:r>
      <w:r w:rsidR="00AA0D79" w:rsidRPr="00AA0D79">
        <w:rPr>
          <w:rStyle w:val="rvts0"/>
          <w:rFonts w:ascii="Times New Roman" w:hAnsi="Times New Roman"/>
          <w:sz w:val="28"/>
          <w:szCs w:val="28"/>
        </w:rPr>
        <w:t xml:space="preserve"> </w:t>
      </w:r>
    </w:p>
    <w:p w:rsidR="00AA0D79" w:rsidRPr="00AA0D79" w:rsidRDefault="00AA0D79" w:rsidP="00AA0D79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>до 18000 військовослужбовців, до 9 літаків і вертольотів.</w:t>
      </w:r>
    </w:p>
    <w:p w:rsidR="00AA0D79" w:rsidRPr="00AA0D79" w:rsidRDefault="00AA0D79" w:rsidP="00AA0D79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України – до 15000 військовослужбовців з озброєнням і військовою технікою, </w:t>
      </w:r>
      <w:r w:rsidRPr="00AA0D79">
        <w:rPr>
          <w:rFonts w:ascii="Times New Roman" w:hAnsi="Times New Roman"/>
          <w:sz w:val="28"/>
          <w:szCs w:val="28"/>
          <w:lang w:eastAsia="ru-RU"/>
        </w:rPr>
        <w:t>до 3 вертольотів</w:t>
      </w:r>
      <w:r w:rsidRPr="00AA0D79">
        <w:rPr>
          <w:rFonts w:ascii="Times New Roman" w:hAnsi="Times New Roman"/>
          <w:sz w:val="28"/>
          <w:szCs w:val="28"/>
        </w:rPr>
        <w:t xml:space="preserve">. </w:t>
      </w:r>
    </w:p>
    <w:p w:rsidR="00AA0D79" w:rsidRPr="00AA0D79" w:rsidRDefault="00AA0D79" w:rsidP="00AA0D79">
      <w:pPr>
        <w:spacing w:after="0" w:line="22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США </w:t>
      </w:r>
      <w:r w:rsidRPr="00AA0D79">
        <w:rPr>
          <w:rFonts w:ascii="Times New Roman" w:hAnsi="Times New Roman"/>
          <w:sz w:val="28"/>
          <w:szCs w:val="28"/>
        </w:rPr>
        <w:t xml:space="preserve">– до 1500 військовослужбовців з озброєнням і військовою технікою, до 3 літаків і вертольотів.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</w:t>
      </w:r>
      <w:r w:rsidR="00B34DAF">
        <w:rPr>
          <w:rFonts w:ascii="Times New Roman" w:hAnsi="Times New Roman"/>
          <w:sz w:val="28"/>
          <w:szCs w:val="28"/>
        </w:rPr>
        <w:t xml:space="preserve">інших </w:t>
      </w:r>
      <w:r w:rsidRPr="00AA0D79">
        <w:rPr>
          <w:rFonts w:ascii="Times New Roman" w:hAnsi="Times New Roman"/>
          <w:sz w:val="28"/>
          <w:szCs w:val="28"/>
        </w:rPr>
        <w:t>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>членів НАТО та 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 xml:space="preserve">учасниць програми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>Партнерство заради миру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 xml:space="preserve"> – до 1500 військовослужбовців з озброєнням і військовою технікою, до 3 літаків і вертольотів.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>Строк проведення: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до 366 діб, січень – грудень 2020 року.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Фінансування навчань: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 рахунок України – транспортування, проживання та харчування військовослужбовців Збройних Сил України, підготовка 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                        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матеріально-технічної бази полігона, забезпечення навчань, сплата 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                </w:t>
      </w:r>
      <w:r w:rsidRPr="00AA0D79">
        <w:rPr>
          <w:rStyle w:val="rvts0"/>
          <w:rFonts w:ascii="Times New Roman" w:hAnsi="Times New Roman"/>
          <w:sz w:val="28"/>
          <w:szCs w:val="28"/>
        </w:rPr>
        <w:t>митно-брокерських послуг, добові військовослужбовців Збройних Сил України;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за рахунок партнерів Об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Style w:val="rvts0"/>
          <w:rFonts w:ascii="Times New Roman" w:hAnsi="Times New Roman"/>
          <w:sz w:val="28"/>
          <w:szCs w:val="28"/>
        </w:rPr>
        <w:t>єдна</w:t>
      </w:r>
      <w:r w:rsidR="00222A0C">
        <w:rPr>
          <w:rStyle w:val="rvts0"/>
          <w:rFonts w:ascii="Times New Roman" w:hAnsi="Times New Roman"/>
          <w:sz w:val="28"/>
          <w:szCs w:val="28"/>
        </w:rPr>
        <w:t xml:space="preserve">ної багатонаціональної групи з  </w:t>
      </w:r>
      <w:r w:rsidRPr="00AA0D79">
        <w:rPr>
          <w:rStyle w:val="rvts0"/>
          <w:rFonts w:ascii="Times New Roman" w:hAnsi="Times New Roman"/>
          <w:sz w:val="28"/>
          <w:szCs w:val="28"/>
        </w:rPr>
        <w:t>підготовки – Україна – транспортування, проживання та харчування військовослужбовців збройних сил інших держав.</w:t>
      </w:r>
    </w:p>
    <w:p w:rsidR="00AA0D79" w:rsidRDefault="00AA0D79" w:rsidP="00AA0D79">
      <w:pPr>
        <w:spacing w:after="0" w:line="240" w:lineRule="auto"/>
        <w:ind w:firstLine="708"/>
        <w:rPr>
          <w:rStyle w:val="rvts0"/>
          <w:rFonts w:ascii="Times New Roman" w:hAnsi="Times New Roman"/>
          <w:sz w:val="28"/>
          <w:szCs w:val="28"/>
        </w:rPr>
      </w:pPr>
    </w:p>
    <w:p w:rsidR="004D2DB8" w:rsidRDefault="004D2DB8" w:rsidP="00AA0D79">
      <w:pPr>
        <w:spacing w:after="0" w:line="240" w:lineRule="auto"/>
        <w:ind w:firstLine="708"/>
        <w:rPr>
          <w:rStyle w:val="rvts0"/>
          <w:rFonts w:ascii="Times New Roman" w:hAnsi="Times New Roman"/>
          <w:sz w:val="28"/>
          <w:szCs w:val="28"/>
        </w:rPr>
      </w:pPr>
    </w:p>
    <w:p w:rsidR="00787DE7" w:rsidRDefault="00787DE7" w:rsidP="00AA0D79">
      <w:pPr>
        <w:spacing w:after="0" w:line="240" w:lineRule="auto"/>
        <w:ind w:firstLine="708"/>
        <w:rPr>
          <w:rStyle w:val="rvts0"/>
          <w:rFonts w:ascii="Times New Roman" w:hAnsi="Times New Roman"/>
          <w:sz w:val="28"/>
          <w:szCs w:val="28"/>
        </w:rPr>
      </w:pPr>
    </w:p>
    <w:p w:rsidR="004D2DB8" w:rsidRDefault="004D2DB8" w:rsidP="00AA0D79">
      <w:pPr>
        <w:spacing w:after="0" w:line="240" w:lineRule="auto"/>
        <w:ind w:firstLine="708"/>
        <w:rPr>
          <w:rStyle w:val="rvts0"/>
          <w:rFonts w:ascii="Times New Roman" w:hAnsi="Times New Roman"/>
          <w:sz w:val="28"/>
          <w:szCs w:val="28"/>
        </w:rPr>
      </w:pPr>
    </w:p>
    <w:p w:rsidR="00AA0D79" w:rsidRPr="00AA0D79" w:rsidRDefault="00AA0D79" w:rsidP="00AA0D79">
      <w:pPr>
        <w:spacing w:after="0" w:line="240" w:lineRule="auto"/>
        <w:ind w:firstLine="708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lastRenderedPageBreak/>
        <w:t xml:space="preserve">2. Українсько-американське навчання </w:t>
      </w:r>
      <w:r w:rsidR="00222A0C">
        <w:rPr>
          <w:rStyle w:val="rvts0"/>
          <w:rFonts w:ascii="Times New Roman" w:hAnsi="Times New Roman"/>
          <w:b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>Репід Трайдент – 2020</w:t>
      </w:r>
      <w:r w:rsidR="00222A0C">
        <w:rPr>
          <w:rStyle w:val="rvts0"/>
          <w:rFonts w:ascii="Times New Roman" w:hAnsi="Times New Roman"/>
          <w:b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>.</w:t>
      </w:r>
    </w:p>
    <w:p w:rsidR="00AA0D79" w:rsidRPr="00AA0D79" w:rsidRDefault="00AA0D79" w:rsidP="00AA0D79">
      <w:pPr>
        <w:spacing w:after="0" w:line="240" w:lineRule="auto"/>
        <w:ind w:firstLine="708"/>
        <w:rPr>
          <w:rStyle w:val="rvts0"/>
          <w:rFonts w:ascii="Times New Roman" w:hAnsi="Times New Roman"/>
          <w:b/>
          <w:sz w:val="28"/>
          <w:szCs w:val="28"/>
        </w:rPr>
      </w:pP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Тип: </w:t>
      </w:r>
      <w:r w:rsidRPr="00AA0D79">
        <w:rPr>
          <w:rFonts w:ascii="Times New Roman" w:hAnsi="Times New Roman"/>
          <w:sz w:val="28"/>
          <w:szCs w:val="28"/>
        </w:rPr>
        <w:t>командно-штабне навчання із залученням військ.</w:t>
      </w:r>
    </w:p>
    <w:p w:rsidR="00787DE7" w:rsidRPr="00AA0D79" w:rsidRDefault="00AA0D79" w:rsidP="00787D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>Район проведення: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Міжнародний цент</w:t>
      </w:r>
      <w:r w:rsidR="00222A0C">
        <w:rPr>
          <w:rStyle w:val="rvts0"/>
          <w:rFonts w:ascii="Times New Roman" w:hAnsi="Times New Roman"/>
          <w:sz w:val="28"/>
          <w:szCs w:val="28"/>
        </w:rPr>
        <w:t>р миротворчості та безпеки (с.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Старичі, </w:t>
      </w:r>
      <w:r w:rsidRPr="00AA0D79">
        <w:rPr>
          <w:rFonts w:ascii="Times New Roman" w:hAnsi="Times New Roman"/>
          <w:sz w:val="28"/>
          <w:szCs w:val="28"/>
        </w:rPr>
        <w:t xml:space="preserve">Яворівський р-н, </w:t>
      </w:r>
      <w:r w:rsidRPr="00AA0D79">
        <w:rPr>
          <w:rStyle w:val="rvts0"/>
          <w:rFonts w:ascii="Times New Roman" w:hAnsi="Times New Roman"/>
          <w:sz w:val="28"/>
          <w:szCs w:val="28"/>
        </w:rPr>
        <w:t>Львівська обл.)</w:t>
      </w:r>
      <w:r w:rsidR="00787DE7">
        <w:rPr>
          <w:rStyle w:val="rvts0"/>
          <w:rFonts w:ascii="Times New Roman" w:hAnsi="Times New Roman"/>
          <w:sz w:val="28"/>
          <w:szCs w:val="28"/>
        </w:rPr>
        <w:t xml:space="preserve">, </w:t>
      </w:r>
      <w:r w:rsidR="00787DE7">
        <w:rPr>
          <w:rFonts w:ascii="Times New Roman" w:hAnsi="Times New Roman"/>
          <w:sz w:val="28"/>
          <w:szCs w:val="28"/>
          <w:lang w:eastAsia="ru-RU"/>
        </w:rPr>
        <w:t>визначені полігони та аеродроми Збройних Сил України</w:t>
      </w:r>
      <w:r w:rsidR="00787DE7" w:rsidRPr="00AA0D79">
        <w:rPr>
          <w:rFonts w:ascii="Times New Roman" w:hAnsi="Times New Roman"/>
          <w:sz w:val="28"/>
          <w:szCs w:val="28"/>
        </w:rPr>
        <w:t xml:space="preserve">.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Завдання: </w:t>
      </w:r>
      <w:r w:rsidRPr="00AA0D79">
        <w:rPr>
          <w:rFonts w:ascii="Times New Roman" w:hAnsi="Times New Roman"/>
          <w:sz w:val="28"/>
          <w:szCs w:val="28"/>
        </w:rPr>
        <w:t xml:space="preserve">підвищення взаємосумісності між підрозділами Збройних Сил України, США, </w:t>
      </w:r>
      <w:r w:rsidR="00B34DAF">
        <w:rPr>
          <w:rFonts w:ascii="Times New Roman" w:hAnsi="Times New Roman"/>
          <w:sz w:val="28"/>
          <w:szCs w:val="28"/>
        </w:rPr>
        <w:t xml:space="preserve">інших </w:t>
      </w:r>
      <w:r w:rsidRPr="00AA0D79">
        <w:rPr>
          <w:rFonts w:ascii="Times New Roman" w:hAnsi="Times New Roman"/>
          <w:sz w:val="28"/>
          <w:szCs w:val="28"/>
        </w:rPr>
        <w:t>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>членів НАТО та держав</w:t>
      </w:r>
      <w:r w:rsidR="00222A0C">
        <w:rPr>
          <w:rFonts w:ascii="Times New Roman" w:hAnsi="Times New Roman"/>
          <w:sz w:val="28"/>
          <w:szCs w:val="28"/>
        </w:rPr>
        <w:t xml:space="preserve"> </w:t>
      </w:r>
      <w:r w:rsidR="00222A0C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 xml:space="preserve">учасниць програми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>Партнерство заради миру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 xml:space="preserve"> під час участі в міжнародних операціях з підтримання миру і безпеки.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>Загальна чисельність сил,  озброєння та військової техніки: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до 4500 військовослужбовців з озброєнням і військовою технікою, до 15 літаків і вертольотів. 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України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2500 військовослужбовців з озброєнням і військовою технікою, до 5 літаків і вертольотів</w:t>
      </w:r>
      <w:r w:rsidRPr="00AA0D79">
        <w:rPr>
          <w:rFonts w:ascii="Times New Roman" w:hAnsi="Times New Roman"/>
          <w:sz w:val="28"/>
          <w:szCs w:val="28"/>
        </w:rPr>
        <w:t>.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США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1000 військовослужбовців з озброєнням і військовою технікою, до 5 літаків і вертольотів</w:t>
      </w:r>
      <w:r w:rsidRPr="00AA0D79">
        <w:rPr>
          <w:rFonts w:ascii="Times New Roman" w:hAnsi="Times New Roman"/>
          <w:sz w:val="28"/>
          <w:szCs w:val="28"/>
        </w:rPr>
        <w:t>.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Від збройних сил </w:t>
      </w:r>
      <w:r w:rsidR="00B34DAF">
        <w:rPr>
          <w:rFonts w:ascii="Times New Roman" w:hAnsi="Times New Roman"/>
          <w:sz w:val="28"/>
          <w:szCs w:val="28"/>
        </w:rPr>
        <w:t xml:space="preserve">інших </w:t>
      </w:r>
      <w:r w:rsidRPr="00AA0D79">
        <w:rPr>
          <w:rFonts w:ascii="Times New Roman" w:hAnsi="Times New Roman"/>
          <w:sz w:val="28"/>
          <w:szCs w:val="28"/>
        </w:rPr>
        <w:t>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>членів НАТО та 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 xml:space="preserve">учасниць програми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>Партнерство заради миру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 xml:space="preserve">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1000 військовослужбовців з озброєнням і військовою технікою, до 5 літаків і вертольотів</w:t>
      </w:r>
      <w:r w:rsidRPr="00AA0D79">
        <w:rPr>
          <w:rFonts w:ascii="Times New Roman" w:hAnsi="Times New Roman"/>
          <w:sz w:val="28"/>
          <w:szCs w:val="28"/>
        </w:rPr>
        <w:t>.</w:t>
      </w:r>
    </w:p>
    <w:p w:rsidR="00AA0D79" w:rsidRPr="00AA0D79" w:rsidRDefault="00AA0D79" w:rsidP="00AA0D79">
      <w:pPr>
        <w:spacing w:after="0" w:line="240" w:lineRule="auto"/>
        <w:ind w:firstLine="709"/>
        <w:contextualSpacing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Строк проведення: </w:t>
      </w:r>
      <w:r w:rsidRPr="00AA0D79">
        <w:rPr>
          <w:rFonts w:ascii="Times New Roman" w:hAnsi="Times New Roman"/>
          <w:sz w:val="28"/>
          <w:szCs w:val="28"/>
        </w:rPr>
        <w:t>до 25 діб,</w:t>
      </w:r>
      <w:r w:rsidR="00787DE7">
        <w:rPr>
          <w:rFonts w:ascii="Times New Roman" w:hAnsi="Times New Roman"/>
          <w:sz w:val="28"/>
          <w:szCs w:val="28"/>
        </w:rPr>
        <w:t xml:space="preserve"> травень </w:t>
      </w:r>
      <w:r w:rsidR="00787DE7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 xml:space="preserve">вересень </w:t>
      </w:r>
      <w:r w:rsidRPr="00AA0D79">
        <w:rPr>
          <w:rStyle w:val="rvts0"/>
          <w:rFonts w:ascii="Times New Roman" w:hAnsi="Times New Roman"/>
          <w:sz w:val="28"/>
          <w:szCs w:val="28"/>
        </w:rPr>
        <w:t>2020 року.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Фінансування навчань: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b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 рахунок України – транспортування, проживання та харчування військовослужбовців Збройних Сил України, підготовка 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                       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матеріально-технічної бази полігона, забезпечення навчання, сплата 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              </w:t>
      </w:r>
      <w:r w:rsidRPr="00AA0D79">
        <w:rPr>
          <w:rStyle w:val="rvts0"/>
          <w:rFonts w:ascii="Times New Roman" w:hAnsi="Times New Roman"/>
          <w:sz w:val="28"/>
          <w:szCs w:val="28"/>
        </w:rPr>
        <w:t>митно-брокерських послуг, добові військовослужбовців Збройних Сил України;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 рахунок США – закупівля </w:t>
      </w:r>
      <w:r w:rsidRPr="00AA0D79">
        <w:rPr>
          <w:rFonts w:ascii="Times New Roman" w:hAnsi="Times New Roman"/>
          <w:bCs/>
          <w:sz w:val="28"/>
          <w:szCs w:val="28"/>
        </w:rPr>
        <w:t xml:space="preserve">пально-мастильних матеріалів </w:t>
      </w:r>
      <w:r w:rsidRPr="00AA0D79">
        <w:rPr>
          <w:rStyle w:val="rvts0"/>
          <w:rFonts w:ascii="Times New Roman" w:hAnsi="Times New Roman"/>
          <w:sz w:val="28"/>
          <w:szCs w:val="28"/>
        </w:rPr>
        <w:t>для підрозділів США.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437BD8" w:rsidRPr="00222A0C" w:rsidRDefault="00AA0D79" w:rsidP="00437BD8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Pr="00AA0D79">
        <w:rPr>
          <w:rStyle w:val="rvts0"/>
        </w:rPr>
        <w:t>.</w:t>
      </w:r>
      <w:r w:rsidR="00437BD8" w:rsidRPr="00AA0D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437BD8"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Українсько – молдовське </w:t>
      </w:r>
      <w:r w:rsidR="00437BD8" w:rsidRPr="00222A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навчання </w:t>
      </w:r>
      <w:r w:rsidR="00222A0C" w:rsidRPr="00222A0C">
        <w:rPr>
          <w:rFonts w:ascii="Times New Roman" w:hAnsi="Times New Roman"/>
          <w:b/>
          <w:sz w:val="28"/>
          <w:szCs w:val="28"/>
        </w:rPr>
        <w:t>"</w:t>
      </w:r>
      <w:r w:rsidR="00437BD8" w:rsidRPr="00222A0C">
        <w:rPr>
          <w:rFonts w:ascii="Times New Roman" w:eastAsia="Times New Roman" w:hAnsi="Times New Roman"/>
          <w:b/>
          <w:sz w:val="28"/>
          <w:szCs w:val="28"/>
          <w:lang w:eastAsia="ru-RU"/>
        </w:rPr>
        <w:t>Південь – 2020</w:t>
      </w:r>
      <w:r w:rsidR="00222A0C" w:rsidRPr="00222A0C">
        <w:rPr>
          <w:rFonts w:ascii="Times New Roman" w:hAnsi="Times New Roman"/>
          <w:b/>
          <w:sz w:val="28"/>
          <w:szCs w:val="28"/>
        </w:rPr>
        <w:t>"</w:t>
      </w:r>
      <w:r w:rsidR="00437BD8" w:rsidRPr="00222A0C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Тип навчання: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тактичне навчання із залученням військ.</w:t>
      </w:r>
    </w:p>
    <w:p w:rsidR="00437BD8" w:rsidRPr="00AA0D79" w:rsidRDefault="00437BD8" w:rsidP="00437BD8">
      <w:pPr>
        <w:spacing w:after="0" w:line="228" w:lineRule="auto"/>
        <w:ind w:right="-108"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Район проведення: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0D79">
        <w:rPr>
          <w:rFonts w:ascii="Times New Roman" w:hAnsi="Times New Roman"/>
          <w:sz w:val="28"/>
          <w:szCs w:val="28"/>
        </w:rPr>
        <w:t>Міжвидовий ц</w:t>
      </w:r>
      <w:r w:rsidR="00222A0C">
        <w:rPr>
          <w:rFonts w:ascii="Times New Roman" w:hAnsi="Times New Roman"/>
          <w:sz w:val="28"/>
          <w:szCs w:val="28"/>
        </w:rPr>
        <w:t>ентр підготовки підрозділів (с.</w:t>
      </w:r>
      <w:r w:rsidRPr="00AA0D79">
        <w:rPr>
          <w:rFonts w:ascii="Times New Roman" w:hAnsi="Times New Roman"/>
          <w:sz w:val="28"/>
          <w:szCs w:val="28"/>
        </w:rPr>
        <w:t>Михайлівка, Миколаївський р-н, Миколаївська обл.)</w:t>
      </w:r>
    </w:p>
    <w:p w:rsidR="00437BD8" w:rsidRPr="00AA0D79" w:rsidRDefault="00437BD8" w:rsidP="00437BD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Завдання: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0D79">
        <w:rPr>
          <w:rFonts w:ascii="Times New Roman" w:hAnsi="Times New Roman"/>
          <w:sz w:val="28"/>
          <w:szCs w:val="28"/>
        </w:rPr>
        <w:t xml:space="preserve">підвищення взаємосумісності між підрозділами Сухопутних військ Збройних Сил України та Збройних Сил Республіки Молдови,  </w:t>
      </w:r>
      <w:r w:rsidR="00A348A4">
        <w:rPr>
          <w:rFonts w:ascii="Times New Roman" w:hAnsi="Times New Roman"/>
          <w:sz w:val="28"/>
          <w:szCs w:val="28"/>
        </w:rPr>
        <w:t xml:space="preserve">   </w:t>
      </w:r>
      <w:r w:rsidRPr="00AA0D79">
        <w:rPr>
          <w:rFonts w:ascii="Times New Roman" w:hAnsi="Times New Roman"/>
          <w:sz w:val="28"/>
          <w:szCs w:val="28"/>
        </w:rPr>
        <w:t>держав</w:t>
      </w:r>
      <w:r w:rsidR="00A348A4">
        <w:rPr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Style w:val="rvts0"/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</w:rPr>
        <w:t>членів та партнерів НАТО під час участі в операціях з підтримання миру.</w:t>
      </w:r>
    </w:p>
    <w:p w:rsidR="00437BD8" w:rsidRPr="00AA0D79" w:rsidRDefault="00437BD8" w:rsidP="00222A0C">
      <w:pPr>
        <w:spacing w:after="0" w:line="22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Загальна чисельність сил та озброєння: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37BD8" w:rsidRPr="00AA0D79" w:rsidRDefault="00437BD8" w:rsidP="00437BD8">
      <w:pPr>
        <w:spacing w:after="0" w:line="22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 xml:space="preserve">до 200 військовослужбовців з озброєнням та військовою технікою, </w:t>
      </w:r>
      <w:r w:rsidR="00A348A4">
        <w:rPr>
          <w:rFonts w:ascii="Times New Roman" w:hAnsi="Times New Roman"/>
          <w:sz w:val="28"/>
          <w:szCs w:val="28"/>
        </w:rPr>
        <w:t xml:space="preserve">           </w:t>
      </w:r>
      <w:r w:rsidRPr="00AA0D79">
        <w:rPr>
          <w:rFonts w:ascii="Times New Roman" w:hAnsi="Times New Roman"/>
          <w:sz w:val="28"/>
          <w:szCs w:val="28"/>
        </w:rPr>
        <w:t>до 5 літаків і вертольотів.</w:t>
      </w:r>
    </w:p>
    <w:p w:rsidR="00222A0C" w:rsidRDefault="00437BD8" w:rsidP="00222A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t>Від Збройних Сил України – до 100 військовослужбовців з озброєнням та військовою технікою, до 2 вертольотів.</w:t>
      </w:r>
    </w:p>
    <w:p w:rsidR="00437BD8" w:rsidRPr="00AA0D79" w:rsidRDefault="00437BD8" w:rsidP="00222A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</w:rPr>
        <w:lastRenderedPageBreak/>
        <w:t>Від Збройних Сил Республіки Молдови – до 100 військовослужбовців з озброєнням і військовою технікою, до 3 літаків і вертольотів.</w:t>
      </w:r>
    </w:p>
    <w:p w:rsidR="00437BD8" w:rsidRPr="00AA0D79" w:rsidRDefault="00437BD8" w:rsidP="00222A0C">
      <w:pPr>
        <w:spacing w:after="0" w:line="22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Строк проведення: </w:t>
      </w:r>
      <w:r w:rsidRPr="00AA0D79">
        <w:rPr>
          <w:rFonts w:ascii="Times New Roman" w:eastAsia="Times New Roman" w:hAnsi="Times New Roman"/>
          <w:color w:val="000000"/>
          <w:sz w:val="28"/>
          <w:szCs w:val="28"/>
        </w:rPr>
        <w:t>до 25 діб, квітень – листопад</w:t>
      </w:r>
      <w:r w:rsidRPr="00AA0D79">
        <w:rPr>
          <w:rStyle w:val="30"/>
          <w:rFonts w:ascii="Times New Roman" w:hAnsi="Times New Roman"/>
          <w:sz w:val="28"/>
          <w:szCs w:val="28"/>
        </w:rPr>
        <w:t xml:space="preserve"> </w:t>
      </w:r>
      <w:r w:rsidRPr="00AA0D79">
        <w:rPr>
          <w:rStyle w:val="rvts0"/>
          <w:rFonts w:ascii="Times New Roman" w:hAnsi="Times New Roman"/>
          <w:sz w:val="28"/>
          <w:szCs w:val="28"/>
        </w:rPr>
        <w:t>2020 року.</w:t>
      </w:r>
    </w:p>
    <w:p w:rsidR="00437BD8" w:rsidRPr="00AA0D79" w:rsidRDefault="00222A0C" w:rsidP="00222A0C">
      <w:pPr>
        <w:spacing w:after="0" w:line="240" w:lineRule="auto"/>
        <w:ind w:left="28" w:firstLine="681"/>
        <w:jc w:val="both"/>
        <w:rPr>
          <w:rStyle w:val="rvts0"/>
          <w:rFonts w:ascii="Times New Roman" w:hAnsi="Times New Roman"/>
          <w:b/>
          <w:sz w:val="28"/>
          <w:szCs w:val="28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>Фінансування навчань:</w:t>
      </w:r>
    </w:p>
    <w:p w:rsidR="00222A0C" w:rsidRDefault="00437BD8" w:rsidP="00222A0C">
      <w:pPr>
        <w:spacing w:after="0" w:line="240" w:lineRule="auto"/>
        <w:ind w:left="28" w:firstLine="681"/>
        <w:jc w:val="both"/>
        <w:rPr>
          <w:rStyle w:val="rvts0"/>
          <w:rFonts w:ascii="Times New Roman" w:hAnsi="Times New Roman"/>
          <w:color w:val="FF0000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>за рахунок України – оплата митно-брокерських послуг</w:t>
      </w:r>
      <w:r w:rsidR="00222A0C">
        <w:rPr>
          <w:rStyle w:val="rvts0"/>
          <w:rFonts w:ascii="Times New Roman" w:hAnsi="Times New Roman"/>
          <w:sz w:val="28"/>
          <w:szCs w:val="28"/>
        </w:rPr>
        <w:t xml:space="preserve">, транспортування, харчування, проживання, </w:t>
      </w:r>
      <w:r w:rsidRPr="00AA0D79">
        <w:rPr>
          <w:rStyle w:val="rvts0"/>
          <w:rFonts w:ascii="Times New Roman" w:hAnsi="Times New Roman"/>
          <w:sz w:val="28"/>
          <w:szCs w:val="28"/>
        </w:rPr>
        <w:t>добові учасників навчання від Збройних Сил України, закупівля п</w:t>
      </w:r>
      <w:r w:rsidR="00222A0C">
        <w:rPr>
          <w:rStyle w:val="rvts0"/>
          <w:rFonts w:ascii="Times New Roman" w:hAnsi="Times New Roman"/>
          <w:sz w:val="28"/>
          <w:szCs w:val="28"/>
        </w:rPr>
        <w:t xml:space="preserve">ального для військової техніки </w:t>
      </w:r>
      <w:r w:rsidRPr="00AA0D79">
        <w:rPr>
          <w:rStyle w:val="rvts0"/>
          <w:rFonts w:ascii="Times New Roman" w:hAnsi="Times New Roman"/>
          <w:sz w:val="28"/>
          <w:szCs w:val="28"/>
        </w:rPr>
        <w:t>Збройних Сил України;</w:t>
      </w:r>
    </w:p>
    <w:p w:rsidR="00437BD8" w:rsidRPr="00AA0D79" w:rsidRDefault="00437BD8" w:rsidP="00222A0C">
      <w:pPr>
        <w:spacing w:after="0" w:line="240" w:lineRule="auto"/>
        <w:ind w:left="28" w:firstLine="681"/>
        <w:jc w:val="both"/>
        <w:rPr>
          <w:rStyle w:val="rvts0"/>
          <w:rFonts w:ascii="Times New Roman" w:hAnsi="Times New Roman"/>
          <w:color w:val="FF0000"/>
          <w:sz w:val="28"/>
          <w:szCs w:val="28"/>
        </w:rPr>
      </w:pPr>
      <w:r w:rsidRPr="00AA0D79">
        <w:rPr>
          <w:rStyle w:val="rvts0"/>
          <w:rFonts w:ascii="Times New Roman" w:hAnsi="Times New Roman"/>
          <w:sz w:val="28"/>
          <w:szCs w:val="28"/>
        </w:rPr>
        <w:t xml:space="preserve">за рахунок </w:t>
      </w:r>
      <w:r>
        <w:rPr>
          <w:rStyle w:val="rvts0"/>
          <w:rFonts w:ascii="Times New Roman" w:hAnsi="Times New Roman"/>
          <w:sz w:val="28"/>
          <w:szCs w:val="28"/>
        </w:rPr>
        <w:t>Республіки Молдова</w:t>
      </w:r>
      <w:r w:rsidRPr="00AA0D79">
        <w:rPr>
          <w:rStyle w:val="rvts0"/>
          <w:rFonts w:ascii="Times New Roman" w:hAnsi="Times New Roman"/>
          <w:sz w:val="28"/>
          <w:szCs w:val="28"/>
        </w:rPr>
        <w:t xml:space="preserve"> – транспортування учасників навчання до місця проведення навчання та у зворотньому напрямку, харчування учасників навчання від держав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Style w:val="rvts0"/>
          <w:rFonts w:ascii="Times New Roman" w:hAnsi="Times New Roman"/>
          <w:sz w:val="28"/>
          <w:szCs w:val="28"/>
        </w:rPr>
        <w:t xml:space="preserve">– </w:t>
      </w:r>
      <w:r w:rsidRPr="00AA0D79">
        <w:rPr>
          <w:rStyle w:val="rvts0"/>
          <w:rFonts w:ascii="Times New Roman" w:hAnsi="Times New Roman"/>
          <w:sz w:val="28"/>
          <w:szCs w:val="28"/>
        </w:rPr>
        <w:t>учасниць, закупівля пального для військової техніки держав</w:t>
      </w:r>
      <w:r w:rsidR="00A348A4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A348A4" w:rsidRPr="00AA0D79">
        <w:rPr>
          <w:rStyle w:val="rvts0"/>
          <w:rFonts w:ascii="Times New Roman" w:hAnsi="Times New Roman"/>
          <w:sz w:val="28"/>
          <w:szCs w:val="28"/>
        </w:rPr>
        <w:t xml:space="preserve">– </w:t>
      </w:r>
      <w:r w:rsidRPr="00AA0D79">
        <w:rPr>
          <w:rStyle w:val="rvts0"/>
          <w:rFonts w:ascii="Times New Roman" w:hAnsi="Times New Roman"/>
          <w:sz w:val="28"/>
          <w:szCs w:val="28"/>
        </w:rPr>
        <w:t>учасниць.</w:t>
      </w:r>
    </w:p>
    <w:p w:rsidR="00437BD8" w:rsidRDefault="00437BD8" w:rsidP="00437BD8">
      <w:pPr>
        <w:spacing w:after="0" w:line="240" w:lineRule="auto"/>
        <w:ind w:firstLine="708"/>
        <w:rPr>
          <w:rStyle w:val="rvts0"/>
          <w:rFonts w:ascii="Times New Roman" w:hAnsi="Times New Roman"/>
          <w:b/>
          <w:sz w:val="28"/>
          <w:szCs w:val="28"/>
        </w:rPr>
      </w:pPr>
    </w:p>
    <w:p w:rsidR="00437BD8" w:rsidRPr="00AA0D79" w:rsidRDefault="00437BD8" w:rsidP="00437BD8">
      <w:pPr>
        <w:spacing w:after="0" w:line="240" w:lineRule="auto"/>
        <w:ind w:firstLine="708"/>
        <w:rPr>
          <w:rStyle w:val="rvts0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 xml:space="preserve">4. 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 xml:space="preserve">Українсько-американське навчання </w:t>
      </w:r>
      <w:r w:rsidR="00222A0C" w:rsidRPr="00222A0C">
        <w:rPr>
          <w:rStyle w:val="rvts0"/>
          <w:rFonts w:ascii="Times New Roman" w:hAnsi="Times New Roman"/>
          <w:b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>Сі Бриз – 2020</w:t>
      </w:r>
      <w:r w:rsidR="00222A0C" w:rsidRPr="00222A0C">
        <w:rPr>
          <w:rStyle w:val="rvts0"/>
          <w:rFonts w:ascii="Times New Roman" w:hAnsi="Times New Roman"/>
          <w:b/>
          <w:sz w:val="28"/>
          <w:szCs w:val="28"/>
        </w:rPr>
        <w:t>"</w:t>
      </w:r>
      <w:r w:rsidRPr="00AA0D79">
        <w:rPr>
          <w:rStyle w:val="rvts0"/>
          <w:rFonts w:ascii="Times New Roman" w:hAnsi="Times New Roman"/>
          <w:b/>
          <w:sz w:val="28"/>
          <w:szCs w:val="28"/>
        </w:rPr>
        <w:t>.</w:t>
      </w:r>
    </w:p>
    <w:p w:rsidR="00437BD8" w:rsidRPr="00AA0D79" w:rsidRDefault="00437BD8" w:rsidP="00437BD8">
      <w:pPr>
        <w:spacing w:after="0" w:line="240" w:lineRule="auto"/>
        <w:ind w:firstLine="708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Тип навчання: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командно-штабне із залученням військ.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Райони проведення: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0D79">
        <w:rPr>
          <w:rFonts w:ascii="Times New Roman" w:hAnsi="Times New Roman"/>
          <w:sz w:val="28"/>
          <w:szCs w:val="28"/>
          <w:lang w:eastAsia="ru-RU"/>
        </w:rPr>
        <w:t>Акваторія Чорного моря, військові аеродроми та полігони Збройних Сил Ук</w:t>
      </w:r>
      <w:r w:rsidR="00A348A4">
        <w:rPr>
          <w:rFonts w:ascii="Times New Roman" w:hAnsi="Times New Roman"/>
          <w:sz w:val="28"/>
          <w:szCs w:val="28"/>
          <w:lang w:eastAsia="ru-RU"/>
        </w:rPr>
        <w:t>раїни, посадкові майданчики: м.Очаків, о.Первомайський, о.Зміїний, о.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Тендрівська коса; міжнародні аеропорти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>Одеса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 та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>Миколаїв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; Військово-морська база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>Південь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, причали Одеського морського торговельного порту, морського порту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Південний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  <w:lang w:eastAsia="ru-RU"/>
        </w:rPr>
        <w:t>, військовий порт Очаків</w:t>
      </w:r>
      <w:r w:rsidRPr="00AA0D79">
        <w:rPr>
          <w:rFonts w:ascii="Times New Roman" w:hAnsi="Times New Roman"/>
          <w:sz w:val="28"/>
          <w:szCs w:val="28"/>
        </w:rPr>
        <w:t>.</w:t>
      </w:r>
    </w:p>
    <w:p w:rsidR="00437BD8" w:rsidRPr="00AA0D79" w:rsidRDefault="00437BD8" w:rsidP="00A348A4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Завдання: 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продовження апробації N-структури штабу об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єднаного морського оперативного центру;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відпрацювання та надання оцінки спільним діям щодо взаємосумісності національних підрозділів з підрозділами держав</w:t>
      </w:r>
      <w:r w:rsidR="00A348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48A4" w:rsidRPr="00AA0D79">
        <w:rPr>
          <w:rStyle w:val="rvts0"/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членів НАТО;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відпрацювання спроможностей сил (військ) під час проведення регіональної операції з безпеки на Чорному морі;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підготовка, відпрацювання та надання оцінки діям об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єднаного морського оперативного центру;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відпрацювання спільних дій щодо висвітлення надводної обстановки;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підготовка багатонаціональних сил щодо проведення операції з безпеки у кризовому регіоні із зосередженням зусиль на елементах: протичовнової оборони, протикорабельної оборони, протиповітряної оборони, прибережних, річкових операцій, захист важливих об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єктів інфраструктури, протимінних дій, морських операцій з перехоплення;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відпрацювання спільних дій та взаємозв</w:t>
      </w:r>
      <w:r w:rsidR="00625523">
        <w:rPr>
          <w:rStyle w:val="rvts0"/>
          <w:rFonts w:ascii="Times New Roman" w:hAnsi="Times New Roman"/>
          <w:sz w:val="28"/>
          <w:szCs w:val="28"/>
        </w:rPr>
        <w:t>'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язок засобів масової інформації щодо просування питань регіональної безпеки в Чорноморському регіоні;</w:t>
      </w:r>
    </w:p>
    <w:p w:rsidR="00437BD8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відпрацювання за стандартами НАТО дій багатонаціональних штабів та сил під час планування і проведення міжнародної операції зі встановлення миру. </w:t>
      </w:r>
    </w:p>
    <w:p w:rsidR="00A348A4" w:rsidRDefault="00A348A4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BD8" w:rsidRPr="00AA0D79" w:rsidRDefault="00323EB7" w:rsidP="00437BD8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Загальна чисельність сил, </w:t>
      </w:r>
      <w:r w:rsidR="00437BD8"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озброєння та військової техніки: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hAnsi="Times New Roman"/>
          <w:sz w:val="28"/>
          <w:szCs w:val="28"/>
          <w:lang w:eastAsia="ru-RU"/>
        </w:rPr>
        <w:t>до 3750 військовослужбовців з озброєнням і військовою технікою, до 50 кораблів (катерів та суден), до 2 підводних човнів, до 40 літаків і вертольотів, до 90 одиниць колісної техніки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Від Збройних Сил України та інших військових формувань </w:t>
      </w:r>
      <w:r w:rsidR="00A348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r w:rsidRPr="00AA0D79">
        <w:rPr>
          <w:rFonts w:ascii="Times New Roman" w:hAnsi="Times New Roman"/>
          <w:sz w:val="28"/>
          <w:szCs w:val="28"/>
        </w:rPr>
        <w:t xml:space="preserve">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1750 військовослужбовців з озброєнням і військовою технікою, до 35 кораблів (катерів та суден), до 30 літаків і вертольотів, до 40 одиниць колісної техніки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7BD8" w:rsidRPr="00AA0D79" w:rsidRDefault="00437BD8" w:rsidP="00437B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Від </w:t>
      </w:r>
      <w:r w:rsidRPr="00AA0D79">
        <w:rPr>
          <w:rFonts w:ascii="Times New Roman" w:hAnsi="Times New Roman"/>
          <w:sz w:val="28"/>
          <w:szCs w:val="28"/>
        </w:rPr>
        <w:t xml:space="preserve">Збройних Сил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США</w:t>
      </w:r>
      <w:r w:rsidRPr="00AA0D79">
        <w:rPr>
          <w:rFonts w:ascii="Times New Roman" w:hAnsi="Times New Roman"/>
          <w:sz w:val="28"/>
          <w:szCs w:val="28"/>
        </w:rPr>
        <w:t xml:space="preserve">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1000 військовослужбовців з озброєнням і військовою технікою, до 5 кораблів, до 5 літаків і вертольотів, до 30 одиниць колісної техніки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hAnsi="Times New Roman"/>
          <w:sz w:val="28"/>
          <w:szCs w:val="28"/>
          <w:lang w:eastAsia="ru-RU"/>
        </w:rPr>
        <w:t>Від збройних сил інших держав</w:t>
      </w:r>
      <w:r w:rsidR="00A348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  <w:lang w:eastAsia="ru-RU"/>
        </w:rPr>
        <w:t>членів НАТО та держав</w:t>
      </w:r>
      <w:r w:rsidR="00A348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348A4" w:rsidRPr="00AA0D79">
        <w:rPr>
          <w:rFonts w:ascii="Times New Roman" w:hAnsi="Times New Roman"/>
          <w:sz w:val="28"/>
          <w:szCs w:val="28"/>
        </w:rPr>
        <w:t xml:space="preserve">– </w:t>
      </w:r>
      <w:r w:rsidRPr="00AA0D79">
        <w:rPr>
          <w:rFonts w:ascii="Times New Roman" w:hAnsi="Times New Roman"/>
          <w:sz w:val="28"/>
          <w:szCs w:val="28"/>
          <w:lang w:eastAsia="ru-RU"/>
        </w:rPr>
        <w:t xml:space="preserve">учасниць </w:t>
      </w:r>
      <w:hyperlink r:id="rId7" w:tgtFrame="_blank" w:history="1">
        <w:r w:rsidRPr="00AA0D79">
          <w:rPr>
            <w:rFonts w:ascii="Times New Roman" w:hAnsi="Times New Roman"/>
            <w:sz w:val="28"/>
            <w:szCs w:val="28"/>
            <w:lang w:eastAsia="ru-RU"/>
          </w:rPr>
          <w:t xml:space="preserve">програми </w:t>
        </w:r>
        <w:r w:rsidR="00222A0C">
          <w:rPr>
            <w:rFonts w:ascii="Times New Roman" w:hAnsi="Times New Roman"/>
            <w:bCs/>
            <w:sz w:val="28"/>
            <w:szCs w:val="28"/>
          </w:rPr>
          <w:t>"</w:t>
        </w:r>
        <w:r w:rsidRPr="00AA0D79">
          <w:rPr>
            <w:rFonts w:ascii="Times New Roman" w:hAnsi="Times New Roman"/>
            <w:sz w:val="28"/>
            <w:szCs w:val="28"/>
            <w:lang w:eastAsia="ru-RU"/>
          </w:rPr>
          <w:t>Партнерство заради миру</w:t>
        </w:r>
      </w:hyperlink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hAnsi="Times New Roman"/>
          <w:sz w:val="28"/>
          <w:szCs w:val="28"/>
        </w:rPr>
        <w:t xml:space="preserve"> – </w:t>
      </w:r>
      <w:r w:rsidRPr="00AA0D79">
        <w:rPr>
          <w:rFonts w:ascii="Times New Roman" w:hAnsi="Times New Roman"/>
          <w:sz w:val="28"/>
          <w:szCs w:val="28"/>
          <w:lang w:eastAsia="ru-RU"/>
        </w:rPr>
        <w:t>до 1000 військовослужбовців з озброєнням і військовою технікою, до 10 кораблів (катерів та суден),</w:t>
      </w:r>
      <w:r w:rsidR="00A348A4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AA0D79">
        <w:rPr>
          <w:rFonts w:ascii="Times New Roman" w:hAnsi="Times New Roman"/>
          <w:sz w:val="28"/>
          <w:szCs w:val="28"/>
          <w:lang w:eastAsia="ru-RU"/>
        </w:rPr>
        <w:t>до 2 підводних човнів, до 5 літаків і вертольотів, до 20 одиниць колісної техніки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Строк проведення: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до 25 діб, червень</w:t>
      </w:r>
      <w:r w:rsidRPr="00AA0D79">
        <w:rPr>
          <w:rFonts w:ascii="Times New Roman" w:hAnsi="Times New Roman"/>
          <w:sz w:val="28"/>
          <w:szCs w:val="28"/>
        </w:rPr>
        <w:t xml:space="preserve"> –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вересень 2020 року.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Фінансування навчань: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за рахунок України – 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 xml:space="preserve">сплата митно-брокерських послуг, підготовка матеріально-технічної бази 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Військово-морської бази 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Південь</w:t>
      </w:r>
      <w:r w:rsidR="00222A0C">
        <w:rPr>
          <w:rFonts w:ascii="Times New Roman" w:hAnsi="Times New Roman"/>
          <w:bCs/>
          <w:sz w:val="28"/>
          <w:szCs w:val="28"/>
        </w:rPr>
        <w:t>"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, представницькі витрати</w:t>
      </w:r>
      <w:r w:rsidR="002B3045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, 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добові, проживання та транспортування особового складу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Збройних Сил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України з пунктів постійної дис</w:t>
      </w:r>
      <w:r w:rsidR="002B3045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локації військових частин до м.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Одеса та у зворотному напрямку під час проведення конференцій з планування та навчання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;</w:t>
      </w:r>
    </w:p>
    <w:p w:rsidR="00437BD8" w:rsidRPr="00AA0D79" w:rsidRDefault="00437BD8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за рахунок США</w:t>
      </w: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закупівля </w:t>
      </w:r>
      <w:r w:rsidRPr="00AA0D79">
        <w:rPr>
          <w:rFonts w:ascii="Times New Roman" w:eastAsia="Times New Roman" w:hAnsi="Times New Roman"/>
          <w:bCs/>
          <w:sz w:val="28"/>
          <w:szCs w:val="28"/>
          <w:lang w:eastAsia="ru-RU"/>
        </w:rPr>
        <w:t>пально-мастильних матеріалів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.</w:t>
      </w:r>
    </w:p>
    <w:p w:rsidR="002729DA" w:rsidRPr="00AA0D79" w:rsidRDefault="002729DA" w:rsidP="00AA0D79">
      <w:pPr>
        <w:spacing w:after="0" w:line="240" w:lineRule="auto"/>
        <w:ind w:firstLine="64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D79" w:rsidRPr="00AA0D79" w:rsidRDefault="00437BD8" w:rsidP="00AA0D79">
      <w:pPr>
        <w:spacing w:after="0" w:line="240" w:lineRule="auto"/>
        <w:ind w:firstLine="644"/>
        <w:jc w:val="both"/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AA0D79"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Українсько-румунське навчання </w:t>
      </w:r>
      <w:r w:rsidR="00222A0C" w:rsidRPr="00222A0C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>"</w:t>
      </w:r>
      <w:r w:rsidR="00AA0D79" w:rsidRPr="00AA0D79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 xml:space="preserve">Ріверайн </w:t>
      </w:r>
      <w:r w:rsidR="00AA0D79" w:rsidRPr="00AA0D79">
        <w:rPr>
          <w:rFonts w:ascii="Times New Roman" w:hAnsi="Times New Roman"/>
          <w:sz w:val="28"/>
          <w:szCs w:val="28"/>
        </w:rPr>
        <w:t xml:space="preserve"> </w:t>
      </w:r>
      <w:r w:rsidR="00AA0D79" w:rsidRPr="00AA0D79">
        <w:rPr>
          <w:rFonts w:ascii="Times New Roman" w:hAnsi="Times New Roman"/>
          <w:b/>
          <w:sz w:val="28"/>
          <w:szCs w:val="28"/>
        </w:rPr>
        <w:t>–</w:t>
      </w:r>
      <w:r w:rsidR="00AA0D79" w:rsidRPr="00AA0D79">
        <w:rPr>
          <w:rFonts w:ascii="Times New Roman" w:hAnsi="Times New Roman"/>
          <w:sz w:val="28"/>
          <w:szCs w:val="28"/>
        </w:rPr>
        <w:t xml:space="preserve"> </w:t>
      </w:r>
      <w:r w:rsidR="00AA0D79" w:rsidRPr="00AA0D79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 xml:space="preserve"> 2020</w:t>
      </w:r>
      <w:r w:rsidR="00222A0C" w:rsidRPr="00222A0C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>"</w:t>
      </w:r>
      <w:r w:rsidR="00AA0D79" w:rsidRPr="00AA0D79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>.</w:t>
      </w:r>
    </w:p>
    <w:p w:rsidR="00AA0D79" w:rsidRPr="00AA0D79" w:rsidRDefault="00AA0D79" w:rsidP="00AA0D79">
      <w:pPr>
        <w:spacing w:after="0" w:line="240" w:lineRule="auto"/>
        <w:ind w:firstLine="644"/>
        <w:jc w:val="both"/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</w:pPr>
    </w:p>
    <w:p w:rsidR="00AA0D79" w:rsidRPr="00AA0D79" w:rsidRDefault="00AA0D79" w:rsidP="00AA0D79">
      <w:pPr>
        <w:spacing w:after="0" w:line="240" w:lineRule="auto"/>
        <w:ind w:firstLine="644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pacing w:val="-1"/>
          <w:sz w:val="28"/>
          <w:szCs w:val="28"/>
          <w:lang w:eastAsia="ru-RU"/>
        </w:rPr>
        <w:t>Тип навчання: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тактичне навчання із залученням військ.</w:t>
      </w:r>
    </w:p>
    <w:p w:rsidR="00AA0D79" w:rsidRPr="00AA0D79" w:rsidRDefault="00AA0D79" w:rsidP="00AA0D79">
      <w:pPr>
        <w:spacing w:after="0" w:line="240" w:lineRule="auto"/>
        <w:ind w:firstLine="64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Райони проведення: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річка Дунай, гирло річки Дунай, акваторія Чорного моря.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Завдання: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зміцнення регіональної безпеки Чорноморського регіону з метою гарантування безпечної та вільної річкової комерційної торгівлі;</w:t>
      </w:r>
    </w:p>
    <w:p w:rsidR="00AA0D79" w:rsidRPr="00AA0D79" w:rsidRDefault="00AA0D79" w:rsidP="00AA0D79">
      <w:pPr>
        <w:spacing w:after="0" w:line="240" w:lineRule="auto"/>
        <w:ind w:firstLine="7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відпрацювання спільних дій сусідніх держав щодо проведення річкових операцій відповідно до стандартів НАТО;</w:t>
      </w:r>
    </w:p>
    <w:p w:rsidR="00AA0D79" w:rsidRPr="00AA0D79" w:rsidRDefault="00AA0D79" w:rsidP="00AA0D79">
      <w:pPr>
        <w:spacing w:after="0" w:line="240" w:lineRule="auto"/>
        <w:ind w:firstLine="7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відпрацювання елементів патрулювання та елементів виконання рятувально-пошукових операцій. </w:t>
      </w:r>
    </w:p>
    <w:p w:rsidR="00AA0D79" w:rsidRPr="00AA0D79" w:rsidRDefault="00AA0D79" w:rsidP="00AA0D79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Загальна чисельність сил,  озброєння та військової техніки: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до 400 військовослужбовців з озброєнням і військовою технікою, </w:t>
      </w:r>
      <w:r w:rsidR="00A348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до 18 кораблів (катерів та суден), до 4 вертольотів, до 4 літаків.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Від Збройних Сил України – до 200 військовослужбовців з озброєнням і військовою технікою, до 9 кораблів (катерів та суден), до 2 вертольотів, до </w:t>
      </w:r>
      <w:r w:rsidR="00A348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2 літаків.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Від Збройних Сил Румунії – до 200 військовослужбовців з озброєнням і військовою технікою, до 9 кораблів (катерів та суден), до 2 вертольотів, до </w:t>
      </w:r>
      <w:r w:rsidR="00A348A4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2 літаків.</w:t>
      </w:r>
    </w:p>
    <w:p w:rsidR="00AA0D79" w:rsidRPr="00AA0D79" w:rsidRDefault="00AA0D79" w:rsidP="00AA0D79">
      <w:pPr>
        <w:spacing w:after="0" w:line="240" w:lineRule="auto"/>
        <w:ind w:firstLine="7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Строк проведення: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 до 10 діб, квітень – листопад 2020 року.</w:t>
      </w:r>
    </w:p>
    <w:p w:rsidR="00AA0D79" w:rsidRPr="00AA0D79" w:rsidRDefault="00AA0D79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Фінансування навчань:</w:t>
      </w:r>
    </w:p>
    <w:p w:rsidR="00AA0D79" w:rsidRPr="00AA0D79" w:rsidRDefault="00AA0D79" w:rsidP="00A348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за рахунок України –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закупівля </w:t>
      </w:r>
      <w:r w:rsidRPr="00AA0D79">
        <w:rPr>
          <w:rFonts w:ascii="Times New Roman" w:eastAsia="Times New Roman" w:hAnsi="Times New Roman"/>
          <w:bCs/>
          <w:sz w:val="28"/>
          <w:szCs w:val="28"/>
          <w:lang w:eastAsia="ru-RU"/>
        </w:rPr>
        <w:t>пально-мастильних матеріалів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проведення переговорів (брифінгів), добові, проживання та транспортування особового складу Військово-Морських Сил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Збройних Сил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України з пунктів постійної дис</w:t>
      </w:r>
      <w:r w:rsidR="00A348A4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локації військових частин до м.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Одеса та у зворотному напрямку під час проведення конференцій з планування та навчання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;</w:t>
      </w:r>
    </w:p>
    <w:p w:rsidR="00AA0D79" w:rsidRDefault="00AA0D79" w:rsidP="00AE467F">
      <w:pPr>
        <w:spacing w:after="0" w:line="240" w:lineRule="auto"/>
        <w:ind w:left="709"/>
        <w:jc w:val="both"/>
        <w:rPr>
          <w:rFonts w:ascii="Times New Roman" w:eastAsia="Times New Roman" w:hAnsi="Times New Roman"/>
          <w:spacing w:val="5"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за рахунок Румунії</w:t>
      </w:r>
      <w:r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eastAsia="ru-RU"/>
        </w:rPr>
        <w:t>– забезпечення участі власних сил та засобів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>.</w:t>
      </w:r>
    </w:p>
    <w:p w:rsidR="00AA0D79" w:rsidRPr="00AA0D79" w:rsidRDefault="00AA0D79" w:rsidP="00AE46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5"/>
          <w:sz w:val="28"/>
          <w:szCs w:val="28"/>
          <w:lang w:eastAsia="ru-RU"/>
        </w:rPr>
      </w:pPr>
    </w:p>
    <w:p w:rsidR="00AA0D79" w:rsidRPr="00AA0D79" w:rsidRDefault="00AA0D79" w:rsidP="00AA0D79">
      <w:pPr>
        <w:pStyle w:val="a5"/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6. Українсько-британське</w:t>
      </w:r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навчання </w:t>
      </w:r>
      <w:r w:rsidR="00A348A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"</w:t>
      </w:r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Воріер Вотчер – </w:t>
      </w:r>
      <w:smartTag w:uri="urn:schemas-microsoft-com:office:smarttags" w:element="metricconverter">
        <w:smartTagPr>
          <w:attr w:name="ProductID" w:val="2020”"/>
        </w:smartTagPr>
        <w:r w:rsidRPr="00AA0D79">
          <w:rPr>
            <w:rFonts w:ascii="Times New Roman" w:eastAsia="Times New Roman" w:hAnsi="Times New Roman"/>
            <w:b/>
            <w:bCs/>
            <w:sz w:val="28"/>
            <w:szCs w:val="28"/>
            <w:lang w:val="uk-UA" w:eastAsia="ru-RU"/>
          </w:rPr>
          <w:t>2020”</w:t>
        </w:r>
      </w:smartTag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Тип навчання:</w:t>
      </w:r>
      <w:r w:rsidRPr="00AA0D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тактичне навчання із залученням сил (військ).</w:t>
      </w:r>
    </w:p>
    <w:p w:rsidR="00AA0D79" w:rsidRPr="00AA0D79" w:rsidRDefault="00AA0D79" w:rsidP="00AA0D7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Район проведення:</w:t>
      </w:r>
      <w:r w:rsidRPr="00AA0D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 w:rsidRPr="00AA0D79">
        <w:rPr>
          <w:rFonts w:ascii="Times New Roman" w:hAnsi="Times New Roman"/>
          <w:sz w:val="28"/>
          <w:szCs w:val="28"/>
        </w:rPr>
        <w:t>ійськові аеродроми та полігони Збройних Сил України (Миколаївська область)</w:t>
      </w:r>
      <w:r w:rsidRPr="00AA0D7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Завдання: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відпрацювання питань охорони військових аеродромів, проведення рейдових дій на прилеглій до аеродрому території до </w:t>
      </w:r>
      <w:smartTag w:uri="urn:schemas-microsoft-com:office:smarttags" w:element="metricconverter">
        <w:smartTagPr>
          <w:attr w:name="ProductID" w:val="10 км"/>
        </w:smartTagPr>
        <w:r w:rsidRPr="00AA0D79"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>10 км</w:t>
        </w:r>
      </w:smartTag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глибину та проведення пошуково-рятувальних заходів. </w:t>
      </w:r>
    </w:p>
    <w:p w:rsidR="00AA0D79" w:rsidRPr="00AA0D79" w:rsidRDefault="002B3045" w:rsidP="00AA0D79">
      <w:pPr>
        <w:spacing w:after="0" w:line="228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Загальна чисельність сил, </w:t>
      </w:r>
      <w:r w:rsidR="00AA0D79" w:rsidRPr="00AA0D79">
        <w:rPr>
          <w:rFonts w:ascii="Times New Roman" w:eastAsia="Times New Roman" w:hAnsi="Times New Roman"/>
          <w:b/>
          <w:sz w:val="28"/>
          <w:szCs w:val="28"/>
          <w:lang w:eastAsia="ru-RU"/>
        </w:rPr>
        <w:t>озброєння та військової техніки</w:t>
      </w:r>
      <w:r w:rsidR="00AA0D79" w:rsidRPr="00AA0D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AA0D79" w:rsidRPr="00AA0D79" w:rsidRDefault="00AA0D79" w:rsidP="00AA0D79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D79">
        <w:rPr>
          <w:rFonts w:ascii="Times New Roman" w:hAnsi="Times New Roman"/>
          <w:sz w:val="28"/>
          <w:szCs w:val="28"/>
          <w:lang w:eastAsia="ru-RU"/>
        </w:rPr>
        <w:t xml:space="preserve">до 600 військовослужбовців з озброєнням і військовою технікою, </w:t>
      </w:r>
      <w:r w:rsidR="00A348A4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Pr="00AA0D79">
        <w:rPr>
          <w:rFonts w:ascii="Times New Roman" w:hAnsi="Times New Roman"/>
          <w:sz w:val="28"/>
          <w:szCs w:val="28"/>
          <w:lang w:eastAsia="ru-RU"/>
        </w:rPr>
        <w:t>до 4 кораблів (катерів та суден), до 4 вертольотів, до 6 літаків</w:t>
      </w:r>
      <w:r w:rsidRPr="00AA0D79">
        <w:rPr>
          <w:rFonts w:ascii="Times New Roman" w:hAnsi="Times New Roman"/>
          <w:sz w:val="28"/>
          <w:szCs w:val="28"/>
        </w:rPr>
        <w:t>.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 Збройних Сил України</w:t>
      </w:r>
      <w:r w:rsidRPr="00AA0D79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AA0D79">
        <w:rPr>
          <w:rFonts w:ascii="Times New Roman" w:hAnsi="Times New Roman"/>
          <w:sz w:val="28"/>
          <w:szCs w:val="28"/>
          <w:lang w:val="uk-UA" w:eastAsia="ru-RU"/>
        </w:rPr>
        <w:t>до 300 військовослужбовців з озброєн</w:t>
      </w:r>
      <w:r w:rsidR="002B3045">
        <w:rPr>
          <w:rFonts w:ascii="Times New Roman" w:hAnsi="Times New Roman"/>
          <w:sz w:val="28"/>
          <w:szCs w:val="28"/>
          <w:lang w:val="uk-UA" w:eastAsia="ru-RU"/>
        </w:rPr>
        <w:t xml:space="preserve">ням і військовою технікою, до 3 </w:t>
      </w:r>
      <w:r w:rsidRPr="00AA0D79">
        <w:rPr>
          <w:rFonts w:ascii="Times New Roman" w:hAnsi="Times New Roman"/>
          <w:sz w:val="28"/>
          <w:szCs w:val="28"/>
          <w:lang w:val="uk-UA" w:eastAsia="ru-RU"/>
        </w:rPr>
        <w:t xml:space="preserve">кораблів (катерів та суден), до 4 вертольотів, </w:t>
      </w:r>
      <w:r w:rsidR="00A348A4">
        <w:rPr>
          <w:rFonts w:ascii="Times New Roman" w:hAnsi="Times New Roman"/>
          <w:sz w:val="28"/>
          <w:szCs w:val="28"/>
          <w:lang w:val="uk-UA" w:eastAsia="ru-RU"/>
        </w:rPr>
        <w:t xml:space="preserve">         </w:t>
      </w:r>
      <w:r w:rsidRPr="00AA0D79">
        <w:rPr>
          <w:rFonts w:ascii="Times New Roman" w:hAnsi="Times New Roman"/>
          <w:sz w:val="28"/>
          <w:szCs w:val="28"/>
          <w:lang w:val="uk-UA" w:eastAsia="ru-RU"/>
        </w:rPr>
        <w:t>до 4 літаків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Збройних Сил </w:t>
      </w:r>
      <w:r w:rsidR="00222A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Сполученого Королівства </w:t>
      </w:r>
      <w:r w:rsidR="00222A0C"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>Великої Британії</w:t>
      </w:r>
      <w:r w:rsidR="00222A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Північної Ірландії</w:t>
      </w:r>
      <w:r w:rsidR="00222A0C" w:rsidRPr="00AA0D7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A0D79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AA0D79">
        <w:rPr>
          <w:rFonts w:ascii="Times New Roman" w:hAnsi="Times New Roman"/>
          <w:sz w:val="28"/>
          <w:szCs w:val="28"/>
          <w:lang w:val="uk-UA" w:eastAsia="ru-RU"/>
        </w:rPr>
        <w:t>до 300 військовослужбовців з озброєнням і військовою технікою, 1 корабель, до 2 літаків</w:t>
      </w:r>
      <w:r w:rsidRPr="00AA0D79">
        <w:rPr>
          <w:rFonts w:ascii="Times New Roman" w:hAnsi="Times New Roman"/>
          <w:sz w:val="28"/>
          <w:szCs w:val="28"/>
          <w:lang w:val="uk-UA"/>
        </w:rPr>
        <w:t>.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Строк проведення: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14 діб, квітень </w:t>
      </w:r>
      <w:r w:rsidRPr="00AA0D79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листопад 2020 року.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Фінансування навчань:</w:t>
      </w:r>
    </w:p>
    <w:p w:rsidR="00AA0D79" w:rsidRPr="00AA0D79" w:rsidRDefault="00AA0D79" w:rsidP="00AA0D79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рахунок України</w:t>
      </w:r>
      <w:r w:rsidRPr="00AA0D7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 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закупівля пально-мастильних матеріалів на підготовку підрозділу, перевезення до місця проведення навчання та у зворотному напрямку, харчування, проживання, добові для українських учасників;</w:t>
      </w:r>
    </w:p>
    <w:p w:rsidR="00AA0D79" w:rsidRPr="00AA0D79" w:rsidRDefault="00AA0D79" w:rsidP="00AA0D79">
      <w:pPr>
        <w:pStyle w:val="a5"/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рахунок </w:t>
      </w:r>
      <w:r w:rsidR="00DD08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Сполученого Королівства </w:t>
      </w: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>Великої Британії</w:t>
      </w:r>
      <w:r w:rsidR="00DD08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Північної </w:t>
      </w:r>
      <w:r w:rsidR="00332460">
        <w:rPr>
          <w:rFonts w:ascii="Times New Roman" w:eastAsia="Times New Roman" w:hAnsi="Times New Roman"/>
          <w:sz w:val="28"/>
          <w:szCs w:val="28"/>
          <w:lang w:val="uk-UA" w:eastAsia="ru-RU"/>
        </w:rPr>
        <w:t>Ірландії</w:t>
      </w:r>
      <w:r w:rsidRPr="00AA0D7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AA0D79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 </w:t>
      </w: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закупівля </w:t>
      </w:r>
      <w:r w:rsidRPr="00AA0D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пально-мастильних матеріалів</w:t>
      </w:r>
      <w:r w:rsidRPr="00AA0D79">
        <w:rPr>
          <w:rFonts w:ascii="Times New Roman" w:eastAsia="Times New Roman" w:hAnsi="Times New Roman"/>
          <w:sz w:val="28"/>
          <w:szCs w:val="28"/>
          <w:lang w:val="uk-UA" w:eastAsia="ru-RU"/>
        </w:rPr>
        <w:t>, харчування, проживання для британських учасників</w:t>
      </w:r>
      <w:r w:rsidRPr="00AA0D79">
        <w:rPr>
          <w:rFonts w:ascii="Times New Roman" w:eastAsia="Times New Roman" w:hAnsi="Times New Roman"/>
          <w:spacing w:val="5"/>
          <w:sz w:val="28"/>
          <w:szCs w:val="28"/>
          <w:lang w:val="uk-UA" w:eastAsia="ru-RU"/>
        </w:rPr>
        <w:t>.</w:t>
      </w:r>
    </w:p>
    <w:sectPr w:rsidR="00AA0D79" w:rsidRPr="00AA0D79" w:rsidSect="002729D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C36" w:rsidRDefault="00710C36" w:rsidP="00D87DC8">
      <w:pPr>
        <w:spacing w:after="0" w:line="240" w:lineRule="auto"/>
      </w:pPr>
      <w:r>
        <w:separator/>
      </w:r>
    </w:p>
  </w:endnote>
  <w:endnote w:type="continuationSeparator" w:id="0">
    <w:p w:rsidR="00710C36" w:rsidRDefault="00710C36" w:rsidP="00D8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C36" w:rsidRDefault="00710C36" w:rsidP="00D87DC8">
      <w:pPr>
        <w:spacing w:after="0" w:line="240" w:lineRule="auto"/>
      </w:pPr>
      <w:r>
        <w:separator/>
      </w:r>
    </w:p>
  </w:footnote>
  <w:footnote w:type="continuationSeparator" w:id="0">
    <w:p w:rsidR="00710C36" w:rsidRDefault="00710C36" w:rsidP="00D87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241" w:rsidRDefault="00A3224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B299F" w:rsidRPr="001B299F">
      <w:rPr>
        <w:noProof/>
        <w:lang w:val="ru-RU"/>
      </w:rPr>
      <w:t>2</w:t>
    </w:r>
    <w:r>
      <w:fldChar w:fldCharType="end"/>
    </w:r>
  </w:p>
  <w:p w:rsidR="00A32241" w:rsidRDefault="00A3224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2421" w:hanging="360"/>
      </w:pPr>
      <w:rPr>
        <w:rFonts w:hint="default"/>
        <w:b/>
        <w:bCs/>
        <w:lang w:val="en-US"/>
      </w:rPr>
    </w:lvl>
  </w:abstractNum>
  <w:abstractNum w:abstractNumId="1" w15:restartNumberingAfterBreak="0">
    <w:nsid w:val="2405080B"/>
    <w:multiLevelType w:val="hybridMultilevel"/>
    <w:tmpl w:val="23A00016"/>
    <w:lvl w:ilvl="0" w:tplc="A05EAAB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</w:rPr>
    </w:lvl>
    <w:lvl w:ilvl="1" w:tplc="5BD20336">
      <w:numFmt w:val="none"/>
      <w:lvlText w:val=""/>
      <w:lvlJc w:val="left"/>
      <w:pPr>
        <w:tabs>
          <w:tab w:val="num" w:pos="360"/>
        </w:tabs>
      </w:pPr>
    </w:lvl>
    <w:lvl w:ilvl="2" w:tplc="B25AB4BA">
      <w:numFmt w:val="none"/>
      <w:lvlText w:val=""/>
      <w:lvlJc w:val="left"/>
      <w:pPr>
        <w:tabs>
          <w:tab w:val="num" w:pos="360"/>
        </w:tabs>
      </w:pPr>
    </w:lvl>
    <w:lvl w:ilvl="3" w:tplc="F0242494">
      <w:numFmt w:val="none"/>
      <w:lvlText w:val=""/>
      <w:lvlJc w:val="left"/>
      <w:pPr>
        <w:tabs>
          <w:tab w:val="num" w:pos="360"/>
        </w:tabs>
      </w:pPr>
    </w:lvl>
    <w:lvl w:ilvl="4" w:tplc="9364D720">
      <w:numFmt w:val="none"/>
      <w:lvlText w:val=""/>
      <w:lvlJc w:val="left"/>
      <w:pPr>
        <w:tabs>
          <w:tab w:val="num" w:pos="360"/>
        </w:tabs>
      </w:pPr>
    </w:lvl>
    <w:lvl w:ilvl="5" w:tplc="6CC657BA">
      <w:numFmt w:val="none"/>
      <w:lvlText w:val=""/>
      <w:lvlJc w:val="left"/>
      <w:pPr>
        <w:tabs>
          <w:tab w:val="num" w:pos="360"/>
        </w:tabs>
      </w:pPr>
    </w:lvl>
    <w:lvl w:ilvl="6" w:tplc="FEB4CC54">
      <w:numFmt w:val="none"/>
      <w:lvlText w:val=""/>
      <w:lvlJc w:val="left"/>
      <w:pPr>
        <w:tabs>
          <w:tab w:val="num" w:pos="360"/>
        </w:tabs>
      </w:pPr>
    </w:lvl>
    <w:lvl w:ilvl="7" w:tplc="722EB15A">
      <w:numFmt w:val="none"/>
      <w:lvlText w:val=""/>
      <w:lvlJc w:val="left"/>
      <w:pPr>
        <w:tabs>
          <w:tab w:val="num" w:pos="360"/>
        </w:tabs>
      </w:pPr>
    </w:lvl>
    <w:lvl w:ilvl="8" w:tplc="62666F1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873"/>
    <w:rsid w:val="00002352"/>
    <w:rsid w:val="00004C51"/>
    <w:rsid w:val="00005572"/>
    <w:rsid w:val="000056D9"/>
    <w:rsid w:val="0000601A"/>
    <w:rsid w:val="0000604B"/>
    <w:rsid w:val="00006AEF"/>
    <w:rsid w:val="00007EB7"/>
    <w:rsid w:val="0001003D"/>
    <w:rsid w:val="00011561"/>
    <w:rsid w:val="00011809"/>
    <w:rsid w:val="00012726"/>
    <w:rsid w:val="00012B94"/>
    <w:rsid w:val="00012C5D"/>
    <w:rsid w:val="00013974"/>
    <w:rsid w:val="000140F6"/>
    <w:rsid w:val="00015691"/>
    <w:rsid w:val="00016D0B"/>
    <w:rsid w:val="00017B84"/>
    <w:rsid w:val="00020CF3"/>
    <w:rsid w:val="0002631C"/>
    <w:rsid w:val="00030AAB"/>
    <w:rsid w:val="00030ED8"/>
    <w:rsid w:val="00031834"/>
    <w:rsid w:val="00032111"/>
    <w:rsid w:val="0003282E"/>
    <w:rsid w:val="00035400"/>
    <w:rsid w:val="00035454"/>
    <w:rsid w:val="00035AB6"/>
    <w:rsid w:val="000361CB"/>
    <w:rsid w:val="000368C9"/>
    <w:rsid w:val="000406D0"/>
    <w:rsid w:val="00040791"/>
    <w:rsid w:val="000439E0"/>
    <w:rsid w:val="00046BB5"/>
    <w:rsid w:val="0005029A"/>
    <w:rsid w:val="000524BB"/>
    <w:rsid w:val="000543FB"/>
    <w:rsid w:val="000548AE"/>
    <w:rsid w:val="000555CA"/>
    <w:rsid w:val="00055A6B"/>
    <w:rsid w:val="00055DF2"/>
    <w:rsid w:val="00061E7A"/>
    <w:rsid w:val="0006238F"/>
    <w:rsid w:val="000638B1"/>
    <w:rsid w:val="0007306D"/>
    <w:rsid w:val="00073347"/>
    <w:rsid w:val="00075F74"/>
    <w:rsid w:val="000806E3"/>
    <w:rsid w:val="000813F0"/>
    <w:rsid w:val="00081425"/>
    <w:rsid w:val="0008149E"/>
    <w:rsid w:val="00081727"/>
    <w:rsid w:val="00082466"/>
    <w:rsid w:val="0008255D"/>
    <w:rsid w:val="00083B5F"/>
    <w:rsid w:val="00087FE8"/>
    <w:rsid w:val="0009043A"/>
    <w:rsid w:val="0009057A"/>
    <w:rsid w:val="00094A26"/>
    <w:rsid w:val="00095C75"/>
    <w:rsid w:val="00096052"/>
    <w:rsid w:val="0009623F"/>
    <w:rsid w:val="00097934"/>
    <w:rsid w:val="00097DB5"/>
    <w:rsid w:val="000A3FDA"/>
    <w:rsid w:val="000A6DBF"/>
    <w:rsid w:val="000A701C"/>
    <w:rsid w:val="000A757E"/>
    <w:rsid w:val="000B0A83"/>
    <w:rsid w:val="000B0C18"/>
    <w:rsid w:val="000B1F97"/>
    <w:rsid w:val="000B4883"/>
    <w:rsid w:val="000B5945"/>
    <w:rsid w:val="000B7AA9"/>
    <w:rsid w:val="000C7072"/>
    <w:rsid w:val="000C7CD7"/>
    <w:rsid w:val="000D0C62"/>
    <w:rsid w:val="000D1217"/>
    <w:rsid w:val="000D17CB"/>
    <w:rsid w:val="000D1B5F"/>
    <w:rsid w:val="000D2400"/>
    <w:rsid w:val="000D2584"/>
    <w:rsid w:val="000D3F42"/>
    <w:rsid w:val="000D6878"/>
    <w:rsid w:val="000D6D0E"/>
    <w:rsid w:val="000D6ED7"/>
    <w:rsid w:val="000E2B4A"/>
    <w:rsid w:val="000E3ADC"/>
    <w:rsid w:val="000E712D"/>
    <w:rsid w:val="000E77E0"/>
    <w:rsid w:val="000E79DA"/>
    <w:rsid w:val="000F174A"/>
    <w:rsid w:val="000F29C6"/>
    <w:rsid w:val="000F2F84"/>
    <w:rsid w:val="000F47B0"/>
    <w:rsid w:val="000F5255"/>
    <w:rsid w:val="000F54BF"/>
    <w:rsid w:val="000F6399"/>
    <w:rsid w:val="000F647D"/>
    <w:rsid w:val="000F7534"/>
    <w:rsid w:val="001000C5"/>
    <w:rsid w:val="001008B3"/>
    <w:rsid w:val="0010159E"/>
    <w:rsid w:val="00101797"/>
    <w:rsid w:val="00103F45"/>
    <w:rsid w:val="0010477F"/>
    <w:rsid w:val="00104E3A"/>
    <w:rsid w:val="001050D9"/>
    <w:rsid w:val="00107C94"/>
    <w:rsid w:val="00111382"/>
    <w:rsid w:val="00111565"/>
    <w:rsid w:val="0011661E"/>
    <w:rsid w:val="001174BE"/>
    <w:rsid w:val="001214F2"/>
    <w:rsid w:val="00126FE3"/>
    <w:rsid w:val="0012714E"/>
    <w:rsid w:val="001273A0"/>
    <w:rsid w:val="00127953"/>
    <w:rsid w:val="001302CB"/>
    <w:rsid w:val="00132FB7"/>
    <w:rsid w:val="00133DFF"/>
    <w:rsid w:val="00140B6F"/>
    <w:rsid w:val="00141531"/>
    <w:rsid w:val="00143830"/>
    <w:rsid w:val="001449AC"/>
    <w:rsid w:val="00151522"/>
    <w:rsid w:val="001535BE"/>
    <w:rsid w:val="00155A15"/>
    <w:rsid w:val="00160B24"/>
    <w:rsid w:val="00163394"/>
    <w:rsid w:val="00170A68"/>
    <w:rsid w:val="00172000"/>
    <w:rsid w:val="00175F01"/>
    <w:rsid w:val="00175FA8"/>
    <w:rsid w:val="00176692"/>
    <w:rsid w:val="0017714A"/>
    <w:rsid w:val="00177F24"/>
    <w:rsid w:val="001843FC"/>
    <w:rsid w:val="00184C83"/>
    <w:rsid w:val="00186217"/>
    <w:rsid w:val="001864F2"/>
    <w:rsid w:val="00187E61"/>
    <w:rsid w:val="001900B7"/>
    <w:rsid w:val="00191E93"/>
    <w:rsid w:val="001969F8"/>
    <w:rsid w:val="001A090C"/>
    <w:rsid w:val="001A4CEE"/>
    <w:rsid w:val="001A7EA2"/>
    <w:rsid w:val="001B0FB8"/>
    <w:rsid w:val="001B299F"/>
    <w:rsid w:val="001B2EAC"/>
    <w:rsid w:val="001B493C"/>
    <w:rsid w:val="001B64BB"/>
    <w:rsid w:val="001B64C9"/>
    <w:rsid w:val="001C0DAB"/>
    <w:rsid w:val="001C1E6F"/>
    <w:rsid w:val="001C1F5F"/>
    <w:rsid w:val="001C2FB1"/>
    <w:rsid w:val="001C3EF4"/>
    <w:rsid w:val="001C4439"/>
    <w:rsid w:val="001C6A61"/>
    <w:rsid w:val="001D29EE"/>
    <w:rsid w:val="001D3691"/>
    <w:rsid w:val="001D41FF"/>
    <w:rsid w:val="001D498C"/>
    <w:rsid w:val="001D6E59"/>
    <w:rsid w:val="001D742A"/>
    <w:rsid w:val="001D755A"/>
    <w:rsid w:val="001E1F86"/>
    <w:rsid w:val="001E285C"/>
    <w:rsid w:val="001E5FF0"/>
    <w:rsid w:val="001E6A1E"/>
    <w:rsid w:val="001E7A5D"/>
    <w:rsid w:val="001E7F28"/>
    <w:rsid w:val="001F197B"/>
    <w:rsid w:val="001F2082"/>
    <w:rsid w:val="001F4356"/>
    <w:rsid w:val="001F47AE"/>
    <w:rsid w:val="001F50D5"/>
    <w:rsid w:val="001F5EAB"/>
    <w:rsid w:val="001F602E"/>
    <w:rsid w:val="002001D9"/>
    <w:rsid w:val="002013E7"/>
    <w:rsid w:val="002029A0"/>
    <w:rsid w:val="002038AD"/>
    <w:rsid w:val="00206AE9"/>
    <w:rsid w:val="00207956"/>
    <w:rsid w:val="002157F3"/>
    <w:rsid w:val="00217855"/>
    <w:rsid w:val="002200E8"/>
    <w:rsid w:val="002206F7"/>
    <w:rsid w:val="002214AF"/>
    <w:rsid w:val="00222631"/>
    <w:rsid w:val="00222955"/>
    <w:rsid w:val="00222A0C"/>
    <w:rsid w:val="00222A6D"/>
    <w:rsid w:val="00230238"/>
    <w:rsid w:val="00231956"/>
    <w:rsid w:val="002340CA"/>
    <w:rsid w:val="002366C1"/>
    <w:rsid w:val="00236C21"/>
    <w:rsid w:val="00236D43"/>
    <w:rsid w:val="00240135"/>
    <w:rsid w:val="002407D7"/>
    <w:rsid w:val="00241A3A"/>
    <w:rsid w:val="00242BB1"/>
    <w:rsid w:val="00243E6A"/>
    <w:rsid w:val="00245647"/>
    <w:rsid w:val="00246C19"/>
    <w:rsid w:val="00247D60"/>
    <w:rsid w:val="00247F8A"/>
    <w:rsid w:val="00250B91"/>
    <w:rsid w:val="00256E53"/>
    <w:rsid w:val="00257811"/>
    <w:rsid w:val="00260456"/>
    <w:rsid w:val="00262CAB"/>
    <w:rsid w:val="002638C0"/>
    <w:rsid w:val="002638DA"/>
    <w:rsid w:val="00263A93"/>
    <w:rsid w:val="00265512"/>
    <w:rsid w:val="00265DF0"/>
    <w:rsid w:val="00265F0D"/>
    <w:rsid w:val="0026690D"/>
    <w:rsid w:val="00267961"/>
    <w:rsid w:val="00271642"/>
    <w:rsid w:val="00272819"/>
    <w:rsid w:val="00272834"/>
    <w:rsid w:val="002729DA"/>
    <w:rsid w:val="00272C01"/>
    <w:rsid w:val="002736A6"/>
    <w:rsid w:val="002742D7"/>
    <w:rsid w:val="00276914"/>
    <w:rsid w:val="002912DD"/>
    <w:rsid w:val="002931F6"/>
    <w:rsid w:val="002935A3"/>
    <w:rsid w:val="00293EE8"/>
    <w:rsid w:val="002946E8"/>
    <w:rsid w:val="00294F6C"/>
    <w:rsid w:val="002958F5"/>
    <w:rsid w:val="002958FD"/>
    <w:rsid w:val="00295A0A"/>
    <w:rsid w:val="00297833"/>
    <w:rsid w:val="002A0C44"/>
    <w:rsid w:val="002A18C4"/>
    <w:rsid w:val="002A1A40"/>
    <w:rsid w:val="002A40C2"/>
    <w:rsid w:val="002A45A6"/>
    <w:rsid w:val="002A533E"/>
    <w:rsid w:val="002A6B1A"/>
    <w:rsid w:val="002A778C"/>
    <w:rsid w:val="002A7F37"/>
    <w:rsid w:val="002B08E0"/>
    <w:rsid w:val="002B0E76"/>
    <w:rsid w:val="002B3045"/>
    <w:rsid w:val="002B3508"/>
    <w:rsid w:val="002B616F"/>
    <w:rsid w:val="002C15A6"/>
    <w:rsid w:val="002C1BBB"/>
    <w:rsid w:val="002C29C6"/>
    <w:rsid w:val="002C2CF1"/>
    <w:rsid w:val="002C48EB"/>
    <w:rsid w:val="002C53EB"/>
    <w:rsid w:val="002C586F"/>
    <w:rsid w:val="002D0082"/>
    <w:rsid w:val="002D25C0"/>
    <w:rsid w:val="002D319C"/>
    <w:rsid w:val="002D3CBD"/>
    <w:rsid w:val="002D4519"/>
    <w:rsid w:val="002D5FFA"/>
    <w:rsid w:val="002E0FDD"/>
    <w:rsid w:val="002E1761"/>
    <w:rsid w:val="002E4DEB"/>
    <w:rsid w:val="002E65FC"/>
    <w:rsid w:val="002E74BE"/>
    <w:rsid w:val="002F14F1"/>
    <w:rsid w:val="002F2E9A"/>
    <w:rsid w:val="002F34B6"/>
    <w:rsid w:val="002F529A"/>
    <w:rsid w:val="00300F9F"/>
    <w:rsid w:val="00302F09"/>
    <w:rsid w:val="00303F25"/>
    <w:rsid w:val="0030574F"/>
    <w:rsid w:val="00305CC6"/>
    <w:rsid w:val="0031023C"/>
    <w:rsid w:val="0031143F"/>
    <w:rsid w:val="00312474"/>
    <w:rsid w:val="003126F8"/>
    <w:rsid w:val="003130C3"/>
    <w:rsid w:val="003141C3"/>
    <w:rsid w:val="0031468F"/>
    <w:rsid w:val="00314E58"/>
    <w:rsid w:val="00315D06"/>
    <w:rsid w:val="00320580"/>
    <w:rsid w:val="00322117"/>
    <w:rsid w:val="00323EB7"/>
    <w:rsid w:val="0032522E"/>
    <w:rsid w:val="00330378"/>
    <w:rsid w:val="0033038D"/>
    <w:rsid w:val="00330DFD"/>
    <w:rsid w:val="00331659"/>
    <w:rsid w:val="00332460"/>
    <w:rsid w:val="0033293B"/>
    <w:rsid w:val="00333A66"/>
    <w:rsid w:val="00333DF8"/>
    <w:rsid w:val="00334FF3"/>
    <w:rsid w:val="00335E50"/>
    <w:rsid w:val="00336927"/>
    <w:rsid w:val="003401C4"/>
    <w:rsid w:val="0034047B"/>
    <w:rsid w:val="00340D65"/>
    <w:rsid w:val="00342071"/>
    <w:rsid w:val="00342580"/>
    <w:rsid w:val="00342F43"/>
    <w:rsid w:val="0034388C"/>
    <w:rsid w:val="00343E26"/>
    <w:rsid w:val="00343F36"/>
    <w:rsid w:val="00343FD9"/>
    <w:rsid w:val="00344BF5"/>
    <w:rsid w:val="00346D93"/>
    <w:rsid w:val="003475DB"/>
    <w:rsid w:val="00352110"/>
    <w:rsid w:val="0035228E"/>
    <w:rsid w:val="00353A9C"/>
    <w:rsid w:val="00356B01"/>
    <w:rsid w:val="00357E50"/>
    <w:rsid w:val="00360225"/>
    <w:rsid w:val="00360ECB"/>
    <w:rsid w:val="00361B5B"/>
    <w:rsid w:val="00364193"/>
    <w:rsid w:val="003646E8"/>
    <w:rsid w:val="00364E38"/>
    <w:rsid w:val="003662CB"/>
    <w:rsid w:val="003670FE"/>
    <w:rsid w:val="003711E4"/>
    <w:rsid w:val="003714DF"/>
    <w:rsid w:val="003715A6"/>
    <w:rsid w:val="00372338"/>
    <w:rsid w:val="00376117"/>
    <w:rsid w:val="00376F88"/>
    <w:rsid w:val="00380E57"/>
    <w:rsid w:val="00381873"/>
    <w:rsid w:val="00383C4A"/>
    <w:rsid w:val="00385482"/>
    <w:rsid w:val="0038767C"/>
    <w:rsid w:val="00387AEB"/>
    <w:rsid w:val="00387C2A"/>
    <w:rsid w:val="00387E80"/>
    <w:rsid w:val="003901ED"/>
    <w:rsid w:val="003916CF"/>
    <w:rsid w:val="003938E2"/>
    <w:rsid w:val="00394D49"/>
    <w:rsid w:val="003A011F"/>
    <w:rsid w:val="003A03D9"/>
    <w:rsid w:val="003A0DD1"/>
    <w:rsid w:val="003A2358"/>
    <w:rsid w:val="003A3842"/>
    <w:rsid w:val="003A3BE3"/>
    <w:rsid w:val="003A3D5F"/>
    <w:rsid w:val="003A3ED5"/>
    <w:rsid w:val="003A4A85"/>
    <w:rsid w:val="003A5510"/>
    <w:rsid w:val="003A7663"/>
    <w:rsid w:val="003B14A9"/>
    <w:rsid w:val="003B3776"/>
    <w:rsid w:val="003B3A6D"/>
    <w:rsid w:val="003B5573"/>
    <w:rsid w:val="003B5AE3"/>
    <w:rsid w:val="003C17C6"/>
    <w:rsid w:val="003C230E"/>
    <w:rsid w:val="003C4BA6"/>
    <w:rsid w:val="003C5533"/>
    <w:rsid w:val="003C6DE1"/>
    <w:rsid w:val="003C7828"/>
    <w:rsid w:val="003D105B"/>
    <w:rsid w:val="003D19CE"/>
    <w:rsid w:val="003D1B58"/>
    <w:rsid w:val="003D2814"/>
    <w:rsid w:val="003D520E"/>
    <w:rsid w:val="003D57DC"/>
    <w:rsid w:val="003D5DAD"/>
    <w:rsid w:val="003E0A49"/>
    <w:rsid w:val="003E12A2"/>
    <w:rsid w:val="003E2DB6"/>
    <w:rsid w:val="003E32BD"/>
    <w:rsid w:val="003E48B4"/>
    <w:rsid w:val="003E5415"/>
    <w:rsid w:val="003E54B3"/>
    <w:rsid w:val="003E6A9E"/>
    <w:rsid w:val="003F2407"/>
    <w:rsid w:val="003F2D64"/>
    <w:rsid w:val="003F45BB"/>
    <w:rsid w:val="003F5C9A"/>
    <w:rsid w:val="003F7484"/>
    <w:rsid w:val="00400B81"/>
    <w:rsid w:val="00400BF0"/>
    <w:rsid w:val="0040122B"/>
    <w:rsid w:val="004042A7"/>
    <w:rsid w:val="004043D1"/>
    <w:rsid w:val="00405392"/>
    <w:rsid w:val="00406B60"/>
    <w:rsid w:val="00406ED1"/>
    <w:rsid w:val="00410F7B"/>
    <w:rsid w:val="00411B73"/>
    <w:rsid w:val="00412177"/>
    <w:rsid w:val="0041402B"/>
    <w:rsid w:val="00414B79"/>
    <w:rsid w:val="00414B7B"/>
    <w:rsid w:val="004169FC"/>
    <w:rsid w:val="004174BD"/>
    <w:rsid w:val="00420184"/>
    <w:rsid w:val="004203DA"/>
    <w:rsid w:val="004224D0"/>
    <w:rsid w:val="00424DFF"/>
    <w:rsid w:val="00425C94"/>
    <w:rsid w:val="00426721"/>
    <w:rsid w:val="00426A34"/>
    <w:rsid w:val="00427287"/>
    <w:rsid w:val="00431092"/>
    <w:rsid w:val="00431AEE"/>
    <w:rsid w:val="00432CAC"/>
    <w:rsid w:val="004355B8"/>
    <w:rsid w:val="00437BD8"/>
    <w:rsid w:val="0044051D"/>
    <w:rsid w:val="0044254D"/>
    <w:rsid w:val="00445019"/>
    <w:rsid w:val="0044601F"/>
    <w:rsid w:val="00446CD7"/>
    <w:rsid w:val="00447AC9"/>
    <w:rsid w:val="00450716"/>
    <w:rsid w:val="004519E3"/>
    <w:rsid w:val="0045467D"/>
    <w:rsid w:val="00455573"/>
    <w:rsid w:val="00455601"/>
    <w:rsid w:val="00456532"/>
    <w:rsid w:val="00457263"/>
    <w:rsid w:val="00460426"/>
    <w:rsid w:val="004629FF"/>
    <w:rsid w:val="0046332D"/>
    <w:rsid w:val="00467072"/>
    <w:rsid w:val="00470EC0"/>
    <w:rsid w:val="0047141A"/>
    <w:rsid w:val="0047250B"/>
    <w:rsid w:val="00472CC0"/>
    <w:rsid w:val="0047620A"/>
    <w:rsid w:val="00477086"/>
    <w:rsid w:val="00477352"/>
    <w:rsid w:val="00477F29"/>
    <w:rsid w:val="0048069E"/>
    <w:rsid w:val="00482596"/>
    <w:rsid w:val="004832B1"/>
    <w:rsid w:val="004843F6"/>
    <w:rsid w:val="00484885"/>
    <w:rsid w:val="004865D1"/>
    <w:rsid w:val="00486D52"/>
    <w:rsid w:val="00486DF2"/>
    <w:rsid w:val="0049000F"/>
    <w:rsid w:val="00492A6C"/>
    <w:rsid w:val="004940C7"/>
    <w:rsid w:val="00496E46"/>
    <w:rsid w:val="004972F9"/>
    <w:rsid w:val="0049759B"/>
    <w:rsid w:val="004A127F"/>
    <w:rsid w:val="004A2035"/>
    <w:rsid w:val="004A298C"/>
    <w:rsid w:val="004A3AED"/>
    <w:rsid w:val="004A6703"/>
    <w:rsid w:val="004A7BE5"/>
    <w:rsid w:val="004B114C"/>
    <w:rsid w:val="004B13AB"/>
    <w:rsid w:val="004B1907"/>
    <w:rsid w:val="004B2024"/>
    <w:rsid w:val="004B35B6"/>
    <w:rsid w:val="004B59E7"/>
    <w:rsid w:val="004B65E3"/>
    <w:rsid w:val="004B737A"/>
    <w:rsid w:val="004C3E5D"/>
    <w:rsid w:val="004C56DA"/>
    <w:rsid w:val="004C61C3"/>
    <w:rsid w:val="004C66E1"/>
    <w:rsid w:val="004C6BFC"/>
    <w:rsid w:val="004D1F86"/>
    <w:rsid w:val="004D2DB8"/>
    <w:rsid w:val="004D3B82"/>
    <w:rsid w:val="004D3C1D"/>
    <w:rsid w:val="004E1DD4"/>
    <w:rsid w:val="004E4273"/>
    <w:rsid w:val="004E45DE"/>
    <w:rsid w:val="004E5544"/>
    <w:rsid w:val="004E5BF0"/>
    <w:rsid w:val="004E66ED"/>
    <w:rsid w:val="004E7316"/>
    <w:rsid w:val="004F009C"/>
    <w:rsid w:val="004F13EF"/>
    <w:rsid w:val="004F196F"/>
    <w:rsid w:val="004F2C73"/>
    <w:rsid w:val="004F6C00"/>
    <w:rsid w:val="004F6CC6"/>
    <w:rsid w:val="004F7D61"/>
    <w:rsid w:val="00500B36"/>
    <w:rsid w:val="00501185"/>
    <w:rsid w:val="005011CB"/>
    <w:rsid w:val="00501E65"/>
    <w:rsid w:val="005063FE"/>
    <w:rsid w:val="005115B1"/>
    <w:rsid w:val="00512AD5"/>
    <w:rsid w:val="00514DC0"/>
    <w:rsid w:val="005166C5"/>
    <w:rsid w:val="00516C7E"/>
    <w:rsid w:val="00520203"/>
    <w:rsid w:val="005224D4"/>
    <w:rsid w:val="00524886"/>
    <w:rsid w:val="00524E18"/>
    <w:rsid w:val="00527AAD"/>
    <w:rsid w:val="005309E1"/>
    <w:rsid w:val="00531F5C"/>
    <w:rsid w:val="0053588A"/>
    <w:rsid w:val="005360C7"/>
    <w:rsid w:val="005435AB"/>
    <w:rsid w:val="0054386E"/>
    <w:rsid w:val="00546243"/>
    <w:rsid w:val="00553014"/>
    <w:rsid w:val="00557BA2"/>
    <w:rsid w:val="00563603"/>
    <w:rsid w:val="00564433"/>
    <w:rsid w:val="00564761"/>
    <w:rsid w:val="00566284"/>
    <w:rsid w:val="00566848"/>
    <w:rsid w:val="00566D76"/>
    <w:rsid w:val="00570005"/>
    <w:rsid w:val="0057291B"/>
    <w:rsid w:val="0057306B"/>
    <w:rsid w:val="0057442C"/>
    <w:rsid w:val="00575A6B"/>
    <w:rsid w:val="005765A2"/>
    <w:rsid w:val="005765AD"/>
    <w:rsid w:val="00577560"/>
    <w:rsid w:val="00577F8F"/>
    <w:rsid w:val="00584AE0"/>
    <w:rsid w:val="00585A8B"/>
    <w:rsid w:val="00585CD8"/>
    <w:rsid w:val="00585FF7"/>
    <w:rsid w:val="005908C4"/>
    <w:rsid w:val="00590D90"/>
    <w:rsid w:val="0059433D"/>
    <w:rsid w:val="00595DE0"/>
    <w:rsid w:val="00595FBC"/>
    <w:rsid w:val="00596B09"/>
    <w:rsid w:val="005A193E"/>
    <w:rsid w:val="005A238A"/>
    <w:rsid w:val="005A5C24"/>
    <w:rsid w:val="005A7D1F"/>
    <w:rsid w:val="005B0E47"/>
    <w:rsid w:val="005B1EAB"/>
    <w:rsid w:val="005B3A7B"/>
    <w:rsid w:val="005B615F"/>
    <w:rsid w:val="005B6E40"/>
    <w:rsid w:val="005B76B1"/>
    <w:rsid w:val="005C1323"/>
    <w:rsid w:val="005C150C"/>
    <w:rsid w:val="005C2CF1"/>
    <w:rsid w:val="005C6C5C"/>
    <w:rsid w:val="005C7A4C"/>
    <w:rsid w:val="005C7E83"/>
    <w:rsid w:val="005D20D0"/>
    <w:rsid w:val="005D3B33"/>
    <w:rsid w:val="005D680E"/>
    <w:rsid w:val="005D7920"/>
    <w:rsid w:val="005D7F85"/>
    <w:rsid w:val="005E2803"/>
    <w:rsid w:val="005E3248"/>
    <w:rsid w:val="005E4408"/>
    <w:rsid w:val="005E4504"/>
    <w:rsid w:val="005E4E0A"/>
    <w:rsid w:val="005E57EA"/>
    <w:rsid w:val="005E60BE"/>
    <w:rsid w:val="005E7991"/>
    <w:rsid w:val="005F0E0C"/>
    <w:rsid w:val="005F1DC2"/>
    <w:rsid w:val="005F4781"/>
    <w:rsid w:val="005F4936"/>
    <w:rsid w:val="005F581D"/>
    <w:rsid w:val="005F7AC0"/>
    <w:rsid w:val="00601D10"/>
    <w:rsid w:val="00602A34"/>
    <w:rsid w:val="006038AB"/>
    <w:rsid w:val="00606BFA"/>
    <w:rsid w:val="006110D1"/>
    <w:rsid w:val="00616E44"/>
    <w:rsid w:val="00620306"/>
    <w:rsid w:val="00621745"/>
    <w:rsid w:val="00622732"/>
    <w:rsid w:val="00625523"/>
    <w:rsid w:val="006260F2"/>
    <w:rsid w:val="00635D90"/>
    <w:rsid w:val="00640D81"/>
    <w:rsid w:val="006413D8"/>
    <w:rsid w:val="00641E75"/>
    <w:rsid w:val="00643801"/>
    <w:rsid w:val="006517C2"/>
    <w:rsid w:val="00652400"/>
    <w:rsid w:val="00652D13"/>
    <w:rsid w:val="006557ED"/>
    <w:rsid w:val="00655E15"/>
    <w:rsid w:val="006577AF"/>
    <w:rsid w:val="006606D6"/>
    <w:rsid w:val="00661E25"/>
    <w:rsid w:val="006622F3"/>
    <w:rsid w:val="00670C64"/>
    <w:rsid w:val="00671676"/>
    <w:rsid w:val="006730C6"/>
    <w:rsid w:val="00674BFF"/>
    <w:rsid w:val="0067592C"/>
    <w:rsid w:val="0067627C"/>
    <w:rsid w:val="00676CAC"/>
    <w:rsid w:val="006805D3"/>
    <w:rsid w:val="00681587"/>
    <w:rsid w:val="00682C5E"/>
    <w:rsid w:val="0068444D"/>
    <w:rsid w:val="006844C5"/>
    <w:rsid w:val="006901F4"/>
    <w:rsid w:val="006910FD"/>
    <w:rsid w:val="006914EB"/>
    <w:rsid w:val="006918CE"/>
    <w:rsid w:val="006931AD"/>
    <w:rsid w:val="006940E8"/>
    <w:rsid w:val="00695677"/>
    <w:rsid w:val="0069608F"/>
    <w:rsid w:val="0069700C"/>
    <w:rsid w:val="0069762C"/>
    <w:rsid w:val="006A2227"/>
    <w:rsid w:val="006A4254"/>
    <w:rsid w:val="006A4B37"/>
    <w:rsid w:val="006A68CD"/>
    <w:rsid w:val="006A7097"/>
    <w:rsid w:val="006A7A7D"/>
    <w:rsid w:val="006B3FAC"/>
    <w:rsid w:val="006B49F0"/>
    <w:rsid w:val="006C1741"/>
    <w:rsid w:val="006C2A70"/>
    <w:rsid w:val="006C37FC"/>
    <w:rsid w:val="006C41B1"/>
    <w:rsid w:val="006C51E5"/>
    <w:rsid w:val="006C6FCE"/>
    <w:rsid w:val="006D0230"/>
    <w:rsid w:val="006D05F5"/>
    <w:rsid w:val="006D15AF"/>
    <w:rsid w:val="006D2147"/>
    <w:rsid w:val="006D28C9"/>
    <w:rsid w:val="006D43AD"/>
    <w:rsid w:val="006D55FA"/>
    <w:rsid w:val="006E24BB"/>
    <w:rsid w:val="006E53E9"/>
    <w:rsid w:val="006E641C"/>
    <w:rsid w:val="006F0531"/>
    <w:rsid w:val="006F12BC"/>
    <w:rsid w:val="006F20CD"/>
    <w:rsid w:val="007017AC"/>
    <w:rsid w:val="00702CB3"/>
    <w:rsid w:val="00702D19"/>
    <w:rsid w:val="00704CBE"/>
    <w:rsid w:val="00705774"/>
    <w:rsid w:val="00706AF4"/>
    <w:rsid w:val="00710C36"/>
    <w:rsid w:val="00712406"/>
    <w:rsid w:val="00713218"/>
    <w:rsid w:val="00713BC7"/>
    <w:rsid w:val="00713DF0"/>
    <w:rsid w:val="00715706"/>
    <w:rsid w:val="00717AF1"/>
    <w:rsid w:val="00720FCD"/>
    <w:rsid w:val="00721597"/>
    <w:rsid w:val="00723293"/>
    <w:rsid w:val="00725428"/>
    <w:rsid w:val="00725619"/>
    <w:rsid w:val="00726BCF"/>
    <w:rsid w:val="007275D4"/>
    <w:rsid w:val="007275D7"/>
    <w:rsid w:val="00731DE7"/>
    <w:rsid w:val="00732C53"/>
    <w:rsid w:val="00733772"/>
    <w:rsid w:val="00735659"/>
    <w:rsid w:val="00737F4F"/>
    <w:rsid w:val="007441F0"/>
    <w:rsid w:val="0074558B"/>
    <w:rsid w:val="00745E6D"/>
    <w:rsid w:val="007518DD"/>
    <w:rsid w:val="00760D8F"/>
    <w:rsid w:val="00761382"/>
    <w:rsid w:val="00761CC5"/>
    <w:rsid w:val="00762026"/>
    <w:rsid w:val="00764335"/>
    <w:rsid w:val="00767CD0"/>
    <w:rsid w:val="0077244A"/>
    <w:rsid w:val="007729A0"/>
    <w:rsid w:val="00775857"/>
    <w:rsid w:val="00775CBC"/>
    <w:rsid w:val="00776668"/>
    <w:rsid w:val="00781102"/>
    <w:rsid w:val="007819B9"/>
    <w:rsid w:val="0078686C"/>
    <w:rsid w:val="007868C2"/>
    <w:rsid w:val="007874ED"/>
    <w:rsid w:val="00787DE7"/>
    <w:rsid w:val="00790278"/>
    <w:rsid w:val="007902E2"/>
    <w:rsid w:val="007921EC"/>
    <w:rsid w:val="00793301"/>
    <w:rsid w:val="00793731"/>
    <w:rsid w:val="007957AD"/>
    <w:rsid w:val="00795D06"/>
    <w:rsid w:val="007A0A9E"/>
    <w:rsid w:val="007A22A1"/>
    <w:rsid w:val="007A53CC"/>
    <w:rsid w:val="007A5DFF"/>
    <w:rsid w:val="007A76C5"/>
    <w:rsid w:val="007A7D18"/>
    <w:rsid w:val="007B05C8"/>
    <w:rsid w:val="007B2979"/>
    <w:rsid w:val="007B3058"/>
    <w:rsid w:val="007B44C9"/>
    <w:rsid w:val="007B5230"/>
    <w:rsid w:val="007B6782"/>
    <w:rsid w:val="007B7597"/>
    <w:rsid w:val="007C0663"/>
    <w:rsid w:val="007C235F"/>
    <w:rsid w:val="007C2B6D"/>
    <w:rsid w:val="007C3C47"/>
    <w:rsid w:val="007C6FFC"/>
    <w:rsid w:val="007D178E"/>
    <w:rsid w:val="007D38B4"/>
    <w:rsid w:val="007D3952"/>
    <w:rsid w:val="007D54A9"/>
    <w:rsid w:val="007D5CDA"/>
    <w:rsid w:val="007E1CA5"/>
    <w:rsid w:val="007E2FED"/>
    <w:rsid w:val="007E3715"/>
    <w:rsid w:val="007E39BC"/>
    <w:rsid w:val="007E4560"/>
    <w:rsid w:val="007E5C08"/>
    <w:rsid w:val="007E5C70"/>
    <w:rsid w:val="007E65E1"/>
    <w:rsid w:val="007E6E12"/>
    <w:rsid w:val="007F0213"/>
    <w:rsid w:val="007F0268"/>
    <w:rsid w:val="007F5C15"/>
    <w:rsid w:val="007F60D6"/>
    <w:rsid w:val="007F7314"/>
    <w:rsid w:val="0080112D"/>
    <w:rsid w:val="00801492"/>
    <w:rsid w:val="0080383C"/>
    <w:rsid w:val="00803EFC"/>
    <w:rsid w:val="00804311"/>
    <w:rsid w:val="00811EB8"/>
    <w:rsid w:val="0081206B"/>
    <w:rsid w:val="00813328"/>
    <w:rsid w:val="00813F49"/>
    <w:rsid w:val="008150E1"/>
    <w:rsid w:val="008161DC"/>
    <w:rsid w:val="00817260"/>
    <w:rsid w:val="008203ED"/>
    <w:rsid w:val="008213D7"/>
    <w:rsid w:val="00823EAE"/>
    <w:rsid w:val="00825546"/>
    <w:rsid w:val="00826530"/>
    <w:rsid w:val="0082774A"/>
    <w:rsid w:val="008301E9"/>
    <w:rsid w:val="008307D3"/>
    <w:rsid w:val="00831732"/>
    <w:rsid w:val="00831842"/>
    <w:rsid w:val="00831977"/>
    <w:rsid w:val="00834E90"/>
    <w:rsid w:val="008353C2"/>
    <w:rsid w:val="008375E2"/>
    <w:rsid w:val="008407CF"/>
    <w:rsid w:val="00840A6E"/>
    <w:rsid w:val="00840EEA"/>
    <w:rsid w:val="008418E6"/>
    <w:rsid w:val="00842839"/>
    <w:rsid w:val="008432C8"/>
    <w:rsid w:val="00845970"/>
    <w:rsid w:val="008462F0"/>
    <w:rsid w:val="00852175"/>
    <w:rsid w:val="008528D8"/>
    <w:rsid w:val="00854056"/>
    <w:rsid w:val="00856B77"/>
    <w:rsid w:val="008612C0"/>
    <w:rsid w:val="008616FC"/>
    <w:rsid w:val="0086249C"/>
    <w:rsid w:val="008635CC"/>
    <w:rsid w:val="0086402D"/>
    <w:rsid w:val="0086430D"/>
    <w:rsid w:val="00864E2F"/>
    <w:rsid w:val="00865DBE"/>
    <w:rsid w:val="00866638"/>
    <w:rsid w:val="008720F8"/>
    <w:rsid w:val="00873326"/>
    <w:rsid w:val="00873C5A"/>
    <w:rsid w:val="00873DD9"/>
    <w:rsid w:val="0087415F"/>
    <w:rsid w:val="00877375"/>
    <w:rsid w:val="0087750F"/>
    <w:rsid w:val="00880E0E"/>
    <w:rsid w:val="00880F0E"/>
    <w:rsid w:val="00881AD2"/>
    <w:rsid w:val="00882BD3"/>
    <w:rsid w:val="0088466F"/>
    <w:rsid w:val="008848CB"/>
    <w:rsid w:val="00886170"/>
    <w:rsid w:val="00886436"/>
    <w:rsid w:val="0088651F"/>
    <w:rsid w:val="00886AEB"/>
    <w:rsid w:val="00886C73"/>
    <w:rsid w:val="00886DEF"/>
    <w:rsid w:val="00887512"/>
    <w:rsid w:val="00890147"/>
    <w:rsid w:val="008909E1"/>
    <w:rsid w:val="00893F9E"/>
    <w:rsid w:val="008957E5"/>
    <w:rsid w:val="008A2C00"/>
    <w:rsid w:val="008A391D"/>
    <w:rsid w:val="008A7CF9"/>
    <w:rsid w:val="008B18BB"/>
    <w:rsid w:val="008B1B5B"/>
    <w:rsid w:val="008B26C8"/>
    <w:rsid w:val="008B3B5D"/>
    <w:rsid w:val="008B402D"/>
    <w:rsid w:val="008C38B0"/>
    <w:rsid w:val="008C3A64"/>
    <w:rsid w:val="008C3CCD"/>
    <w:rsid w:val="008C3FF6"/>
    <w:rsid w:val="008C4883"/>
    <w:rsid w:val="008C5AF4"/>
    <w:rsid w:val="008C76FE"/>
    <w:rsid w:val="008D0097"/>
    <w:rsid w:val="008D1CC7"/>
    <w:rsid w:val="008D22A6"/>
    <w:rsid w:val="008D5220"/>
    <w:rsid w:val="008D572F"/>
    <w:rsid w:val="008D6630"/>
    <w:rsid w:val="008E01E6"/>
    <w:rsid w:val="008E03D0"/>
    <w:rsid w:val="008E127E"/>
    <w:rsid w:val="008E4385"/>
    <w:rsid w:val="008E5869"/>
    <w:rsid w:val="008E7804"/>
    <w:rsid w:val="008F039B"/>
    <w:rsid w:val="008F0701"/>
    <w:rsid w:val="008F1563"/>
    <w:rsid w:val="008F187C"/>
    <w:rsid w:val="008F32DB"/>
    <w:rsid w:val="008F36C1"/>
    <w:rsid w:val="008F50F3"/>
    <w:rsid w:val="008F70D8"/>
    <w:rsid w:val="008F76BB"/>
    <w:rsid w:val="009000FB"/>
    <w:rsid w:val="00900C60"/>
    <w:rsid w:val="00906CC8"/>
    <w:rsid w:val="00906DE9"/>
    <w:rsid w:val="00914B19"/>
    <w:rsid w:val="0091520B"/>
    <w:rsid w:val="009165E7"/>
    <w:rsid w:val="009219F6"/>
    <w:rsid w:val="00921DA2"/>
    <w:rsid w:val="00923404"/>
    <w:rsid w:val="00923C0E"/>
    <w:rsid w:val="00924895"/>
    <w:rsid w:val="00924D8B"/>
    <w:rsid w:val="00925042"/>
    <w:rsid w:val="00925364"/>
    <w:rsid w:val="00925D35"/>
    <w:rsid w:val="0093045B"/>
    <w:rsid w:val="00930599"/>
    <w:rsid w:val="00931613"/>
    <w:rsid w:val="009321DD"/>
    <w:rsid w:val="00933502"/>
    <w:rsid w:val="00934A63"/>
    <w:rsid w:val="00936536"/>
    <w:rsid w:val="00936B20"/>
    <w:rsid w:val="0093706E"/>
    <w:rsid w:val="0093745F"/>
    <w:rsid w:val="00940363"/>
    <w:rsid w:val="00940EFC"/>
    <w:rsid w:val="00941BA1"/>
    <w:rsid w:val="00943025"/>
    <w:rsid w:val="009432A4"/>
    <w:rsid w:val="00946804"/>
    <w:rsid w:val="00946A9F"/>
    <w:rsid w:val="009471A2"/>
    <w:rsid w:val="009508CB"/>
    <w:rsid w:val="0095180B"/>
    <w:rsid w:val="00951E88"/>
    <w:rsid w:val="009527F1"/>
    <w:rsid w:val="00954A63"/>
    <w:rsid w:val="00957BA0"/>
    <w:rsid w:val="00957DD8"/>
    <w:rsid w:val="00960042"/>
    <w:rsid w:val="00961FC5"/>
    <w:rsid w:val="00962394"/>
    <w:rsid w:val="0096257C"/>
    <w:rsid w:val="0096553C"/>
    <w:rsid w:val="009716DC"/>
    <w:rsid w:val="00972A2F"/>
    <w:rsid w:val="0097540C"/>
    <w:rsid w:val="00975DE2"/>
    <w:rsid w:val="00976CDF"/>
    <w:rsid w:val="00977F40"/>
    <w:rsid w:val="00980004"/>
    <w:rsid w:val="00981500"/>
    <w:rsid w:val="00981716"/>
    <w:rsid w:val="00984088"/>
    <w:rsid w:val="00985C5A"/>
    <w:rsid w:val="00990A23"/>
    <w:rsid w:val="00990F39"/>
    <w:rsid w:val="00991E54"/>
    <w:rsid w:val="0099213D"/>
    <w:rsid w:val="009930AC"/>
    <w:rsid w:val="00993789"/>
    <w:rsid w:val="00993D6B"/>
    <w:rsid w:val="0099527D"/>
    <w:rsid w:val="00995E23"/>
    <w:rsid w:val="0099701C"/>
    <w:rsid w:val="009A1F16"/>
    <w:rsid w:val="009A1F2B"/>
    <w:rsid w:val="009A2EA8"/>
    <w:rsid w:val="009A4A6C"/>
    <w:rsid w:val="009A58B5"/>
    <w:rsid w:val="009A5900"/>
    <w:rsid w:val="009A7168"/>
    <w:rsid w:val="009A78EA"/>
    <w:rsid w:val="009B0B0B"/>
    <w:rsid w:val="009B1143"/>
    <w:rsid w:val="009B1231"/>
    <w:rsid w:val="009B5415"/>
    <w:rsid w:val="009B6634"/>
    <w:rsid w:val="009B7AD5"/>
    <w:rsid w:val="009C0314"/>
    <w:rsid w:val="009C1AF2"/>
    <w:rsid w:val="009C30D7"/>
    <w:rsid w:val="009C5AD1"/>
    <w:rsid w:val="009C6CF4"/>
    <w:rsid w:val="009C6D67"/>
    <w:rsid w:val="009D01E9"/>
    <w:rsid w:val="009D2E4B"/>
    <w:rsid w:val="009D35DF"/>
    <w:rsid w:val="009D48FC"/>
    <w:rsid w:val="009D62BF"/>
    <w:rsid w:val="009D7DDA"/>
    <w:rsid w:val="009E05FF"/>
    <w:rsid w:val="009E07C0"/>
    <w:rsid w:val="009E0D17"/>
    <w:rsid w:val="009E1399"/>
    <w:rsid w:val="009E1FA7"/>
    <w:rsid w:val="009E26F4"/>
    <w:rsid w:val="009E2CE6"/>
    <w:rsid w:val="009E31F0"/>
    <w:rsid w:val="009E3C60"/>
    <w:rsid w:val="009E7C31"/>
    <w:rsid w:val="009F05BC"/>
    <w:rsid w:val="009F1516"/>
    <w:rsid w:val="009F2490"/>
    <w:rsid w:val="009F3A77"/>
    <w:rsid w:val="009F6B2F"/>
    <w:rsid w:val="00A010C3"/>
    <w:rsid w:val="00A028DC"/>
    <w:rsid w:val="00A03007"/>
    <w:rsid w:val="00A03FCF"/>
    <w:rsid w:val="00A06C6E"/>
    <w:rsid w:val="00A07D9D"/>
    <w:rsid w:val="00A1075F"/>
    <w:rsid w:val="00A11F12"/>
    <w:rsid w:val="00A1217A"/>
    <w:rsid w:val="00A1245F"/>
    <w:rsid w:val="00A1268A"/>
    <w:rsid w:val="00A12B8A"/>
    <w:rsid w:val="00A13FE3"/>
    <w:rsid w:val="00A14BA6"/>
    <w:rsid w:val="00A158B8"/>
    <w:rsid w:val="00A173DD"/>
    <w:rsid w:val="00A1798C"/>
    <w:rsid w:val="00A212B0"/>
    <w:rsid w:val="00A228CD"/>
    <w:rsid w:val="00A25268"/>
    <w:rsid w:val="00A26F0E"/>
    <w:rsid w:val="00A27397"/>
    <w:rsid w:val="00A27AEE"/>
    <w:rsid w:val="00A27E1C"/>
    <w:rsid w:val="00A30421"/>
    <w:rsid w:val="00A30786"/>
    <w:rsid w:val="00A30A79"/>
    <w:rsid w:val="00A32241"/>
    <w:rsid w:val="00A32431"/>
    <w:rsid w:val="00A338E9"/>
    <w:rsid w:val="00A348A4"/>
    <w:rsid w:val="00A35C6E"/>
    <w:rsid w:val="00A3681F"/>
    <w:rsid w:val="00A40DCF"/>
    <w:rsid w:val="00A411C5"/>
    <w:rsid w:val="00A4222F"/>
    <w:rsid w:val="00A424D4"/>
    <w:rsid w:val="00A42538"/>
    <w:rsid w:val="00A45275"/>
    <w:rsid w:val="00A46A87"/>
    <w:rsid w:val="00A50CB3"/>
    <w:rsid w:val="00A516DD"/>
    <w:rsid w:val="00A52BD5"/>
    <w:rsid w:val="00A545CF"/>
    <w:rsid w:val="00A54CF3"/>
    <w:rsid w:val="00A54DD7"/>
    <w:rsid w:val="00A56595"/>
    <w:rsid w:val="00A56E71"/>
    <w:rsid w:val="00A57A62"/>
    <w:rsid w:val="00A57FBD"/>
    <w:rsid w:val="00A61A79"/>
    <w:rsid w:val="00A64993"/>
    <w:rsid w:val="00A659FA"/>
    <w:rsid w:val="00A66E6A"/>
    <w:rsid w:val="00A70E6E"/>
    <w:rsid w:val="00A719FA"/>
    <w:rsid w:val="00A71E36"/>
    <w:rsid w:val="00A73A7B"/>
    <w:rsid w:val="00A744C4"/>
    <w:rsid w:val="00A75105"/>
    <w:rsid w:val="00A8001D"/>
    <w:rsid w:val="00A8225A"/>
    <w:rsid w:val="00A87489"/>
    <w:rsid w:val="00A875D8"/>
    <w:rsid w:val="00A90C50"/>
    <w:rsid w:val="00A91009"/>
    <w:rsid w:val="00A93B8B"/>
    <w:rsid w:val="00A95D39"/>
    <w:rsid w:val="00A963CD"/>
    <w:rsid w:val="00A969DD"/>
    <w:rsid w:val="00A970CD"/>
    <w:rsid w:val="00AA06B3"/>
    <w:rsid w:val="00AA074C"/>
    <w:rsid w:val="00AA0D79"/>
    <w:rsid w:val="00AA2127"/>
    <w:rsid w:val="00AA29A7"/>
    <w:rsid w:val="00AA370A"/>
    <w:rsid w:val="00AA505B"/>
    <w:rsid w:val="00AB51CB"/>
    <w:rsid w:val="00AB5C1D"/>
    <w:rsid w:val="00AB5FCF"/>
    <w:rsid w:val="00AB6456"/>
    <w:rsid w:val="00AB7330"/>
    <w:rsid w:val="00AC1CF6"/>
    <w:rsid w:val="00AC25DE"/>
    <w:rsid w:val="00AC3B5A"/>
    <w:rsid w:val="00AC439C"/>
    <w:rsid w:val="00AC5D83"/>
    <w:rsid w:val="00AC6E03"/>
    <w:rsid w:val="00AC6EA7"/>
    <w:rsid w:val="00AC7B43"/>
    <w:rsid w:val="00AD2EAE"/>
    <w:rsid w:val="00AD52EC"/>
    <w:rsid w:val="00AD6C1C"/>
    <w:rsid w:val="00AD76E4"/>
    <w:rsid w:val="00AE03F0"/>
    <w:rsid w:val="00AE041F"/>
    <w:rsid w:val="00AE2CFE"/>
    <w:rsid w:val="00AE467F"/>
    <w:rsid w:val="00AE4D80"/>
    <w:rsid w:val="00AE5260"/>
    <w:rsid w:val="00AE7712"/>
    <w:rsid w:val="00AE79F0"/>
    <w:rsid w:val="00AE7CB2"/>
    <w:rsid w:val="00AF0E85"/>
    <w:rsid w:val="00AF2903"/>
    <w:rsid w:val="00AF3910"/>
    <w:rsid w:val="00AF40EB"/>
    <w:rsid w:val="00AF7FF6"/>
    <w:rsid w:val="00B00B1D"/>
    <w:rsid w:val="00B00CFD"/>
    <w:rsid w:val="00B01059"/>
    <w:rsid w:val="00B02443"/>
    <w:rsid w:val="00B03097"/>
    <w:rsid w:val="00B06786"/>
    <w:rsid w:val="00B06B29"/>
    <w:rsid w:val="00B07AE8"/>
    <w:rsid w:val="00B10173"/>
    <w:rsid w:val="00B12290"/>
    <w:rsid w:val="00B123E4"/>
    <w:rsid w:val="00B133EC"/>
    <w:rsid w:val="00B135EF"/>
    <w:rsid w:val="00B232C2"/>
    <w:rsid w:val="00B23D18"/>
    <w:rsid w:val="00B24B90"/>
    <w:rsid w:val="00B27048"/>
    <w:rsid w:val="00B30672"/>
    <w:rsid w:val="00B32BD6"/>
    <w:rsid w:val="00B34DAF"/>
    <w:rsid w:val="00B362F8"/>
    <w:rsid w:val="00B36D0A"/>
    <w:rsid w:val="00B36E3A"/>
    <w:rsid w:val="00B400F1"/>
    <w:rsid w:val="00B4129C"/>
    <w:rsid w:val="00B42C60"/>
    <w:rsid w:val="00B42C71"/>
    <w:rsid w:val="00B4367F"/>
    <w:rsid w:val="00B44D4C"/>
    <w:rsid w:val="00B47D85"/>
    <w:rsid w:val="00B52D22"/>
    <w:rsid w:val="00B55CEF"/>
    <w:rsid w:val="00B60B11"/>
    <w:rsid w:val="00B619C1"/>
    <w:rsid w:val="00B641D5"/>
    <w:rsid w:val="00B64B1E"/>
    <w:rsid w:val="00B65F91"/>
    <w:rsid w:val="00B66731"/>
    <w:rsid w:val="00B66DDE"/>
    <w:rsid w:val="00B67B7F"/>
    <w:rsid w:val="00B708D4"/>
    <w:rsid w:val="00B716B4"/>
    <w:rsid w:val="00B7273F"/>
    <w:rsid w:val="00B737FB"/>
    <w:rsid w:val="00B74465"/>
    <w:rsid w:val="00B8185F"/>
    <w:rsid w:val="00B84024"/>
    <w:rsid w:val="00B9005C"/>
    <w:rsid w:val="00B9005E"/>
    <w:rsid w:val="00B9393B"/>
    <w:rsid w:val="00B93E21"/>
    <w:rsid w:val="00B943A9"/>
    <w:rsid w:val="00B94643"/>
    <w:rsid w:val="00B94860"/>
    <w:rsid w:val="00B9513C"/>
    <w:rsid w:val="00B95E48"/>
    <w:rsid w:val="00B979FB"/>
    <w:rsid w:val="00BA0FDA"/>
    <w:rsid w:val="00BA2AB2"/>
    <w:rsid w:val="00BA379E"/>
    <w:rsid w:val="00BA4B6A"/>
    <w:rsid w:val="00BB3234"/>
    <w:rsid w:val="00BB653D"/>
    <w:rsid w:val="00BB6943"/>
    <w:rsid w:val="00BB797C"/>
    <w:rsid w:val="00BC02E6"/>
    <w:rsid w:val="00BC53C5"/>
    <w:rsid w:val="00BC5438"/>
    <w:rsid w:val="00BC625A"/>
    <w:rsid w:val="00BC6B0B"/>
    <w:rsid w:val="00BD19A2"/>
    <w:rsid w:val="00BD20AF"/>
    <w:rsid w:val="00BD2649"/>
    <w:rsid w:val="00BD3A6C"/>
    <w:rsid w:val="00BD46D2"/>
    <w:rsid w:val="00BD4FE4"/>
    <w:rsid w:val="00BD79AF"/>
    <w:rsid w:val="00BE177A"/>
    <w:rsid w:val="00BE22E3"/>
    <w:rsid w:val="00BE2762"/>
    <w:rsid w:val="00BE285C"/>
    <w:rsid w:val="00BE291B"/>
    <w:rsid w:val="00BE2AB5"/>
    <w:rsid w:val="00BE2E2B"/>
    <w:rsid w:val="00BF253A"/>
    <w:rsid w:val="00BF698C"/>
    <w:rsid w:val="00BF6CD0"/>
    <w:rsid w:val="00C00D1E"/>
    <w:rsid w:val="00C01A0A"/>
    <w:rsid w:val="00C050D5"/>
    <w:rsid w:val="00C07797"/>
    <w:rsid w:val="00C1028C"/>
    <w:rsid w:val="00C1124D"/>
    <w:rsid w:val="00C1378C"/>
    <w:rsid w:val="00C14F85"/>
    <w:rsid w:val="00C22603"/>
    <w:rsid w:val="00C23221"/>
    <w:rsid w:val="00C23B87"/>
    <w:rsid w:val="00C23D50"/>
    <w:rsid w:val="00C25FBB"/>
    <w:rsid w:val="00C2685A"/>
    <w:rsid w:val="00C32E81"/>
    <w:rsid w:val="00C33928"/>
    <w:rsid w:val="00C34904"/>
    <w:rsid w:val="00C36975"/>
    <w:rsid w:val="00C424B7"/>
    <w:rsid w:val="00C43A88"/>
    <w:rsid w:val="00C44E8B"/>
    <w:rsid w:val="00C4559B"/>
    <w:rsid w:val="00C458C1"/>
    <w:rsid w:val="00C47065"/>
    <w:rsid w:val="00C50858"/>
    <w:rsid w:val="00C50C01"/>
    <w:rsid w:val="00C564FC"/>
    <w:rsid w:val="00C5661C"/>
    <w:rsid w:val="00C610AF"/>
    <w:rsid w:val="00C6152B"/>
    <w:rsid w:val="00C63A56"/>
    <w:rsid w:val="00C71105"/>
    <w:rsid w:val="00C71271"/>
    <w:rsid w:val="00C7167D"/>
    <w:rsid w:val="00C71930"/>
    <w:rsid w:val="00C7213F"/>
    <w:rsid w:val="00C7349D"/>
    <w:rsid w:val="00C75628"/>
    <w:rsid w:val="00C75C98"/>
    <w:rsid w:val="00C75E87"/>
    <w:rsid w:val="00C763F9"/>
    <w:rsid w:val="00C80067"/>
    <w:rsid w:val="00C80372"/>
    <w:rsid w:val="00C813AA"/>
    <w:rsid w:val="00C827A8"/>
    <w:rsid w:val="00C85902"/>
    <w:rsid w:val="00C85B3E"/>
    <w:rsid w:val="00C9065C"/>
    <w:rsid w:val="00C90986"/>
    <w:rsid w:val="00C913EE"/>
    <w:rsid w:val="00C91AC3"/>
    <w:rsid w:val="00C93115"/>
    <w:rsid w:val="00C93B7E"/>
    <w:rsid w:val="00C94DA3"/>
    <w:rsid w:val="00C94F51"/>
    <w:rsid w:val="00C955BA"/>
    <w:rsid w:val="00CA12A9"/>
    <w:rsid w:val="00CA37E9"/>
    <w:rsid w:val="00CA45B4"/>
    <w:rsid w:val="00CA4899"/>
    <w:rsid w:val="00CB152E"/>
    <w:rsid w:val="00CB1910"/>
    <w:rsid w:val="00CB1C75"/>
    <w:rsid w:val="00CB2A4B"/>
    <w:rsid w:val="00CB4D11"/>
    <w:rsid w:val="00CB5294"/>
    <w:rsid w:val="00CB66F0"/>
    <w:rsid w:val="00CB73B3"/>
    <w:rsid w:val="00CB7667"/>
    <w:rsid w:val="00CB7BF1"/>
    <w:rsid w:val="00CB7CB9"/>
    <w:rsid w:val="00CB7D7F"/>
    <w:rsid w:val="00CC09C3"/>
    <w:rsid w:val="00CC306A"/>
    <w:rsid w:val="00CC34F3"/>
    <w:rsid w:val="00CC4348"/>
    <w:rsid w:val="00CC4D9B"/>
    <w:rsid w:val="00CC55A4"/>
    <w:rsid w:val="00CC5BF1"/>
    <w:rsid w:val="00CC7B9B"/>
    <w:rsid w:val="00CD29AC"/>
    <w:rsid w:val="00CD2E91"/>
    <w:rsid w:val="00CD4BE7"/>
    <w:rsid w:val="00CD56BD"/>
    <w:rsid w:val="00CD6925"/>
    <w:rsid w:val="00CD69A9"/>
    <w:rsid w:val="00CE042F"/>
    <w:rsid w:val="00CE1811"/>
    <w:rsid w:val="00CE1D98"/>
    <w:rsid w:val="00CE1FBF"/>
    <w:rsid w:val="00CE2B26"/>
    <w:rsid w:val="00CE34AE"/>
    <w:rsid w:val="00CE372D"/>
    <w:rsid w:val="00CE3DA6"/>
    <w:rsid w:val="00CE60C8"/>
    <w:rsid w:val="00CE76D4"/>
    <w:rsid w:val="00CF0448"/>
    <w:rsid w:val="00CF0496"/>
    <w:rsid w:val="00CF0F95"/>
    <w:rsid w:val="00CF1D1D"/>
    <w:rsid w:val="00CF2FE7"/>
    <w:rsid w:val="00CF5348"/>
    <w:rsid w:val="00CF5549"/>
    <w:rsid w:val="00D01C09"/>
    <w:rsid w:val="00D04D7C"/>
    <w:rsid w:val="00D06DF4"/>
    <w:rsid w:val="00D071A8"/>
    <w:rsid w:val="00D11F34"/>
    <w:rsid w:val="00D12FFA"/>
    <w:rsid w:val="00D134AB"/>
    <w:rsid w:val="00D137F6"/>
    <w:rsid w:val="00D14DFC"/>
    <w:rsid w:val="00D21611"/>
    <w:rsid w:val="00D21C59"/>
    <w:rsid w:val="00D22587"/>
    <w:rsid w:val="00D22C3C"/>
    <w:rsid w:val="00D2427C"/>
    <w:rsid w:val="00D24B24"/>
    <w:rsid w:val="00D25791"/>
    <w:rsid w:val="00D344A3"/>
    <w:rsid w:val="00D3546F"/>
    <w:rsid w:val="00D376A1"/>
    <w:rsid w:val="00D41324"/>
    <w:rsid w:val="00D425E6"/>
    <w:rsid w:val="00D429CD"/>
    <w:rsid w:val="00D43113"/>
    <w:rsid w:val="00D44E74"/>
    <w:rsid w:val="00D47AF1"/>
    <w:rsid w:val="00D51B16"/>
    <w:rsid w:val="00D51D32"/>
    <w:rsid w:val="00D52242"/>
    <w:rsid w:val="00D53131"/>
    <w:rsid w:val="00D538F5"/>
    <w:rsid w:val="00D54729"/>
    <w:rsid w:val="00D550A8"/>
    <w:rsid w:val="00D55FFB"/>
    <w:rsid w:val="00D563A4"/>
    <w:rsid w:val="00D56AC3"/>
    <w:rsid w:val="00D6071F"/>
    <w:rsid w:val="00D60CCB"/>
    <w:rsid w:val="00D614B9"/>
    <w:rsid w:val="00D6156C"/>
    <w:rsid w:val="00D64883"/>
    <w:rsid w:val="00D649DD"/>
    <w:rsid w:val="00D660D9"/>
    <w:rsid w:val="00D66231"/>
    <w:rsid w:val="00D66ACF"/>
    <w:rsid w:val="00D67D76"/>
    <w:rsid w:val="00D711AB"/>
    <w:rsid w:val="00D71C8E"/>
    <w:rsid w:val="00D731C0"/>
    <w:rsid w:val="00D76BA5"/>
    <w:rsid w:val="00D814A2"/>
    <w:rsid w:val="00D81814"/>
    <w:rsid w:val="00D821AA"/>
    <w:rsid w:val="00D821FA"/>
    <w:rsid w:val="00D82734"/>
    <w:rsid w:val="00D8468F"/>
    <w:rsid w:val="00D855AF"/>
    <w:rsid w:val="00D86213"/>
    <w:rsid w:val="00D87DC8"/>
    <w:rsid w:val="00D93AF4"/>
    <w:rsid w:val="00D9548C"/>
    <w:rsid w:val="00D96620"/>
    <w:rsid w:val="00DA018B"/>
    <w:rsid w:val="00DA0D40"/>
    <w:rsid w:val="00DA3400"/>
    <w:rsid w:val="00DA3AD4"/>
    <w:rsid w:val="00DA429B"/>
    <w:rsid w:val="00DA508A"/>
    <w:rsid w:val="00DA6508"/>
    <w:rsid w:val="00DA6EA4"/>
    <w:rsid w:val="00DB0A41"/>
    <w:rsid w:val="00DB223B"/>
    <w:rsid w:val="00DB39FB"/>
    <w:rsid w:val="00DC0BDF"/>
    <w:rsid w:val="00DC1373"/>
    <w:rsid w:val="00DC1E55"/>
    <w:rsid w:val="00DC5F60"/>
    <w:rsid w:val="00DC6480"/>
    <w:rsid w:val="00DC6FC1"/>
    <w:rsid w:val="00DC7A62"/>
    <w:rsid w:val="00DD03E6"/>
    <w:rsid w:val="00DD0862"/>
    <w:rsid w:val="00DD206E"/>
    <w:rsid w:val="00DD3393"/>
    <w:rsid w:val="00DD3A69"/>
    <w:rsid w:val="00DD4CAF"/>
    <w:rsid w:val="00DD6D89"/>
    <w:rsid w:val="00DE2718"/>
    <w:rsid w:val="00DE3879"/>
    <w:rsid w:val="00DE3E36"/>
    <w:rsid w:val="00DE4816"/>
    <w:rsid w:val="00DE5944"/>
    <w:rsid w:val="00DE663A"/>
    <w:rsid w:val="00DE73AF"/>
    <w:rsid w:val="00DE7621"/>
    <w:rsid w:val="00DE78DD"/>
    <w:rsid w:val="00DF40FC"/>
    <w:rsid w:val="00DF46A1"/>
    <w:rsid w:val="00DF47F6"/>
    <w:rsid w:val="00DF598E"/>
    <w:rsid w:val="00E00782"/>
    <w:rsid w:val="00E00CD8"/>
    <w:rsid w:val="00E02429"/>
    <w:rsid w:val="00E03CEB"/>
    <w:rsid w:val="00E06637"/>
    <w:rsid w:val="00E07DB5"/>
    <w:rsid w:val="00E1168F"/>
    <w:rsid w:val="00E132FF"/>
    <w:rsid w:val="00E1414E"/>
    <w:rsid w:val="00E149F0"/>
    <w:rsid w:val="00E14EDE"/>
    <w:rsid w:val="00E1738C"/>
    <w:rsid w:val="00E205FA"/>
    <w:rsid w:val="00E21352"/>
    <w:rsid w:val="00E21F55"/>
    <w:rsid w:val="00E267AB"/>
    <w:rsid w:val="00E26DAC"/>
    <w:rsid w:val="00E3393D"/>
    <w:rsid w:val="00E36366"/>
    <w:rsid w:val="00E365BA"/>
    <w:rsid w:val="00E36A63"/>
    <w:rsid w:val="00E37E05"/>
    <w:rsid w:val="00E401BB"/>
    <w:rsid w:val="00E426D0"/>
    <w:rsid w:val="00E43988"/>
    <w:rsid w:val="00E457D7"/>
    <w:rsid w:val="00E51504"/>
    <w:rsid w:val="00E524DF"/>
    <w:rsid w:val="00E52BE9"/>
    <w:rsid w:val="00E53258"/>
    <w:rsid w:val="00E5395D"/>
    <w:rsid w:val="00E53F29"/>
    <w:rsid w:val="00E54E11"/>
    <w:rsid w:val="00E6014F"/>
    <w:rsid w:val="00E604B7"/>
    <w:rsid w:val="00E61C17"/>
    <w:rsid w:val="00E6475A"/>
    <w:rsid w:val="00E67EDD"/>
    <w:rsid w:val="00E706A5"/>
    <w:rsid w:val="00E71E87"/>
    <w:rsid w:val="00E729FC"/>
    <w:rsid w:val="00E72A4D"/>
    <w:rsid w:val="00E77422"/>
    <w:rsid w:val="00E775B8"/>
    <w:rsid w:val="00E80948"/>
    <w:rsid w:val="00E8176B"/>
    <w:rsid w:val="00E8213C"/>
    <w:rsid w:val="00E869BC"/>
    <w:rsid w:val="00E9010C"/>
    <w:rsid w:val="00E90CFA"/>
    <w:rsid w:val="00E9165A"/>
    <w:rsid w:val="00E91777"/>
    <w:rsid w:val="00E92ADC"/>
    <w:rsid w:val="00E9459D"/>
    <w:rsid w:val="00E94DE5"/>
    <w:rsid w:val="00E9544B"/>
    <w:rsid w:val="00E95812"/>
    <w:rsid w:val="00E95E81"/>
    <w:rsid w:val="00E95EC8"/>
    <w:rsid w:val="00E97D2F"/>
    <w:rsid w:val="00EA0545"/>
    <w:rsid w:val="00EA2A60"/>
    <w:rsid w:val="00EA5487"/>
    <w:rsid w:val="00EA6293"/>
    <w:rsid w:val="00EA6D29"/>
    <w:rsid w:val="00EB1AC7"/>
    <w:rsid w:val="00EB39DF"/>
    <w:rsid w:val="00EC1A0B"/>
    <w:rsid w:val="00EC20B6"/>
    <w:rsid w:val="00EC270B"/>
    <w:rsid w:val="00EC491A"/>
    <w:rsid w:val="00EC61A5"/>
    <w:rsid w:val="00ED10B5"/>
    <w:rsid w:val="00ED22BC"/>
    <w:rsid w:val="00ED34B0"/>
    <w:rsid w:val="00ED3F84"/>
    <w:rsid w:val="00ED55CD"/>
    <w:rsid w:val="00ED67F5"/>
    <w:rsid w:val="00EE0C33"/>
    <w:rsid w:val="00EE17A6"/>
    <w:rsid w:val="00EE3F5B"/>
    <w:rsid w:val="00EE511B"/>
    <w:rsid w:val="00EE6637"/>
    <w:rsid w:val="00EE69F8"/>
    <w:rsid w:val="00EF475F"/>
    <w:rsid w:val="00EF4A00"/>
    <w:rsid w:val="00EF54D3"/>
    <w:rsid w:val="00EF6B15"/>
    <w:rsid w:val="00F001BB"/>
    <w:rsid w:val="00F00DB2"/>
    <w:rsid w:val="00F02189"/>
    <w:rsid w:val="00F033E3"/>
    <w:rsid w:val="00F03461"/>
    <w:rsid w:val="00F04276"/>
    <w:rsid w:val="00F04658"/>
    <w:rsid w:val="00F065EF"/>
    <w:rsid w:val="00F07B27"/>
    <w:rsid w:val="00F100A3"/>
    <w:rsid w:val="00F101B3"/>
    <w:rsid w:val="00F10C73"/>
    <w:rsid w:val="00F13203"/>
    <w:rsid w:val="00F156EE"/>
    <w:rsid w:val="00F1591A"/>
    <w:rsid w:val="00F15E25"/>
    <w:rsid w:val="00F16A3B"/>
    <w:rsid w:val="00F16C0B"/>
    <w:rsid w:val="00F176E7"/>
    <w:rsid w:val="00F17CDB"/>
    <w:rsid w:val="00F20DD1"/>
    <w:rsid w:val="00F20E10"/>
    <w:rsid w:val="00F21359"/>
    <w:rsid w:val="00F21C07"/>
    <w:rsid w:val="00F2526C"/>
    <w:rsid w:val="00F264B7"/>
    <w:rsid w:val="00F27950"/>
    <w:rsid w:val="00F3157A"/>
    <w:rsid w:val="00F31685"/>
    <w:rsid w:val="00F3235D"/>
    <w:rsid w:val="00F358B3"/>
    <w:rsid w:val="00F363C6"/>
    <w:rsid w:val="00F41CCE"/>
    <w:rsid w:val="00F42F5D"/>
    <w:rsid w:val="00F44809"/>
    <w:rsid w:val="00F45FFE"/>
    <w:rsid w:val="00F46E91"/>
    <w:rsid w:val="00F47E90"/>
    <w:rsid w:val="00F50477"/>
    <w:rsid w:val="00F517CE"/>
    <w:rsid w:val="00F51C1C"/>
    <w:rsid w:val="00F51ECA"/>
    <w:rsid w:val="00F52FBA"/>
    <w:rsid w:val="00F53DC7"/>
    <w:rsid w:val="00F55E0F"/>
    <w:rsid w:val="00F6005E"/>
    <w:rsid w:val="00F60125"/>
    <w:rsid w:val="00F605C9"/>
    <w:rsid w:val="00F62C0D"/>
    <w:rsid w:val="00F63F76"/>
    <w:rsid w:val="00F666FB"/>
    <w:rsid w:val="00F67781"/>
    <w:rsid w:val="00F70A21"/>
    <w:rsid w:val="00F71FB1"/>
    <w:rsid w:val="00F73C3E"/>
    <w:rsid w:val="00F7550B"/>
    <w:rsid w:val="00F7782D"/>
    <w:rsid w:val="00F80B1C"/>
    <w:rsid w:val="00F82062"/>
    <w:rsid w:val="00F82610"/>
    <w:rsid w:val="00F875D5"/>
    <w:rsid w:val="00F9026A"/>
    <w:rsid w:val="00F914DC"/>
    <w:rsid w:val="00F91E0C"/>
    <w:rsid w:val="00F94FF3"/>
    <w:rsid w:val="00F96D7C"/>
    <w:rsid w:val="00F97296"/>
    <w:rsid w:val="00FA41AF"/>
    <w:rsid w:val="00FB0065"/>
    <w:rsid w:val="00FB0C43"/>
    <w:rsid w:val="00FB2DA8"/>
    <w:rsid w:val="00FB3F46"/>
    <w:rsid w:val="00FB555E"/>
    <w:rsid w:val="00FB6643"/>
    <w:rsid w:val="00FB6BAF"/>
    <w:rsid w:val="00FC0610"/>
    <w:rsid w:val="00FC20F7"/>
    <w:rsid w:val="00FC6650"/>
    <w:rsid w:val="00FC7495"/>
    <w:rsid w:val="00FD0127"/>
    <w:rsid w:val="00FD4627"/>
    <w:rsid w:val="00FD6251"/>
    <w:rsid w:val="00FD7FA9"/>
    <w:rsid w:val="00FE0387"/>
    <w:rsid w:val="00FE1B99"/>
    <w:rsid w:val="00FE21F6"/>
    <w:rsid w:val="00FE35E5"/>
    <w:rsid w:val="00FE478E"/>
    <w:rsid w:val="00FE5C02"/>
    <w:rsid w:val="00FE69FE"/>
    <w:rsid w:val="00FE6A6C"/>
    <w:rsid w:val="00FF0AAE"/>
    <w:rsid w:val="00FF0C58"/>
    <w:rsid w:val="00FF30EE"/>
    <w:rsid w:val="00FF5806"/>
    <w:rsid w:val="00FF66F8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DF4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4B35B6"/>
    <w:pPr>
      <w:keepNext/>
      <w:spacing w:after="0" w:line="240" w:lineRule="auto"/>
      <w:ind w:left="-180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5A7D1F"/>
  </w:style>
  <w:style w:type="paragraph" w:styleId="a3">
    <w:name w:val="Body Text Indent"/>
    <w:basedOn w:val="a"/>
    <w:link w:val="a4"/>
    <w:rsid w:val="00C43A88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Основний текст з відступом Знак"/>
    <w:link w:val="a3"/>
    <w:rsid w:val="00C43A88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1">
    <w:name w:val="Абзац списка1"/>
    <w:basedOn w:val="a"/>
    <w:qFormat/>
    <w:rsid w:val="000A701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uk-UA"/>
    </w:rPr>
  </w:style>
  <w:style w:type="character" w:customStyle="1" w:styleId="30">
    <w:name w:val="Заголовок 3 Знак"/>
    <w:link w:val="3"/>
    <w:rsid w:val="004B35B6"/>
    <w:rPr>
      <w:rFonts w:ascii="Cambria" w:eastAsia="Calibri" w:hAnsi="Cambria" w:cs="Times New Roman"/>
      <w:b/>
      <w:bCs/>
      <w:sz w:val="26"/>
      <w:szCs w:val="26"/>
    </w:rPr>
  </w:style>
  <w:style w:type="paragraph" w:styleId="a5">
    <w:name w:val="Body Text"/>
    <w:basedOn w:val="a"/>
    <w:link w:val="a6"/>
    <w:uiPriority w:val="99"/>
    <w:semiHidden/>
    <w:unhideWhenUsed/>
    <w:rsid w:val="00FB0C43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uiPriority w:val="99"/>
    <w:semiHidden/>
    <w:rsid w:val="00FB0C43"/>
    <w:rPr>
      <w:sz w:val="22"/>
      <w:szCs w:val="22"/>
      <w:lang w:eastAsia="en-US"/>
    </w:rPr>
  </w:style>
  <w:style w:type="paragraph" w:customStyle="1" w:styleId="2">
    <w:name w:val="Абзац списка2"/>
    <w:basedOn w:val="a"/>
    <w:uiPriority w:val="34"/>
    <w:qFormat/>
    <w:rsid w:val="00FB0C43"/>
    <w:pPr>
      <w:ind w:left="708"/>
    </w:pPr>
  </w:style>
  <w:style w:type="paragraph" w:styleId="31">
    <w:name w:val="Body Text Indent 3"/>
    <w:basedOn w:val="a"/>
    <w:link w:val="32"/>
    <w:uiPriority w:val="99"/>
    <w:semiHidden/>
    <w:unhideWhenUsed/>
    <w:rsid w:val="00083B5F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ий текст з відступом 3 Знак"/>
    <w:link w:val="31"/>
    <w:uiPriority w:val="99"/>
    <w:semiHidden/>
    <w:rsid w:val="00083B5F"/>
    <w:rPr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rsid w:val="00B64B1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8">
    <w:name w:val="Верхній колонтитул Знак"/>
    <w:link w:val="a7"/>
    <w:uiPriority w:val="99"/>
    <w:rsid w:val="00B64B1E"/>
    <w:rPr>
      <w:rFonts w:ascii="Times New Roman" w:eastAsia="Times New Roman" w:hAnsi="Times New Roman"/>
      <w:sz w:val="28"/>
      <w:lang w:val="uk-UA" w:eastAsia="ar-SA"/>
    </w:rPr>
  </w:style>
  <w:style w:type="paragraph" w:styleId="a9">
    <w:name w:val="footer"/>
    <w:basedOn w:val="a"/>
    <w:link w:val="aa"/>
    <w:uiPriority w:val="99"/>
    <w:unhideWhenUsed/>
    <w:rsid w:val="00D87DC8"/>
    <w:pPr>
      <w:tabs>
        <w:tab w:val="center" w:pos="4819"/>
        <w:tab w:val="right" w:pos="9639"/>
      </w:tabs>
    </w:pPr>
    <w:rPr>
      <w:lang w:val="x-none"/>
    </w:rPr>
  </w:style>
  <w:style w:type="character" w:customStyle="1" w:styleId="aa">
    <w:name w:val="Нижній колонтитул Знак"/>
    <w:link w:val="a9"/>
    <w:uiPriority w:val="99"/>
    <w:rsid w:val="00D87DC8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9A4A6C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D6D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d">
    <w:name w:val="Текст у виносці Знак"/>
    <w:link w:val="ac"/>
    <w:uiPriority w:val="99"/>
    <w:semiHidden/>
    <w:rsid w:val="000D6D0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50_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8718</Words>
  <Characters>4970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13661</CharactersWithSpaces>
  <SharedDoc>false</SharedDoc>
  <HLinks>
    <vt:vector size="6" baseType="variant">
      <vt:variant>
        <vt:i4>65589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2020-02-04T13:49:00Z</dcterms:created>
  <dcterms:modified xsi:type="dcterms:W3CDTF">2020-02-04T13:49:00Z</dcterms:modified>
</cp:coreProperties>
</file>