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F5C" w:rsidRPr="00B26C58" w:rsidRDefault="00751F5C" w:rsidP="00751F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6C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ПОЯСНЮВАЛЬНА ЗАПИСКА </w:t>
      </w:r>
    </w:p>
    <w:p w:rsidR="00751F5C" w:rsidRPr="00B26C58" w:rsidRDefault="00751F5C" w:rsidP="00751F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1F5C" w:rsidRPr="00B26C58" w:rsidRDefault="00751F5C" w:rsidP="00751F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6C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проекту Закону України «П</w:t>
      </w:r>
      <w:r w:rsidRPr="00B26C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ро приватну детективну діяльність» </w:t>
      </w:r>
    </w:p>
    <w:p w:rsidR="00751F5C" w:rsidRPr="00B26C58" w:rsidRDefault="00751F5C" w:rsidP="00751F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1F5C" w:rsidRPr="00B26C58" w:rsidRDefault="00751F5C" w:rsidP="00751F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1F5C" w:rsidRPr="00B26C58" w:rsidRDefault="00751F5C" w:rsidP="00B26C58">
      <w:pPr>
        <w:pStyle w:val="a3"/>
        <w:numPr>
          <w:ilvl w:val="0"/>
          <w:numId w:val="3"/>
        </w:numPr>
        <w:autoSpaceDE w:val="0"/>
        <w:autoSpaceDN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6C5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Обґрунтування необхідності прийняття законопроекту</w:t>
      </w:r>
    </w:p>
    <w:p w:rsidR="00751F5C" w:rsidRPr="00B26C58" w:rsidRDefault="00751F5C" w:rsidP="00751F5C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1F5C" w:rsidRPr="00B26C58" w:rsidRDefault="00751F5C" w:rsidP="00751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C58">
        <w:rPr>
          <w:rFonts w:ascii="Times New Roman" w:hAnsi="Times New Roman" w:cs="Times New Roman"/>
          <w:sz w:val="28"/>
          <w:szCs w:val="28"/>
        </w:rPr>
        <w:t>Приватна детективна діяльність є сталою практикою захисту законних прав та інтересів</w:t>
      </w:r>
      <w:r w:rsidR="00B26C58" w:rsidRPr="00B26C58">
        <w:rPr>
          <w:rFonts w:ascii="Times New Roman" w:hAnsi="Times New Roman" w:cs="Times New Roman"/>
          <w:sz w:val="28"/>
          <w:szCs w:val="28"/>
        </w:rPr>
        <w:t xml:space="preserve"> громадян та юридичних </w:t>
      </w:r>
      <w:r w:rsidRPr="00B26C58">
        <w:rPr>
          <w:rFonts w:ascii="Times New Roman" w:hAnsi="Times New Roman" w:cs="Times New Roman"/>
          <w:sz w:val="28"/>
          <w:szCs w:val="28"/>
        </w:rPr>
        <w:t xml:space="preserve">осіб приватного права у країнах </w:t>
      </w:r>
      <w:r w:rsidR="005D200C" w:rsidRPr="00B26C58">
        <w:rPr>
          <w:rFonts w:ascii="Times New Roman" w:hAnsi="Times New Roman" w:cs="Times New Roman"/>
          <w:sz w:val="28"/>
          <w:szCs w:val="28"/>
        </w:rPr>
        <w:t>з розвинутою економікою</w:t>
      </w:r>
      <w:r w:rsidRPr="00B26C58">
        <w:rPr>
          <w:rFonts w:ascii="Times New Roman" w:hAnsi="Times New Roman" w:cs="Times New Roman"/>
          <w:sz w:val="28"/>
          <w:szCs w:val="28"/>
        </w:rPr>
        <w:t>, у тому числі на європейському континенті</w:t>
      </w:r>
      <w:r w:rsidR="005D200C" w:rsidRPr="00B26C58">
        <w:rPr>
          <w:rFonts w:ascii="Times New Roman" w:hAnsi="Times New Roman" w:cs="Times New Roman"/>
          <w:sz w:val="28"/>
          <w:szCs w:val="28"/>
        </w:rPr>
        <w:t xml:space="preserve">. </w:t>
      </w:r>
      <w:r w:rsidRPr="00B26C58">
        <w:rPr>
          <w:rFonts w:ascii="Times New Roman" w:hAnsi="Times New Roman" w:cs="Times New Roman"/>
          <w:sz w:val="28"/>
          <w:szCs w:val="28"/>
        </w:rPr>
        <w:t>У значній кількості країн світу приватна детективна діяльність визнана на державному рівні та достатньо унормована національни</w:t>
      </w:r>
      <w:r w:rsidR="005D200C" w:rsidRPr="00B26C58">
        <w:rPr>
          <w:rFonts w:ascii="Times New Roman" w:hAnsi="Times New Roman" w:cs="Times New Roman"/>
          <w:sz w:val="28"/>
          <w:szCs w:val="28"/>
        </w:rPr>
        <w:t>м</w:t>
      </w:r>
      <w:r w:rsidRPr="00B26C58">
        <w:rPr>
          <w:rFonts w:ascii="Times New Roman" w:hAnsi="Times New Roman" w:cs="Times New Roman"/>
          <w:sz w:val="28"/>
          <w:szCs w:val="28"/>
        </w:rPr>
        <w:t xml:space="preserve"> законодавств</w:t>
      </w:r>
      <w:r w:rsidR="005D200C" w:rsidRPr="00B26C58">
        <w:rPr>
          <w:rFonts w:ascii="Times New Roman" w:hAnsi="Times New Roman" w:cs="Times New Roman"/>
          <w:sz w:val="28"/>
          <w:szCs w:val="28"/>
        </w:rPr>
        <w:t>ом</w:t>
      </w:r>
      <w:r w:rsidRPr="00B26C58">
        <w:rPr>
          <w:rFonts w:ascii="Times New Roman" w:hAnsi="Times New Roman" w:cs="Times New Roman"/>
          <w:sz w:val="28"/>
          <w:szCs w:val="28"/>
        </w:rPr>
        <w:t>.</w:t>
      </w:r>
    </w:p>
    <w:p w:rsidR="00751F5C" w:rsidRPr="00B26C58" w:rsidRDefault="00751F5C" w:rsidP="00B07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C58">
        <w:rPr>
          <w:rFonts w:ascii="Times New Roman" w:hAnsi="Times New Roman" w:cs="Times New Roman"/>
          <w:sz w:val="28"/>
          <w:szCs w:val="28"/>
        </w:rPr>
        <w:t xml:space="preserve">Досвід країн, у яких приватна детективна діяльність законодавчо врегульована та здійснюється суб’єктами приватного права у формі специфічних послуг на підставі  цивільно - правових договорів, засвідчує, що функціонування ринку детективних послуг </w:t>
      </w:r>
      <w:r w:rsidR="00B07458" w:rsidRPr="00B26C58">
        <w:rPr>
          <w:rFonts w:ascii="Times New Roman" w:hAnsi="Times New Roman" w:cs="Times New Roman"/>
          <w:sz w:val="28"/>
          <w:szCs w:val="28"/>
        </w:rPr>
        <w:t>підвищує</w:t>
      </w:r>
      <w:r w:rsidRPr="00B26C58">
        <w:rPr>
          <w:rFonts w:ascii="Times New Roman" w:hAnsi="Times New Roman" w:cs="Times New Roman"/>
          <w:sz w:val="28"/>
          <w:szCs w:val="28"/>
        </w:rPr>
        <w:t xml:space="preserve"> гарантії громадян та суб’єктів господарювання на своєчасний та високопрофесійний захист їх особистих та майнових прав, значно </w:t>
      </w:r>
      <w:r w:rsidR="00B07458" w:rsidRPr="00B26C58">
        <w:rPr>
          <w:rFonts w:ascii="Times New Roman" w:hAnsi="Times New Roman" w:cs="Times New Roman"/>
          <w:sz w:val="28"/>
          <w:szCs w:val="28"/>
        </w:rPr>
        <w:t xml:space="preserve">збільшує </w:t>
      </w:r>
      <w:r w:rsidRPr="00B26C58">
        <w:rPr>
          <w:rFonts w:ascii="Times New Roman" w:hAnsi="Times New Roman" w:cs="Times New Roman"/>
          <w:sz w:val="28"/>
          <w:szCs w:val="28"/>
        </w:rPr>
        <w:t>відповідальність державної правоохоронної системи, сприяє загальному оздоровленню криміногенної ситуації.</w:t>
      </w:r>
    </w:p>
    <w:p w:rsidR="00751F5C" w:rsidRPr="00B26C58" w:rsidRDefault="00751F5C" w:rsidP="00751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C58">
        <w:rPr>
          <w:rFonts w:ascii="Times New Roman" w:hAnsi="Times New Roman" w:cs="Times New Roman"/>
          <w:sz w:val="28"/>
          <w:szCs w:val="28"/>
        </w:rPr>
        <w:t xml:space="preserve">Так, приватні детективи та засновані ними різні, відповідно до національних режимів правового </w:t>
      </w:r>
      <w:r w:rsidR="00B26C58" w:rsidRPr="00B26C58">
        <w:rPr>
          <w:rFonts w:ascii="Times New Roman" w:hAnsi="Times New Roman" w:cs="Times New Roman"/>
          <w:sz w:val="28"/>
          <w:szCs w:val="28"/>
        </w:rPr>
        <w:t>регулювання, організаційно – правові</w:t>
      </w:r>
      <w:r w:rsidRPr="00B26C58">
        <w:rPr>
          <w:rFonts w:ascii="Times New Roman" w:hAnsi="Times New Roman" w:cs="Times New Roman"/>
          <w:sz w:val="28"/>
          <w:szCs w:val="28"/>
        </w:rPr>
        <w:t xml:space="preserve"> форми господарювання у с</w:t>
      </w:r>
      <w:r w:rsidR="00B26C58" w:rsidRPr="00B26C58">
        <w:rPr>
          <w:rFonts w:ascii="Times New Roman" w:hAnsi="Times New Roman" w:cs="Times New Roman"/>
          <w:sz w:val="28"/>
          <w:szCs w:val="28"/>
        </w:rPr>
        <w:t>фері надання детективних послуг</w:t>
      </w:r>
      <w:r w:rsidR="00242816">
        <w:rPr>
          <w:rFonts w:ascii="Times New Roman" w:hAnsi="Times New Roman" w:cs="Times New Roman"/>
          <w:sz w:val="28"/>
          <w:szCs w:val="28"/>
        </w:rPr>
        <w:t xml:space="preserve"> (надалі </w:t>
      </w:r>
      <w:r w:rsidR="00242816">
        <w:rPr>
          <w:rFonts w:ascii="Times New Roman" w:hAnsi="Times New Roman" w:cs="Times New Roman"/>
          <w:sz w:val="28"/>
          <w:szCs w:val="28"/>
        </w:rPr>
        <w:softHyphen/>
      </w:r>
      <w:r w:rsidR="00242816">
        <w:rPr>
          <w:rFonts w:ascii="Times New Roman" w:hAnsi="Times New Roman" w:cs="Times New Roman"/>
          <w:sz w:val="28"/>
          <w:szCs w:val="28"/>
        </w:rPr>
        <w:softHyphen/>
        <w:t xml:space="preserve">- </w:t>
      </w:r>
      <w:r w:rsidRPr="00B26C58">
        <w:rPr>
          <w:rFonts w:ascii="Times New Roman" w:hAnsi="Times New Roman" w:cs="Times New Roman"/>
          <w:sz w:val="28"/>
          <w:szCs w:val="28"/>
        </w:rPr>
        <w:t>суб’єкти приватної детективної діяльності) надають суттєву допомогу суб’єктам підприємницької діяльності у вивченні репутації та фінансового стану позичальників та</w:t>
      </w:r>
      <w:r w:rsidR="00B26C58" w:rsidRPr="00B26C58">
        <w:rPr>
          <w:rFonts w:ascii="Times New Roman" w:hAnsi="Times New Roman" w:cs="Times New Roman"/>
          <w:sz w:val="28"/>
          <w:szCs w:val="28"/>
        </w:rPr>
        <w:t xml:space="preserve"> інших партнерів, визначенні їх </w:t>
      </w:r>
      <w:r w:rsidRPr="00B26C58">
        <w:rPr>
          <w:rFonts w:ascii="Times New Roman" w:hAnsi="Times New Roman" w:cs="Times New Roman"/>
          <w:sz w:val="28"/>
          <w:szCs w:val="28"/>
        </w:rPr>
        <w:t>спроможності реально виконувати взяті на себе фінансові зобов’язання, що</w:t>
      </w:r>
      <w:r w:rsidR="00325E16">
        <w:rPr>
          <w:rFonts w:ascii="Times New Roman" w:hAnsi="Times New Roman" w:cs="Times New Roman"/>
          <w:sz w:val="28"/>
          <w:szCs w:val="28"/>
        </w:rPr>
        <w:t xml:space="preserve"> у значній мірі запобігає уклада</w:t>
      </w:r>
      <w:r w:rsidRPr="00B26C58">
        <w:rPr>
          <w:rFonts w:ascii="Times New Roman" w:hAnsi="Times New Roman" w:cs="Times New Roman"/>
          <w:sz w:val="28"/>
          <w:szCs w:val="28"/>
        </w:rPr>
        <w:t>нню ризикованих угод та ухиленню боржників від сплати заборгованості.</w:t>
      </w:r>
    </w:p>
    <w:p w:rsidR="00751F5C" w:rsidRPr="00B26C58" w:rsidRDefault="00751F5C" w:rsidP="00751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C58">
        <w:rPr>
          <w:rFonts w:ascii="Times New Roman" w:hAnsi="Times New Roman" w:cs="Times New Roman"/>
          <w:sz w:val="28"/>
          <w:szCs w:val="28"/>
        </w:rPr>
        <w:t xml:space="preserve">Результати пошукових заходів під час провадження детективних послуг сприяють підвищенню можливостей захисту учасників юридичних процедур вирішення </w:t>
      </w:r>
      <w:r w:rsidR="00B07458" w:rsidRPr="00B26C58">
        <w:rPr>
          <w:rFonts w:ascii="Times New Roman" w:hAnsi="Times New Roman" w:cs="Times New Roman"/>
          <w:sz w:val="28"/>
          <w:szCs w:val="28"/>
        </w:rPr>
        <w:t xml:space="preserve">особистих </w:t>
      </w:r>
      <w:r w:rsidRPr="00B26C58">
        <w:rPr>
          <w:rFonts w:ascii="Times New Roman" w:hAnsi="Times New Roman" w:cs="Times New Roman"/>
          <w:sz w:val="28"/>
          <w:szCs w:val="28"/>
        </w:rPr>
        <w:t xml:space="preserve">та майнових </w:t>
      </w:r>
      <w:r w:rsidR="00B07458" w:rsidRPr="00B26C58">
        <w:rPr>
          <w:rFonts w:ascii="Times New Roman" w:hAnsi="Times New Roman" w:cs="Times New Roman"/>
          <w:sz w:val="28"/>
          <w:szCs w:val="28"/>
        </w:rPr>
        <w:t>спорів, у тому</w:t>
      </w:r>
      <w:r w:rsidRPr="00B26C58">
        <w:rPr>
          <w:rFonts w:ascii="Times New Roman" w:hAnsi="Times New Roman" w:cs="Times New Roman"/>
          <w:sz w:val="28"/>
          <w:szCs w:val="28"/>
        </w:rPr>
        <w:t xml:space="preserve"> числі у органах державного судочинства. </w:t>
      </w:r>
    </w:p>
    <w:p w:rsidR="00751F5C" w:rsidRPr="00B26C58" w:rsidRDefault="00751F5C" w:rsidP="00751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C58">
        <w:rPr>
          <w:rFonts w:ascii="Times New Roman" w:hAnsi="Times New Roman" w:cs="Times New Roman"/>
          <w:sz w:val="28"/>
          <w:szCs w:val="28"/>
        </w:rPr>
        <w:t>Крім того, сталою практикою є приватні послуги з пошуку осіб, місцезнаходження яких не відоме, зниклого майна і тварин, виявленню фактів порушень прав інтелектуальної власності, насамперед незаконного використання товарних знаків та інше.</w:t>
      </w:r>
    </w:p>
    <w:p w:rsidR="00751F5C" w:rsidRPr="00B26C58" w:rsidRDefault="00B07458" w:rsidP="00751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C58">
        <w:rPr>
          <w:rFonts w:ascii="Times New Roman" w:hAnsi="Times New Roman" w:cs="Times New Roman"/>
          <w:sz w:val="28"/>
          <w:szCs w:val="28"/>
        </w:rPr>
        <w:t>В Україні на даний час за</w:t>
      </w:r>
      <w:r w:rsidR="00751F5C" w:rsidRPr="00B26C58">
        <w:rPr>
          <w:rFonts w:ascii="Times New Roman" w:hAnsi="Times New Roman" w:cs="Times New Roman"/>
          <w:sz w:val="28"/>
          <w:szCs w:val="28"/>
        </w:rPr>
        <w:t xml:space="preserve">значений вид послуг на законодавчому рівні досі не визначений.  </w:t>
      </w:r>
    </w:p>
    <w:p w:rsidR="00751F5C" w:rsidRPr="00B26C58" w:rsidRDefault="00751F5C" w:rsidP="00751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C58">
        <w:rPr>
          <w:rFonts w:ascii="Times New Roman" w:hAnsi="Times New Roman" w:cs="Times New Roman"/>
          <w:sz w:val="28"/>
          <w:szCs w:val="28"/>
        </w:rPr>
        <w:t>Разом з тим, як нормативно визначений підвид економічної</w:t>
      </w:r>
      <w:r w:rsidR="00B07458" w:rsidRPr="00B26C58">
        <w:rPr>
          <w:rFonts w:ascii="Times New Roman" w:hAnsi="Times New Roman" w:cs="Times New Roman"/>
          <w:sz w:val="28"/>
          <w:szCs w:val="28"/>
        </w:rPr>
        <w:t xml:space="preserve"> </w:t>
      </w:r>
      <w:r w:rsidRPr="00B26C58">
        <w:rPr>
          <w:rFonts w:ascii="Times New Roman" w:hAnsi="Times New Roman" w:cs="Times New Roman"/>
          <w:sz w:val="28"/>
          <w:szCs w:val="28"/>
        </w:rPr>
        <w:t xml:space="preserve">діяльності, ця діяльність зазначена у класі 80.30 «Проведення розслідувань» Розділу 80 «Діяльність охоронних служб та проведення </w:t>
      </w:r>
      <w:r w:rsidR="00B26C58" w:rsidRPr="00B26C58">
        <w:rPr>
          <w:rFonts w:ascii="Times New Roman" w:hAnsi="Times New Roman" w:cs="Times New Roman"/>
          <w:sz w:val="28"/>
          <w:szCs w:val="28"/>
        </w:rPr>
        <w:t>розслідувань» за КВЕД</w:t>
      </w:r>
      <w:r w:rsidRPr="00B26C58">
        <w:rPr>
          <w:rFonts w:ascii="Times New Roman" w:hAnsi="Times New Roman" w:cs="Times New Roman"/>
          <w:sz w:val="28"/>
          <w:szCs w:val="28"/>
        </w:rPr>
        <w:t xml:space="preserve"> - 2010, а кваліфікаційні вимоги до працівників у галузі надання детективних</w:t>
      </w:r>
      <w:r w:rsidR="00B07458" w:rsidRPr="00B26C58">
        <w:rPr>
          <w:rFonts w:ascii="Times New Roman" w:hAnsi="Times New Roman" w:cs="Times New Roman"/>
          <w:sz w:val="28"/>
          <w:szCs w:val="28"/>
        </w:rPr>
        <w:t xml:space="preserve"> </w:t>
      </w:r>
      <w:r w:rsidRPr="00B26C58">
        <w:rPr>
          <w:rFonts w:ascii="Times New Roman" w:hAnsi="Times New Roman" w:cs="Times New Roman"/>
          <w:sz w:val="28"/>
          <w:szCs w:val="28"/>
        </w:rPr>
        <w:t>послуг затвердженні за кодом 5169 «Працівники захисних та охоронних служб» Національного класифікатора</w:t>
      </w:r>
      <w:r w:rsidR="00B26C58" w:rsidRPr="00B26C58">
        <w:rPr>
          <w:rFonts w:ascii="Times New Roman" w:hAnsi="Times New Roman" w:cs="Times New Roman"/>
          <w:sz w:val="28"/>
          <w:szCs w:val="28"/>
        </w:rPr>
        <w:t xml:space="preserve"> </w:t>
      </w:r>
      <w:r w:rsidRPr="00B26C58">
        <w:rPr>
          <w:rFonts w:ascii="Times New Roman" w:hAnsi="Times New Roman" w:cs="Times New Roman"/>
          <w:sz w:val="28"/>
          <w:szCs w:val="28"/>
        </w:rPr>
        <w:t>України. Класифікатор професій ДК 003:2005.</w:t>
      </w:r>
    </w:p>
    <w:p w:rsidR="00751F5C" w:rsidRPr="00B26C58" w:rsidRDefault="00751F5C" w:rsidP="005C0DC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6C58">
        <w:rPr>
          <w:rFonts w:ascii="Times New Roman" w:hAnsi="Times New Roman" w:cs="Times New Roman"/>
          <w:sz w:val="28"/>
          <w:szCs w:val="28"/>
        </w:rPr>
        <w:lastRenderedPageBreak/>
        <w:t xml:space="preserve">Діяльність з проведення </w:t>
      </w:r>
      <w:r w:rsidR="00B26C58" w:rsidRPr="00B26C58">
        <w:rPr>
          <w:rFonts w:ascii="Times New Roman" w:hAnsi="Times New Roman" w:cs="Times New Roman"/>
          <w:sz w:val="28"/>
          <w:szCs w:val="28"/>
        </w:rPr>
        <w:t>розслідувань</w:t>
      </w:r>
      <w:r w:rsidRPr="00B26C58">
        <w:rPr>
          <w:rFonts w:ascii="Times New Roman" w:hAnsi="Times New Roman" w:cs="Times New Roman"/>
          <w:sz w:val="28"/>
          <w:szCs w:val="28"/>
        </w:rPr>
        <w:t xml:space="preserve"> включена до числа профільних </w:t>
      </w:r>
      <w:r w:rsidR="00B26C58" w:rsidRPr="00B26C58">
        <w:rPr>
          <w:rFonts w:ascii="Times New Roman" w:hAnsi="Times New Roman" w:cs="Times New Roman"/>
          <w:sz w:val="28"/>
          <w:szCs w:val="28"/>
        </w:rPr>
        <w:t>статутних</w:t>
      </w:r>
      <w:r w:rsidR="00B07458" w:rsidRPr="00B26C58">
        <w:rPr>
          <w:rFonts w:ascii="Times New Roman" w:hAnsi="Times New Roman" w:cs="Times New Roman"/>
          <w:sz w:val="28"/>
          <w:szCs w:val="28"/>
        </w:rPr>
        <w:t xml:space="preserve"> завдань значної кількості недержавних </w:t>
      </w:r>
      <w:r w:rsidRPr="00B26C58">
        <w:rPr>
          <w:rFonts w:ascii="Times New Roman" w:hAnsi="Times New Roman" w:cs="Times New Roman"/>
          <w:sz w:val="28"/>
          <w:szCs w:val="28"/>
        </w:rPr>
        <w:t xml:space="preserve">охоронно – розшукових підприємств та агенцій практично в усіх регіонах України. Крім того, фактично означена діяльність має місце у провадженнях офіційно чинних </w:t>
      </w:r>
      <w:r w:rsidR="00B26C58" w:rsidRPr="00B26C58">
        <w:rPr>
          <w:rFonts w:ascii="Times New Roman" w:hAnsi="Times New Roman" w:cs="Times New Roman"/>
          <w:sz w:val="28"/>
          <w:szCs w:val="28"/>
        </w:rPr>
        <w:t>інформаційних</w:t>
      </w:r>
      <w:r w:rsidR="00242816">
        <w:rPr>
          <w:rFonts w:ascii="Times New Roman" w:hAnsi="Times New Roman" w:cs="Times New Roman"/>
          <w:sz w:val="28"/>
          <w:szCs w:val="28"/>
        </w:rPr>
        <w:t xml:space="preserve"> </w:t>
      </w:r>
      <w:r w:rsidR="00B26C58" w:rsidRPr="00B26C58">
        <w:rPr>
          <w:rFonts w:ascii="Times New Roman" w:hAnsi="Times New Roman" w:cs="Times New Roman"/>
          <w:sz w:val="28"/>
          <w:szCs w:val="28"/>
        </w:rPr>
        <w:t>агентств</w:t>
      </w:r>
      <w:r w:rsidRPr="00B26C58">
        <w:rPr>
          <w:rFonts w:ascii="Times New Roman" w:hAnsi="Times New Roman" w:cs="Times New Roman"/>
          <w:sz w:val="28"/>
          <w:szCs w:val="28"/>
        </w:rPr>
        <w:t xml:space="preserve">, у зв'язку із журналістськими </w:t>
      </w:r>
      <w:r w:rsidR="00242816">
        <w:rPr>
          <w:rFonts w:ascii="Times New Roman" w:hAnsi="Times New Roman" w:cs="Times New Roman"/>
          <w:sz w:val="28"/>
          <w:szCs w:val="28"/>
        </w:rPr>
        <w:t xml:space="preserve">розслідуваннями та законодавчо </w:t>
      </w:r>
      <w:r w:rsidRPr="00B26C58">
        <w:rPr>
          <w:rFonts w:ascii="Times New Roman" w:hAnsi="Times New Roman" w:cs="Times New Roman"/>
          <w:sz w:val="28"/>
          <w:szCs w:val="28"/>
        </w:rPr>
        <w:t>не</w:t>
      </w:r>
      <w:r w:rsidR="00242816">
        <w:rPr>
          <w:rFonts w:ascii="Times New Roman" w:hAnsi="Times New Roman" w:cs="Times New Roman"/>
          <w:sz w:val="28"/>
          <w:szCs w:val="28"/>
        </w:rPr>
        <w:t xml:space="preserve"> у</w:t>
      </w:r>
      <w:r w:rsidR="00B07458" w:rsidRPr="00B26C58">
        <w:rPr>
          <w:rFonts w:ascii="Times New Roman" w:hAnsi="Times New Roman" w:cs="Times New Roman"/>
          <w:sz w:val="28"/>
          <w:szCs w:val="28"/>
        </w:rPr>
        <w:t>нормованій приватній діяльності</w:t>
      </w:r>
      <w:r w:rsidRPr="00B26C58">
        <w:rPr>
          <w:rFonts w:ascii="Times New Roman" w:hAnsi="Times New Roman" w:cs="Times New Roman"/>
          <w:sz w:val="28"/>
          <w:szCs w:val="28"/>
        </w:rPr>
        <w:t xml:space="preserve"> декількох тисяч </w:t>
      </w:r>
      <w:proofErr w:type="spellStart"/>
      <w:r w:rsidRPr="00B26C58">
        <w:rPr>
          <w:rFonts w:ascii="Times New Roman" w:hAnsi="Times New Roman" w:cs="Times New Roman"/>
          <w:sz w:val="28"/>
          <w:szCs w:val="28"/>
        </w:rPr>
        <w:t>самозайнятих</w:t>
      </w:r>
      <w:proofErr w:type="spellEnd"/>
      <w:r w:rsidRPr="00B26C58">
        <w:rPr>
          <w:rFonts w:ascii="Times New Roman" w:hAnsi="Times New Roman" w:cs="Times New Roman"/>
          <w:sz w:val="28"/>
          <w:szCs w:val="28"/>
        </w:rPr>
        <w:t xml:space="preserve"> осіб – підприємців. </w:t>
      </w:r>
    </w:p>
    <w:p w:rsidR="00751F5C" w:rsidRPr="00B26C58" w:rsidRDefault="00751F5C" w:rsidP="005C0DC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6C58">
        <w:rPr>
          <w:rFonts w:ascii="Times New Roman" w:hAnsi="Times New Roman" w:cs="Times New Roman"/>
          <w:sz w:val="28"/>
          <w:szCs w:val="28"/>
        </w:rPr>
        <w:t>Професійна підготовка</w:t>
      </w:r>
      <w:r w:rsidR="00B26C58" w:rsidRPr="00B26C58">
        <w:rPr>
          <w:rFonts w:ascii="Times New Roman" w:hAnsi="Times New Roman" w:cs="Times New Roman"/>
          <w:sz w:val="28"/>
          <w:szCs w:val="28"/>
        </w:rPr>
        <w:t xml:space="preserve"> приватних детективів в Україні</w:t>
      </w:r>
      <w:r w:rsidRPr="00B26C58">
        <w:rPr>
          <w:rFonts w:ascii="Times New Roman" w:hAnsi="Times New Roman" w:cs="Times New Roman"/>
          <w:sz w:val="28"/>
          <w:szCs w:val="28"/>
        </w:rPr>
        <w:t xml:space="preserve"> здійсн</w:t>
      </w:r>
      <w:r w:rsidR="00B26C58" w:rsidRPr="00B26C58">
        <w:rPr>
          <w:rFonts w:ascii="Times New Roman" w:hAnsi="Times New Roman" w:cs="Times New Roman"/>
          <w:sz w:val="28"/>
          <w:szCs w:val="28"/>
        </w:rPr>
        <w:t xml:space="preserve">юється на рівні вищої освіти у декількох </w:t>
      </w:r>
      <w:r w:rsidRPr="00B26C58">
        <w:rPr>
          <w:rFonts w:ascii="Times New Roman" w:hAnsi="Times New Roman" w:cs="Times New Roman"/>
          <w:sz w:val="28"/>
          <w:szCs w:val="28"/>
        </w:rPr>
        <w:t>закладах вищої</w:t>
      </w:r>
      <w:r w:rsidR="00B26C58" w:rsidRPr="00B26C58">
        <w:rPr>
          <w:rFonts w:ascii="Times New Roman" w:hAnsi="Times New Roman" w:cs="Times New Roman"/>
          <w:sz w:val="28"/>
          <w:szCs w:val="28"/>
        </w:rPr>
        <w:t xml:space="preserve"> освіти, а проблеми, пов'язані </w:t>
      </w:r>
      <w:r w:rsidRPr="00B26C58">
        <w:rPr>
          <w:rFonts w:ascii="Times New Roman" w:hAnsi="Times New Roman" w:cs="Times New Roman"/>
          <w:sz w:val="28"/>
          <w:szCs w:val="28"/>
        </w:rPr>
        <w:t xml:space="preserve">з пробілом у національному законодавстві щодо унормування приватної детективної діяльності в Україні є предметом досліджень </w:t>
      </w:r>
      <w:r w:rsidR="00B26C58" w:rsidRPr="00B26C58">
        <w:rPr>
          <w:rFonts w:ascii="Times New Roman" w:hAnsi="Times New Roman" w:cs="Times New Roman"/>
          <w:sz w:val="28"/>
          <w:szCs w:val="28"/>
        </w:rPr>
        <w:t>численних</w:t>
      </w:r>
      <w:r w:rsidRPr="00B26C58">
        <w:rPr>
          <w:rFonts w:ascii="Times New Roman" w:hAnsi="Times New Roman" w:cs="Times New Roman"/>
          <w:sz w:val="28"/>
          <w:szCs w:val="28"/>
        </w:rPr>
        <w:t xml:space="preserve"> науково – експертних досліджень.</w:t>
      </w:r>
    </w:p>
    <w:p w:rsidR="003505BC" w:rsidRPr="00B26C58" w:rsidRDefault="00751F5C" w:rsidP="005C0D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C58">
        <w:rPr>
          <w:rFonts w:ascii="Times New Roman" w:hAnsi="Times New Roman" w:cs="Times New Roman"/>
          <w:sz w:val="28"/>
          <w:szCs w:val="28"/>
        </w:rPr>
        <w:t>Отже, цілком очевидно, що становлення та функціонування в Україні ринку приватних детективних</w:t>
      </w:r>
      <w:r w:rsidR="00B07458" w:rsidRPr="00B26C58">
        <w:rPr>
          <w:rFonts w:ascii="Times New Roman" w:hAnsi="Times New Roman" w:cs="Times New Roman"/>
          <w:sz w:val="28"/>
          <w:szCs w:val="28"/>
        </w:rPr>
        <w:t xml:space="preserve"> </w:t>
      </w:r>
      <w:r w:rsidRPr="00B26C58">
        <w:rPr>
          <w:rFonts w:ascii="Times New Roman" w:hAnsi="Times New Roman" w:cs="Times New Roman"/>
          <w:sz w:val="28"/>
          <w:szCs w:val="28"/>
        </w:rPr>
        <w:t>послуг є соціально визнаним, а</w:t>
      </w:r>
      <w:r w:rsidR="00B26C58" w:rsidRPr="00B26C58">
        <w:rPr>
          <w:rFonts w:ascii="Times New Roman" w:hAnsi="Times New Roman" w:cs="Times New Roman"/>
          <w:sz w:val="28"/>
          <w:szCs w:val="28"/>
        </w:rPr>
        <w:t xml:space="preserve"> фактична </w:t>
      </w:r>
      <w:r w:rsidRPr="00B26C58">
        <w:rPr>
          <w:rFonts w:ascii="Times New Roman" w:hAnsi="Times New Roman" w:cs="Times New Roman"/>
          <w:sz w:val="28"/>
          <w:szCs w:val="28"/>
        </w:rPr>
        <w:t>приватн</w:t>
      </w:r>
      <w:r w:rsidR="00B26C58" w:rsidRPr="00B26C58">
        <w:rPr>
          <w:rFonts w:ascii="Times New Roman" w:hAnsi="Times New Roman" w:cs="Times New Roman"/>
          <w:sz w:val="28"/>
          <w:szCs w:val="28"/>
        </w:rPr>
        <w:t>а детективна практика</w:t>
      </w:r>
      <w:r w:rsidRPr="00B26C58">
        <w:rPr>
          <w:rFonts w:ascii="Times New Roman" w:hAnsi="Times New Roman" w:cs="Times New Roman"/>
          <w:sz w:val="28"/>
          <w:szCs w:val="28"/>
        </w:rPr>
        <w:t xml:space="preserve"> захисту особистих та майнових прав фізичних осіб та юридичних осіб – суб'єктів приватного права потребує законодавчого унормування та подальшої розбудови нормативної та учбово – методичної основи її запровадження, професійного опанування, легального практичного </w:t>
      </w:r>
      <w:r w:rsidR="00B26C58" w:rsidRPr="00B26C58">
        <w:rPr>
          <w:rFonts w:ascii="Times New Roman" w:hAnsi="Times New Roman" w:cs="Times New Roman"/>
          <w:sz w:val="28"/>
          <w:szCs w:val="28"/>
        </w:rPr>
        <w:t>здійснення</w:t>
      </w:r>
      <w:r w:rsidRPr="00B26C58">
        <w:rPr>
          <w:rFonts w:ascii="Times New Roman" w:hAnsi="Times New Roman" w:cs="Times New Roman"/>
          <w:sz w:val="28"/>
          <w:szCs w:val="28"/>
        </w:rPr>
        <w:t xml:space="preserve"> та суспільного контролю за нею.      </w:t>
      </w:r>
    </w:p>
    <w:p w:rsidR="00751F5C" w:rsidRPr="00B26C58" w:rsidRDefault="003505BC" w:rsidP="005C0D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C58">
        <w:rPr>
          <w:rFonts w:ascii="Times New Roman" w:hAnsi="Times New Roman" w:cs="Times New Roman"/>
          <w:sz w:val="28"/>
          <w:szCs w:val="28"/>
        </w:rPr>
        <w:t>Розробка та прийняття проекту Закону України «Про приватну детективну діяльність»</w:t>
      </w:r>
      <w:r w:rsidR="005C0DC4" w:rsidRPr="00B26C58">
        <w:rPr>
          <w:rFonts w:ascii="Times New Roman" w:hAnsi="Times New Roman" w:cs="Times New Roman"/>
          <w:sz w:val="28"/>
          <w:szCs w:val="28"/>
        </w:rPr>
        <w:t xml:space="preserve"> дозво</w:t>
      </w:r>
      <w:r w:rsidRPr="00B26C58">
        <w:rPr>
          <w:rFonts w:ascii="Times New Roman" w:hAnsi="Times New Roman" w:cs="Times New Roman"/>
          <w:sz w:val="28"/>
          <w:szCs w:val="28"/>
        </w:rPr>
        <w:t xml:space="preserve">лить на законодавчому рівні </w:t>
      </w:r>
      <w:r w:rsidR="00B26C58" w:rsidRPr="00B26C58">
        <w:rPr>
          <w:rFonts w:ascii="Times New Roman" w:hAnsi="Times New Roman" w:cs="Times New Roman"/>
          <w:sz w:val="28"/>
          <w:szCs w:val="28"/>
        </w:rPr>
        <w:t>поставит</w:t>
      </w:r>
      <w:r w:rsidR="005C0DC4" w:rsidRPr="00B26C58">
        <w:rPr>
          <w:rFonts w:ascii="Times New Roman" w:hAnsi="Times New Roman" w:cs="Times New Roman"/>
          <w:sz w:val="28"/>
          <w:szCs w:val="28"/>
        </w:rPr>
        <w:t>и такий вид діяльності під належний контроль держави.</w:t>
      </w:r>
      <w:r w:rsidR="00751F5C" w:rsidRPr="00B26C58">
        <w:rPr>
          <w:rFonts w:ascii="Times New Roman" w:hAnsi="Times New Roman" w:cs="Times New Roman"/>
          <w:sz w:val="28"/>
          <w:szCs w:val="28"/>
        </w:rPr>
        <w:t xml:space="preserve"> </w:t>
      </w:r>
      <w:r w:rsidR="005C0DC4" w:rsidRPr="00B26C58">
        <w:rPr>
          <w:rFonts w:ascii="Times New Roman" w:hAnsi="Times New Roman" w:cs="Times New Roman"/>
          <w:sz w:val="28"/>
          <w:szCs w:val="28"/>
        </w:rPr>
        <w:t xml:space="preserve">Україна ще раз підтвердить свою прихильність європейському курсу та безумовно </w:t>
      </w:r>
      <w:r w:rsidR="00B26C58" w:rsidRPr="00B26C58">
        <w:rPr>
          <w:rFonts w:ascii="Times New Roman" w:hAnsi="Times New Roman" w:cs="Times New Roman"/>
          <w:sz w:val="28"/>
          <w:szCs w:val="28"/>
        </w:rPr>
        <w:t>підвищить</w:t>
      </w:r>
      <w:r w:rsidR="005C0DC4" w:rsidRPr="00B26C58">
        <w:rPr>
          <w:rFonts w:ascii="Times New Roman" w:hAnsi="Times New Roman" w:cs="Times New Roman"/>
          <w:sz w:val="28"/>
          <w:szCs w:val="28"/>
        </w:rPr>
        <w:t xml:space="preserve"> імідж, як правової держави серед цивілізованих країн світу. </w:t>
      </w:r>
    </w:p>
    <w:p w:rsidR="00751F5C" w:rsidRPr="00B26C58" w:rsidRDefault="00751F5C" w:rsidP="00B26C58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F5C" w:rsidRPr="00B26C58" w:rsidRDefault="00751F5C" w:rsidP="00B26C58">
      <w:pPr>
        <w:pStyle w:val="a3"/>
        <w:numPr>
          <w:ilvl w:val="0"/>
          <w:numId w:val="3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6C5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Цілі і завдання законопроекту </w:t>
      </w:r>
    </w:p>
    <w:p w:rsidR="00751F5C" w:rsidRPr="00B26C58" w:rsidRDefault="00751F5C" w:rsidP="00751F5C">
      <w:pPr>
        <w:spacing w:after="0" w:line="240" w:lineRule="auto"/>
        <w:ind w:right="-284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1F5C" w:rsidRPr="00B26C58" w:rsidRDefault="00751F5C" w:rsidP="00751F5C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B26C58">
        <w:rPr>
          <w:bCs/>
          <w:sz w:val="28"/>
          <w:szCs w:val="28"/>
        </w:rPr>
        <w:t xml:space="preserve">Метою законопроекту є законодавче врегулювання здійснення приватної детективної діяльності як </w:t>
      </w:r>
      <w:r w:rsidRPr="00B26C58">
        <w:rPr>
          <w:sz w:val="28"/>
          <w:szCs w:val="28"/>
        </w:rPr>
        <w:t>одного з шляхів забезпечення конституційних гарантій людини та громадянина, суб’єктів господарювання приватного прав</w:t>
      </w:r>
      <w:r w:rsidR="005C0DC4" w:rsidRPr="00B26C58">
        <w:rPr>
          <w:sz w:val="28"/>
          <w:szCs w:val="28"/>
        </w:rPr>
        <w:t>а</w:t>
      </w:r>
      <w:r w:rsidRPr="00B26C58">
        <w:rPr>
          <w:sz w:val="28"/>
          <w:szCs w:val="28"/>
        </w:rPr>
        <w:t xml:space="preserve"> на захист своїх законних прав та інтересів.</w:t>
      </w:r>
    </w:p>
    <w:p w:rsidR="005C0DC4" w:rsidRPr="00B26C58" w:rsidRDefault="005C0DC4" w:rsidP="00B26C58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1F5C" w:rsidRPr="00B26C58" w:rsidRDefault="00751F5C" w:rsidP="00B26C58">
      <w:pPr>
        <w:pStyle w:val="a3"/>
        <w:numPr>
          <w:ilvl w:val="0"/>
          <w:numId w:val="3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B26C5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Загальна характеристика  і основні  положення законопроекту</w:t>
      </w:r>
    </w:p>
    <w:p w:rsidR="00751F5C" w:rsidRPr="00B26C58" w:rsidRDefault="00751F5C" w:rsidP="00751F5C">
      <w:pPr>
        <w:pStyle w:val="a3"/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5D200C" w:rsidRPr="00B26C58" w:rsidRDefault="00751F5C" w:rsidP="00B26C5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C58">
        <w:rPr>
          <w:rFonts w:ascii="Times New Roman" w:hAnsi="Times New Roman" w:cs="Times New Roman"/>
          <w:bCs/>
          <w:sz w:val="28"/>
          <w:szCs w:val="28"/>
        </w:rPr>
        <w:t xml:space="preserve">Проект Закону України «Про приватну детективну діяльність» складається з </w:t>
      </w:r>
      <w:r w:rsidR="005C0DC4" w:rsidRPr="00B26C58"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Pr="00B26C58">
        <w:rPr>
          <w:rFonts w:ascii="Times New Roman" w:hAnsi="Times New Roman" w:cs="Times New Roman"/>
          <w:bCs/>
          <w:sz w:val="28"/>
          <w:szCs w:val="28"/>
        </w:rPr>
        <w:t xml:space="preserve">статей, що </w:t>
      </w:r>
      <w:r w:rsidR="00B26C58" w:rsidRPr="00B26C58">
        <w:rPr>
          <w:rFonts w:ascii="Times New Roman" w:hAnsi="Times New Roman" w:cs="Times New Roman"/>
          <w:bCs/>
          <w:sz w:val="28"/>
          <w:szCs w:val="28"/>
        </w:rPr>
        <w:t>об’єднані у</w:t>
      </w:r>
      <w:r w:rsidR="005C0DC4" w:rsidRPr="00B26C58">
        <w:rPr>
          <w:rFonts w:ascii="Times New Roman" w:hAnsi="Times New Roman" w:cs="Times New Roman"/>
          <w:bCs/>
          <w:sz w:val="28"/>
          <w:szCs w:val="28"/>
        </w:rPr>
        <w:t xml:space="preserve"> V</w:t>
      </w:r>
      <w:r w:rsidR="005D200C" w:rsidRPr="00B26C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6C58">
        <w:rPr>
          <w:rFonts w:ascii="Times New Roman" w:hAnsi="Times New Roman" w:cs="Times New Roman"/>
          <w:bCs/>
          <w:sz w:val="28"/>
          <w:szCs w:val="28"/>
        </w:rPr>
        <w:t>р</w:t>
      </w:r>
      <w:r w:rsidR="005D200C" w:rsidRPr="00B26C58">
        <w:rPr>
          <w:rFonts w:ascii="Times New Roman" w:hAnsi="Times New Roman" w:cs="Times New Roman"/>
          <w:bCs/>
          <w:sz w:val="28"/>
          <w:szCs w:val="28"/>
        </w:rPr>
        <w:t xml:space="preserve">озділів, </w:t>
      </w:r>
      <w:r w:rsidRPr="00B26C58">
        <w:rPr>
          <w:rFonts w:ascii="Times New Roman" w:hAnsi="Times New Roman" w:cs="Times New Roman"/>
          <w:bCs/>
          <w:sz w:val="28"/>
          <w:szCs w:val="28"/>
        </w:rPr>
        <w:t xml:space="preserve">які, окрім </w:t>
      </w:r>
      <w:r w:rsidR="005D200C" w:rsidRPr="00B26C58">
        <w:rPr>
          <w:rFonts w:ascii="Times New Roman" w:hAnsi="Times New Roman" w:cs="Times New Roman"/>
          <w:bCs/>
          <w:sz w:val="28"/>
          <w:szCs w:val="28"/>
        </w:rPr>
        <w:t xml:space="preserve">загальних, </w:t>
      </w:r>
      <w:r w:rsidRPr="00B26C58">
        <w:rPr>
          <w:rFonts w:ascii="Times New Roman" w:hAnsi="Times New Roman" w:cs="Times New Roman"/>
          <w:bCs/>
          <w:sz w:val="28"/>
          <w:szCs w:val="28"/>
        </w:rPr>
        <w:t>прикінцевих та перехідних положень, визначають та регламентують:</w:t>
      </w:r>
    </w:p>
    <w:p w:rsidR="00751F5C" w:rsidRPr="00B26C58" w:rsidRDefault="00751F5C" w:rsidP="00751F5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C58">
        <w:rPr>
          <w:rFonts w:ascii="Times New Roman" w:hAnsi="Times New Roman" w:cs="Times New Roman"/>
          <w:bCs/>
          <w:sz w:val="28"/>
          <w:szCs w:val="28"/>
        </w:rPr>
        <w:t>- сферу приватної детективної діяльності, у тому числі види детективних послуг та суб’єктів їх провадження (надання);</w:t>
      </w:r>
    </w:p>
    <w:p w:rsidR="00751F5C" w:rsidRPr="00B26C58" w:rsidRDefault="00751F5C" w:rsidP="00751F5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C58">
        <w:rPr>
          <w:rFonts w:ascii="Times New Roman" w:hAnsi="Times New Roman" w:cs="Times New Roman"/>
          <w:bCs/>
          <w:sz w:val="28"/>
          <w:szCs w:val="28"/>
        </w:rPr>
        <w:t>- кваліфікаційні вимоги до приватних детективів;</w:t>
      </w:r>
    </w:p>
    <w:p w:rsidR="00751F5C" w:rsidRPr="00B26C58" w:rsidRDefault="00751F5C" w:rsidP="005D20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C58">
        <w:rPr>
          <w:rFonts w:ascii="Times New Roman" w:hAnsi="Times New Roman" w:cs="Times New Roman"/>
          <w:bCs/>
          <w:sz w:val="28"/>
          <w:szCs w:val="28"/>
        </w:rPr>
        <w:t>- основні права та обов’язки суб’єктів приватної детективної діяльності, у тому числі правові механізми захисту інтересів замовників детективних послуг;</w:t>
      </w:r>
    </w:p>
    <w:p w:rsidR="00751F5C" w:rsidRPr="00B26C58" w:rsidRDefault="00B26C58" w:rsidP="00751F5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C5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="00751F5C" w:rsidRPr="00B26C58">
        <w:rPr>
          <w:rFonts w:ascii="Times New Roman" w:hAnsi="Times New Roman" w:cs="Times New Roman"/>
          <w:bCs/>
          <w:sz w:val="28"/>
          <w:szCs w:val="28"/>
        </w:rPr>
        <w:t>обов’язки суб'єкта приватної детективної діяльності з обліку наданих детективних послуг, зберігання конфіденційно</w:t>
      </w:r>
      <w:r w:rsidR="005D200C" w:rsidRPr="00B26C58">
        <w:rPr>
          <w:rFonts w:ascii="Times New Roman" w:hAnsi="Times New Roman" w:cs="Times New Roman"/>
          <w:bCs/>
          <w:sz w:val="28"/>
          <w:szCs w:val="28"/>
        </w:rPr>
        <w:t>ї</w:t>
      </w:r>
      <w:r w:rsidR="00751F5C" w:rsidRPr="00B26C58">
        <w:rPr>
          <w:rFonts w:ascii="Times New Roman" w:hAnsi="Times New Roman" w:cs="Times New Roman"/>
          <w:bCs/>
          <w:sz w:val="28"/>
          <w:szCs w:val="28"/>
        </w:rPr>
        <w:t xml:space="preserve"> інформації, захист</w:t>
      </w:r>
      <w:r w:rsidR="005D200C" w:rsidRPr="00B26C58">
        <w:rPr>
          <w:rFonts w:ascii="Times New Roman" w:hAnsi="Times New Roman" w:cs="Times New Roman"/>
          <w:bCs/>
          <w:sz w:val="28"/>
          <w:szCs w:val="28"/>
        </w:rPr>
        <w:t>у</w:t>
      </w:r>
      <w:r w:rsidR="00751F5C" w:rsidRPr="00B26C58">
        <w:rPr>
          <w:rFonts w:ascii="Times New Roman" w:hAnsi="Times New Roman" w:cs="Times New Roman"/>
          <w:bCs/>
          <w:sz w:val="28"/>
          <w:szCs w:val="28"/>
        </w:rPr>
        <w:t xml:space="preserve"> персональних даних, отриманих у процесі надання детективних послуг;  </w:t>
      </w:r>
    </w:p>
    <w:p w:rsidR="00751F5C" w:rsidRPr="00B26C58" w:rsidRDefault="00B26C58" w:rsidP="00751F5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C5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751F5C" w:rsidRPr="00B26C58">
        <w:rPr>
          <w:rFonts w:ascii="Times New Roman" w:hAnsi="Times New Roman" w:cs="Times New Roman"/>
          <w:bCs/>
          <w:sz w:val="28"/>
          <w:szCs w:val="28"/>
        </w:rPr>
        <w:t>організація державного та громадського контролю за приватною детективною діяльністю.</w:t>
      </w:r>
    </w:p>
    <w:p w:rsidR="00751F5C" w:rsidRPr="00B26C58" w:rsidRDefault="00751F5C" w:rsidP="00B26C58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1F5C" w:rsidRPr="00B26C58" w:rsidRDefault="00B26C58" w:rsidP="00B26C58">
      <w:pPr>
        <w:pStyle w:val="a3"/>
        <w:numPr>
          <w:ilvl w:val="0"/>
          <w:numId w:val="3"/>
        </w:numPr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6C5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Стан нормативно-правової бази у даній сфері </w:t>
      </w:r>
      <w:r w:rsidR="00751F5C" w:rsidRPr="00B26C5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правового регулювання </w:t>
      </w:r>
    </w:p>
    <w:p w:rsidR="00751F5C" w:rsidRPr="00B26C58" w:rsidRDefault="00751F5C" w:rsidP="00751F5C">
      <w:pPr>
        <w:pStyle w:val="a3"/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6C58" w:rsidRPr="00B26C58" w:rsidRDefault="00751F5C" w:rsidP="00B26C58">
      <w:pPr>
        <w:ind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C58">
        <w:rPr>
          <w:rFonts w:ascii="Times New Roman" w:hAnsi="Times New Roman" w:cs="Times New Roman"/>
          <w:sz w:val="28"/>
          <w:szCs w:val="28"/>
        </w:rPr>
        <w:t>Основними нормативно-правовими актами у даній сфері правового рег</w:t>
      </w:r>
      <w:r w:rsidR="00B26C58" w:rsidRPr="00B26C58">
        <w:rPr>
          <w:rFonts w:ascii="Times New Roman" w:hAnsi="Times New Roman" w:cs="Times New Roman"/>
          <w:sz w:val="28"/>
          <w:szCs w:val="28"/>
        </w:rPr>
        <w:t>улювання є Конституція України,</w:t>
      </w:r>
      <w:r w:rsidRPr="00B26C58">
        <w:rPr>
          <w:rFonts w:ascii="Times New Roman" w:hAnsi="Times New Roman" w:cs="Times New Roman"/>
          <w:sz w:val="28"/>
          <w:szCs w:val="28"/>
        </w:rPr>
        <w:t xml:space="preserve"> </w:t>
      </w:r>
      <w:r w:rsidRPr="00B26C58">
        <w:rPr>
          <w:rFonts w:ascii="Times New Roman" w:hAnsi="Times New Roman" w:cs="Times New Roman"/>
          <w:bCs/>
          <w:sz w:val="28"/>
          <w:szCs w:val="28"/>
        </w:rPr>
        <w:t xml:space="preserve">Цивільний кодекс України, Господарський кодекс України, Кримінальний кодекс України, Кримінальний процесуальний кодекс України, </w:t>
      </w:r>
      <w:r w:rsidR="005D200C" w:rsidRPr="00B26C58">
        <w:rPr>
          <w:rFonts w:ascii="Times New Roman" w:hAnsi="Times New Roman" w:cs="Times New Roman"/>
          <w:bCs/>
          <w:sz w:val="28"/>
          <w:szCs w:val="28"/>
        </w:rPr>
        <w:t xml:space="preserve">Закони України </w:t>
      </w:r>
      <w:r w:rsidRPr="00B26C58">
        <w:rPr>
          <w:rFonts w:ascii="Times New Roman" w:hAnsi="Times New Roman" w:cs="Times New Roman"/>
          <w:bCs/>
          <w:sz w:val="28"/>
          <w:szCs w:val="28"/>
        </w:rPr>
        <w:t>«Про ліцензування видів господарської діяльності», «Про Національну поліцію».</w:t>
      </w:r>
    </w:p>
    <w:p w:rsidR="00751F5C" w:rsidRPr="00B26C58" w:rsidRDefault="00751F5C" w:rsidP="00751F5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6C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Фінансово-економічне обґрунтування</w:t>
      </w:r>
    </w:p>
    <w:p w:rsidR="00751F5C" w:rsidRPr="00B26C58" w:rsidRDefault="00751F5C" w:rsidP="00751F5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6C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751F5C" w:rsidRPr="00B26C58" w:rsidRDefault="00751F5C" w:rsidP="00751F5C">
      <w:pPr>
        <w:pStyle w:val="2"/>
        <w:spacing w:after="0" w:line="264" w:lineRule="auto"/>
        <w:ind w:firstLine="709"/>
        <w:jc w:val="both"/>
        <w:rPr>
          <w:sz w:val="28"/>
          <w:szCs w:val="28"/>
          <w:lang w:val="uk-UA"/>
        </w:rPr>
      </w:pPr>
      <w:r w:rsidRPr="00B26C58">
        <w:rPr>
          <w:sz w:val="28"/>
          <w:szCs w:val="28"/>
          <w:lang w:val="uk-UA"/>
        </w:rPr>
        <w:t xml:space="preserve">Реалізація запропонованого проекту Закону не призведе до додаткових витрат з Державного бюджету України. </w:t>
      </w:r>
    </w:p>
    <w:p w:rsidR="00751F5C" w:rsidRPr="00B26C58" w:rsidRDefault="00751F5C" w:rsidP="00751F5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1F5C" w:rsidRPr="00B26C58" w:rsidRDefault="00751F5C" w:rsidP="00751F5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6C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Обґрунтування очікуваних соціально -економічних, правових та інших наслідків застосування Закону у разі його прийняття </w:t>
      </w:r>
    </w:p>
    <w:p w:rsidR="00751F5C" w:rsidRPr="00B26C58" w:rsidRDefault="00751F5C" w:rsidP="00751F5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1F5C" w:rsidRPr="00B26C58" w:rsidRDefault="00751F5C" w:rsidP="00751F5C">
      <w:pPr>
        <w:ind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C58">
        <w:rPr>
          <w:rFonts w:ascii="Times New Roman" w:hAnsi="Times New Roman" w:cs="Times New Roman"/>
          <w:bCs/>
          <w:sz w:val="28"/>
          <w:szCs w:val="28"/>
        </w:rPr>
        <w:t xml:space="preserve">Прийняття цього Закону дозволить легалізувати приватну детективну діяльність, яка фактично здійснюється, визнана суспільством та має попит, встановити </w:t>
      </w:r>
      <w:r w:rsidR="005D200C" w:rsidRPr="00B26C58">
        <w:rPr>
          <w:rFonts w:ascii="Times New Roman" w:hAnsi="Times New Roman" w:cs="Times New Roman"/>
          <w:bCs/>
          <w:sz w:val="28"/>
          <w:szCs w:val="28"/>
        </w:rPr>
        <w:t>форми і способи контролю</w:t>
      </w:r>
      <w:r w:rsidRPr="00B26C58">
        <w:rPr>
          <w:rFonts w:ascii="Times New Roman" w:hAnsi="Times New Roman" w:cs="Times New Roman"/>
          <w:bCs/>
          <w:sz w:val="28"/>
          <w:szCs w:val="28"/>
        </w:rPr>
        <w:t xml:space="preserve"> держави за її </w:t>
      </w:r>
      <w:r w:rsidR="00B26C58" w:rsidRPr="00B26C58">
        <w:rPr>
          <w:rFonts w:ascii="Times New Roman" w:hAnsi="Times New Roman" w:cs="Times New Roman"/>
          <w:bCs/>
          <w:sz w:val="28"/>
          <w:szCs w:val="28"/>
        </w:rPr>
        <w:t>провадженням</w:t>
      </w:r>
      <w:r w:rsidRPr="00B26C58">
        <w:rPr>
          <w:rFonts w:ascii="Times New Roman" w:hAnsi="Times New Roman" w:cs="Times New Roman"/>
          <w:bCs/>
          <w:sz w:val="28"/>
          <w:szCs w:val="28"/>
        </w:rPr>
        <w:t xml:space="preserve"> та значно збільшити можливості громадян та суб’єктів господарювання України у захисті своїх законних інтересів,  конституційних прав та свобод.</w:t>
      </w:r>
    </w:p>
    <w:p w:rsidR="00751F5C" w:rsidRPr="00B26C58" w:rsidRDefault="00751F5C" w:rsidP="00751F5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1F5C" w:rsidRDefault="00B26C58" w:rsidP="00B26C5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6C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Народні депутати Україн</w:t>
      </w:r>
      <w:r w:rsidR="008740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и: Галушко М. Л. (303)</w:t>
      </w:r>
    </w:p>
    <w:p w:rsidR="0087404B" w:rsidRPr="0087404B" w:rsidRDefault="0087404B" w:rsidP="00B26C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bookmarkStart w:id="0" w:name="_GoBack"/>
      <w:bookmarkEnd w:id="0"/>
      <w:r w:rsidRPr="0087404B">
        <w:rPr>
          <w:rFonts w:ascii="Times New Roman" w:hAnsi="Times New Roman" w:cs="Times New Roman"/>
          <w:b/>
          <w:sz w:val="28"/>
          <w:szCs w:val="28"/>
        </w:rPr>
        <w:t>Медяник В. А. (242)</w:t>
      </w:r>
    </w:p>
    <w:p w:rsidR="00751F5C" w:rsidRPr="00B26C58" w:rsidRDefault="00751F5C" w:rsidP="00751F5C"/>
    <w:p w:rsidR="00190157" w:rsidRDefault="00190157"/>
    <w:sectPr w:rsidR="00190157" w:rsidSect="00CF09A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76868"/>
    <w:multiLevelType w:val="hybridMultilevel"/>
    <w:tmpl w:val="BDBC5FB4"/>
    <w:lvl w:ilvl="0" w:tplc="E9B6836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0D0526E"/>
    <w:multiLevelType w:val="hybridMultilevel"/>
    <w:tmpl w:val="2C701570"/>
    <w:lvl w:ilvl="0" w:tplc="9BD48EE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6A5228DA"/>
    <w:multiLevelType w:val="hybridMultilevel"/>
    <w:tmpl w:val="1C7056CE"/>
    <w:lvl w:ilvl="0" w:tplc="BDFE6416">
      <w:start w:val="3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5C"/>
    <w:rsid w:val="00190157"/>
    <w:rsid w:val="00242816"/>
    <w:rsid w:val="00325E16"/>
    <w:rsid w:val="003505BC"/>
    <w:rsid w:val="005C0DC4"/>
    <w:rsid w:val="005D200C"/>
    <w:rsid w:val="00751F5C"/>
    <w:rsid w:val="00804601"/>
    <w:rsid w:val="0087404B"/>
    <w:rsid w:val="00B07458"/>
    <w:rsid w:val="00B26C58"/>
    <w:rsid w:val="00D9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8CC4944"/>
  <w15:chartTrackingRefBased/>
  <w15:docId w15:val="{06C2D768-9831-403E-84F2-358C9E13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751F5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2 Знак"/>
    <w:basedOn w:val="a0"/>
    <w:link w:val="2"/>
    <w:uiPriority w:val="99"/>
    <w:rsid w:val="00751F5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Zakonu">
    <w:name w:val="StyleZakonu"/>
    <w:basedOn w:val="a"/>
    <w:link w:val="StyleZakonu0"/>
    <w:uiPriority w:val="99"/>
    <w:rsid w:val="00751F5C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751F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51F5C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Галушко Микола Леонідович</dc:creator>
  <cp:keywords/>
  <dc:description/>
  <cp:lastModifiedBy>Microsoft Office User</cp:lastModifiedBy>
  <cp:revision>7</cp:revision>
  <dcterms:created xsi:type="dcterms:W3CDTF">2020-02-03T13:52:00Z</dcterms:created>
  <dcterms:modified xsi:type="dcterms:W3CDTF">2020-02-04T11:54:00Z</dcterms:modified>
</cp:coreProperties>
</file>