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79D" w:rsidRDefault="00255A9E" w:rsidP="002D3AB5">
      <w:pPr>
        <w:autoSpaceDE w:val="0"/>
        <w:autoSpaceDN w:val="0"/>
        <w:adjustRightInd w:val="0"/>
        <w:ind w:right="-1013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993775" cy="1280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center"/>
        <w:rPr>
          <w:rFonts w:ascii="Times New Roman" w:hAnsi="Times New Roman"/>
          <w:sz w:val="32"/>
          <w:szCs w:val="32"/>
          <w:lang w:val="uk-UA"/>
        </w:rPr>
      </w:pPr>
      <w:r w:rsidRPr="002D3AB5">
        <w:rPr>
          <w:rFonts w:ascii="Times New Roman" w:hAnsi="Times New Roman"/>
          <w:sz w:val="32"/>
          <w:szCs w:val="32"/>
          <w:lang w:val="uk-UA"/>
        </w:rPr>
        <w:t>НАРОДН</w:t>
      </w:r>
      <w:r>
        <w:rPr>
          <w:rFonts w:ascii="Times New Roman" w:hAnsi="Times New Roman"/>
          <w:sz w:val="32"/>
          <w:szCs w:val="32"/>
          <w:lang w:val="uk-UA"/>
        </w:rPr>
        <w:t>І</w:t>
      </w:r>
      <w:r w:rsidRPr="002D3AB5">
        <w:rPr>
          <w:rFonts w:ascii="Times New Roman" w:hAnsi="Times New Roman"/>
          <w:sz w:val="32"/>
          <w:szCs w:val="32"/>
          <w:lang w:val="uk-UA"/>
        </w:rPr>
        <w:t xml:space="preserve"> ДЕПУТАТ</w:t>
      </w:r>
      <w:r>
        <w:rPr>
          <w:rFonts w:ascii="Times New Roman" w:hAnsi="Times New Roman"/>
          <w:sz w:val="32"/>
          <w:szCs w:val="32"/>
          <w:lang w:val="uk-UA"/>
        </w:rPr>
        <w:t>И</w:t>
      </w:r>
      <w:r w:rsidRPr="002D3AB5">
        <w:rPr>
          <w:rFonts w:ascii="Times New Roman" w:hAnsi="Times New Roman"/>
          <w:sz w:val="32"/>
          <w:szCs w:val="32"/>
          <w:lang w:val="uk-UA"/>
        </w:rPr>
        <w:t xml:space="preserve"> УКРАЇНИ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rPr>
          <w:rFonts w:ascii="Times New Roman" w:hAnsi="Times New Roman"/>
          <w:lang w:val="uk-UA"/>
        </w:rPr>
      </w:pP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center"/>
        <w:rPr>
          <w:rFonts w:ascii="Times New Roman" w:hAnsi="Times New Roman"/>
          <w:sz w:val="22"/>
          <w:szCs w:val="22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2D3AB5">
          <w:rPr>
            <w:rFonts w:ascii="Times New Roman" w:hAnsi="Times New Roman"/>
            <w:sz w:val="22"/>
            <w:szCs w:val="22"/>
            <w:lang w:val="uk-UA"/>
          </w:rPr>
          <w:t>01008, м</w:t>
        </w:r>
      </w:smartTag>
      <w:r w:rsidRPr="002D3AB5">
        <w:rPr>
          <w:rFonts w:ascii="Times New Roman" w:hAnsi="Times New Roman"/>
          <w:sz w:val="22"/>
          <w:szCs w:val="22"/>
          <w:lang w:val="uk-UA"/>
        </w:rPr>
        <w:t>. Київ, вул. М. Грушевського, 5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2D3AB5">
        <w:rPr>
          <w:rFonts w:ascii="Times New Roman" w:hAnsi="Times New Roman"/>
          <w:b/>
          <w:sz w:val="28"/>
          <w:szCs w:val="28"/>
          <w:u w:val="single"/>
          <w:lang w:val="uk-UA"/>
        </w:rPr>
        <w:t>_______________________________________________________________________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6"/>
          <w:szCs w:val="26"/>
          <w:lang w:val="uk-UA"/>
        </w:rPr>
      </w:pPr>
      <w:r w:rsidRPr="002D3AB5">
        <w:rPr>
          <w:rFonts w:ascii="Times New Roman" w:hAnsi="Times New Roman"/>
          <w:sz w:val="26"/>
          <w:szCs w:val="26"/>
          <w:lang w:val="uk-UA"/>
        </w:rPr>
        <w:t>«____» _______________ 2020 р.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sz w:val="28"/>
          <w:szCs w:val="28"/>
          <w:lang w:val="uk-UA"/>
        </w:rPr>
      </w:pP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lang w:val="uk-UA"/>
        </w:rPr>
      </w:pPr>
    </w:p>
    <w:p w:rsidR="00A52F90" w:rsidRPr="00DF7CC6" w:rsidRDefault="00A52F90" w:rsidP="00D1579D">
      <w:pPr>
        <w:widowControl w:val="0"/>
        <w:autoSpaceDE w:val="0"/>
        <w:autoSpaceDN w:val="0"/>
        <w:adjustRightInd w:val="0"/>
        <w:ind w:right="-992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D3AB5">
        <w:rPr>
          <w:rFonts w:ascii="Times New Roman" w:hAnsi="Times New Roman"/>
          <w:sz w:val="28"/>
          <w:szCs w:val="28"/>
          <w:lang w:val="uk-UA"/>
        </w:rPr>
        <w:t>Відповідно до ч. 1 ст. 93 Конституції України та ст. 12 Закону України «Про статус народного депутата України» в порядку законодавчої ініціативи вноситься на розгляд до Верховної Ради України проект Закону України «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0729F4">
        <w:rPr>
          <w:rFonts w:ascii="Times New Roman" w:hAnsi="Times New Roman"/>
          <w:sz w:val="28"/>
          <w:szCs w:val="28"/>
          <w:lang w:val="uk-UA"/>
        </w:rPr>
        <w:t xml:space="preserve">ро внесення змін до </w:t>
      </w:r>
      <w:r>
        <w:rPr>
          <w:rFonts w:ascii="Times New Roman" w:hAnsi="Times New Roman"/>
          <w:sz w:val="28"/>
          <w:szCs w:val="28"/>
          <w:lang w:val="uk-UA"/>
        </w:rPr>
        <w:t>Бюджетного</w:t>
      </w:r>
      <w:r w:rsidRPr="000729F4">
        <w:rPr>
          <w:rFonts w:ascii="Times New Roman" w:hAnsi="Times New Roman"/>
          <w:sz w:val="28"/>
          <w:szCs w:val="28"/>
          <w:lang w:val="uk-UA"/>
        </w:rPr>
        <w:t xml:space="preserve"> кодексу України щодо </w:t>
      </w:r>
      <w:r>
        <w:rPr>
          <w:rFonts w:ascii="Times New Roman" w:hAnsi="Times New Roman"/>
          <w:sz w:val="28"/>
          <w:szCs w:val="28"/>
          <w:lang w:val="uk-UA"/>
        </w:rPr>
        <w:t>особливостей формування місцевих бюджетів у зв’язку із прийняттям Закону України «Про державне регулювання діяльності щодо організації та проведення азартних ігор»</w:t>
      </w:r>
      <w:r w:rsidRPr="00DF7CC6">
        <w:rPr>
          <w:rFonts w:ascii="Times New Roman" w:hAnsi="Times New Roman"/>
          <w:sz w:val="28"/>
          <w:szCs w:val="28"/>
          <w:lang w:val="uk-UA"/>
        </w:rPr>
        <w:t>.</w:t>
      </w:r>
    </w:p>
    <w:p w:rsidR="00A52F90" w:rsidRPr="002D3AB5" w:rsidRDefault="00A52F90" w:rsidP="00D1579D">
      <w:pPr>
        <w:widowControl w:val="0"/>
        <w:autoSpaceDE w:val="0"/>
        <w:autoSpaceDN w:val="0"/>
        <w:adjustRightInd w:val="0"/>
        <w:ind w:right="-992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D3AB5">
        <w:rPr>
          <w:rFonts w:ascii="Times New Roman" w:hAnsi="Times New Roman"/>
          <w:sz w:val="28"/>
          <w:szCs w:val="28"/>
          <w:lang w:val="uk-UA"/>
        </w:rPr>
        <w:t>Доповідати зазначений законопроект на пленарному засіданні Верховної Ради України буде Костюх А.В.</w:t>
      </w:r>
    </w:p>
    <w:p w:rsidR="00A52F90" w:rsidRPr="002D3AB5" w:rsidRDefault="00A52F90" w:rsidP="00D1579D">
      <w:pPr>
        <w:pStyle w:val="a3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A52F90" w:rsidRPr="002D3AB5" w:rsidRDefault="00A52F90" w:rsidP="002D3AB5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2F90" w:rsidRPr="002D3AB5" w:rsidRDefault="00A52F90" w:rsidP="002D3AB5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D3AB5">
        <w:rPr>
          <w:rFonts w:ascii="Times New Roman" w:hAnsi="Times New Roman"/>
          <w:sz w:val="28"/>
          <w:szCs w:val="28"/>
          <w:lang w:val="uk-UA"/>
        </w:rPr>
        <w:t xml:space="preserve">Додатки: 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  <w:r w:rsidRPr="002D3AB5">
        <w:rPr>
          <w:rFonts w:ascii="Times New Roman" w:hAnsi="Times New Roman"/>
          <w:sz w:val="28"/>
          <w:szCs w:val="28"/>
          <w:lang w:val="uk-UA"/>
        </w:rPr>
        <w:t xml:space="preserve">                  </w:t>
      </w:r>
    </w:p>
    <w:p w:rsidR="00A52F90" w:rsidRPr="002D3AB5" w:rsidRDefault="00A52F90" w:rsidP="002D3AB5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2D3AB5">
        <w:rPr>
          <w:rFonts w:ascii="Times New Roman" w:hAnsi="Times New Roman"/>
          <w:sz w:val="28"/>
          <w:szCs w:val="28"/>
          <w:lang w:val="uk-UA"/>
        </w:rPr>
        <w:t xml:space="preserve">Проект Закону України – на _ </w:t>
      </w:r>
      <w:proofErr w:type="spellStart"/>
      <w:r w:rsidRPr="002D3AB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2D3AB5">
        <w:rPr>
          <w:rFonts w:ascii="Times New Roman" w:hAnsi="Times New Roman"/>
          <w:sz w:val="28"/>
          <w:szCs w:val="28"/>
          <w:lang w:val="uk-UA"/>
        </w:rPr>
        <w:t>.;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  <w:r w:rsidRPr="002D3AB5">
        <w:rPr>
          <w:rFonts w:ascii="Times New Roman" w:hAnsi="Times New Roman"/>
          <w:sz w:val="28"/>
          <w:szCs w:val="28"/>
          <w:lang w:val="uk-UA"/>
        </w:rPr>
        <w:t xml:space="preserve">          2. Пояснювальна записка до проекту – на _ </w:t>
      </w:r>
      <w:proofErr w:type="spellStart"/>
      <w:r w:rsidRPr="002D3AB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2D3AB5">
        <w:rPr>
          <w:rFonts w:ascii="Times New Roman" w:hAnsi="Times New Roman"/>
          <w:sz w:val="28"/>
          <w:szCs w:val="28"/>
          <w:lang w:val="uk-UA"/>
        </w:rPr>
        <w:t>.;</w:t>
      </w:r>
    </w:p>
    <w:p w:rsidR="00A52F90" w:rsidRDefault="00A52F90" w:rsidP="002D3AB5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/>
          <w:sz w:val="28"/>
          <w:szCs w:val="28"/>
          <w:lang w:val="uk-UA"/>
        </w:rPr>
      </w:pPr>
      <w:r w:rsidRPr="00B3110F">
        <w:rPr>
          <w:rFonts w:ascii="Times New Roman" w:hAnsi="Times New Roman"/>
          <w:sz w:val="28"/>
          <w:szCs w:val="28"/>
          <w:lang w:val="uk-UA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3110F"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_ </w:t>
      </w:r>
      <w:proofErr w:type="spellStart"/>
      <w:r w:rsidRPr="00B3110F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B3110F">
        <w:rPr>
          <w:rFonts w:ascii="Times New Roman" w:hAnsi="Times New Roman"/>
          <w:sz w:val="28"/>
          <w:szCs w:val="28"/>
          <w:lang w:val="uk-UA"/>
        </w:rPr>
        <w:t>.;</w:t>
      </w:r>
    </w:p>
    <w:p w:rsidR="00A52F90" w:rsidRPr="002D3AB5" w:rsidRDefault="00A52F90" w:rsidP="002D3AB5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Постанова – на __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.;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5</w:t>
      </w:r>
      <w:r w:rsidRPr="002D3AB5">
        <w:rPr>
          <w:rFonts w:ascii="Times New Roman" w:hAnsi="Times New Roman"/>
          <w:sz w:val="28"/>
          <w:szCs w:val="28"/>
          <w:lang w:val="uk-UA"/>
        </w:rPr>
        <w:t>. Електронні файли зазначених документів.</w:t>
      </w:r>
    </w:p>
    <w:p w:rsidR="00A52F90" w:rsidRPr="002D3AB5" w:rsidRDefault="00A52F90" w:rsidP="002D3AB5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2F90" w:rsidRPr="002D3AB5" w:rsidRDefault="00A52F90" w:rsidP="002D3AB5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A46C1" w:rsidRPr="00DA46C1" w:rsidRDefault="00A52F90" w:rsidP="00DA46C1">
      <w:pPr>
        <w:autoSpaceDE w:val="0"/>
        <w:autoSpaceDN w:val="0"/>
        <w:adjustRightInd w:val="0"/>
        <w:ind w:right="-101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і депутати</w:t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DA46C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DA46C1" w:rsidRPr="00DA46C1">
        <w:rPr>
          <w:rFonts w:ascii="Times New Roman" w:hAnsi="Times New Roman"/>
          <w:b/>
          <w:bCs/>
          <w:sz w:val="28"/>
          <w:szCs w:val="28"/>
          <w:lang w:val="uk-UA"/>
        </w:rPr>
        <w:t>Костюх А.В. (73)</w:t>
      </w:r>
    </w:p>
    <w:p w:rsidR="00DA46C1" w:rsidRPr="00DA46C1" w:rsidRDefault="00DA46C1" w:rsidP="00DA46C1">
      <w:pPr>
        <w:autoSpaceDE w:val="0"/>
        <w:autoSpaceDN w:val="0"/>
        <w:adjustRightInd w:val="0"/>
        <w:ind w:left="5760" w:right="-1013" w:firstLine="7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A46C1">
        <w:rPr>
          <w:rFonts w:ascii="Times New Roman" w:hAnsi="Times New Roman"/>
          <w:b/>
          <w:bCs/>
          <w:sz w:val="28"/>
          <w:szCs w:val="28"/>
          <w:lang w:val="uk-UA"/>
        </w:rPr>
        <w:t>Кривошеєв І.С. (36)</w:t>
      </w:r>
    </w:p>
    <w:p w:rsidR="00DA46C1" w:rsidRPr="00DA46C1" w:rsidRDefault="00DA46C1" w:rsidP="00DA46C1">
      <w:pPr>
        <w:autoSpaceDE w:val="0"/>
        <w:autoSpaceDN w:val="0"/>
        <w:adjustRightInd w:val="0"/>
        <w:ind w:left="6480" w:right="-101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A46C1">
        <w:rPr>
          <w:rFonts w:ascii="Times New Roman" w:hAnsi="Times New Roman"/>
          <w:b/>
          <w:bCs/>
          <w:sz w:val="28"/>
          <w:szCs w:val="28"/>
          <w:lang w:val="uk-UA"/>
        </w:rPr>
        <w:t>Лаба М.М. (276)</w:t>
      </w:r>
    </w:p>
    <w:p w:rsidR="00DA46C1" w:rsidRPr="00DA46C1" w:rsidRDefault="00DA46C1" w:rsidP="00DA46C1">
      <w:pPr>
        <w:autoSpaceDE w:val="0"/>
        <w:autoSpaceDN w:val="0"/>
        <w:adjustRightInd w:val="0"/>
        <w:ind w:left="6480" w:right="-101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A46C1">
        <w:rPr>
          <w:rFonts w:ascii="Times New Roman" w:hAnsi="Times New Roman"/>
          <w:b/>
          <w:bCs/>
          <w:sz w:val="28"/>
          <w:szCs w:val="28"/>
          <w:lang w:val="uk-UA"/>
        </w:rPr>
        <w:t>Любота Д.В. (378)</w:t>
      </w:r>
    </w:p>
    <w:p w:rsidR="00DA46C1" w:rsidRPr="00DA46C1" w:rsidRDefault="00DA46C1" w:rsidP="00DA46C1">
      <w:pPr>
        <w:autoSpaceDE w:val="0"/>
        <w:autoSpaceDN w:val="0"/>
        <w:adjustRightInd w:val="0"/>
        <w:ind w:left="5760" w:right="-1013" w:firstLine="7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A46C1">
        <w:rPr>
          <w:rFonts w:ascii="Times New Roman" w:hAnsi="Times New Roman"/>
          <w:b/>
          <w:bCs/>
          <w:sz w:val="28"/>
          <w:szCs w:val="28"/>
          <w:lang w:val="uk-UA"/>
        </w:rPr>
        <w:t>Кузнєцов О.О. (311)</w:t>
      </w:r>
    </w:p>
    <w:p w:rsidR="00DA46C1" w:rsidRPr="00DA46C1" w:rsidRDefault="00DA46C1" w:rsidP="00DA46C1">
      <w:pPr>
        <w:autoSpaceDE w:val="0"/>
        <w:autoSpaceDN w:val="0"/>
        <w:adjustRightInd w:val="0"/>
        <w:ind w:left="6480" w:right="-1013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DA46C1">
        <w:rPr>
          <w:rFonts w:ascii="Times New Roman" w:hAnsi="Times New Roman"/>
          <w:b/>
          <w:bCs/>
          <w:sz w:val="28"/>
          <w:szCs w:val="28"/>
          <w:lang w:val="uk-UA"/>
        </w:rPr>
        <w:t>Жупанин А.В. (106)</w:t>
      </w:r>
    </w:p>
    <w:p w:rsidR="00A52F90" w:rsidRPr="00D1579D" w:rsidRDefault="00A52F90" w:rsidP="00D1579D">
      <w:pPr>
        <w:autoSpaceDE w:val="0"/>
        <w:autoSpaceDN w:val="0"/>
        <w:adjustRightInd w:val="0"/>
        <w:ind w:right="-101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D3AB5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p w:rsidR="00A52F90" w:rsidRPr="002D3AB5" w:rsidRDefault="00A52F90" w:rsidP="002D3AB5">
      <w:pPr>
        <w:rPr>
          <w:lang w:val="uk-UA"/>
        </w:rPr>
      </w:pPr>
    </w:p>
    <w:sectPr w:rsidR="00A52F90" w:rsidRPr="002D3AB5" w:rsidSect="00D1579D">
      <w:pgSz w:w="11900" w:h="16840"/>
      <w:pgMar w:top="851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EBC"/>
    <w:rsid w:val="0005599A"/>
    <w:rsid w:val="000729F4"/>
    <w:rsid w:val="0019545E"/>
    <w:rsid w:val="00255A9E"/>
    <w:rsid w:val="002D3AB5"/>
    <w:rsid w:val="004B0EBC"/>
    <w:rsid w:val="006306F9"/>
    <w:rsid w:val="006B797F"/>
    <w:rsid w:val="008C1620"/>
    <w:rsid w:val="00A02048"/>
    <w:rsid w:val="00A52F90"/>
    <w:rsid w:val="00B065B8"/>
    <w:rsid w:val="00B3110F"/>
    <w:rsid w:val="00B87A3F"/>
    <w:rsid w:val="00BE0980"/>
    <w:rsid w:val="00D1579D"/>
    <w:rsid w:val="00DA46C1"/>
    <w:rsid w:val="00DB0694"/>
    <w:rsid w:val="00DF7CC6"/>
    <w:rsid w:val="00E7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EE5DCA-AB80-4DB0-B34D-E8B6EC7B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A3F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7A3F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D1579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D1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Костюх Анатолій Вячеславович</cp:lastModifiedBy>
  <cp:revision>3</cp:revision>
  <cp:lastPrinted>2020-02-04T07:11:00Z</cp:lastPrinted>
  <dcterms:created xsi:type="dcterms:W3CDTF">2020-02-04T13:22:00Z</dcterms:created>
  <dcterms:modified xsi:type="dcterms:W3CDTF">2020-02-04T13:51:00Z</dcterms:modified>
</cp:coreProperties>
</file>