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860" w:rsidRDefault="00F52860" w:rsidP="00F52860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AD01B3" w:rsidRDefault="007635EF" w:rsidP="00F52860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br/>
        <w:t xml:space="preserve">з питань </w:t>
      </w:r>
      <w:r w:rsidR="00342A88">
        <w:rPr>
          <w:rFonts w:ascii="Times New Roman" w:hAnsi="Times New Roman"/>
          <w:b/>
          <w:bCs/>
          <w:sz w:val="28"/>
          <w:szCs w:val="28"/>
          <w:lang w:val="uk-UA"/>
        </w:rPr>
        <w:t>економічн</w:t>
      </w:r>
      <w:r w:rsidR="00141C29">
        <w:rPr>
          <w:rFonts w:ascii="Times New Roman" w:hAnsi="Times New Roman"/>
          <w:b/>
          <w:bCs/>
          <w:sz w:val="28"/>
          <w:szCs w:val="28"/>
          <w:lang w:val="uk-UA"/>
        </w:rPr>
        <w:t>ого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141C29">
        <w:rPr>
          <w:rFonts w:ascii="Times New Roman" w:hAnsi="Times New Roman"/>
          <w:b/>
          <w:bCs/>
          <w:sz w:val="28"/>
          <w:szCs w:val="28"/>
          <w:lang w:val="uk-UA"/>
        </w:rPr>
        <w:t>розвитку</w:t>
      </w:r>
    </w:p>
    <w:p w:rsidR="00141C29" w:rsidRDefault="00141C29" w:rsidP="00F52860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AD01B3" w:rsidRDefault="00AD01B3" w:rsidP="00F52860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2E55DF" w:rsidRDefault="007F1A56" w:rsidP="00F52860">
      <w:pPr>
        <w:shd w:val="clear" w:color="auto" w:fill="FFFFFF"/>
        <w:spacing w:before="120" w:after="120" w:line="240" w:lineRule="auto"/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</w:pP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До</w:t>
      </w:r>
      <w:r w:rsidR="007635EF"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 xml:space="preserve"> законопроекту за</w:t>
      </w: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 xml:space="preserve"> реєстр. № </w:t>
      </w:r>
      <w:r w:rsidR="00342A88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3031</w:t>
      </w:r>
      <w:r w:rsidR="00AD01B3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 xml:space="preserve"> </w:t>
      </w: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 xml:space="preserve">від </w:t>
      </w:r>
      <w:r w:rsidR="00342A88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07</w:t>
      </w: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.</w:t>
      </w:r>
      <w:r w:rsidR="00342A88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0</w:t>
      </w: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2.20</w:t>
      </w:r>
      <w:r w:rsidR="00342A88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20</w:t>
      </w: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 р.</w:t>
      </w:r>
    </w:p>
    <w:p w:rsidR="00AD01B3" w:rsidRPr="00F52860" w:rsidRDefault="00AD01B3" w:rsidP="00F52860">
      <w:pPr>
        <w:shd w:val="clear" w:color="auto" w:fill="FFFFFF"/>
        <w:spacing w:before="120" w:after="120" w:line="240" w:lineRule="auto"/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</w:pPr>
    </w:p>
    <w:p w:rsidR="007635EF" w:rsidRPr="00EA0DA2" w:rsidRDefault="007635EF" w:rsidP="00F52860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A0DA2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A914B7" w:rsidRPr="00CD692D">
        <w:rPr>
          <w:rFonts w:ascii="Times New Roman" w:hAnsi="Times New Roman"/>
          <w:sz w:val="28"/>
          <w:szCs w:val="28"/>
          <w:lang w:val="uk-UA"/>
        </w:rPr>
        <w:t>24</w:t>
      </w:r>
      <w:r w:rsidR="00A914B7" w:rsidRPr="00BB1D3D">
        <w:rPr>
          <w:rFonts w:ascii="Times New Roman" w:hAnsi="Times New Roman"/>
          <w:sz w:val="28"/>
          <w:szCs w:val="28"/>
          <w:lang w:val="uk-UA"/>
        </w:rPr>
        <w:t> </w:t>
      </w:r>
      <w:r w:rsidR="00A914B7" w:rsidRPr="00CD692D">
        <w:rPr>
          <w:rFonts w:ascii="Times New Roman" w:hAnsi="Times New Roman"/>
          <w:sz w:val="28"/>
          <w:szCs w:val="28"/>
          <w:lang w:val="uk-UA"/>
        </w:rPr>
        <w:t>квітня</w:t>
      </w:r>
      <w:r w:rsidR="00A914B7" w:rsidRPr="00BB1D3D">
        <w:rPr>
          <w:rFonts w:ascii="Times New Roman" w:hAnsi="Times New Roman"/>
          <w:sz w:val="28"/>
          <w:szCs w:val="28"/>
          <w:lang w:val="uk-UA"/>
        </w:rPr>
        <w:t xml:space="preserve"> 2020 року (протокол № </w:t>
      </w:r>
      <w:r w:rsidR="00A914B7">
        <w:rPr>
          <w:rFonts w:ascii="Times New Roman" w:hAnsi="Times New Roman"/>
          <w:sz w:val="28"/>
          <w:szCs w:val="28"/>
          <w:lang w:val="uk-UA"/>
        </w:rPr>
        <w:t>35</w:t>
      </w:r>
      <w:r w:rsidR="00A914B7" w:rsidRPr="00BB1D3D">
        <w:rPr>
          <w:rFonts w:ascii="Times New Roman" w:hAnsi="Times New Roman"/>
          <w:sz w:val="28"/>
          <w:szCs w:val="28"/>
          <w:lang w:val="uk-UA"/>
        </w:rPr>
        <w:t>)</w:t>
      </w:r>
      <w:bookmarkStart w:id="0" w:name="_GoBack"/>
      <w:bookmarkEnd w:id="0"/>
      <w:r w:rsidRPr="00EA0DA2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«</w:t>
      </w:r>
      <w:r w:rsidR="00141C29">
        <w:rPr>
          <w:rFonts w:ascii="Times New Roman" w:hAnsi="Times New Roman"/>
          <w:sz w:val="28"/>
          <w:szCs w:val="28"/>
          <w:lang w:val="uk-UA"/>
        </w:rPr>
        <w:t>Про внесення змін</w:t>
      </w:r>
      <w:r w:rsidR="00DE0C26">
        <w:rPr>
          <w:rFonts w:ascii="Times New Roman" w:hAnsi="Times New Roman"/>
          <w:sz w:val="28"/>
          <w:szCs w:val="28"/>
          <w:lang w:val="uk-UA"/>
        </w:rPr>
        <w:t>и</w:t>
      </w:r>
      <w:r w:rsidR="00141C29">
        <w:rPr>
          <w:rFonts w:ascii="Times New Roman" w:hAnsi="Times New Roman"/>
          <w:sz w:val="28"/>
          <w:szCs w:val="28"/>
          <w:lang w:val="uk-UA"/>
        </w:rPr>
        <w:t xml:space="preserve"> до Закону України «</w:t>
      </w:r>
      <w:r w:rsidRPr="00EA0DA2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342A88">
        <w:rPr>
          <w:rFonts w:ascii="Times New Roman" w:hAnsi="Times New Roman"/>
          <w:sz w:val="28"/>
          <w:szCs w:val="28"/>
          <w:lang w:val="uk-UA"/>
        </w:rPr>
        <w:t>приватизацію державного житлового фонду</w:t>
      </w:r>
      <w:r w:rsidR="00A60F3A">
        <w:rPr>
          <w:rFonts w:ascii="Times New Roman" w:hAnsi="Times New Roman"/>
          <w:sz w:val="28"/>
          <w:szCs w:val="28"/>
          <w:lang w:val="uk-UA"/>
        </w:rPr>
        <w:t>» щодо надання можливості приватизації житлового фонду, що перебуває в комунальній власності</w:t>
      </w:r>
      <w:r w:rsidRPr="00EA0DA2">
        <w:rPr>
          <w:rFonts w:ascii="Times New Roman" w:hAnsi="Times New Roman"/>
          <w:sz w:val="28"/>
          <w:szCs w:val="28"/>
          <w:lang w:val="uk-UA"/>
        </w:rPr>
        <w:t>» (реєстр. № </w:t>
      </w:r>
      <w:r w:rsidR="002F0B89">
        <w:rPr>
          <w:rFonts w:ascii="Times New Roman" w:hAnsi="Times New Roman"/>
          <w:sz w:val="28"/>
          <w:szCs w:val="28"/>
          <w:lang w:val="uk-UA"/>
        </w:rPr>
        <w:t>3031</w:t>
      </w:r>
      <w:r w:rsidRPr="00EA0DA2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2F0B89">
        <w:rPr>
          <w:rFonts w:ascii="Times New Roman" w:hAnsi="Times New Roman"/>
          <w:sz w:val="28"/>
          <w:szCs w:val="28"/>
          <w:lang w:val="uk-UA"/>
        </w:rPr>
        <w:t>07</w:t>
      </w:r>
      <w:r w:rsidRPr="00EA0DA2">
        <w:rPr>
          <w:rFonts w:ascii="Times New Roman" w:hAnsi="Times New Roman"/>
          <w:sz w:val="28"/>
          <w:szCs w:val="28"/>
          <w:lang w:val="uk-UA"/>
        </w:rPr>
        <w:t>.</w:t>
      </w:r>
      <w:r w:rsidR="002F0B89">
        <w:rPr>
          <w:rFonts w:ascii="Times New Roman" w:hAnsi="Times New Roman"/>
          <w:sz w:val="28"/>
          <w:szCs w:val="28"/>
          <w:lang w:val="uk-UA"/>
        </w:rPr>
        <w:t>0</w:t>
      </w:r>
      <w:r w:rsidRPr="00EA0DA2">
        <w:rPr>
          <w:rFonts w:ascii="Times New Roman" w:hAnsi="Times New Roman"/>
          <w:sz w:val="28"/>
          <w:szCs w:val="28"/>
          <w:lang w:val="uk-UA"/>
        </w:rPr>
        <w:t>2.20</w:t>
      </w:r>
      <w:r w:rsidR="002F0B89">
        <w:rPr>
          <w:rFonts w:ascii="Times New Roman" w:hAnsi="Times New Roman"/>
          <w:sz w:val="28"/>
          <w:szCs w:val="28"/>
          <w:lang w:val="uk-UA"/>
        </w:rPr>
        <w:t>20</w:t>
      </w:r>
      <w:r w:rsidRPr="00EA0DA2">
        <w:rPr>
          <w:rFonts w:ascii="Times New Roman" w:hAnsi="Times New Roman"/>
          <w:sz w:val="28"/>
          <w:szCs w:val="28"/>
          <w:lang w:val="uk-UA"/>
        </w:rPr>
        <w:t> р.), внесений народним</w:t>
      </w:r>
      <w:r w:rsidR="00764809" w:rsidRPr="00EA0DA2">
        <w:rPr>
          <w:rFonts w:ascii="Times New Roman" w:hAnsi="Times New Roman"/>
          <w:sz w:val="28"/>
          <w:szCs w:val="28"/>
          <w:lang w:val="uk-UA"/>
        </w:rPr>
        <w:t xml:space="preserve"> депутат</w:t>
      </w:r>
      <w:r w:rsidR="002F0B89">
        <w:rPr>
          <w:rFonts w:ascii="Times New Roman" w:hAnsi="Times New Roman"/>
          <w:sz w:val="28"/>
          <w:szCs w:val="28"/>
          <w:lang w:val="uk-UA"/>
        </w:rPr>
        <w:t>о</w:t>
      </w:r>
      <w:r w:rsidRPr="00EA0DA2">
        <w:rPr>
          <w:rFonts w:ascii="Times New Roman" w:hAnsi="Times New Roman"/>
          <w:sz w:val="28"/>
          <w:szCs w:val="28"/>
          <w:lang w:val="uk-UA"/>
        </w:rPr>
        <w:t xml:space="preserve">м України </w:t>
      </w:r>
      <w:r w:rsidR="002F0B89">
        <w:rPr>
          <w:rFonts w:ascii="Times New Roman" w:hAnsi="Times New Roman"/>
          <w:sz w:val="28"/>
          <w:szCs w:val="28"/>
          <w:lang w:val="uk-UA"/>
        </w:rPr>
        <w:t>Шевченком Є.В.</w:t>
      </w:r>
    </w:p>
    <w:p w:rsidR="0042443E" w:rsidRPr="00EA0DA2" w:rsidRDefault="0042443E" w:rsidP="00F528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A0D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у своєму експертному висновку зазначає, що реалізація положень законопроекту не </w:t>
      </w:r>
      <w:r w:rsidR="00A60F3A">
        <w:rPr>
          <w:rFonts w:ascii="Times New Roman" w:eastAsia="Times New Roman" w:hAnsi="Times New Roman"/>
          <w:sz w:val="28"/>
          <w:szCs w:val="28"/>
          <w:lang w:val="uk-UA" w:eastAsia="ru-RU"/>
        </w:rPr>
        <w:t>потребує додаткових витрат з державного та місцевих бюджетів</w:t>
      </w:r>
      <w:r w:rsidR="00141C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0693E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141C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загалом не потребує фінансового забезпечення</w:t>
      </w:r>
      <w:r w:rsidR="000D4F35" w:rsidRPr="00EA0DA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2443E" w:rsidRPr="00EA0DA2" w:rsidRDefault="0042443E" w:rsidP="00F528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A0DA2">
        <w:rPr>
          <w:rFonts w:ascii="Times New Roman" w:eastAsia="Times New Roman" w:hAnsi="Times New Roman"/>
          <w:sz w:val="28"/>
          <w:szCs w:val="28"/>
          <w:lang w:val="uk-UA" w:eastAsia="ru-RU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893AFA" w:rsidRPr="00F52860" w:rsidRDefault="00893AFA" w:rsidP="00F52860">
      <w:pPr>
        <w:pStyle w:val="Igor"/>
        <w:spacing w:before="0" w:after="0"/>
        <w:rPr>
          <w:spacing w:val="0"/>
          <w:sz w:val="24"/>
        </w:rPr>
      </w:pPr>
    </w:p>
    <w:p w:rsidR="00F52860" w:rsidRPr="00F52860" w:rsidRDefault="00F52860" w:rsidP="00F52860">
      <w:pPr>
        <w:pStyle w:val="Igor"/>
        <w:spacing w:before="0" w:after="0"/>
        <w:rPr>
          <w:spacing w:val="0"/>
          <w:sz w:val="24"/>
        </w:rPr>
      </w:pPr>
    </w:p>
    <w:p w:rsidR="007635EF" w:rsidRPr="007635EF" w:rsidRDefault="007635EF" w:rsidP="00F52860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60F3A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>Ю.Ю. Арістов</w:t>
      </w:r>
    </w:p>
    <w:sectPr w:rsidR="007635EF" w:rsidRPr="007635EF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802" w:rsidRDefault="004A2802" w:rsidP="005E306B">
      <w:pPr>
        <w:spacing w:after="0" w:line="240" w:lineRule="auto"/>
      </w:pPr>
      <w:r>
        <w:separator/>
      </w:r>
    </w:p>
  </w:endnote>
  <w:endnote w:type="continuationSeparator" w:id="0">
    <w:p w:rsidR="004A2802" w:rsidRDefault="004A280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A280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802" w:rsidRDefault="004A2802" w:rsidP="005E306B">
      <w:pPr>
        <w:spacing w:after="0" w:line="240" w:lineRule="auto"/>
      </w:pPr>
      <w:r>
        <w:separator/>
      </w:r>
    </w:p>
  </w:footnote>
  <w:footnote w:type="continuationSeparator" w:id="0">
    <w:p w:rsidR="004A2802" w:rsidRDefault="004A280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4046F"/>
    <w:rsid w:val="0005542B"/>
    <w:rsid w:val="000D4F35"/>
    <w:rsid w:val="000D6FB8"/>
    <w:rsid w:val="000F1586"/>
    <w:rsid w:val="000F6A89"/>
    <w:rsid w:val="0010693E"/>
    <w:rsid w:val="00141617"/>
    <w:rsid w:val="00141C29"/>
    <w:rsid w:val="0019108F"/>
    <w:rsid w:val="0019231B"/>
    <w:rsid w:val="001966F0"/>
    <w:rsid w:val="00197188"/>
    <w:rsid w:val="001C272B"/>
    <w:rsid w:val="001D3C24"/>
    <w:rsid w:val="001F71AD"/>
    <w:rsid w:val="0021032F"/>
    <w:rsid w:val="00235CD7"/>
    <w:rsid w:val="00270720"/>
    <w:rsid w:val="002A5D4C"/>
    <w:rsid w:val="002B52A5"/>
    <w:rsid w:val="002B5FC1"/>
    <w:rsid w:val="002D0561"/>
    <w:rsid w:val="002E0A18"/>
    <w:rsid w:val="002E31BF"/>
    <w:rsid w:val="002E44DA"/>
    <w:rsid w:val="002E55DF"/>
    <w:rsid w:val="002F0B89"/>
    <w:rsid w:val="00302EAE"/>
    <w:rsid w:val="0033563D"/>
    <w:rsid w:val="00342A88"/>
    <w:rsid w:val="00373D8C"/>
    <w:rsid w:val="003D0996"/>
    <w:rsid w:val="003D1CBA"/>
    <w:rsid w:val="0042443E"/>
    <w:rsid w:val="00451750"/>
    <w:rsid w:val="004717F5"/>
    <w:rsid w:val="004852FA"/>
    <w:rsid w:val="004A2802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626A3E"/>
    <w:rsid w:val="00660B13"/>
    <w:rsid w:val="0066623D"/>
    <w:rsid w:val="006A49D9"/>
    <w:rsid w:val="006F10E8"/>
    <w:rsid w:val="00713E93"/>
    <w:rsid w:val="00715E21"/>
    <w:rsid w:val="0073224C"/>
    <w:rsid w:val="007635EF"/>
    <w:rsid w:val="00764809"/>
    <w:rsid w:val="007A0252"/>
    <w:rsid w:val="007B31A3"/>
    <w:rsid w:val="007B470A"/>
    <w:rsid w:val="007D2B6C"/>
    <w:rsid w:val="007F1A56"/>
    <w:rsid w:val="007F5D91"/>
    <w:rsid w:val="0080545D"/>
    <w:rsid w:val="00811821"/>
    <w:rsid w:val="0084269F"/>
    <w:rsid w:val="008714FA"/>
    <w:rsid w:val="00893AFA"/>
    <w:rsid w:val="008C2B17"/>
    <w:rsid w:val="008D0011"/>
    <w:rsid w:val="008D7BBE"/>
    <w:rsid w:val="00945B68"/>
    <w:rsid w:val="00957D31"/>
    <w:rsid w:val="00961816"/>
    <w:rsid w:val="00972232"/>
    <w:rsid w:val="009865D4"/>
    <w:rsid w:val="009A720A"/>
    <w:rsid w:val="00A00059"/>
    <w:rsid w:val="00A60747"/>
    <w:rsid w:val="00A60F3A"/>
    <w:rsid w:val="00A7635E"/>
    <w:rsid w:val="00A76A60"/>
    <w:rsid w:val="00A833C8"/>
    <w:rsid w:val="00A914B7"/>
    <w:rsid w:val="00AD01B3"/>
    <w:rsid w:val="00AD7F82"/>
    <w:rsid w:val="00B311E8"/>
    <w:rsid w:val="00B60349"/>
    <w:rsid w:val="00BA62CD"/>
    <w:rsid w:val="00BD0801"/>
    <w:rsid w:val="00BF1E95"/>
    <w:rsid w:val="00C11FB6"/>
    <w:rsid w:val="00C27AE9"/>
    <w:rsid w:val="00C434B6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E0C26"/>
    <w:rsid w:val="00DF0115"/>
    <w:rsid w:val="00EA0DA2"/>
    <w:rsid w:val="00EE5223"/>
    <w:rsid w:val="00EF229A"/>
    <w:rsid w:val="00F52860"/>
    <w:rsid w:val="00F55423"/>
    <w:rsid w:val="00F91DD3"/>
    <w:rsid w:val="00FC3DF4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7E110-2384-4696-A7EE-E8E3020C2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698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14</cp:revision>
  <cp:lastPrinted>2020-03-23T07:24:00Z</cp:lastPrinted>
  <dcterms:created xsi:type="dcterms:W3CDTF">2020-03-18T08:05:00Z</dcterms:created>
  <dcterms:modified xsi:type="dcterms:W3CDTF">2020-04-24T07:10:00Z</dcterms:modified>
</cp:coreProperties>
</file>