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7EA" w:rsidRPr="00983024" w:rsidRDefault="001F67EA" w:rsidP="001F67EA">
      <w:pPr>
        <w:pStyle w:val="1"/>
        <w:spacing w:before="0" w:after="0"/>
        <w:ind w:firstLine="5400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983024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1F67EA" w:rsidRPr="002B2EAB" w:rsidRDefault="001F67EA" w:rsidP="001F67EA">
      <w:pPr>
        <w:pStyle w:val="2"/>
        <w:spacing w:before="0" w:after="0"/>
        <w:ind w:left="5103"/>
        <w:jc w:val="both"/>
        <w:rPr>
          <w:rFonts w:ascii="Times New Roman" w:hAnsi="Times New Roman" w:cs="Times New Roman"/>
          <w:b w:val="0"/>
          <w:i w:val="0"/>
        </w:rPr>
      </w:pPr>
      <w:r w:rsidRPr="002B2EAB">
        <w:rPr>
          <w:rFonts w:ascii="Times New Roman" w:hAnsi="Times New Roman" w:cs="Times New Roman"/>
          <w:b w:val="0"/>
          <w:i w:val="0"/>
          <w:lang w:val="uk-UA"/>
        </w:rPr>
        <w:t>в</w:t>
      </w:r>
      <w:r w:rsidRPr="002B2EAB">
        <w:rPr>
          <w:rFonts w:ascii="Times New Roman" w:hAnsi="Times New Roman" w:cs="Times New Roman"/>
          <w:b w:val="0"/>
          <w:i w:val="0"/>
        </w:rPr>
        <w:t xml:space="preserve">носиться </w:t>
      </w:r>
      <w:r w:rsidRPr="002B2EAB">
        <w:rPr>
          <w:rFonts w:ascii="Times New Roman" w:hAnsi="Times New Roman" w:cs="Times New Roman"/>
          <w:b w:val="0"/>
          <w:i w:val="0"/>
          <w:lang w:val="uk-UA"/>
        </w:rPr>
        <w:t xml:space="preserve">народними </w:t>
      </w:r>
      <w:proofErr w:type="spellStart"/>
      <w:r w:rsidRPr="002B2EAB">
        <w:rPr>
          <w:rFonts w:ascii="Times New Roman" w:hAnsi="Times New Roman" w:cs="Times New Roman"/>
          <w:b w:val="0"/>
          <w:i w:val="0"/>
        </w:rPr>
        <w:t>депута</w:t>
      </w:r>
      <w:r w:rsidRPr="002B2EAB">
        <w:rPr>
          <w:rFonts w:ascii="Times New Roman" w:hAnsi="Times New Roman" w:cs="Times New Roman"/>
          <w:b w:val="0"/>
          <w:i w:val="0"/>
          <w:lang w:val="uk-UA"/>
        </w:rPr>
        <w:t>тами</w:t>
      </w:r>
      <w:proofErr w:type="spellEnd"/>
      <w:r w:rsidRPr="002B2EAB">
        <w:rPr>
          <w:rFonts w:ascii="Times New Roman" w:hAnsi="Times New Roman" w:cs="Times New Roman"/>
          <w:b w:val="0"/>
          <w:i w:val="0"/>
          <w:lang w:val="uk-UA"/>
        </w:rPr>
        <w:t xml:space="preserve"> </w:t>
      </w:r>
      <w:r w:rsidRPr="002B2EAB">
        <w:rPr>
          <w:rFonts w:ascii="Times New Roman" w:hAnsi="Times New Roman" w:cs="Times New Roman"/>
          <w:b w:val="0"/>
          <w:i w:val="0"/>
        </w:rPr>
        <w:t>України</w:t>
      </w:r>
      <w:r w:rsidRPr="002B2EAB">
        <w:rPr>
          <w:rFonts w:ascii="Times New Roman" w:hAnsi="Times New Roman" w:cs="Times New Roman"/>
          <w:b w:val="0"/>
          <w:i w:val="0"/>
          <w:lang w:val="uk-UA"/>
        </w:rPr>
        <w:t xml:space="preserve"> – членами Комітету з питань </w:t>
      </w:r>
      <w:r>
        <w:rPr>
          <w:rFonts w:ascii="Times New Roman" w:hAnsi="Times New Roman" w:cs="Times New Roman"/>
          <w:b w:val="0"/>
          <w:i w:val="0"/>
          <w:lang w:val="uk-UA"/>
        </w:rPr>
        <w:t xml:space="preserve">соціальної політики та захисту прав ветеранів </w:t>
      </w:r>
      <w:proofErr w:type="spellStart"/>
      <w:r>
        <w:rPr>
          <w:rFonts w:ascii="Times New Roman" w:hAnsi="Times New Roman" w:cs="Times New Roman"/>
          <w:b w:val="0"/>
          <w:i w:val="0"/>
          <w:lang w:val="uk-UA"/>
        </w:rPr>
        <w:t>Третьяковою</w:t>
      </w:r>
      <w:proofErr w:type="spellEnd"/>
      <w:r>
        <w:rPr>
          <w:rFonts w:ascii="Times New Roman" w:hAnsi="Times New Roman" w:cs="Times New Roman"/>
          <w:b w:val="0"/>
          <w:i w:val="0"/>
          <w:lang w:val="uk-UA"/>
        </w:rPr>
        <w:t> Г.М.</w:t>
      </w:r>
      <w:r w:rsidRPr="002B2EAB">
        <w:rPr>
          <w:rFonts w:ascii="Times New Roman" w:hAnsi="Times New Roman" w:cs="Times New Roman"/>
          <w:b w:val="0"/>
          <w:i w:val="0"/>
          <w:lang w:val="uk-UA"/>
        </w:rPr>
        <w:t xml:space="preserve"> та іншими</w:t>
      </w:r>
    </w:p>
    <w:p w:rsidR="001F67EA" w:rsidRDefault="001F67EA" w:rsidP="001F67EA"/>
    <w:tbl>
      <w:tblPr>
        <w:tblW w:w="5000" w:type="pct"/>
        <w:tblBorders>
          <w:top w:val="single" w:sz="2" w:space="0" w:color="FFFFFF" w:themeColor="background1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3"/>
      </w:tblGrid>
      <w:tr w:rsidR="001F67EA" w:rsidRPr="00204787" w:rsidTr="00626B82">
        <w:tc>
          <w:tcPr>
            <w:tcW w:w="0" w:type="auto"/>
            <w:shd w:val="clear" w:color="auto" w:fill="auto"/>
            <w:hideMark/>
          </w:tcPr>
          <w:p w:rsidR="001F67EA" w:rsidRPr="00204787" w:rsidRDefault="001F67EA" w:rsidP="00626B82">
            <w:pPr>
              <w:spacing w:before="150" w:after="150" w:line="240" w:lineRule="auto"/>
              <w:ind w:left="450" w:right="450"/>
              <w:jc w:val="center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1F67EA" w:rsidRPr="00204787" w:rsidTr="00626B82">
        <w:tc>
          <w:tcPr>
            <w:tcW w:w="0" w:type="auto"/>
            <w:shd w:val="clear" w:color="auto" w:fill="auto"/>
            <w:hideMark/>
          </w:tcPr>
          <w:p w:rsidR="001F67EA" w:rsidRDefault="001F67EA" w:rsidP="00626B82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pacing w:val="60"/>
                <w:sz w:val="40"/>
                <w:szCs w:val="36"/>
                <w:lang w:val="uk-UA" w:eastAsia="uk-UA"/>
              </w:rPr>
            </w:pPr>
          </w:p>
          <w:p w:rsidR="001F67EA" w:rsidRPr="00390B5F" w:rsidRDefault="001F67EA" w:rsidP="00626B82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4"/>
                <w:szCs w:val="36"/>
                <w:lang w:val="uk-UA" w:eastAsia="uk-UA"/>
              </w:rPr>
            </w:pPr>
            <w:r w:rsidRPr="00204787">
              <w:rPr>
                <w:rFonts w:eastAsia="Times New Roman" w:cs="Times New Roman"/>
                <w:b/>
                <w:bCs/>
                <w:i/>
                <w:iCs/>
                <w:color w:val="000000"/>
                <w:spacing w:val="60"/>
                <w:sz w:val="40"/>
                <w:szCs w:val="36"/>
                <w:lang w:val="uk-UA" w:eastAsia="uk-UA"/>
              </w:rPr>
              <w:t>ПОСТАНОВА</w:t>
            </w:r>
            <w:r w:rsidRPr="00204787">
              <w:rPr>
                <w:rFonts w:eastAsia="Times New Roman" w:cs="Times New Roman"/>
                <w:szCs w:val="24"/>
                <w:lang w:val="uk-UA" w:eastAsia="uk-UA"/>
              </w:rPr>
              <w:br/>
            </w:r>
          </w:p>
          <w:p w:rsidR="001F67EA" w:rsidRPr="00204787" w:rsidRDefault="001F67EA" w:rsidP="00626B82">
            <w:pPr>
              <w:spacing w:before="300" w:after="0" w:line="240" w:lineRule="auto"/>
              <w:ind w:left="450" w:right="450"/>
              <w:jc w:val="center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  <w:r w:rsidRPr="00204787">
              <w:rPr>
                <w:rFonts w:eastAsia="Times New Roman" w:cs="Times New Roman"/>
                <w:b/>
                <w:bCs/>
                <w:i/>
                <w:iCs/>
                <w:color w:val="000000"/>
                <w:sz w:val="40"/>
                <w:szCs w:val="36"/>
                <w:lang w:val="uk-UA" w:eastAsia="uk-UA"/>
              </w:rPr>
              <w:t>Верховної Ради України</w:t>
            </w:r>
          </w:p>
        </w:tc>
      </w:tr>
    </w:tbl>
    <w:p w:rsidR="001F67EA" w:rsidRPr="00204787" w:rsidRDefault="001F67EA" w:rsidP="001F67EA">
      <w:pPr>
        <w:shd w:val="clear" w:color="auto" w:fill="FFFFFF"/>
        <w:spacing w:before="300" w:after="450" w:line="240" w:lineRule="auto"/>
        <w:ind w:left="450" w:right="450"/>
        <w:jc w:val="center"/>
        <w:rPr>
          <w:rFonts w:eastAsia="Times New Roman" w:cs="Times New Roman"/>
          <w:color w:val="000000"/>
          <w:sz w:val="22"/>
          <w:szCs w:val="24"/>
          <w:lang w:val="uk-UA" w:eastAsia="uk-UA"/>
        </w:rPr>
      </w:pPr>
      <w:bookmarkStart w:id="0" w:name="n3"/>
      <w:bookmarkEnd w:id="0"/>
      <w:r w:rsidRPr="000925EC">
        <w:rPr>
          <w:rFonts w:eastAsia="Times New Roman" w:cs="Times New Roman"/>
          <w:b/>
          <w:bCs/>
          <w:color w:val="000000"/>
          <w:szCs w:val="32"/>
          <w:lang w:val="uk-UA" w:eastAsia="uk-UA"/>
        </w:rPr>
        <w:t xml:space="preserve">Про </w:t>
      </w:r>
      <w:r>
        <w:rPr>
          <w:rFonts w:eastAsia="Times New Roman" w:cs="Times New Roman"/>
          <w:b/>
          <w:bCs/>
          <w:color w:val="000000"/>
          <w:szCs w:val="32"/>
          <w:lang w:val="uk-UA" w:eastAsia="uk-UA"/>
        </w:rPr>
        <w:t>повернення на доопрацювання</w:t>
      </w:r>
      <w:r w:rsidRPr="000925EC">
        <w:rPr>
          <w:rFonts w:eastAsia="Times New Roman" w:cs="Times New Roman"/>
          <w:b/>
          <w:bCs/>
          <w:color w:val="000000"/>
          <w:szCs w:val="32"/>
          <w:lang w:val="uk-UA" w:eastAsia="uk-UA"/>
        </w:rPr>
        <w:t xml:space="preserve"> проекту Закону України </w:t>
      </w:r>
      <w:r w:rsidRPr="001F67EA">
        <w:rPr>
          <w:rFonts w:eastAsia="Times New Roman" w:cs="Times New Roman"/>
          <w:b/>
          <w:bCs/>
          <w:color w:val="000000"/>
          <w:szCs w:val="32"/>
          <w:lang w:val="uk-UA" w:eastAsia="uk-UA"/>
        </w:rPr>
        <w:t>про внесення змін до Закону України «Про статус ветеранів війни, гарантії їх соціального захисту» щодо надання статусу учасника б</w:t>
      </w:r>
      <w:r>
        <w:rPr>
          <w:rFonts w:eastAsia="Times New Roman" w:cs="Times New Roman"/>
          <w:b/>
          <w:bCs/>
          <w:color w:val="000000"/>
          <w:szCs w:val="32"/>
          <w:lang w:val="uk-UA" w:eastAsia="uk-UA"/>
        </w:rPr>
        <w:t>ойових дій медичним працівникам</w:t>
      </w:r>
    </w:p>
    <w:p w:rsidR="001F67EA" w:rsidRPr="00204787" w:rsidRDefault="001F67EA" w:rsidP="001F67EA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bookmarkStart w:id="1" w:name="n4"/>
      <w:bookmarkEnd w:id="1"/>
      <w:r w:rsidRPr="00204787">
        <w:rPr>
          <w:rFonts w:eastAsia="Times New Roman" w:cs="Times New Roman"/>
          <w:color w:val="000000"/>
          <w:szCs w:val="24"/>
          <w:lang w:val="uk-UA" w:eastAsia="uk-UA"/>
        </w:rPr>
        <w:t>Верховна Рада України </w:t>
      </w:r>
      <w:r w:rsidRPr="00204787">
        <w:rPr>
          <w:rFonts w:eastAsia="Times New Roman" w:cs="Times New Roman"/>
          <w:b/>
          <w:bCs/>
          <w:color w:val="000000"/>
          <w:spacing w:val="30"/>
          <w:szCs w:val="24"/>
          <w:lang w:val="uk-UA" w:eastAsia="uk-UA"/>
        </w:rPr>
        <w:t>постановляє:</w:t>
      </w:r>
    </w:p>
    <w:p w:rsidR="001F67EA" w:rsidRDefault="001F67EA" w:rsidP="001F67EA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bookmarkStart w:id="2" w:name="n5"/>
      <w:bookmarkEnd w:id="2"/>
    </w:p>
    <w:p w:rsidR="001F67EA" w:rsidRPr="00204787" w:rsidRDefault="001F67EA" w:rsidP="001F67EA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r>
        <w:rPr>
          <w:rFonts w:eastAsia="Calibri" w:cs="Times New Roman"/>
          <w:szCs w:val="28"/>
          <w:lang w:val="uk-UA"/>
        </w:rPr>
        <w:t xml:space="preserve">Проект Закону України </w:t>
      </w:r>
      <w:r w:rsidRPr="001F67EA">
        <w:rPr>
          <w:rFonts w:eastAsia="Calibri" w:cs="Times New Roman"/>
          <w:szCs w:val="28"/>
          <w:lang w:val="uk-UA"/>
        </w:rPr>
        <w:t>про внесення змін до Закону України «Про статус ветеранів війни, гарантії їх соціального захисту» щодо надання статусу учасника бойових дій медичним працівникам</w:t>
      </w:r>
      <w:bookmarkStart w:id="3" w:name="_GoBack"/>
      <w:bookmarkEnd w:id="3"/>
      <w:r w:rsidRPr="001F67EA">
        <w:rPr>
          <w:rFonts w:eastAsia="Calibri" w:cs="Times New Roman"/>
          <w:szCs w:val="28"/>
          <w:lang w:val="uk-UA"/>
        </w:rPr>
        <w:t xml:space="preserve"> (реєстр. № 2341), поданий народним депутатом України </w:t>
      </w:r>
      <w:proofErr w:type="spellStart"/>
      <w:r w:rsidRPr="001F67EA">
        <w:rPr>
          <w:rFonts w:eastAsia="Calibri" w:cs="Times New Roman"/>
          <w:szCs w:val="28"/>
          <w:lang w:val="uk-UA"/>
        </w:rPr>
        <w:t>О.Василевською</w:t>
      </w:r>
      <w:proofErr w:type="spellEnd"/>
      <w:r w:rsidRPr="001F67EA">
        <w:rPr>
          <w:rFonts w:eastAsia="Calibri" w:cs="Times New Roman"/>
          <w:szCs w:val="28"/>
          <w:lang w:val="uk-UA"/>
        </w:rPr>
        <w:t>-Смаглюк</w:t>
      </w:r>
      <w:r>
        <w:rPr>
          <w:rFonts w:eastAsia="Calibri" w:cs="Times New Roman"/>
          <w:szCs w:val="28"/>
          <w:lang w:val="uk-UA"/>
        </w:rPr>
        <w:t xml:space="preserve">, </w:t>
      </w:r>
      <w:proofErr w:type="spellStart"/>
      <w:r>
        <w:rPr>
          <w:szCs w:val="28"/>
          <w:lang w:eastAsia="uk-UA"/>
        </w:rPr>
        <w:t>повернути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суб’єкту</w:t>
      </w:r>
      <w:proofErr w:type="spellEnd"/>
      <w:r>
        <w:rPr>
          <w:szCs w:val="28"/>
          <w:lang w:eastAsia="uk-UA"/>
        </w:rPr>
        <w:t xml:space="preserve"> права </w:t>
      </w:r>
      <w:proofErr w:type="spellStart"/>
      <w:r>
        <w:rPr>
          <w:szCs w:val="28"/>
          <w:lang w:eastAsia="uk-UA"/>
        </w:rPr>
        <w:t>законодавчої</w:t>
      </w:r>
      <w:proofErr w:type="spellEnd"/>
      <w:r>
        <w:rPr>
          <w:szCs w:val="28"/>
          <w:lang w:eastAsia="uk-UA"/>
        </w:rPr>
        <w:t xml:space="preserve"> </w:t>
      </w:r>
      <w:proofErr w:type="spellStart"/>
      <w:r>
        <w:rPr>
          <w:szCs w:val="28"/>
          <w:lang w:eastAsia="uk-UA"/>
        </w:rPr>
        <w:t>ініціативи</w:t>
      </w:r>
      <w:proofErr w:type="spellEnd"/>
      <w:r>
        <w:rPr>
          <w:szCs w:val="28"/>
          <w:lang w:eastAsia="uk-UA"/>
        </w:rPr>
        <w:t xml:space="preserve"> на </w:t>
      </w:r>
      <w:proofErr w:type="spellStart"/>
      <w:r>
        <w:rPr>
          <w:szCs w:val="28"/>
          <w:lang w:eastAsia="uk-UA"/>
        </w:rPr>
        <w:t>доопрацювання</w:t>
      </w:r>
      <w:proofErr w:type="spellEnd"/>
      <w:r w:rsidRPr="00204787">
        <w:rPr>
          <w:rFonts w:eastAsia="Times New Roman" w:cs="Times New Roman"/>
          <w:color w:val="000000"/>
          <w:szCs w:val="24"/>
          <w:lang w:val="uk-UA" w:eastAsia="uk-UA"/>
        </w:rPr>
        <w:t>.</w:t>
      </w:r>
    </w:p>
    <w:p w:rsidR="001F67EA" w:rsidRPr="00204787" w:rsidRDefault="001F67EA" w:rsidP="001F67EA">
      <w:pPr>
        <w:shd w:val="clear" w:color="auto" w:fill="FFFFFF"/>
        <w:spacing w:after="150" w:line="240" w:lineRule="auto"/>
        <w:ind w:firstLine="450"/>
        <w:jc w:val="both"/>
        <w:rPr>
          <w:rFonts w:eastAsia="Times New Roman" w:cs="Times New Roman"/>
          <w:color w:val="000000"/>
          <w:szCs w:val="24"/>
          <w:lang w:val="uk-UA" w:eastAsia="uk-UA"/>
        </w:rPr>
      </w:pPr>
      <w:bookmarkStart w:id="4" w:name="n6"/>
      <w:bookmarkEnd w:id="4"/>
    </w:p>
    <w:tbl>
      <w:tblPr>
        <w:tblW w:w="4855" w:type="pct"/>
        <w:tblBorders>
          <w:top w:val="single" w:sz="2" w:space="0" w:color="FFFFFF" w:themeColor="background1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6"/>
        <w:gridCol w:w="3828"/>
      </w:tblGrid>
      <w:tr w:rsidR="001F67EA" w:rsidRPr="00204787" w:rsidTr="00626B82">
        <w:tc>
          <w:tcPr>
            <w:tcW w:w="2954" w:type="pct"/>
            <w:shd w:val="clear" w:color="auto" w:fill="auto"/>
            <w:hideMark/>
          </w:tcPr>
          <w:p w:rsidR="001F67EA" w:rsidRPr="00D63981" w:rsidRDefault="001F67EA" w:rsidP="00626B82">
            <w:pPr>
              <w:spacing w:before="300" w:after="150" w:line="240" w:lineRule="auto"/>
              <w:jc w:val="center"/>
              <w:rPr>
                <w:rFonts w:eastAsia="Times New Roman" w:cs="Times New Roman"/>
                <w:szCs w:val="24"/>
                <w:lang w:val="en-US" w:eastAsia="uk-UA"/>
              </w:rPr>
            </w:pPr>
            <w:bookmarkStart w:id="5" w:name="n7"/>
            <w:bookmarkEnd w:id="5"/>
            <w:r w:rsidRPr="00204787">
              <w:rPr>
                <w:rFonts w:eastAsia="Times New Roman" w:cs="Times New Roman"/>
                <w:b/>
                <w:bCs/>
                <w:color w:val="000000"/>
                <w:szCs w:val="24"/>
                <w:lang w:val="uk-UA" w:eastAsia="uk-UA"/>
              </w:rPr>
              <w:t>Голова Верховної Ради України</w:t>
            </w:r>
          </w:p>
        </w:tc>
        <w:tc>
          <w:tcPr>
            <w:tcW w:w="2046" w:type="pct"/>
            <w:shd w:val="clear" w:color="auto" w:fill="auto"/>
            <w:hideMark/>
          </w:tcPr>
          <w:p w:rsidR="001F67EA" w:rsidRPr="00D63981" w:rsidRDefault="001F67EA" w:rsidP="00626B82">
            <w:pPr>
              <w:tabs>
                <w:tab w:val="left" w:pos="585"/>
              </w:tabs>
              <w:spacing w:before="300" w:after="0" w:line="240" w:lineRule="auto"/>
              <w:jc w:val="right"/>
              <w:rPr>
                <w:rFonts w:eastAsia="Times New Roman" w:cs="Times New Roman"/>
                <w:b/>
                <w:szCs w:val="24"/>
                <w:lang w:val="uk-UA" w:eastAsia="uk-UA"/>
              </w:rPr>
            </w:pPr>
            <w:r>
              <w:rPr>
                <w:rFonts w:eastAsia="Times New Roman" w:cs="Times New Roman"/>
                <w:szCs w:val="24"/>
                <w:lang w:val="uk-UA" w:eastAsia="uk-UA"/>
              </w:rPr>
              <w:tab/>
            </w:r>
            <w:r w:rsidRPr="00D63981">
              <w:rPr>
                <w:rFonts w:eastAsia="Times New Roman" w:cs="Times New Roman"/>
                <w:b/>
                <w:szCs w:val="24"/>
                <w:lang w:val="uk-UA" w:eastAsia="uk-UA"/>
              </w:rPr>
              <w:t>Д.РАЗУМКОВ</w:t>
            </w:r>
          </w:p>
        </w:tc>
      </w:tr>
    </w:tbl>
    <w:p w:rsidR="001F67EA" w:rsidRDefault="001F67EA" w:rsidP="001F67EA"/>
    <w:p w:rsidR="001F67EA" w:rsidRDefault="001F67EA" w:rsidP="001F67EA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7EA"/>
    <w:rsid w:val="001F67EA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8002D"/>
  <w15:chartTrackingRefBased/>
  <w15:docId w15:val="{CFA0DE72-B43D-47E9-AA58-86A49DB86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7EA"/>
    <w:rPr>
      <w:lang w:val="ru-RU"/>
    </w:rPr>
  </w:style>
  <w:style w:type="paragraph" w:styleId="1">
    <w:name w:val="heading 1"/>
    <w:basedOn w:val="a"/>
    <w:next w:val="a"/>
    <w:link w:val="10"/>
    <w:qFormat/>
    <w:rsid w:val="001F67E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1F67E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67EA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1F67EA"/>
    <w:rPr>
      <w:rFonts w:ascii="Arial" w:eastAsia="Times New Roman" w:hAnsi="Arial" w:cs="Arial"/>
      <w:b/>
      <w:bCs/>
      <w:i/>
      <w:iCs/>
      <w:szCs w:val="28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1F6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F67E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517</Words>
  <Characters>295</Characters>
  <Application>Microsoft Office Word</Application>
  <DocSecurity>0</DocSecurity>
  <Lines>2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Анатолій Володимирович Осадчук</dc:creator>
  <cp:keywords/>
  <dc:description/>
  <cp:lastModifiedBy>Анатолій Володимирович Осадчук</cp:lastModifiedBy>
  <cp:revision>1</cp:revision>
  <cp:lastPrinted>2020-02-11T06:46:00Z</cp:lastPrinted>
  <dcterms:created xsi:type="dcterms:W3CDTF">2020-02-11T06:43:00Z</dcterms:created>
  <dcterms:modified xsi:type="dcterms:W3CDTF">2020-02-11T06:52:00Z</dcterms:modified>
</cp:coreProperties>
</file>