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500" w:rsidRPr="00047110" w:rsidRDefault="00740500" w:rsidP="00740500">
      <w:pPr>
        <w:jc w:val="center"/>
        <w:rPr>
          <w:b/>
        </w:rPr>
      </w:pPr>
      <w:proofErr w:type="spellStart"/>
      <w:r w:rsidRPr="00047110">
        <w:rPr>
          <w:rFonts w:ascii="Times New Roman" w:hAnsi="Times New Roman" w:cs="Times New Roman"/>
          <w:b/>
          <w:sz w:val="28"/>
          <w:szCs w:val="28"/>
        </w:rPr>
        <w:t>Звернення</w:t>
      </w:r>
      <w:proofErr w:type="spellEnd"/>
      <w:r w:rsidRPr="00047110">
        <w:rPr>
          <w:rFonts w:ascii="Times New Roman" w:hAnsi="Times New Roman" w:cs="Times New Roman"/>
          <w:b/>
          <w:sz w:val="28"/>
          <w:szCs w:val="28"/>
        </w:rPr>
        <w:t xml:space="preserve"> до </w:t>
      </w:r>
      <w:r w:rsidRPr="000471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Президента України щодо припинення кримінального переслідування та покарання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службових осіб правоохоронних органів</w:t>
      </w:r>
      <w:r w:rsidRPr="00047110">
        <w:rPr>
          <w:rFonts w:ascii="Times New Roman" w:hAnsi="Times New Roman" w:cs="Times New Roman"/>
          <w:b/>
          <w:sz w:val="28"/>
          <w:szCs w:val="28"/>
          <w:lang w:val="uk-UA"/>
        </w:rPr>
        <w:t>, які брали участь в охороні громадського порядку під час масових акцій громадського протесту в Україні з 21 листопада 2013 року по 21 лютого 2014 року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Верховна Рада України, 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наголошуючи на відновленні поваги до верховенства права, демократії та прав людини,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виходячи з потреб всебічного забезпечення прав і свобод людини і громадянина, 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</w:t>
      </w:r>
      <w:r w:rsidRPr="00E474B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ля забезпечення дотримання Конституції та законів України, загальновизнаних принципів гуманізму і норм міжнародного права, 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43E60">
        <w:rPr>
          <w:rFonts w:ascii="Times New Roman" w:hAnsi="Times New Roman"/>
          <w:color w:val="000000"/>
          <w:sz w:val="28"/>
          <w:szCs w:val="28"/>
          <w:lang w:val="uk-UA" w:eastAsia="ru-RU"/>
        </w:rPr>
        <w:t>усвідомлюючи потребу в наданні політичної оцінки подіям т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 їх</w:t>
      </w:r>
      <w:r w:rsidRPr="00343E6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наслідкам, зокрема у зв’язку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 офіційним визнанням постраждалими осіб, які були учасниками</w:t>
      </w:r>
      <w:r w:rsidRPr="00343E60">
        <w:rPr>
          <w:lang w:val="uk-UA"/>
        </w:rPr>
        <w:t xml:space="preserve"> </w:t>
      </w:r>
      <w:r w:rsidRPr="00343E6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масових акцій громадського протесту в Україні з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                   </w:t>
      </w:r>
      <w:r w:rsidRPr="00343E6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21 листопада 2013 року по 21 лютого 2014 року, 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зважаючи на те, що частина учасників масових  акцій </w:t>
      </w:r>
      <w:r w:rsidRPr="00007103">
        <w:rPr>
          <w:rFonts w:ascii="Times New Roman" w:hAnsi="Times New Roman"/>
          <w:color w:val="000000"/>
          <w:sz w:val="28"/>
          <w:szCs w:val="28"/>
          <w:lang w:val="uk-UA" w:eastAsia="ru-RU"/>
        </w:rPr>
        <w:t>громадського протесту в Україні з  21 листопада 2013 року по 21 лютого 2014 року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були озброєними, майже тисяча правоохоронців, що забезпечували охорону громадського порядку та виконували свій професійний обов’язок, зазнали тілесних ушкоджень, 13 правоохоронців загинуло,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маючи на меті відновлення справедливості та неупередженості щодо членів сімей правоохоронців, які зазнають утисків та засудження суспільством,    </w:t>
      </w:r>
    </w:p>
    <w:p w:rsidR="00740500" w:rsidRDefault="00740500" w:rsidP="00740500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наголошує на необхідності визнання</w:t>
      </w:r>
      <w:r w:rsidRPr="00832B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постраждалими </w:t>
      </w:r>
      <w:r w:rsidRPr="00832B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осіб з числа правоохоронців, які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отримали тілесні ушкодження різного ступеню тяжкості, </w:t>
      </w:r>
      <w:r w:rsidRPr="00832B8A">
        <w:rPr>
          <w:rFonts w:ascii="Times New Roman" w:hAnsi="Times New Roman"/>
          <w:color w:val="000000"/>
          <w:sz w:val="28"/>
          <w:szCs w:val="28"/>
          <w:lang w:val="uk-UA" w:eastAsia="ru-RU"/>
        </w:rPr>
        <w:t>загинули чи померли внаслідок поранень, каліцтва, контузії чи інших ушкоджень здоров’я, одержаних при виконанні службових обов’язків під час здійснення заходів по охороні громадського порядку у масових акціях громадського протесту в Україні з 21 листопада 2013 року по 21 лютого 2014 року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</w:p>
    <w:p w:rsidR="00740500" w:rsidRDefault="00740500" w:rsidP="007405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вважає за необхідне припинити </w:t>
      </w:r>
      <w:r w:rsidRPr="008A72B3">
        <w:rPr>
          <w:rFonts w:ascii="Times New Roman" w:hAnsi="Times New Roman"/>
          <w:color w:val="000000"/>
          <w:sz w:val="28"/>
          <w:szCs w:val="28"/>
          <w:lang w:val="uk-UA" w:eastAsia="ru-RU"/>
        </w:rPr>
        <w:t>кримінальн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е </w:t>
      </w:r>
      <w:r w:rsidRPr="008A72B3">
        <w:rPr>
          <w:rFonts w:ascii="Times New Roman" w:hAnsi="Times New Roman"/>
          <w:color w:val="000000"/>
          <w:sz w:val="28"/>
          <w:szCs w:val="28"/>
          <w:lang w:val="uk-UA" w:eastAsia="ru-RU"/>
        </w:rPr>
        <w:t>переслідування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правоохоронців, які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виконували службові обов'язки, пов'язані з охороною громадського порядку на масових акціях </w:t>
      </w:r>
      <w:r w:rsidRPr="00047110">
        <w:rPr>
          <w:rFonts w:ascii="Times New Roman" w:hAnsi="Times New Roman" w:cs="Times New Roman"/>
          <w:sz w:val="28"/>
          <w:szCs w:val="28"/>
          <w:lang w:val="uk-UA"/>
        </w:rPr>
        <w:t xml:space="preserve">громадського протесту в Україні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047110">
        <w:rPr>
          <w:rFonts w:ascii="Times New Roman" w:hAnsi="Times New Roman" w:cs="Times New Roman"/>
          <w:sz w:val="28"/>
          <w:szCs w:val="28"/>
          <w:lang w:val="uk-UA"/>
        </w:rPr>
        <w:t>21 листопада 2013 року по 21 лютого 2014 року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40500" w:rsidRDefault="00740500" w:rsidP="007405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закликає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гарантувати</w:t>
      </w:r>
      <w:r w:rsidRPr="008A72B3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недопущення кримінального переслідування, притягнення до кримінальної, адміністративної відповідальності та покарання </w:t>
      </w:r>
      <w:r w:rsidRPr="008A72B3"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>правоохоронців, які брали участь в охороні громадського порядку під час масових акцій громадського протесту в Україні з 21 листопада 2013 року по 21 лютого 2014 року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</w:p>
    <w:p w:rsidR="00740500" w:rsidRDefault="00740500" w:rsidP="007405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740500" w:rsidRPr="008A72B3" w:rsidRDefault="00740500" w:rsidP="0074050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рішуче відкидає можливість</w:t>
      </w:r>
      <w:r w:rsidRPr="001872F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відкриття нових</w:t>
      </w:r>
      <w:r w:rsidRPr="001872F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кримінальн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их проваджень та проваджень </w:t>
      </w:r>
      <w:r w:rsidRPr="001872F5">
        <w:rPr>
          <w:rFonts w:ascii="Times New Roman" w:hAnsi="Times New Roman"/>
          <w:color w:val="000000"/>
          <w:sz w:val="28"/>
          <w:szCs w:val="28"/>
          <w:lang w:val="uk-UA" w:eastAsia="ru-RU"/>
        </w:rPr>
        <w:t>щодо вчинення адміністративних правопорушень з приводу цих подій.</w:t>
      </w:r>
    </w:p>
    <w:p w:rsidR="00740500" w:rsidRPr="000F3764" w:rsidRDefault="00740500" w:rsidP="007405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1129" w:rsidRPr="00596767" w:rsidRDefault="00EF1129" w:rsidP="00EF1129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Народний</w:t>
      </w:r>
      <w:proofErr w:type="spellEnd"/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депутат </w:t>
      </w:r>
      <w:proofErr w:type="spellStart"/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України</w:t>
      </w:r>
      <w:proofErr w:type="spellEnd"/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96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КИВА І.В.</w:t>
      </w:r>
    </w:p>
    <w:p w:rsidR="0019039A" w:rsidRPr="00EF1129" w:rsidRDefault="0019039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9039A" w:rsidRPr="00EF1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500"/>
    <w:rsid w:val="0019039A"/>
    <w:rsid w:val="00740500"/>
    <w:rsid w:val="009D4188"/>
    <w:rsid w:val="00EF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C2490-25C2-4971-8DD8-743AFFA1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50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0BED6-E69F-4258-BE08-7EE487CF3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1623</Words>
  <Characters>926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Кива Ілля Володимирович</dc:creator>
  <cp:keywords/>
  <dc:description/>
  <cp:lastModifiedBy>Кива Ілля Володимирович</cp:lastModifiedBy>
  <cp:revision>2</cp:revision>
  <dcterms:created xsi:type="dcterms:W3CDTF">2020-02-17T07:59:00Z</dcterms:created>
  <dcterms:modified xsi:type="dcterms:W3CDTF">2020-02-17T08:25:00Z</dcterms:modified>
</cp:coreProperties>
</file>