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71587" w14:textId="77777777" w:rsidR="007033C7" w:rsidRDefault="006C67CC" w:rsidP="006C67CC">
      <w:pPr>
        <w:spacing w:after="0" w:line="360" w:lineRule="auto"/>
        <w:ind w:left="5103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 w:rsidRPr="006C67CC">
        <w:rPr>
          <w:rFonts w:ascii="Times New Roman" w:eastAsia="Times New Roman" w:hAnsi="Times New Roman" w:cs="Times New Roman"/>
          <w:color w:val="333333"/>
          <w:sz w:val="28"/>
          <w:szCs w:val="28"/>
        </w:rPr>
        <w:t>Комітет з питань екологічної політики та природокористування</w:t>
      </w:r>
    </w:p>
    <w:p w14:paraId="6891C95C" w14:textId="77777777" w:rsidR="007033C7" w:rsidRDefault="007033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3BE6CF26" w14:textId="77777777" w:rsidR="007033C7" w:rsidRDefault="0038281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Рішення Комітету</w:t>
      </w:r>
    </w:p>
    <w:p w14:paraId="20A5C0E5" w14:textId="77777777" w:rsidR="007033C7" w:rsidRDefault="0038281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щодо експертного висновку</w:t>
      </w:r>
    </w:p>
    <w:p w14:paraId="11E5CDBD" w14:textId="77777777" w:rsidR="007033C7" w:rsidRPr="006C67CC" w:rsidRDefault="003828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законопроекту № </w:t>
      </w:r>
      <w:r w:rsidR="006C67CC" w:rsidRPr="006C67CC">
        <w:rPr>
          <w:rFonts w:ascii="Times New Roman" w:eastAsia="Times New Roman" w:hAnsi="Times New Roman" w:cs="Times New Roman"/>
          <w:color w:val="000000"/>
          <w:sz w:val="28"/>
          <w:szCs w:val="28"/>
        </w:rPr>
        <w:t>3091</w:t>
      </w:r>
      <w:r w:rsidR="005274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доопрацьований </w:t>
      </w:r>
    </w:p>
    <w:p w14:paraId="38127625" w14:textId="77777777" w:rsidR="007033C7" w:rsidRDefault="007033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16"/>
          <w:szCs w:val="16"/>
          <w:highlight w:val="white"/>
        </w:rPr>
      </w:pPr>
    </w:p>
    <w:p w14:paraId="374B42E8" w14:textId="77777777" w:rsidR="007033C7" w:rsidRDefault="003828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України </w:t>
      </w:r>
      <w:r w:rsidR="006C67CC">
        <w:rPr>
          <w:rFonts w:ascii="Times New Roman" w:eastAsia="Times New Roman" w:hAnsi="Times New Roman" w:cs="Times New Roman"/>
          <w:sz w:val="28"/>
          <w:szCs w:val="28"/>
        </w:rPr>
        <w:t>«</w:t>
      </w:r>
      <w:r w:rsidR="006C67CC" w:rsidRPr="006C67CC">
        <w:rPr>
          <w:rFonts w:ascii="Times New Roman" w:eastAsia="Times New Roman" w:hAnsi="Times New Roman" w:cs="Times New Roman"/>
          <w:sz w:val="28"/>
          <w:szCs w:val="28"/>
        </w:rPr>
        <w:t xml:space="preserve">Про державний екологічний контроль» (реєстр. № 3091 доопрацьований), поданий народними депутатами України </w:t>
      </w:r>
      <w:proofErr w:type="spellStart"/>
      <w:r w:rsidR="006C67CC" w:rsidRPr="006C67CC">
        <w:rPr>
          <w:rFonts w:ascii="Times New Roman" w:eastAsia="Times New Roman" w:hAnsi="Times New Roman" w:cs="Times New Roman"/>
          <w:sz w:val="28"/>
          <w:szCs w:val="28"/>
        </w:rPr>
        <w:t>Маріковським</w:t>
      </w:r>
      <w:proofErr w:type="spellEnd"/>
      <w:r w:rsidR="006C67CC" w:rsidRPr="006C67CC">
        <w:rPr>
          <w:rFonts w:ascii="Times New Roman" w:eastAsia="Times New Roman" w:hAnsi="Times New Roman" w:cs="Times New Roman"/>
          <w:sz w:val="28"/>
          <w:szCs w:val="28"/>
        </w:rPr>
        <w:t xml:space="preserve"> О.В, Бондаренком О.В., </w:t>
      </w:r>
      <w:proofErr w:type="spellStart"/>
      <w:r w:rsidR="006C67CC" w:rsidRPr="006C67CC">
        <w:rPr>
          <w:rFonts w:ascii="Times New Roman" w:eastAsia="Times New Roman" w:hAnsi="Times New Roman" w:cs="Times New Roman"/>
          <w:sz w:val="28"/>
          <w:szCs w:val="28"/>
        </w:rPr>
        <w:t>Прощуком</w:t>
      </w:r>
      <w:proofErr w:type="spellEnd"/>
      <w:r w:rsidR="006C67CC" w:rsidRPr="006C67CC">
        <w:rPr>
          <w:rFonts w:ascii="Times New Roman" w:eastAsia="Times New Roman" w:hAnsi="Times New Roman" w:cs="Times New Roman"/>
          <w:sz w:val="28"/>
          <w:szCs w:val="28"/>
        </w:rPr>
        <w:t xml:space="preserve"> Е.П. та іншими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D529379" w14:textId="77777777" w:rsidR="006C67CC" w:rsidRDefault="006C67CC" w:rsidP="00D248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67CC">
        <w:rPr>
          <w:rFonts w:ascii="Times New Roman" w:eastAsia="Times New Roman" w:hAnsi="Times New Roman" w:cs="Times New Roman"/>
          <w:sz w:val="28"/>
          <w:szCs w:val="28"/>
        </w:rPr>
        <w:t xml:space="preserve">Відповідно до пояснювальної записки проект Закону розроблено з метою </w:t>
      </w:r>
      <w:r w:rsidR="00D24878" w:rsidRPr="00D24878">
        <w:rPr>
          <w:rFonts w:ascii="Times New Roman" w:eastAsia="Times New Roman" w:hAnsi="Times New Roman" w:cs="Times New Roman"/>
          <w:sz w:val="28"/>
          <w:szCs w:val="28"/>
        </w:rPr>
        <w:t>захист</w:t>
      </w:r>
      <w:r w:rsidR="00D24878">
        <w:rPr>
          <w:rFonts w:ascii="Times New Roman" w:eastAsia="Times New Roman" w:hAnsi="Times New Roman" w:cs="Times New Roman"/>
          <w:sz w:val="28"/>
          <w:szCs w:val="28"/>
        </w:rPr>
        <w:t>у</w:t>
      </w:r>
      <w:r w:rsidR="00D24878" w:rsidRPr="00D24878">
        <w:rPr>
          <w:rFonts w:ascii="Times New Roman" w:eastAsia="Times New Roman" w:hAnsi="Times New Roman" w:cs="Times New Roman"/>
          <w:sz w:val="28"/>
          <w:szCs w:val="28"/>
        </w:rPr>
        <w:t xml:space="preserve"> довкілля, життя та здоров’я людини, а</w:t>
      </w:r>
      <w:r w:rsidR="00D248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24878" w:rsidRPr="00D24878">
        <w:rPr>
          <w:rFonts w:ascii="Times New Roman" w:eastAsia="Times New Roman" w:hAnsi="Times New Roman" w:cs="Times New Roman"/>
          <w:sz w:val="28"/>
          <w:szCs w:val="28"/>
        </w:rPr>
        <w:t>також покращення стану довкілля, гарантування екологічної безпеки та</w:t>
      </w:r>
      <w:r w:rsidR="00D248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24878" w:rsidRPr="00D24878">
        <w:rPr>
          <w:rFonts w:ascii="Times New Roman" w:eastAsia="Times New Roman" w:hAnsi="Times New Roman" w:cs="Times New Roman"/>
          <w:sz w:val="28"/>
          <w:szCs w:val="28"/>
        </w:rPr>
        <w:t>збереження природних територій та об’єктів, що підлягають особливій охороні.</w:t>
      </w:r>
      <w:r w:rsidRPr="006C67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3F076F4" w14:textId="77777777" w:rsidR="00D24878" w:rsidRDefault="00D24878" w:rsidP="00D248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факторів, що можуть сприяти вчиненню корупційних правопорушень.</w:t>
      </w:r>
    </w:p>
    <w:p w14:paraId="487447E6" w14:textId="5E267AF6" w:rsidR="00F40DE6" w:rsidRDefault="00D24878" w:rsidP="003C3E4D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" w:name="OLE_LINK1"/>
      <w:bookmarkStart w:id="2" w:name="OLE_LINK2"/>
      <w:bookmarkStart w:id="3" w:name="OLE_LINK3"/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>Разом з тим, Комітет звертає увагу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E0463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необхідність приве</w:t>
      </w:r>
      <w:r w:rsidR="003C3E4D">
        <w:rPr>
          <w:rFonts w:ascii="Times New Roman" w:eastAsia="Times New Roman" w:hAnsi="Times New Roman" w:cs="Times New Roman"/>
          <w:color w:val="000000"/>
          <w:sz w:val="28"/>
          <w:szCs w:val="28"/>
        </w:rPr>
        <w:t>сти</w:t>
      </w:r>
      <w:r w:rsidR="00CE04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="006C67CC"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>астин</w:t>
      </w:r>
      <w:r w:rsidR="003C3E4D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сьом</w:t>
      </w:r>
      <w:r w:rsidR="003C3E4D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CE04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C67CC"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>статті 19 проекту Закону</w:t>
      </w:r>
      <w:r w:rsidR="00E66201" w:rsidRPr="00E66201">
        <w:t xml:space="preserve"> </w:t>
      </w:r>
      <w:r w:rsidR="00E66201" w:rsidRPr="00E662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відповідність </w:t>
      </w:r>
      <w:r w:rsidR="00F40DE6" w:rsidRPr="00F40DE6">
        <w:rPr>
          <w:rFonts w:ascii="Times New Roman" w:eastAsia="Times New Roman" w:hAnsi="Times New Roman" w:cs="Times New Roman"/>
          <w:color w:val="000000"/>
          <w:sz w:val="28"/>
          <w:szCs w:val="28"/>
        </w:rPr>
        <w:t>до частини</w:t>
      </w:r>
      <w:r w:rsidR="00F40D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40DE6" w:rsidRPr="00F40D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третьої статті 22 проекту Закону </w:t>
      </w:r>
      <w:r w:rsidR="003C3E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 усунути можливість </w:t>
      </w:r>
      <w:r w:rsidR="003C3E4D" w:rsidRPr="003C3E4D">
        <w:rPr>
          <w:rFonts w:ascii="Times New Roman" w:eastAsia="Times New Roman" w:hAnsi="Times New Roman" w:cs="Times New Roman"/>
          <w:color w:val="000000"/>
          <w:sz w:val="28"/>
          <w:szCs w:val="28"/>
        </w:rPr>
        <w:t>повн</w:t>
      </w:r>
      <w:r w:rsidR="003C3E4D"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 w:rsidR="003C3E4D" w:rsidRPr="003C3E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або частков</w:t>
      </w:r>
      <w:r w:rsidR="003C3E4D"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 w:rsidR="003C3E4D" w:rsidRPr="003C3E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зупинення виробництва</w:t>
      </w:r>
      <w:r w:rsidR="003C3E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C3E4D" w:rsidRPr="003C3E4D">
        <w:rPr>
          <w:rFonts w:ascii="Times New Roman" w:eastAsia="Times New Roman" w:hAnsi="Times New Roman" w:cs="Times New Roman"/>
          <w:color w:val="000000"/>
          <w:sz w:val="28"/>
          <w:szCs w:val="28"/>
        </w:rPr>
        <w:t>(виготовлення) або реалізаці</w:t>
      </w:r>
      <w:r w:rsidR="003C3E4D"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 w:rsidR="003C3E4D" w:rsidRPr="003C3E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продукції, виконання робіт, надання послуг</w:t>
      </w:r>
      <w:r w:rsidR="003C3E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суб’єктом господарювання </w:t>
      </w:r>
      <w:r w:rsidR="007E23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шляхом видання припису органом екологічного контролю, а </w:t>
      </w:r>
      <w:r w:rsidR="003C3E4D">
        <w:rPr>
          <w:rFonts w:ascii="Times New Roman" w:eastAsia="Times New Roman" w:hAnsi="Times New Roman" w:cs="Times New Roman"/>
          <w:color w:val="000000"/>
          <w:sz w:val="28"/>
          <w:szCs w:val="28"/>
        </w:rPr>
        <w:t>не у</w:t>
      </w:r>
      <w:r w:rsidR="00C52F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судовому порядку</w:t>
      </w:r>
      <w:r w:rsidR="007E23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як це передбачено </w:t>
      </w:r>
      <w:r w:rsidR="007E2305" w:rsidRPr="007E2305">
        <w:rPr>
          <w:rFonts w:ascii="Times New Roman" w:eastAsia="Times New Roman" w:hAnsi="Times New Roman" w:cs="Times New Roman"/>
          <w:color w:val="000000"/>
          <w:sz w:val="28"/>
          <w:szCs w:val="28"/>
        </w:rPr>
        <w:t>стат</w:t>
      </w:r>
      <w:r w:rsidR="007E2305">
        <w:rPr>
          <w:rFonts w:ascii="Times New Roman" w:eastAsia="Times New Roman" w:hAnsi="Times New Roman" w:cs="Times New Roman"/>
          <w:color w:val="000000"/>
          <w:sz w:val="28"/>
          <w:szCs w:val="28"/>
        </w:rPr>
        <w:t>тею</w:t>
      </w:r>
      <w:r w:rsidR="007E2305" w:rsidRPr="007E23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7 Закону України </w:t>
      </w:r>
      <w:r w:rsidR="005D005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«</w:t>
      </w:r>
      <w:r w:rsidR="007E2305" w:rsidRPr="007E2305">
        <w:rPr>
          <w:rFonts w:ascii="Times New Roman" w:eastAsia="Times New Roman" w:hAnsi="Times New Roman" w:cs="Times New Roman"/>
          <w:color w:val="000000"/>
          <w:sz w:val="28"/>
          <w:szCs w:val="28"/>
        </w:rPr>
        <w:t>Про основні засади державного нагляду (контролю) у сфері господарської діяльності</w:t>
      </w:r>
      <w:r w:rsidR="005D0057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bookmarkStart w:id="4" w:name="_GoBack"/>
      <w:bookmarkEnd w:id="4"/>
      <w:r w:rsidR="003C3E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bookmarkEnd w:id="1"/>
    <w:bookmarkEnd w:id="2"/>
    <w:bookmarkEnd w:id="3"/>
    <w:p w14:paraId="38B3FFA3" w14:textId="77777777" w:rsidR="00D24878" w:rsidRDefault="00D24878" w:rsidP="00D248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України, Комітет на своєму засіданні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30 червня </w:t>
      </w:r>
      <w:r w:rsidR="00382814">
        <w:rPr>
          <w:rFonts w:ascii="Times New Roman" w:eastAsia="Times New Roman" w:hAnsi="Times New Roman" w:cs="Times New Roman"/>
          <w:sz w:val="28"/>
          <w:szCs w:val="28"/>
        </w:rPr>
        <w:t xml:space="preserve">2021 року (протокол № </w:t>
      </w:r>
      <w:r w:rsidR="00E277DC">
        <w:rPr>
          <w:rFonts w:ascii="Times New Roman" w:eastAsia="Times New Roman" w:hAnsi="Times New Roman" w:cs="Times New Roman"/>
          <w:sz w:val="28"/>
          <w:szCs w:val="28"/>
        </w:rPr>
        <w:t>83</w:t>
      </w:r>
      <w:r w:rsidR="00382814">
        <w:rPr>
          <w:rFonts w:ascii="Times New Roman" w:eastAsia="Times New Roman" w:hAnsi="Times New Roman" w:cs="Times New Roman"/>
          <w:sz w:val="28"/>
          <w:szCs w:val="28"/>
        </w:rPr>
        <w:t>) дійшов висновку та прийняв рішення, що проект Закону України «</w:t>
      </w:r>
      <w:r w:rsidRPr="00D24878">
        <w:rPr>
          <w:rFonts w:ascii="Times New Roman" w:eastAsia="Times New Roman" w:hAnsi="Times New Roman" w:cs="Times New Roman"/>
          <w:sz w:val="28"/>
          <w:szCs w:val="28"/>
        </w:rPr>
        <w:t>Про державний екологічний контроль</w:t>
      </w:r>
      <w:r w:rsidR="00382814">
        <w:rPr>
          <w:rFonts w:ascii="Times New Roman" w:eastAsia="Times New Roman" w:hAnsi="Times New Roman" w:cs="Times New Roman"/>
          <w:sz w:val="28"/>
          <w:szCs w:val="28"/>
        </w:rPr>
        <w:t xml:space="preserve">» (реєстр. № </w:t>
      </w:r>
      <w:r>
        <w:rPr>
          <w:rFonts w:ascii="Times New Roman" w:eastAsia="Times New Roman" w:hAnsi="Times New Roman" w:cs="Times New Roman"/>
          <w:sz w:val="28"/>
          <w:szCs w:val="28"/>
        </w:rPr>
        <w:t>3091</w:t>
      </w:r>
      <w:r w:rsidR="008A35CE">
        <w:rPr>
          <w:rFonts w:ascii="Times New Roman" w:eastAsia="Times New Roman" w:hAnsi="Times New Roman" w:cs="Times New Roman"/>
          <w:sz w:val="28"/>
          <w:szCs w:val="28"/>
        </w:rPr>
        <w:t xml:space="preserve"> доопрацьований</w:t>
      </w:r>
      <w:r w:rsidR="00382814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відповідає вимогам антикорупційного законодавства.</w:t>
      </w:r>
    </w:p>
    <w:p w14:paraId="6C62D047" w14:textId="77777777" w:rsidR="00DD6D89" w:rsidRDefault="00DD6D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5DD193F" w14:textId="77777777" w:rsidR="00DD6D89" w:rsidRDefault="00DD6D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E1E5DA1" w14:textId="77777777" w:rsidR="00DD6D89" w:rsidRPr="00DD6D89" w:rsidRDefault="006C67CC" w:rsidP="00DD6D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Голова </w:t>
      </w:r>
      <w:r w:rsidR="00DD6D89" w:rsidRPr="00DD6D89">
        <w:rPr>
          <w:rFonts w:ascii="Times New Roman" w:eastAsia="Times New Roman" w:hAnsi="Times New Roman" w:cs="Times New Roman"/>
          <w:sz w:val="28"/>
          <w:szCs w:val="28"/>
        </w:rPr>
        <w:t xml:space="preserve">Комітету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</w:t>
      </w:r>
      <w:r w:rsidR="00DD6D89" w:rsidRPr="00DD6D89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>А. РАДІНА</w:t>
      </w:r>
    </w:p>
    <w:sectPr w:rsidR="00DD6D89" w:rsidRPr="00DD6D89" w:rsidSect="002D4E03">
      <w:headerReference w:type="default" r:id="rId7"/>
      <w:headerReference w:type="first" r:id="rId8"/>
      <w:pgSz w:w="11906" w:h="16838"/>
      <w:pgMar w:top="709" w:right="567" w:bottom="1134" w:left="1701" w:header="426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8FC5AE" w14:textId="77777777" w:rsidR="00A53E96" w:rsidRDefault="00A53E96">
      <w:pPr>
        <w:spacing w:after="0" w:line="240" w:lineRule="auto"/>
      </w:pPr>
      <w:r>
        <w:separator/>
      </w:r>
    </w:p>
  </w:endnote>
  <w:endnote w:type="continuationSeparator" w:id="0">
    <w:p w14:paraId="4AE20ADB" w14:textId="77777777" w:rsidR="00A53E96" w:rsidRDefault="00A53E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D6C393" w14:textId="77777777" w:rsidR="00A53E96" w:rsidRDefault="00A53E96">
      <w:pPr>
        <w:spacing w:after="0" w:line="240" w:lineRule="auto"/>
      </w:pPr>
      <w:r>
        <w:separator/>
      </w:r>
    </w:p>
  </w:footnote>
  <w:footnote w:type="continuationSeparator" w:id="0">
    <w:p w14:paraId="2A72B508" w14:textId="77777777" w:rsidR="00A53E96" w:rsidRDefault="00A53E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818182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223D2543" w14:textId="067AB847" w:rsidR="006C67CC" w:rsidRPr="008A35CE" w:rsidRDefault="006C67CC">
        <w:pPr>
          <w:pStyle w:val="a7"/>
          <w:jc w:val="center"/>
          <w:rPr>
            <w:rFonts w:ascii="Times New Roman" w:hAnsi="Times New Roman" w:cs="Times New Roman"/>
          </w:rPr>
        </w:pPr>
        <w:r w:rsidRPr="008A35CE">
          <w:rPr>
            <w:rFonts w:ascii="Times New Roman" w:hAnsi="Times New Roman" w:cs="Times New Roman"/>
          </w:rPr>
          <w:fldChar w:fldCharType="begin"/>
        </w:r>
        <w:r w:rsidRPr="008A35CE">
          <w:rPr>
            <w:rFonts w:ascii="Times New Roman" w:hAnsi="Times New Roman" w:cs="Times New Roman"/>
          </w:rPr>
          <w:instrText>PAGE   \* MERGEFORMAT</w:instrText>
        </w:r>
        <w:r w:rsidRPr="008A35CE">
          <w:rPr>
            <w:rFonts w:ascii="Times New Roman" w:hAnsi="Times New Roman" w:cs="Times New Roman"/>
          </w:rPr>
          <w:fldChar w:fldCharType="separate"/>
        </w:r>
        <w:r w:rsidR="005D0057">
          <w:rPr>
            <w:rFonts w:ascii="Times New Roman" w:hAnsi="Times New Roman" w:cs="Times New Roman"/>
            <w:noProof/>
          </w:rPr>
          <w:t>2</w:t>
        </w:r>
        <w:r w:rsidRPr="008A35CE">
          <w:rPr>
            <w:rFonts w:ascii="Times New Roman" w:hAnsi="Times New Roman" w:cs="Times New Roman"/>
          </w:rPr>
          <w:fldChar w:fldCharType="end"/>
        </w:r>
      </w:p>
    </w:sdtContent>
  </w:sdt>
  <w:p w14:paraId="1ECB3FD4" w14:textId="77777777" w:rsidR="006C67CC" w:rsidRDefault="006C67CC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4B8127" w14:textId="77777777" w:rsidR="008A35CE" w:rsidRDefault="008A35CE"/>
  <w:tbl>
    <w:tblPr>
      <w:tblStyle w:val="a5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7033C7" w14:paraId="5D034762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7BA68BB5" w14:textId="77777777"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3F4A9717" w14:textId="77777777"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2B931C68" w14:textId="77777777"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45B58D75" w14:textId="77777777" w:rsidR="007033C7" w:rsidRDefault="0038281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ru-RU" w:eastAsia="ru-RU"/>
            </w:rPr>
            <w:drawing>
              <wp:anchor distT="360045" distB="0" distL="114300" distR="114300" simplePos="0" relativeHeight="251658240" behindDoc="0" locked="0" layoutInCell="1" hidden="0" allowOverlap="1" wp14:anchorId="5CDD4C17" wp14:editId="30BCE413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6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6100ACE0" w14:textId="77777777" w:rsidR="007033C7" w:rsidRDefault="0038281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71F4F260" w14:textId="77777777" w:rsidR="007033C7" w:rsidRDefault="0038281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вул. М. Грушевського, 5,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14:paraId="61D653D7" w14:textId="77777777" w:rsidR="007033C7" w:rsidRDefault="007033C7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6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7033C7" w14:paraId="65E4DADE" w14:textId="77777777">
      <w:tc>
        <w:tcPr>
          <w:tcW w:w="1087" w:type="dxa"/>
          <w:tcBorders>
            <w:top w:val="nil"/>
          </w:tcBorders>
        </w:tcPr>
        <w:p w14:paraId="765B45C1" w14:textId="77777777"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268FF779" w14:textId="77777777"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C15A842" w14:textId="77777777"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17AD7043" w14:textId="77777777" w:rsidR="007033C7" w:rsidRDefault="007033C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84A4E"/>
    <w:multiLevelType w:val="hybridMultilevel"/>
    <w:tmpl w:val="89E0C45E"/>
    <w:lvl w:ilvl="0" w:tplc="BC826F6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3C7"/>
    <w:rsid w:val="000E0288"/>
    <w:rsid w:val="0010009A"/>
    <w:rsid w:val="002D4E03"/>
    <w:rsid w:val="00382814"/>
    <w:rsid w:val="003C3E4D"/>
    <w:rsid w:val="004413E6"/>
    <w:rsid w:val="005274BE"/>
    <w:rsid w:val="005D0057"/>
    <w:rsid w:val="005D1BB5"/>
    <w:rsid w:val="00686760"/>
    <w:rsid w:val="006C67CC"/>
    <w:rsid w:val="007033C7"/>
    <w:rsid w:val="007C08F7"/>
    <w:rsid w:val="007E2305"/>
    <w:rsid w:val="008A35CE"/>
    <w:rsid w:val="009A7759"/>
    <w:rsid w:val="00A53E96"/>
    <w:rsid w:val="00C52F91"/>
    <w:rsid w:val="00C730FE"/>
    <w:rsid w:val="00CE0463"/>
    <w:rsid w:val="00D24878"/>
    <w:rsid w:val="00D774C0"/>
    <w:rsid w:val="00DD6D89"/>
    <w:rsid w:val="00E277DC"/>
    <w:rsid w:val="00E43623"/>
    <w:rsid w:val="00E66201"/>
    <w:rsid w:val="00F40DE6"/>
    <w:rsid w:val="00FD3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C10626"/>
  <w15:docId w15:val="{CFE6D7E1-54CD-4FF6-ADA7-BEAF89D4A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DD6D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D6D89"/>
  </w:style>
  <w:style w:type="paragraph" w:styleId="a9">
    <w:name w:val="footer"/>
    <w:basedOn w:val="a"/>
    <w:link w:val="aa"/>
    <w:uiPriority w:val="99"/>
    <w:unhideWhenUsed/>
    <w:rsid w:val="00DD6D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D6D89"/>
  </w:style>
  <w:style w:type="paragraph" w:styleId="ab">
    <w:name w:val="List Paragraph"/>
    <w:basedOn w:val="a"/>
    <w:uiPriority w:val="34"/>
    <w:qFormat/>
    <w:rsid w:val="006C67CC"/>
    <w:pPr>
      <w:spacing w:line="252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8A35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A35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E6F5F4-B55A-42F8-928D-F6AFB63CB709}"/>
</file>

<file path=customXml/itemProps2.xml><?xml version="1.0" encoding="utf-8"?>
<ds:datastoreItem xmlns:ds="http://schemas.openxmlformats.org/officeDocument/2006/customXml" ds:itemID="{B1294C5B-F2A4-43DE-B751-449AC438447D}"/>
</file>

<file path=customXml/itemProps3.xml><?xml version="1.0" encoding="utf-8"?>
<ds:datastoreItem xmlns:ds="http://schemas.openxmlformats.org/officeDocument/2006/customXml" ds:itemID="{DD88C655-C1E2-4CC1-BEC1-617D51F1A8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1760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Документ_566390.docx</dc:title>
  <dc:creator/>
  <cp:lastModifiedBy/>
  <cp:revision>1</cp:revision>
  <dcterms:created xsi:type="dcterms:W3CDTF">2021-07-01T03:03:28Z</dcterms:created>
  <dcterms:modified xsi:type="dcterms:W3CDTF">2021-07-01T03:03:28Z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